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BD" w:rsidRDefault="00C90DBD" w:rsidP="00C90D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Sylfaen" w:hAnsi="Sylfaen" w:cs="Geo ABC"/>
          <w:szCs w:val="20"/>
          <w:lang w:val="ka-GE"/>
        </w:rPr>
      </w:pPr>
    </w:p>
    <w:p w:rsidR="00147EE0" w:rsidRDefault="00147EE0" w:rsidP="00147EE0">
      <w:pPr>
        <w:rPr>
          <w:rFonts w:ascii="Sylfaen" w:hAnsi="Sylfaen"/>
          <w:b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15C563B6" wp14:editId="508F026D">
            <wp:extent cx="5038725" cy="1295400"/>
            <wp:effectExtent l="0" t="0" r="9525" b="0"/>
            <wp:docPr id="3" name="Picture 3" descr="at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E0" w:rsidRDefault="00147EE0" w:rsidP="00147EE0">
      <w:pPr>
        <w:jc w:val="center"/>
      </w:pPr>
    </w:p>
    <w:p w:rsidR="00147EE0" w:rsidRDefault="00147EE0" w:rsidP="00147EE0">
      <w:pPr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gl-ES"/>
        </w:rPr>
        <w:t>წარმომადგენლობითი საბჭო</w:t>
      </w:r>
    </w:p>
    <w:p w:rsidR="00147EE0" w:rsidRDefault="00147EE0" w:rsidP="00147EE0">
      <w:pPr>
        <w:jc w:val="center"/>
        <w:rPr>
          <w:rFonts w:ascii="Sylfaen" w:hAnsi="Sylfaen" w:cs="Sylfaen"/>
          <w:b/>
          <w:lang w:val="gl-ES"/>
        </w:rPr>
      </w:pPr>
    </w:p>
    <w:p w:rsidR="00147EE0" w:rsidRDefault="00147EE0" w:rsidP="00147EE0">
      <w:pPr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BOARD OF REPRESENTATIVES OF AKAKI</w:t>
      </w:r>
    </w:p>
    <w:p w:rsidR="00147EE0" w:rsidRDefault="00147EE0" w:rsidP="00147EE0">
      <w:pPr>
        <w:pBdr>
          <w:bottom w:val="single" w:sz="6" w:space="1" w:color="auto"/>
        </w:pBdr>
        <w:jc w:val="center"/>
        <w:rPr>
          <w:rFonts w:ascii="Sylfaen" w:hAnsi="Sylfaen" w:cs="Sylfaen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Sylfaen" w:hAnsi="Sylfaen" w:cs="Sylfaen"/>
              <w:lang w:val="en-US"/>
            </w:rPr>
            <w:t>TSERETELI</w:t>
          </w:r>
        </w:smartTag>
        <w:r>
          <w:rPr>
            <w:rFonts w:ascii="Sylfaen" w:hAnsi="Sylfaen" w:cs="Sylfaen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Sylfaen" w:hAnsi="Sylfaen" w:cs="Sylfaen"/>
              <w:lang w:val="en-US"/>
            </w:rPr>
            <w:t>STATE</w:t>
          </w:r>
        </w:smartTag>
        <w:r>
          <w:rPr>
            <w:rFonts w:ascii="Sylfaen" w:hAnsi="Sylfaen" w:cs="Sylfaen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Sylfaen" w:hAnsi="Sylfaen" w:cs="Sylfaen"/>
              <w:lang w:val="en-US"/>
            </w:rPr>
            <w:t>UNIVERSITY</w:t>
          </w:r>
        </w:smartTag>
      </w:smartTag>
    </w:p>
    <w:p w:rsidR="00147EE0" w:rsidRPr="00B86AFF" w:rsidRDefault="00147EE0" w:rsidP="00147EE0">
      <w:pPr>
        <w:rPr>
          <w:rFonts w:ascii="Sylfaen" w:hAnsi="Sylfaen" w:cs="Sylfaen"/>
          <w:sz w:val="22"/>
          <w:szCs w:val="22"/>
          <w:lang w:val="gl-ES"/>
        </w:rPr>
      </w:pPr>
    </w:p>
    <w:p w:rsidR="00147EE0" w:rsidRPr="00B86AFF" w:rsidRDefault="00147EE0" w:rsidP="00147EE0">
      <w:pPr>
        <w:rPr>
          <w:rFonts w:ascii="Sylfaen" w:hAnsi="Sylfaen" w:cs="Sylfaen"/>
          <w:sz w:val="22"/>
          <w:szCs w:val="22"/>
          <w:lang w:val="gl-ES"/>
        </w:rPr>
      </w:pPr>
      <w:r w:rsidRPr="00B86AFF">
        <w:rPr>
          <w:rFonts w:ascii="Sylfaen" w:hAnsi="Sylfaen" w:cs="Sylfaen"/>
          <w:sz w:val="22"/>
          <w:szCs w:val="22"/>
          <w:lang w:val="gl-ES"/>
        </w:rPr>
        <w:t>თამარ მეფის ქ. № 59                                          ტელ: (+995 431 244778) ფაქსი (+995 331) 24 38 33</w:t>
      </w:r>
    </w:p>
    <w:p w:rsidR="00147EE0" w:rsidRPr="00B86AFF" w:rsidRDefault="00147EE0" w:rsidP="00147EE0">
      <w:pPr>
        <w:rPr>
          <w:rFonts w:ascii="Sylfaen" w:hAnsi="Sylfaen" w:cs="Sylfaen"/>
          <w:sz w:val="22"/>
          <w:szCs w:val="22"/>
          <w:lang w:val="gl-ES"/>
        </w:rPr>
      </w:pPr>
      <w:r w:rsidRPr="00B86AFF">
        <w:rPr>
          <w:rFonts w:ascii="Sylfaen" w:hAnsi="Sylfaen" w:cs="Sylfaen"/>
          <w:sz w:val="22"/>
          <w:szCs w:val="22"/>
          <w:lang w:val="gl-ES"/>
        </w:rPr>
        <w:t xml:space="preserve">მის: 4600, საქართველო, ქუთაისი                                           ელ. ფოსტა </w:t>
      </w:r>
      <w:hyperlink r:id="rId6" w:history="1">
        <w:r w:rsidRPr="00B86AFF">
          <w:rPr>
            <w:rStyle w:val="Hyperlink"/>
            <w:rFonts w:ascii="Sylfaen" w:hAnsi="Sylfaen" w:cs="Sylfaen"/>
            <w:sz w:val="22"/>
            <w:szCs w:val="22"/>
            <w:lang w:val="gl-ES"/>
          </w:rPr>
          <w:t>atsu@atsu.edu.ge</w:t>
        </w:r>
      </w:hyperlink>
    </w:p>
    <w:p w:rsidR="00147EE0" w:rsidRPr="00B86AFF" w:rsidRDefault="00147EE0" w:rsidP="00147EE0">
      <w:pPr>
        <w:spacing w:line="360" w:lineRule="auto"/>
        <w:rPr>
          <w:rFonts w:ascii="Sylfaen" w:hAnsi="Sylfaen" w:cs="Sylfaen"/>
          <w:sz w:val="22"/>
          <w:szCs w:val="22"/>
          <w:lang w:val="gl-ES"/>
        </w:rPr>
      </w:pPr>
    </w:p>
    <w:p w:rsidR="00147EE0" w:rsidRPr="00B86AFF" w:rsidRDefault="00147EE0" w:rsidP="00147EE0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gl-ES"/>
        </w:rPr>
      </w:pPr>
      <w:r w:rsidRPr="00B86AFF">
        <w:rPr>
          <w:rFonts w:ascii="Sylfaen" w:hAnsi="Sylfaen" w:cs="Sylfaen"/>
          <w:b/>
          <w:sz w:val="22"/>
          <w:szCs w:val="22"/>
          <w:lang w:val="gl-ES"/>
        </w:rPr>
        <w:t xml:space="preserve">საჯარო სამართლის იურიდიული პირის – </w:t>
      </w:r>
    </w:p>
    <w:p w:rsidR="00147EE0" w:rsidRPr="00B86AFF" w:rsidRDefault="00147EE0" w:rsidP="00147EE0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gl-ES"/>
        </w:rPr>
      </w:pPr>
      <w:r w:rsidRPr="00B86AFF">
        <w:rPr>
          <w:rFonts w:ascii="Sylfaen" w:hAnsi="Sylfaen" w:cs="Sylfaen"/>
          <w:b/>
          <w:sz w:val="22"/>
          <w:szCs w:val="22"/>
          <w:lang w:val="gl-ES"/>
        </w:rPr>
        <w:t>აკაკი წერეთლის სახელმწიფო უნივერსიტეტის</w:t>
      </w:r>
    </w:p>
    <w:p w:rsidR="00147EE0" w:rsidRPr="00B86AFF" w:rsidRDefault="00147EE0" w:rsidP="00147EE0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gl-ES"/>
        </w:rPr>
      </w:pPr>
      <w:r w:rsidRPr="00B86AFF">
        <w:rPr>
          <w:rFonts w:ascii="Sylfaen" w:hAnsi="Sylfaen" w:cs="Sylfaen"/>
          <w:b/>
          <w:sz w:val="22"/>
          <w:szCs w:val="22"/>
          <w:lang w:val="gl-ES"/>
        </w:rPr>
        <w:t xml:space="preserve">წარმომადგენლობითი საბჭოს დადგენილება </w:t>
      </w:r>
    </w:p>
    <w:p w:rsidR="00147EE0" w:rsidRPr="00B86AFF" w:rsidRDefault="00147EE0" w:rsidP="00147EE0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B86AFF">
        <w:rPr>
          <w:rFonts w:ascii="Sylfaen" w:hAnsi="Sylfaen" w:cs="Sylfaen"/>
          <w:b/>
          <w:sz w:val="22"/>
          <w:szCs w:val="22"/>
          <w:lang w:val="gl-ES"/>
        </w:rPr>
        <w:t xml:space="preserve">№ </w:t>
      </w:r>
      <w:r w:rsidR="00904106">
        <w:rPr>
          <w:rFonts w:ascii="Sylfaen" w:hAnsi="Sylfaen" w:cs="Sylfaen"/>
          <w:b/>
          <w:sz w:val="22"/>
          <w:szCs w:val="22"/>
          <w:lang w:val="gl-ES"/>
        </w:rPr>
        <w:t>63</w:t>
      </w:r>
    </w:p>
    <w:p w:rsidR="00C90DBD" w:rsidRPr="00B86AFF" w:rsidRDefault="00C90DBD" w:rsidP="00C90DBD">
      <w:pPr>
        <w:jc w:val="both"/>
        <w:rPr>
          <w:rFonts w:ascii="Sylfaen" w:hAnsi="Sylfaen"/>
          <w:b/>
          <w:sz w:val="22"/>
          <w:szCs w:val="22"/>
          <w:lang w:val="ka-GE"/>
        </w:rPr>
      </w:pPr>
      <w:r w:rsidRPr="00B86AFF">
        <w:rPr>
          <w:rFonts w:ascii="Sylfaen" w:hAnsi="Sylfaen"/>
          <w:b/>
          <w:sz w:val="22"/>
          <w:szCs w:val="22"/>
          <w:lang w:val="ka-GE"/>
        </w:rPr>
        <w:t xml:space="preserve">                       </w:t>
      </w:r>
    </w:p>
    <w:p w:rsidR="00C90DBD" w:rsidRPr="00B86AFF" w:rsidRDefault="00C90DBD" w:rsidP="0044703D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B86AFF">
        <w:rPr>
          <w:rFonts w:ascii="Sylfaen" w:hAnsi="Sylfaen"/>
          <w:b/>
          <w:sz w:val="22"/>
          <w:szCs w:val="22"/>
          <w:lang w:val="ka-GE"/>
        </w:rPr>
        <w:t xml:space="preserve">ქ. ქუთაისი                                               </w:t>
      </w:r>
      <w:r w:rsidR="004761BD" w:rsidRPr="00B86AFF">
        <w:rPr>
          <w:rFonts w:ascii="Sylfaen" w:hAnsi="Sylfaen"/>
          <w:b/>
          <w:sz w:val="22"/>
          <w:szCs w:val="22"/>
          <w:lang w:val="ka-GE"/>
        </w:rPr>
        <w:t xml:space="preserve">             </w:t>
      </w:r>
      <w:r w:rsidR="008B0DC9" w:rsidRPr="00B86AFF">
        <w:rPr>
          <w:rFonts w:ascii="Sylfaen" w:hAnsi="Sylfaen"/>
          <w:b/>
          <w:sz w:val="22"/>
          <w:szCs w:val="22"/>
          <w:lang w:val="ka-GE"/>
        </w:rPr>
        <w:t xml:space="preserve">               </w:t>
      </w:r>
      <w:r w:rsidR="00904106">
        <w:rPr>
          <w:rFonts w:ascii="Sylfaen" w:hAnsi="Sylfaen"/>
          <w:b/>
          <w:sz w:val="22"/>
          <w:szCs w:val="22"/>
          <w:lang w:val="ka-GE"/>
        </w:rPr>
        <w:t>27 იანვარი 2021</w:t>
      </w:r>
      <w:r w:rsidRPr="00B86AFF">
        <w:rPr>
          <w:rFonts w:ascii="Sylfaen" w:hAnsi="Sylfaen"/>
          <w:b/>
          <w:sz w:val="22"/>
          <w:szCs w:val="22"/>
          <w:lang w:val="ka-GE"/>
        </w:rPr>
        <w:t xml:space="preserve"> წ.</w:t>
      </w:r>
    </w:p>
    <w:p w:rsidR="00A6687D" w:rsidRPr="00B86AFF" w:rsidRDefault="00A6687D" w:rsidP="002C2114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944C47" w:rsidRPr="00B86AFF" w:rsidRDefault="00A6687D" w:rsidP="0060776E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86AFF">
        <w:rPr>
          <w:rFonts w:ascii="Sylfaen" w:hAnsi="Sylfaen"/>
          <w:b/>
          <w:sz w:val="22"/>
          <w:szCs w:val="22"/>
          <w:lang w:val="ka-GE"/>
        </w:rPr>
        <w:t>„</w:t>
      </w:r>
      <w:r w:rsidR="005A0CBC" w:rsidRPr="00B86AFF">
        <w:rPr>
          <w:rFonts w:ascii="Sylfaen" w:hAnsi="Sylfaen"/>
          <w:b/>
          <w:sz w:val="22"/>
          <w:szCs w:val="22"/>
          <w:lang w:val="ka-GE"/>
        </w:rPr>
        <w:t>სსიპ</w:t>
      </w:r>
      <w:r w:rsidRPr="00B86AFF">
        <w:rPr>
          <w:rFonts w:ascii="Sylfaen" w:hAnsi="Sylfaen"/>
          <w:b/>
          <w:sz w:val="22"/>
          <w:szCs w:val="22"/>
          <w:lang w:val="ka-GE"/>
        </w:rPr>
        <w:t xml:space="preserve"> - აკაკი წ</w:t>
      </w:r>
      <w:r w:rsidR="00C07CF0" w:rsidRPr="00B86AFF">
        <w:rPr>
          <w:rFonts w:ascii="Sylfaen" w:hAnsi="Sylfaen"/>
          <w:b/>
          <w:sz w:val="22"/>
          <w:szCs w:val="22"/>
          <w:lang w:val="ka-GE"/>
        </w:rPr>
        <w:t>ერეთლის სახელმწიფო უნივერსიტეტის</w:t>
      </w:r>
      <w:r w:rsidR="00640571" w:rsidRPr="00B86AFF">
        <w:rPr>
          <w:rFonts w:ascii="Sylfaen" w:hAnsi="Sylfaen"/>
          <w:b/>
          <w:sz w:val="22"/>
          <w:szCs w:val="22"/>
          <w:lang w:val="ka-GE"/>
        </w:rPr>
        <w:t>“</w:t>
      </w:r>
      <w:r w:rsidRPr="00B86A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56E9A" w:rsidRPr="00B86A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465A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2021</w:t>
      </w:r>
      <w:r w:rsidR="00B86AF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</w:t>
      </w:r>
      <w:r w:rsidR="00C72753" w:rsidRPr="00B86AF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ბიუჯეტის </w:t>
      </w:r>
      <w:r w:rsidR="00C07CF0" w:rsidRPr="00B86AFF">
        <w:rPr>
          <w:rFonts w:ascii="Sylfaen" w:hAnsi="Sylfaen"/>
          <w:b/>
          <w:sz w:val="22"/>
          <w:szCs w:val="22"/>
          <w:lang w:val="ka-GE"/>
        </w:rPr>
        <w:t xml:space="preserve">დამტკიცების </w:t>
      </w:r>
      <w:r w:rsidR="0060776E" w:rsidRPr="00B86AFF">
        <w:rPr>
          <w:rFonts w:ascii="Sylfaen" w:hAnsi="Sylfaen"/>
          <w:b/>
          <w:sz w:val="22"/>
          <w:szCs w:val="22"/>
          <w:lang w:val="ka-GE"/>
        </w:rPr>
        <w:t>შესახებ.</w:t>
      </w:r>
    </w:p>
    <w:p w:rsidR="00944C47" w:rsidRPr="00B86AFF" w:rsidRDefault="00944C47" w:rsidP="005A0CBC">
      <w:pPr>
        <w:jc w:val="both"/>
        <w:rPr>
          <w:rFonts w:ascii="Sylfaen" w:hAnsi="Sylfaen"/>
          <w:b/>
          <w:sz w:val="22"/>
          <w:szCs w:val="22"/>
          <w:lang w:val="ka-GE"/>
        </w:rPr>
      </w:pPr>
    </w:p>
    <w:p w:rsidR="00C72753" w:rsidRPr="00B86AFF" w:rsidRDefault="005A0CBC" w:rsidP="00C7275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B86AFF">
        <w:rPr>
          <w:rFonts w:ascii="Sylfaen" w:hAnsi="Sylfaen" w:cs="Sylfaen"/>
          <w:sz w:val="22"/>
          <w:szCs w:val="22"/>
          <w:lang w:val="ka-GE"/>
        </w:rPr>
        <w:t>დამტკიცდეს</w:t>
      </w:r>
      <w:r w:rsidR="00090291" w:rsidRPr="00B86AFF">
        <w:rPr>
          <w:rFonts w:ascii="Sylfaen" w:hAnsi="Sylfaen"/>
          <w:sz w:val="22"/>
          <w:szCs w:val="22"/>
          <w:lang w:val="ka-GE"/>
        </w:rPr>
        <w:t xml:space="preserve"> </w:t>
      </w:r>
      <w:r w:rsidRPr="00B86AFF">
        <w:rPr>
          <w:rFonts w:ascii="Sylfaen" w:hAnsi="Sylfaen"/>
          <w:sz w:val="22"/>
          <w:szCs w:val="22"/>
          <w:lang w:val="ka-GE"/>
        </w:rPr>
        <w:t>„სსიპ - აკაკი წ</w:t>
      </w:r>
      <w:r w:rsidR="0050325E" w:rsidRPr="00B86AFF">
        <w:rPr>
          <w:rFonts w:ascii="Sylfaen" w:hAnsi="Sylfaen"/>
          <w:sz w:val="22"/>
          <w:szCs w:val="22"/>
          <w:lang w:val="ka-GE"/>
        </w:rPr>
        <w:t>ერეთლის სახელმწიფო უნივერსიტეტის</w:t>
      </w:r>
      <w:r w:rsidRPr="00B86AFF">
        <w:rPr>
          <w:rFonts w:ascii="Sylfaen" w:hAnsi="Sylfaen"/>
          <w:sz w:val="22"/>
          <w:szCs w:val="22"/>
          <w:lang w:val="ka-GE"/>
        </w:rPr>
        <w:t>“</w:t>
      </w:r>
      <w:r w:rsidR="00656E9A" w:rsidRPr="00B86AFF">
        <w:rPr>
          <w:rFonts w:ascii="Sylfaen" w:hAnsi="Sylfaen"/>
          <w:sz w:val="22"/>
          <w:szCs w:val="22"/>
          <w:lang w:val="ka-GE"/>
        </w:rPr>
        <w:t xml:space="preserve"> </w:t>
      </w:r>
      <w:r w:rsidR="00B465A7">
        <w:rPr>
          <w:rFonts w:ascii="Sylfaen" w:eastAsiaTheme="minorHAnsi" w:hAnsi="Sylfaen" w:cstheme="minorBidi"/>
          <w:sz w:val="22"/>
          <w:szCs w:val="22"/>
          <w:lang w:val="ka-GE" w:eastAsia="en-US"/>
        </w:rPr>
        <w:t>2021</w:t>
      </w:r>
      <w:r w:rsidR="00C72753" w:rsidRPr="00B86AF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წლის </w:t>
      </w:r>
      <w:r w:rsidR="00B86AF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</w:t>
      </w:r>
      <w:r w:rsidR="00C72753" w:rsidRPr="00B86AFF">
        <w:rPr>
          <w:rFonts w:ascii="Sylfaen" w:eastAsiaTheme="minorHAnsi" w:hAnsi="Sylfaen" w:cstheme="minorBidi"/>
          <w:sz w:val="22"/>
          <w:szCs w:val="22"/>
          <w:lang w:val="ka-GE" w:eastAsia="en-US"/>
        </w:rPr>
        <w:t>ბიუჯეტი წარმოდგენილი</w:t>
      </w:r>
      <w:r w:rsidR="00904106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დანართის </w:t>
      </w:r>
      <w:r w:rsidR="00C72753" w:rsidRPr="00B86AF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სახით.</w:t>
      </w:r>
    </w:p>
    <w:p w:rsidR="00C72753" w:rsidRPr="00B86AFF" w:rsidRDefault="00B86AFF" w:rsidP="00C72753">
      <w:pPr>
        <w:autoSpaceDE w:val="0"/>
        <w:autoSpaceDN w:val="0"/>
        <w:adjustRightInd w:val="0"/>
        <w:ind w:left="360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     </w:t>
      </w:r>
      <w:r w:rsidR="00C72753" w:rsidRPr="00B86AFF">
        <w:rPr>
          <w:rFonts w:ascii="Sylfaen" w:eastAsiaTheme="minorHAnsi" w:hAnsi="Sylfaen" w:cstheme="minorBidi"/>
          <w:sz w:val="22"/>
          <w:szCs w:val="22"/>
          <w:lang w:val="ka-GE" w:eastAsia="en-US"/>
        </w:rPr>
        <w:t>/</w:t>
      </w:r>
      <w:r w:rsidR="00904106">
        <w:rPr>
          <w:rFonts w:ascii="Sylfaen" w:eastAsiaTheme="minorHAnsi" w:hAnsi="Sylfaen" w:cstheme="minorBidi"/>
          <w:sz w:val="22"/>
          <w:szCs w:val="22"/>
          <w:lang w:val="ka-GE" w:eastAsia="en-US"/>
        </w:rPr>
        <w:t>დანართი</w:t>
      </w:r>
      <w:r w:rsidR="00C72753" w:rsidRPr="00B86AF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თან ერთვის/</w:t>
      </w:r>
    </w:p>
    <w:p w:rsidR="00944C47" w:rsidRPr="00B86AFF" w:rsidRDefault="00944C47" w:rsidP="00C72753">
      <w:pPr>
        <w:pStyle w:val="ListParagraph"/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A6687D" w:rsidRPr="00B86AFF" w:rsidRDefault="005A0CBC" w:rsidP="00C72753">
      <w:pPr>
        <w:pStyle w:val="ListParagraph"/>
        <w:numPr>
          <w:ilvl w:val="0"/>
          <w:numId w:val="22"/>
        </w:numPr>
        <w:spacing w:before="120"/>
        <w:jc w:val="both"/>
        <w:rPr>
          <w:rFonts w:ascii="Sylfaen" w:hAnsi="Sylfaen"/>
          <w:sz w:val="22"/>
          <w:szCs w:val="22"/>
          <w:lang w:val="ka-GE"/>
        </w:rPr>
      </w:pPr>
      <w:r w:rsidRPr="00B86AFF">
        <w:rPr>
          <w:rFonts w:ascii="Sylfaen" w:hAnsi="Sylfaen" w:cs="Sylfaen"/>
          <w:sz w:val="22"/>
          <w:szCs w:val="22"/>
          <w:lang w:val="ka-GE"/>
        </w:rPr>
        <w:t>დადგენილება ძალაშია მიღებისთანავე</w:t>
      </w:r>
      <w:r w:rsidR="0060776E" w:rsidRPr="00B86AFF">
        <w:rPr>
          <w:rFonts w:ascii="Sylfaen" w:hAnsi="Sylfaen" w:cs="Sylfaen"/>
          <w:sz w:val="22"/>
          <w:szCs w:val="22"/>
          <w:lang w:val="ka-GE"/>
        </w:rPr>
        <w:t>.</w:t>
      </w:r>
    </w:p>
    <w:p w:rsidR="00C701D3" w:rsidRPr="00B86AFF" w:rsidRDefault="00C701D3" w:rsidP="005A0CBC">
      <w:pPr>
        <w:spacing w:after="200" w:line="276" w:lineRule="auto"/>
        <w:jc w:val="both"/>
        <w:rPr>
          <w:rFonts w:ascii="Sylfaen" w:hAnsi="Sylfaen" w:cs="Sylfaen"/>
          <w:bCs/>
          <w:sz w:val="22"/>
          <w:szCs w:val="22"/>
          <w:lang w:val="ka-GE" w:eastAsia="en-US"/>
        </w:rPr>
      </w:pPr>
    </w:p>
    <w:p w:rsidR="00944C47" w:rsidRPr="00B86AFF" w:rsidRDefault="00944C47" w:rsidP="00C701D3">
      <w:pPr>
        <w:spacing w:after="200" w:line="276" w:lineRule="auto"/>
        <w:jc w:val="both"/>
        <w:rPr>
          <w:rFonts w:ascii="Sylfaen" w:hAnsi="Sylfaen" w:cs="Sylfaen"/>
          <w:bCs/>
          <w:sz w:val="22"/>
          <w:szCs w:val="22"/>
          <w:lang w:val="ka-GE" w:eastAsia="en-US"/>
        </w:rPr>
      </w:pPr>
    </w:p>
    <w:p w:rsidR="00C701D3" w:rsidRPr="00B86AFF" w:rsidRDefault="00C701D3" w:rsidP="00C701D3">
      <w:pPr>
        <w:spacing w:after="160" w:line="252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B86AFF">
        <w:rPr>
          <w:rFonts w:ascii="Sylfaen" w:hAnsi="Sylfaen"/>
          <w:b/>
          <w:sz w:val="22"/>
          <w:szCs w:val="22"/>
          <w:lang w:val="ka-GE"/>
        </w:rPr>
        <w:t>წარმომადგენლობითი</w:t>
      </w:r>
      <w:r w:rsidRPr="00B86AFF">
        <w:rPr>
          <w:b/>
          <w:sz w:val="22"/>
          <w:szCs w:val="22"/>
          <w:lang w:val="ka-GE"/>
        </w:rPr>
        <w:t xml:space="preserve"> </w:t>
      </w:r>
      <w:r w:rsidRPr="00B86AFF">
        <w:rPr>
          <w:rFonts w:ascii="Sylfaen" w:hAnsi="Sylfaen" w:cs="Sylfaen"/>
          <w:b/>
          <w:sz w:val="22"/>
          <w:szCs w:val="22"/>
        </w:rPr>
        <w:t>საბჭოს</w:t>
      </w:r>
      <w:r w:rsidRPr="00B86AFF">
        <w:rPr>
          <w:b/>
          <w:sz w:val="22"/>
          <w:szCs w:val="22"/>
        </w:rPr>
        <w:t xml:space="preserve"> </w:t>
      </w:r>
    </w:p>
    <w:p w:rsidR="00C701D3" w:rsidRPr="00B86AFF" w:rsidRDefault="00C701D3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  <w:r w:rsidRPr="00B86AFF">
        <w:rPr>
          <w:rFonts w:ascii="Sylfaen" w:hAnsi="Sylfaen" w:cs="Sylfaen"/>
          <w:b/>
          <w:sz w:val="22"/>
          <w:szCs w:val="22"/>
        </w:rPr>
        <w:t>სპიკერი:</w:t>
      </w:r>
      <w:r w:rsidRPr="00B86AFF"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                          </w:t>
      </w:r>
      <w:r w:rsidRPr="00B86AFF">
        <w:rPr>
          <w:rFonts w:ascii="Sylfaen" w:hAnsi="Sylfaen" w:cs="Sylfaen"/>
          <w:b/>
          <w:sz w:val="22"/>
          <w:szCs w:val="22"/>
          <w:lang w:val="ka-GE"/>
        </w:rPr>
        <w:t xml:space="preserve">   </w:t>
      </w:r>
      <w:r w:rsidRPr="00B86AFF">
        <w:rPr>
          <w:rFonts w:ascii="Sylfaen" w:hAnsi="Sylfaen" w:cs="Sylfaen"/>
          <w:b/>
          <w:sz w:val="22"/>
          <w:szCs w:val="22"/>
        </w:rPr>
        <w:t>პროფ</w:t>
      </w:r>
      <w:r w:rsidRPr="00B86AFF">
        <w:rPr>
          <w:b/>
          <w:sz w:val="22"/>
          <w:szCs w:val="22"/>
        </w:rPr>
        <w:t xml:space="preserve">. </w:t>
      </w:r>
      <w:r w:rsidRPr="00B86AFF">
        <w:rPr>
          <w:rFonts w:ascii="Sylfaen" w:hAnsi="Sylfaen" w:cs="Sylfaen"/>
          <w:b/>
          <w:sz w:val="22"/>
          <w:szCs w:val="22"/>
        </w:rPr>
        <w:t>სულხან კუპრაშვილი</w:t>
      </w:r>
    </w:p>
    <w:p w:rsidR="002D0C17" w:rsidRDefault="002D0C17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p w:rsidR="00904106" w:rsidRDefault="00904106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p w:rsidR="00904106" w:rsidRDefault="00904106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p w:rsidR="00904106" w:rsidRDefault="00904106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p w:rsidR="000B5424" w:rsidRDefault="000B5424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p w:rsidR="000B5424" w:rsidRDefault="000B5424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p w:rsidR="000B5424" w:rsidRDefault="000B5424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  <w:bookmarkStart w:id="0" w:name="_GoBack"/>
      <w:bookmarkEnd w:id="0"/>
    </w:p>
    <w:p w:rsidR="00904106" w:rsidRDefault="00904106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p w:rsidR="00904106" w:rsidRDefault="00904106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p w:rsidR="00904106" w:rsidRDefault="00904106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7580"/>
        <w:gridCol w:w="2300"/>
      </w:tblGrid>
      <w:tr w:rsidR="003634DA" w:rsidRPr="003634DA" w:rsidTr="003634DA">
        <w:trPr>
          <w:trHeight w:val="300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2"/>
                <w:szCs w:val="22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2"/>
                <w:szCs w:val="22"/>
                <w:lang w:val="en-US" w:eastAsia="en-US"/>
              </w:rPr>
              <w:t>აკაკი წერეთლის სახელმწიფო უნივერსიტეტი (32 04 05 06)</w:t>
            </w:r>
          </w:p>
        </w:tc>
      </w:tr>
      <w:tr w:rsidR="003634DA" w:rsidRPr="003634DA" w:rsidTr="003634DA">
        <w:trPr>
          <w:trHeight w:val="300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(საჯარო სამართლის იურიდიული პირის დასახელება (პროგრამული კოდი)</w:t>
            </w:r>
          </w:p>
        </w:tc>
      </w:tr>
      <w:tr w:rsidR="003634DA" w:rsidRPr="003634DA" w:rsidTr="003634DA">
        <w:trPr>
          <w:trHeight w:val="30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3634DA" w:rsidRPr="003634DA" w:rsidTr="003634DA">
        <w:trPr>
          <w:trHeight w:val="529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  <w:t>ინფორმაცია საჯარო სამართლის იურიდიული პირის შემოსულობების, გადასახდელების და ნაშთის შესახებ</w:t>
            </w:r>
          </w:p>
        </w:tc>
      </w:tr>
      <w:tr w:rsidR="003634DA" w:rsidRPr="003634DA" w:rsidTr="003634DA">
        <w:trPr>
          <w:trHeight w:val="405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right"/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  <w:t>ათას ლარებში</w:t>
            </w:r>
          </w:p>
        </w:tc>
      </w:tr>
      <w:tr w:rsidR="003634DA" w:rsidRPr="003634DA" w:rsidTr="003634DA">
        <w:trPr>
          <w:trHeight w:val="480"/>
        </w:trPr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დ ა ს ა ხ ე ლ ე ბ ა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634DA" w:rsidRPr="003634DA" w:rsidTr="003634DA">
        <w:trPr>
          <w:trHeight w:val="1609"/>
        </w:trPr>
        <w:tc>
          <w:tcPr>
            <w:tcW w:w="7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2021 წლის პროექტი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ნაშთი პერიოდის დასაწყისისათვის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6 303,397</w:t>
            </w:r>
          </w:p>
        </w:tc>
      </w:tr>
      <w:tr w:rsidR="003634DA" w:rsidRPr="003634DA" w:rsidTr="003634DA">
        <w:trPr>
          <w:trHeight w:val="36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შემოსულობები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21 400,688</w:t>
            </w:r>
          </w:p>
        </w:tc>
      </w:tr>
      <w:tr w:rsidR="003634DA" w:rsidRPr="003634DA" w:rsidTr="003634DA">
        <w:trPr>
          <w:trHeight w:val="409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შემოსავლები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21 400,688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გადასახდელები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23 097,000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19 990,000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შრომის ანაზღაურება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9 900,000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9 900,000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 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9 900,000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თანამდებობრივი სარგო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9 900,000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წოდებრივი სარგო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ჯილდო/პრემია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დანამატი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ჰონორარი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კომპენსაცია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 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ფაქტიური სოციალური შენატანები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საქონელი და მომსახურება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8 747,600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შრომითი ხელშეკრულებით დასაქმებულ პირთა ანაზღაურება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5 515,000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204,000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 ქვეყნის შიგნით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61,000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 ქვეყნის გარეთ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143,000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1 832,600</w:t>
            </w:r>
          </w:p>
        </w:tc>
      </w:tr>
      <w:tr w:rsidR="003634DA" w:rsidRPr="003634DA" w:rsidTr="003634DA">
        <w:trPr>
          <w:trHeight w:val="85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საკანცელარიო, საწერ-სახაზავი ქაღალდის, საბუღალტრო ბლანკების, ბიულეტენების, საკანცელარიო წიგნების და სხვა ანალოგიური მასალების შეძენა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კომპიუტერული პროგრამების შეძენის და განახლების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70,000</w:t>
            </w:r>
          </w:p>
        </w:tc>
      </w:tr>
      <w:tr w:rsidR="003634DA" w:rsidRPr="003634DA" w:rsidTr="003634DA">
        <w:trPr>
          <w:trHeight w:val="99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ნორმატიული აქტების, საცნობარო და სპეციალური ლიტერატურის, ჟურნალ-გაზეთების შეძენა და ამავე მიზნებთან დაკავშირებული საგამომცემლო-სასტამბო (არაძირითადი საქმიანობის)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45,000</w:t>
            </w:r>
          </w:p>
        </w:tc>
      </w:tr>
      <w:tr w:rsidR="003634DA" w:rsidRPr="003634DA" w:rsidTr="003634DA">
        <w:trPr>
          <w:trHeight w:val="66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მცირეფასიანი საოფისე ტექნიკის შეძენა და დამონტაჟების / დემონტაჟის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118,000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ტელევიზორი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მაცივარი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კომპიუტერული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ასლგადამღები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კარტრიჯების შეძენა და დატუმბვა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21,000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ფოტო-ვიდეო-აუდიო აპარატურა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მობილური ტელეფონი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ტელეფონის, ფაქსის 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მუსიკალური ინსტრუმენტი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3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გამათბობელი და გამაგრილებელი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მცირეფასიანი საოფისე ტექნიკის შეძენასა და დამონტაჟებასთან / დემონტაჟთან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ინვენტარის შეძენა და დამონტაჟების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165,400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59,000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რბილი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საოფისე მცირეფასიანი ინვენტარის შეძენასა და დამონტაჟებასთან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104,400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ოფისისათვის საჭირო საგნებისა და მასალების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321,200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რეცხვის, ქიმწმენდის და სანიტარული საგნების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40,000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 მათი მიმდებარე ტერიტორიების 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350,000</w:t>
            </w:r>
          </w:p>
        </w:tc>
      </w:tr>
      <w:tr w:rsidR="003634DA" w:rsidRPr="003634DA" w:rsidTr="003634DA">
        <w:trPr>
          <w:trHeight w:val="66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ტექნიკის, ინვენტარის, მანქანა-დანადგარების მოვლა-შენახვის, ექსპლუატაციისა და 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კავშირგაბმულობის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საფოსტო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კომუნალური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480,000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ელექტროენერგიის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180,000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წყლის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ბუნებრივი და თხევადი აირის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კანალიზაციისა და ასინილიზაციის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გათბობისა და გათბობის მიზნით სხვა საწვავისა და ნედლეულის, ასევე გენერატორის საწვავის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78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შენობა-ნაგებობების და მათი მიმდებარე ტერიტორიების მოვლა/დასუფთავების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50,000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სამსახურებრივ მოვალეობასთან დაკავშირებული ბინით სარგებლობის კომუნალური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სამსახურებრივი ცხოველების მოვლა-შენახვასთან და აღკაზმულობასთან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 ხარჯი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წარმომადგენლობითი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123,000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კვების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სამედიცინო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67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რბილი ინვენტარისა და უნიფორმის შეძენის და პირად ჰიგიენასთან დაკავშირებული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51,000</w:t>
            </w:r>
          </w:p>
        </w:tc>
      </w:tr>
      <w:tr w:rsidR="003634DA" w:rsidRPr="003634DA" w:rsidTr="003634DA">
        <w:trPr>
          <w:trHeight w:val="66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ტრანსპორტის, ტექნიკისა და იარაღის ექსპლოატაციისა და მოვლა-შენახვის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305,000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საწვავ/საპოხი მასალების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ექსპლუატაციის, მოვლა-შენახვის და სათადარიგო ნაწილების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ტრანსპორტის დაქირავების (გადაზიდვა-გადაყვანის)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მცირეფასიანი ინსტრუმენტებისა და ხელსაწყოების შეძენა შენახვის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ტრანსპორტის, ტექნიკისა და იარაღის ექსპლოატაციის და მოვლა-შენახვის არაკლასიფიცირებული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სამხედრო ტექნიკისა და ტყვია-წამლის შეძენის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სხვა დანარჩენი საქონელი და მომსახურება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656,000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ბანკის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დიპლომატიური დაწესებულებების შენახვისა და ატაშატის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ექსპერტიზის და შემოწმებების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კადრების მომზადება-გადამზადებასთან, კვალიფიკაციის ამაღლებასა და სტაჟირებასთან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რეკლამის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სესიების, კონფერენციების, ყრილობების, სემინარების და სხვა სამუშაო შეხვედრების ორგანიზების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24,000</w:t>
            </w:r>
          </w:p>
        </w:tc>
      </w:tr>
      <w:tr w:rsidR="003634DA" w:rsidRPr="003634DA" w:rsidTr="003634DA">
        <w:trPr>
          <w:trHeight w:val="64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საკონსულტაციო, სანოტარო, თარჯიმნის და თარგმნის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29,000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აუდიტორიული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საარქივო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დაცვის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165,000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ბინის ქირა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კულტურული, სპორტული, საგანმანათლებლო და საგამოფენო ღონისძიებების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მაუწყებლობის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 საქონელსა და მომსახურებაზე გაწეული დანარჩენი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325,000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ძირითადი კაპიტალის მოხმარება*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პროცენტი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ორმხრივ კრედიტორებზე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მრავალმხრივ კრედიტორებზე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კომერციულ ორგანიზაციებზე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საგარეო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საშინაო ერთეულებზე გარდა სახელმწიფო ერთეულებისა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ერთეულებიდან აღებულ საშინაო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სუბსიდიები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საწარმოებს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არაფინანსური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საწარმოებს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არაფინანსური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სექტორებს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გრანტები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უცხო სახელმწიფოთა მთავრობებს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საერთაშორისო ორგანიზაციებს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სახელმწიფო ბიუჯეტს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ცენტრალური ბიუჯეტის სსიპ(ებ)-ს/ა(ა)იპ(ებ)-ს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ავტონომიური რესპუბლიკის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გათანაბრებითი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მიზნობრივი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გრანტები თვითმმართველი ერთეულის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სახელმწიფო ბიუჯეტს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ცენტრალური ბიუჯეტის სსიპ(ებ)-ს/ა(ა)იპ(ებ)-ს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ავტონომიური რესპუბლიკის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თვითმმართველი ერთეულის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სოციალური უზრუნველყოფა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სოციალური დაზღვევა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სოციალური დახმარება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დამქირავებლის მიერ გაწეული სოციალური დახმარება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სხვა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1 262,400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რენტა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1 262,400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1 262,400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სასამართლოებისა და სხვა კვაზი-სასამართლო ორგანოების გადაწყვეტილებით დაკისრებული სააღსრულებო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დანადგარების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სატრანსპორტო საშუალებების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პერსონალის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დაზღვევის სხვა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მოსწავლეთა ვაუჩერების ხარჯი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სასწავლო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სასწავლო სტიპენდიების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პრეზიდენტის სახელობის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პრეზიდენტის სახელობის სტიპენდიების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პრეზიდენტის სახელობის სამეცნიერო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სახელობის სტიპენდიებისა და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190,000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სტიქიური უბედურებების შედეგად მიყენებული ზიანის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გადასახადები (გარდა საშემომოსავლო და საქონლის ღირებულებაში აღრიცხული დღგ-ის)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280,000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მოსაკრებლები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საკომისიოები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4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მიმდინარე ტრანსფერები, რომელის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362,400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არაფინანსური აქტივების ზრდა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3 107,000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ძირითადი აქტივები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2 607,000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შენობა ნაგებობები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1 200,000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საცხოვრებელი შენობები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არასაცხოვრებელი შენობები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1 100,000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საგზაო მაგისტრალები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ქუჩები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გზები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ხიდები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გვირაბები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საკანალიზაციო და წყლის მომარაგების სისტემები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ელექტროგადამცემი ხაზები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მილსადენები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ნაგებობები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მანქანა დანადგარები და ინვენტარი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1 257,000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სატრანსპორტო საშუალებები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სატვირთო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მაღალი გამავლობის მსუბუქი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მსუბუქი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ტრაქტორები, კომბაინები და სხვა სასოფლო-სამეურნეო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ბულდოზერები და სხვა დანარჩენი სპეციალური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სატრანსპორტო საშუალებები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მანქანა-დანადგარები და ინვენტარი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1 197,000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ტელევიზორი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მაცივარი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კომპიუტერი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მობილური ტელეფონი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პრინტერი, სკანერი, ასლგადამღები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54,000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უწყვეტი კვების წყარო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ხმის ჩამწერი აპარატურა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ფოტოაპარატი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ვიდეო-აუდიო აპარატური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ტელეფონის, ფაქსის 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მუსიკალური ინსტრუმენტი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სამედიცინო აპარატურა და ხელსაწყოები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ოპტიკური ხელსაწყო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რბილი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მაჯის და სხვა ტიპის საათი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სპორტული საქონელი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7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ნახატი, ქანდაკება, ხელოვნების სხვა ნიმუშები, ანტიკვარიატი და ძვირადღირებული კოლექციები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კოსტიუმები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მანქანა-დანადგარები და ინვენტარი,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713,000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ძირითადი აქტივები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მცენარეები, ხეები და ნარგავები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ინტელექტუალური და საკუთრების პროდუქტები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არაწარმოებული აქტივების საკუთრების უფლების გადაცემის ხარჯები (მიწის გარდა)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ნედლეული და მასალები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დაუმთავრებელი წარმოება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მზა პროდუქცია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შემდგომი რეალიზაციისათვის შეძენილი საქონელი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ფასეულობები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არაწარმოებული აქტივები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მიწა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წიაღისეული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რადიოსიხშირული სპექტრით სარგებლობის ლიცენზია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ბუნებრივი აქტივები, რომლებიც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ბუნებრივი რესურსების გამოყენების ნებართვები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სპეციფიკური საქმიანობის განხორციელიების</w:t>
            </w: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br/>
              <w:t>ნებართვები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ფინანსური აქტივების ზრდა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საშინაო დებიტორები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ფასიანი ქაღალდები, გარდა აქციებისა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სესხები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დებიტორული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დებიტორები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ნასესხობის სპეციალური უფლება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ფასიანი ქაღალდები, გარდა აქციებისა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დებიტორული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ვალდებულებების კლება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საშინაო კრედიტორები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ფასიანი ქაღალდები, გარდა აქციებისა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კრედიტორული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კრედიტორები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ვალუტა და დეპოზიტები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ფასიანი ქაღალდები, გარდა აქციებისა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კრედიტორული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ნაშთის ცვლილება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-1 696,312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ნაშთი პერიოდის ბოლოსათვის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4 607,085</w:t>
            </w:r>
          </w:p>
        </w:tc>
      </w:tr>
      <w:tr w:rsidR="003634DA" w:rsidRPr="003634DA" w:rsidTr="003634DA">
        <w:trPr>
          <w:trHeight w:val="402"/>
        </w:trPr>
        <w:tc>
          <w:tcPr>
            <w:tcW w:w="9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2"/>
                <w:szCs w:val="22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2"/>
                <w:szCs w:val="22"/>
                <w:lang w:val="en-US" w:eastAsia="en-US"/>
              </w:rPr>
              <w:t>სსიპ აკაკი წერეთლის სახელმწიფო უნივერსიტეტი        32 04 05 06 02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გადასახდელები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22 947,000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19 857,000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შრომის ანაზღაურება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9 900,000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9 900,000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 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9 900,000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თანამდებობრივი სარგო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9 900,000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წოდებრივი სარგო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ჯილდო/პრემია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დანამატი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ჰონორარი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კომპენსაცია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 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ფაქტიური სოციალური შენატანები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საქონელი და მომსახურება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8 677,000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შრომითი ხელშეკრულებით დასაქმებულ პირთა ანაზღაურება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5 500,000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 ქვეყნის შიგნით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 ქვეყნის გარეთ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1 808,000</w:t>
            </w:r>
          </w:p>
        </w:tc>
      </w:tr>
      <w:tr w:rsidR="003634DA" w:rsidRPr="003634DA" w:rsidTr="003634DA">
        <w:trPr>
          <w:trHeight w:val="9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საკანცელარიო, საწერ-სახაზავი ქაღალდის, საბუღალტრო ბლანკების, ბიულეტენების, საკანცელარიო წიგნების და სხვა ანალოგიური მასალების შეძენა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კომპიუტერული პროგრამების შეძენის და განახლების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70,000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ნორმატიული აქტების, საცნობარო და სპეციალური ლიტერატურის, ჟურნალ-გაზეთების შეძენა და ამავე მიზნებთან დაკავშირებული საგამომცემლო-სასტამბო (არაძირითადი საქმიანობის)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40,000</w:t>
            </w:r>
          </w:p>
        </w:tc>
      </w:tr>
      <w:tr w:rsidR="003634DA" w:rsidRPr="003634DA" w:rsidTr="003634DA">
        <w:trPr>
          <w:trHeight w:val="64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მცირეფასიანი საოფისე ტექნიკის შეძენა და დამონტაჟების / დემონტაჟის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117,000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ტელევიზორი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მაცივარი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კომპიუტერული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ასლგადამღები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კარტრიჯების შეძენა და დატუმბვა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ფოტო-ვიდეო-აუდიო აპარატურა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მობილური ტელეფონი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ტელეფონის, ფაქსის 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მუსიკალური ინსტრუმენტი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გამათბობელი და გამაგრილებელი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მცირეფასიანი საოფისე ტექნიკის შეძენასა და დამონტაჟებასთან / დემონტაჟთან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ინვენტარის შეძენა და დამონტაჟების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151,000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59,000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რბილი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საოფისე მცირეფასიანი ინვენტარის შეძენასა და დამონტაჟებასთან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90,000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ოფისისათვის საჭირო საგნებისა და მასალების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რეცხვის, ქიმწმენდის და სანიტარული საგნების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 მათი მიმდებარე ტერიტორიების 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350,000</w:t>
            </w:r>
          </w:p>
        </w:tc>
      </w:tr>
      <w:tr w:rsidR="003634DA" w:rsidRPr="003634DA" w:rsidTr="003634DA">
        <w:trPr>
          <w:trHeight w:val="67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ტექნიკის, ინვენტარის, მანქანა-დანადგარების მოვლა-შენახვის, ექსპლუატაციისა და 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კავშირგაბმულობის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საფოსტო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კომუნალური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480,000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ელექტროენერგიის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180,000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წყლის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ბუნებრივი და თხევადი აირის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კანალიზაციისა და ასინილიზაციის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გათბობისა და გათბობის მიზნით სხვა საწვავისა და ნედლეულის, ასევე გენერატორის საწვავის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 მათი მიმდებარე ტერიტორიების მოვლა/დასუფთავების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50,000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სამსახურებრივ მოვალეობასთან დაკავშირებული ბინით სარგებლობის კომუნალური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სამსახურებრივი ცხოველების მოვლა-შენახვასთან და აღკაზმულობასთან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 ხარჯი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წარმომადგენლობითი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კვების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სამედიცინო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რბილი ინვენტარისა და უნიფორმის შეძენის და პირად ჰიგიენასთან დაკავშირებული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50,000</w:t>
            </w:r>
          </w:p>
        </w:tc>
      </w:tr>
      <w:tr w:rsidR="003634DA" w:rsidRPr="003634DA" w:rsidTr="003634DA">
        <w:trPr>
          <w:trHeight w:val="64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ტრანსპორტის, ტექნიკისა და იარაღის ექსპლოატაციისა და მოვლა-შენახვის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305,000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საწვავ/საპოხი მასალების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ექსპლუატაციის, მოვლა-შენახვის და სათადარიგო ნაწილების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65,000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ტრანსპორტის დაქირავების (გადაზიდვა-გადაყვანის)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მცირეფასიანი ინსტრუმენტებისა და ხელსაწყოების შეძენა შენახვის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ტრანსპორტის, ტექნიკისა და იარაღის ექსპლოატაციის და მოვლა-შენახვის არაკლასიფიცირებული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სამხედრო ტექნიკისა და ტყვია-წამლის შეძენის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სხვა დანარჩენი საქონელი და მომსახურება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633,000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ბანკის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დიპლომატიური დაწესებულებების შენახვისა და ატაშატის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ექსპერტიზის და შემოწმებების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კადრების მომზადება-გადამზადებასთან, კვალიფიკაციის ამაღლებასა და სტაჟირებასთან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რეკლამის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სესიების, კონფერენციების, ყრილობების, სემინარების და სხვა სამუშაო შეხვედრების ორგანიზების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საკონსულტაციო, სანოტარო, თარჯიმნის და თარგმნის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აუდიტორიული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საარქივო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დაცვის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165,000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ბინის ქირა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კულტურული, სპორტული, საგანმანათლებლო და საგამოფენო ღონისძიებების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30,000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მაუწყებლობის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 საქონელსა და მომსახურებაზე გაწეული დანარჩენი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310,000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ძირითადი კაპიტალის მოხმარება*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პროცენტი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ორმხრივ კრედიტორებზე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მრავალმხრივ კრედიტორებზე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კომერციულ ორგანიზაციებზე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საგარეო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საშინაო ერთეულებზე გარდა სახელმწიფო ერთეულებისა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ერთეულებიდან აღებულ საშინაო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სუბსიდიები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საწარმოებს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არაფინანსური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საწარმოებს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არაფინანსური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სექტორებს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გრანტები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უცხო სახელმწიფოთა მთავრობებს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საერთაშორისო ორგანიზაციებს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სახელმწიფო ბიუჯეტს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ცენტრალური ბიუჯეტის სსიპ(ებ)-ს/ა(ა)იპ(ებ)-ს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ავტონომიური რესპუბლიკის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გათანაბრებითი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მიზნობრივი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თვითმმართველი ერთეულის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სახელმწიფო ბიუჯეტს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ცენტრალური ბიუჯეტის სსიპ(ებ)-ს/ა(ა)იპ(ებ)-ს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ავტონომიური რესპუბლიკის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თვითმმართველი ერთეულის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სოციალური უზრუნველყოფა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სოციალური დაზღვევა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სოციალური დახმარება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დამქირავებლის მიერ გაწეული სოციალური დახმარება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სხვა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0"/>
                <w:szCs w:val="20"/>
                <w:lang w:val="en-US" w:eastAsia="en-US"/>
              </w:rPr>
              <w:t>1 200,000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რენტა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1 200,000</w:t>
            </w:r>
          </w:p>
        </w:tc>
      </w:tr>
      <w:tr w:rsidR="003634DA" w:rsidRPr="003634DA" w:rsidTr="003634DA">
        <w:trPr>
          <w:trHeight w:val="55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1 200,000</w:t>
            </w:r>
          </w:p>
        </w:tc>
      </w:tr>
      <w:tr w:rsidR="003634DA" w:rsidRPr="003634DA" w:rsidTr="003634DA">
        <w:trPr>
          <w:trHeight w:val="67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სასამართლოებისა და სხვა კვაზი-სასამართლო ორგანოების გადაწყვეტილებით დაკისრებული სააღსრულებო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დანადგარების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სატრანსპორტო საშუალებების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პერსონალის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320,000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დაზღვევის სხვა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მოსწავლეთა ვაუჩერების ხარჯი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სასწავლო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სასწავლო სტიპენდიების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პრეზიდენტის სახელობის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პრეზიდენტის სახელობის სტიპენდიების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პრეზიდენტის სახელობის სამეცნიერო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სახელობის სტიპენდიებისა და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190,000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სტიქიური უბედურებების შედეგად მიყენებული ზიანის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გადასახადები (გარდა საშემომოსავლო და საქონლის ღირებულებაში აღრიცხული დღგ-ის)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280,000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მოსაკრებლები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საკომისიოები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სხვა დანარჩენი მიმდინარე ტრანსფერები, რომელის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300,000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არაფინანსური აქტივების ზრდა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3 090,000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ძირითადი აქტივები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2 590,000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შენობა ნაგებობები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1 200,000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საცხოვრებელი შენობები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არასაცხოვრებელი შენობები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1 100,000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საგზაო მაგისტრალები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ქუჩები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გზები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ხიდები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გვირაბები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საკანალიზაციო და წყლის მომარაგების სისტემები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ელექტროგადამცემი ხაზები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მილსადენები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ნაგებობები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მანქანა დანადგარები და ინვენტარი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1 240,000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სატრანსპორტო საშუალებები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სატვირთო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მაღალი გამავლობის მსუბუქი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მსუბუქი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60,000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ტრაქტორები, კომბაინები და სხვა სასოფლო-სამეურნეო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ბულდოზერები და სხვა დანარჩენი სპეციალური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სატრანსპორტო საშუალებები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მანქანა-დანადგარები და ინვენტარი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1 180,000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ტელევიზორი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მაცივარი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კომპიუტერი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მობილური ტელეფონი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პრინტერი, სკანერი, ასლგადამღები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50,000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უწყვეტი კვების წყარო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ხმის ჩამწერი აპარატურა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20,000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ფოტოაპარატი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ვიდეო-აუდიო აპარატური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ტელეფონის, ფაქსის 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მუსიკალური ინსტრუმენტი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სამედიცინო აპარატურა და ხელსაწყოები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ოპტიკური ხელსაწყო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რბილი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მაჯის და სხვა ტიპის საათი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სპორტული საქონელი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7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ნახატი, ქანდაკება, ხელოვნების სხვა ნიმუშები, ანტიკვარიატი და ძვირადღირებული კოლექციები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კოსტიუმები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მანქანა-დანადგარები და ინვენტარი,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700,000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ძირითადი აქტივები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მცენარეები, ხეები და ნარგავები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ინტელექტუალური და საკუთრების პროდუქტები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არაწარმოებული აქტივების საკუთრების უფლების გადაცემის ხარჯები (მიწის გარდა)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ნედლეული და მასალები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დაუმთავრებელი წარმოება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მზა პროდუქცია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შემდგომი რეალიზაციისათვის შეძენილი საქონელი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ფასეულობები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არაწარმოებული აქტივები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sz w:val="20"/>
                <w:szCs w:val="20"/>
                <w:lang w:val="en-US" w:eastAsia="en-US"/>
              </w:rPr>
              <w:t>500,000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მიწა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წიაღისეული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რადიოსიხშირული სპექტრით სარგებლობის ლიცენზია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ბუნებრივი აქტივები, რომლებიც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ბუნებრივი რესურსების გამოყენების ნებართვები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სპეციფიკური საქმიანობის განხორციელიების</w:t>
            </w: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br/>
              <w:t>ნებართვები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ფინანსური აქტივების ზრდა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საშინაო დებიტორები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ფასიანი ქაღალდები, გარდა აქციებისა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სესხები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დებიტორული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დებიტორები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ნასესხობის სპეციალური უფლება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ფასიანი ქაღალდები, გარდა აქციებისა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დებიტორული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ვალდებულებების კლება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საშინაო კრედიტორები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ფასიანი ქაღალდები, გარდა აქციებისა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კრედიტორული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კრედიტორები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ვალუტა და დეპოზიტები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ფასიანი ქაღალდები, გარდა აქციებისა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კრედიტორული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9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sz w:val="22"/>
                <w:szCs w:val="22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sz w:val="22"/>
                <w:szCs w:val="22"/>
                <w:lang w:val="en-US" w:eastAsia="en-US"/>
              </w:rPr>
              <w:t>სსიპ აკაკი წერეთლის სახელმწიფო უნივერსიტეტი - სსიპ - შოთა რუსთაველის საქართველოს ეროვნული სამეცნიერო ფონდის გრანტები 32 04 05 06 03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გადასახდელები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>150,000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133,000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შრომის ანაზღაურება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 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თანამდებობრივი სარგო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წოდებრივი სარგო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ჯილდო/პრემია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დანამატი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ჰონორარი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კომპენსაცია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ხელფასები 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ფაქტიური სოციალური შენატანები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საქონელი და მომსახურება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70,600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შრომითი ხელშეკრულებით დასაქმებულ პირთა ანაზღაურება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 ქვეყნის შიგნით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მივლინება ქვეყნის გარეთ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24,600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საკანცელარიო, საწერ-სახაზავი ქაღალდის, საბუღალტრო ბლანკების, ბიულეტენების, საკანცელარიო წიგნების და სხვა ანალოგიური მასალების შეძენა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კომპიუტერული პროგრამების შეძენის და განახლების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103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ნორმატიული აქტების, საცნობარო და სპეციალური ლიტერატურის, ჟურნალ-გაზეთების შეძენა და ამავე მიზნებთან დაკავშირებული საგამომცემლო-სასტამბო (არაძირითადი საქმიანობის)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5,000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მცირეფასიანი საოფისე ტექნიკის შეძენა და დამონტაჟების / დემონტაჟის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ტელევიზორი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მაცივარი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კომპიუტერული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ასლგადამღები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კარტრიჯების შეძენა და დატუმბვა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ფოტო-ვიდეო-აუდიო აპარატურა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მობილური ტელეფონი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ტელეფონის, ფაქსის 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მუსიკალური ინსტრუმენტი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გამათბობელი და გამაგრილებელი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4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მცირეფასიანი საოფისე ტექნიკის შეძენასა და დამონტაჟებასთან / დემონტაჟთან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ინვენტარის შეძენა და დამონტაჟების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14,400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რბილი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სხვა საოფისე მცირეფასიანი ინვენტარის შეძენასა და დამონტაჟებასთან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14,400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ოფისისათვის საჭირო საგნებისა და მასალების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1,200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რეცხვის, ქიმწმენდის და სანიტარული საგნების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6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 მათი მიმდებარე ტერიტორიების 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საოფისე ტექნიკის, ინვენტარის, მანქანა-დანადგარების მოვლა-შენახვის, ექსპლუატაციისა და 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კავშირგაბმულობის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საფოსტო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კომუნალური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ელექტროენერგიის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წყლის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ბუნებრივი და თხევადი აირის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კანალიზაციისა და ასინილიზაციის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გათბობისა და გათბობის მიზნით სხვა საწვავისა და ნედლეულის, ასევე გენერატორის საწვავის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7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 მათი მიმდებარე ტერიტორიების მოვლა/დასუფთავების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4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სამსახურებრივ მოვალეობასთან დაკავშირებული ბინით სარგებლობის კომუნალური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5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სამსახურებრივი ცხოველების მოვლა-შენახვასთან და აღკაზმულობასთან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ოფისის ხარჯი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წარმომადგენლობითი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კვების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6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სამედიცინო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5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რბილი ინვენტარისა და უნიფორმის შეძენის და პირად ჰიგიენასთან დაკავშირებული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ტრანსპორტის, ტექნიკისა და იარაღის ექსპლოატაციისა და მოვლა-შენახვის ხარჯები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საწვავ/საპოხი მასალების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 რემონტის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5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ექსპლუატაციის, მოვლა-შენახვის და სათადარიგო ნაწილების შეძენის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ტრანსპორტის დაქირავების (გადაზიდვა-გადაყვანის)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2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მცირეფასიანი ინსტრუმენტებისა და ხელსაწყოების შეძენა შენახვის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6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ტრანსპორტის, ტექნიკისა და იარაღის ექსპლოატაციის და მოვლა-შენახვის არაკლასიფიცირებული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სამხედრო ტექნიკისა და ტყვია-წამლის შეძენის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სხვა დანარჩენი საქონელი და მომსახურება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23,000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ბანკის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დიპლომატიური დაწესებულებების შენახვისა და ატაშატის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ექსპერტიზის და შემოწმებების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კადრების მომზადება-გადამზადებასთან, კვალიფიკაციის ამაღლებასა და სტაჟირებასთან დაკავშირებული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რეკლამის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სესიების, კონფერენციების, ყრილობების, სემინარების და სხვა სამუშაო შეხვედრების ორგანიზების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4,000</w:t>
            </w:r>
          </w:p>
        </w:tc>
      </w:tr>
      <w:tr w:rsidR="003634DA" w:rsidRPr="003634DA" w:rsidTr="003634DA">
        <w:trPr>
          <w:trHeight w:val="54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საკონსულტაციო, სანოტარო, თარჯიმნის და თარგმნის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აუდიტორიული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საარქივო მომსახურების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დაცვის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ბინის ქირა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კულტურული, სპორტული, საგანმანათლებლო და საგამოფენო ღონისძიებების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მაუწყებლობის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 საქონელსა და მომსახურებაზე გაწეული დანარჩენი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15,000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ძირითადი კაპიტალის მოხმარება*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პროცენტი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ორმხრივ კრედიტორებზე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მრავალმხრივ კრედიტორებზე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კომერციულ ორგანიზაციებზე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საგარეო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საშინაო ერთეულებზე გარდა სახელმწიფო ერთეულებისა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ერთეულებიდან აღებულ საშინაო ვალდებულებებზე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სუბსიდიები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საწარმოებს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არაფინანსური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საწარმოებს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არაფინანსური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კერძო ფინანსური საწარმოები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სექტორებს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გრანტები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გრანტები უცხო სახელმწიფოთა მთავრობებს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საერთაშორისო ორგანიზაციებს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სახელმწიფო ბიუჯეტს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ცენტრალური ბიუჯეტის სსიპ(ებ)-ს/ა(ა)იპ(ებ)-ს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ავტონომიური რესპუბლიკის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გათანაბრებითი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მიზნობრივი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თვითმმართველი ერთეულის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სახელმწიფო ბიუჯეტს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ცენტრალური ბიუჯეტის სსიპ(ებ)-ს/ა(ა)იპ(ებ)-ს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ავტონომიური რესპუბლიკის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სპეციალური ტრანსფერი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გრანტები თვითმმართველი ერთეულის სსიპ(ებ)-ს/ა(ა)იპ(ბ)-ს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სოციალური უზრუნველყოფა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სოციალური დაზღვევა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სოციალური დახმარება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დამქირავებლის მიერ გაწეული სოციალური დახმარება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ფულადი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სასაქონლო ფორმით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2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სხვა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62,400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რენტა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62,400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62,400</w:t>
            </w:r>
          </w:p>
        </w:tc>
      </w:tr>
      <w:tr w:rsidR="003634DA" w:rsidRPr="003634DA" w:rsidTr="003634DA">
        <w:trPr>
          <w:trHeight w:val="69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სასამართლოებისა და სხვა კვაზი-სასამართლო ორგანოების გადაწყვეტილებით დაკისრებული სააღსრულებო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შენობა-ნაგებობების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დანადგარების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სატრანსპორტო საშუალებების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პერსონალის დაზღვევის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დაზღვევის სხვა ხარჯები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მოსწავლეთა ვაუჩერების ხარჯი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სასწავლო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სახელმწიფო სასწავლო სტიპენდიების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პრეზიდენტის სახელობის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პრეზიდენტის სახელობის სტიპენდიების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პრეზიდენტის სახელობის სამეცნიერო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სახელობის სტიპენდიებისა და გრანტების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სტიქიური უბედურებების შედეგად მიყენებული ზიანის ხარჯი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4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გადასახადები (გარდა საშემომოსავლო და საქონლის ღირებულებაში აღრიცხული დღგ-ის)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მოსაკრებლები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საკომისიოები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მიმდინარე ტრანსფერები, რომელის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62,400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არაფინანსური აქტივების ზრდა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17,000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ძირითადი აქტივები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შენობა ნაგებობები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საცხოვრებელი შენობები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არასაცხოვრებელი შენობები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საგზაო მაგისტრალები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ქუჩები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გზები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ხიდები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გვირაბები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საკანალიზაციო და წყლის მომარაგების სისტემები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ელექტროგადამცემი ხაზები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მილსადენები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ნაგებობები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მანქანა დანადგარები და ინვენტარი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სატრანსპორტო საშუალებები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სატვირთო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მაღალი გამავლობის მსუბუქი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მსუბუქი ავტომობილი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ტრაქტორები, კომბაინები და სხვა სასოფლო-სამეურნეო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ბულდოზერები და სხვა დანარჩენი სპეციალური ტექნიკა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სატრანსპორტო საშუალებები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მანქანა-დანადგარები და ინვენტარი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17,000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ტელევიზორი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მაცივარი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კომპიუტერი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მობილური ტელეფონი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პრინტერი, სკანერი, ასლგადამღები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4,000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უწყვეტი კვების წყარო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ხმის ჩამწერი აპარატურა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ფოტოაპარატი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ვიდეო-აუდიო აპარატური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ტელეფონის, ფაქსის აპარატი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მუსიკალური ინსტრუმენტი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სამედიცინო აპარატურა და ხელსაწყოები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ოპტიკური ხელსაწყო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რბილი ავეჯი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მაჯის და სხვა ტიპის საათი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სპორტული საქონელი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4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ნახატი, ქანდაკება, ხელოვნების სხვა ნიმუშები, ანტიკვარიატი და ძვირადღირებული კოლექციები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კოსტიუმები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600" w:firstLine="12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მანქანა-დანადგარები და ინვენტარი, რომელიც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13,000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lastRenderedPageBreak/>
              <w:t>სხვა ძირითადი აქტივები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მცენარეები, ხეები და ნარგავები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ინტელექტუალური და საკუთრების პროდუქტები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400" w:firstLine="8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არაწარმოებული აქტივების საკუთრების უფლების გადაცემის ხარჯები (მიწის გარდა)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ნედლეული და მასალები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დაუმთავრებელი წარმოება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მზა პროდუქცია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შემდგომი რეალიზაციისათვის შეძენილი საქონელი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ფასეულობები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არაწარმოებული აქტივები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მიწა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წიაღისეული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რადიოსიხშირული სპექტრით სარგებლობის ლიცენზია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ბუნებრივი აქტივები, რომლებიც სხვაგან არ არის კლასიფიცირებული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ბუნებრივი რესურსების გამოყენების ნებართვები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სპეციფიკური საქმიანობის განხორციელიების</w:t>
            </w: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br/>
              <w:t>ნებართვები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ფინანსური აქტივების ზრდა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საშინაო დებიტორები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ფასიანი ქაღალდები, გარდა აქციებისა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სესხები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დებიტორული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დებიტორები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ნასესხობის სპეციალური უფლება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ფასიანი ქაღალდები, გარდა აქციებისა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დებიტორული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100" w:firstLine="201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lastRenderedPageBreak/>
              <w:t>ვალდებულებების კლება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b/>
                <w:bCs/>
                <w:color w:val="203764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საშინაო კრედიტორები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 xml:space="preserve">ვალუტა და დეპოზიტები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ფასიანი ქაღალდები, გარდა აქციებისა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კრედიტორული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საგარეო კრედიტორები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ვალუტა და დეპოზიტები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ფასიანი ქაღალდები, გარდა აქციებისა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სესხები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აქციები და წილები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სადაზღვევო  ტექნიკური რეზერვები სიცოცხლის დაზღვევის გარდა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წარმოებული ფინანსური ინსტრუმენტები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402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ind w:firstLineChars="300" w:firstLine="600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სხვა დანარჩენი კრედიტორული დავალიანებები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3634DA"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  <w:t>0,000</w:t>
            </w:r>
          </w:p>
        </w:tc>
      </w:tr>
      <w:tr w:rsidR="003634DA" w:rsidRPr="003634DA" w:rsidTr="003634DA">
        <w:trPr>
          <w:trHeight w:val="30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4DA" w:rsidRPr="003634DA" w:rsidRDefault="003634DA" w:rsidP="003634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4DA" w:rsidRPr="003634DA" w:rsidRDefault="003634DA" w:rsidP="003634DA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3634DA" w:rsidRPr="003634DA" w:rsidTr="003634DA">
        <w:trPr>
          <w:trHeight w:val="30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4DA" w:rsidRPr="003634DA" w:rsidRDefault="003634DA" w:rsidP="003634DA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4DA" w:rsidRPr="003634DA" w:rsidRDefault="003634DA" w:rsidP="003634DA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3634DA" w:rsidRDefault="003634DA" w:rsidP="004C4CC8">
      <w:pPr>
        <w:spacing w:after="160" w:line="252" w:lineRule="auto"/>
        <w:contextualSpacing/>
        <w:jc w:val="both"/>
        <w:rPr>
          <w:rFonts w:ascii="Sylfaen" w:hAnsi="Sylfaen" w:cs="Sylfaen"/>
          <w:b/>
          <w:sz w:val="22"/>
          <w:szCs w:val="22"/>
        </w:rPr>
      </w:pPr>
    </w:p>
    <w:sectPr w:rsidR="003634DA" w:rsidSect="00C72753">
      <w:pgSz w:w="12240" w:h="15840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IURY A&amp;V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 AB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D4E"/>
    <w:multiLevelType w:val="hybridMultilevel"/>
    <w:tmpl w:val="5066E236"/>
    <w:lvl w:ilvl="0" w:tplc="A2A88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4E3322"/>
    <w:multiLevelType w:val="hybridMultilevel"/>
    <w:tmpl w:val="E00A5CE4"/>
    <w:lvl w:ilvl="0" w:tplc="CE121AF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00F"/>
    <w:multiLevelType w:val="multilevel"/>
    <w:tmpl w:val="41023680"/>
    <w:lvl w:ilvl="0">
      <w:start w:val="7"/>
      <w:numFmt w:val="decimal"/>
      <w:lvlText w:val="%1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/>
      </w:rPr>
    </w:lvl>
  </w:abstractNum>
  <w:abstractNum w:abstractNumId="3" w15:restartNumberingAfterBreak="0">
    <w:nsid w:val="1718188E"/>
    <w:multiLevelType w:val="multilevel"/>
    <w:tmpl w:val="74FEC55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88C76DD"/>
    <w:multiLevelType w:val="hybridMultilevel"/>
    <w:tmpl w:val="A8E88134"/>
    <w:lvl w:ilvl="0" w:tplc="7C6EF698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4378"/>
    <w:multiLevelType w:val="hybridMultilevel"/>
    <w:tmpl w:val="BA26CEC2"/>
    <w:lvl w:ilvl="0" w:tplc="733E7B42">
      <w:start w:val="5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39781E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26068D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41EEE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8BB2A2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BCCA6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13EFF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318AF8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F6CB7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 w15:restartNumberingAfterBreak="0">
    <w:nsid w:val="22060B08"/>
    <w:multiLevelType w:val="multilevel"/>
    <w:tmpl w:val="A2726B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hanging="360"/>
      </w:pPr>
      <w:rPr>
        <w:rFonts w:cs="Arial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968"/>
        </w:tabs>
        <w:ind w:left="1968" w:hanging="1440"/>
      </w:pPr>
      <w:rPr>
        <w:rFonts w:cs="Arial"/>
      </w:rPr>
    </w:lvl>
  </w:abstractNum>
  <w:abstractNum w:abstractNumId="7" w15:restartNumberingAfterBreak="0">
    <w:nsid w:val="22F37E71"/>
    <w:multiLevelType w:val="hybridMultilevel"/>
    <w:tmpl w:val="09904DF0"/>
    <w:lvl w:ilvl="0" w:tplc="0DDC30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241A9"/>
    <w:multiLevelType w:val="hybridMultilevel"/>
    <w:tmpl w:val="8B70E8BC"/>
    <w:lvl w:ilvl="0" w:tplc="51D26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1B3D"/>
    <w:multiLevelType w:val="hybridMultilevel"/>
    <w:tmpl w:val="394ED8A0"/>
    <w:lvl w:ilvl="0" w:tplc="EA1257C2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560C5"/>
    <w:multiLevelType w:val="hybridMultilevel"/>
    <w:tmpl w:val="1930C72A"/>
    <w:lvl w:ilvl="0" w:tplc="FB966348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C8B603D"/>
    <w:multiLevelType w:val="multilevel"/>
    <w:tmpl w:val="6E36A708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  <w:b w:val="0"/>
        <w:i w:val="0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3DC02FB0"/>
    <w:multiLevelType w:val="hybridMultilevel"/>
    <w:tmpl w:val="7C6CA268"/>
    <w:lvl w:ilvl="0" w:tplc="FE76A0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C24CB"/>
    <w:multiLevelType w:val="hybridMultilevel"/>
    <w:tmpl w:val="724AE3EC"/>
    <w:lvl w:ilvl="0" w:tplc="067069A8">
      <w:start w:val="1"/>
      <w:numFmt w:val="decimal"/>
      <w:pStyle w:val="abzacixml"/>
      <w:lvlText w:val="1.%1.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12154"/>
    <w:multiLevelType w:val="multilevel"/>
    <w:tmpl w:val="3AF409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/>
      </w:rPr>
    </w:lvl>
  </w:abstractNum>
  <w:abstractNum w:abstractNumId="15" w15:restartNumberingAfterBreak="0">
    <w:nsid w:val="42BB4D5F"/>
    <w:multiLevelType w:val="hybridMultilevel"/>
    <w:tmpl w:val="FE7CA858"/>
    <w:lvl w:ilvl="0" w:tplc="898C4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3AA6"/>
    <w:multiLevelType w:val="hybridMultilevel"/>
    <w:tmpl w:val="C644926C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42888"/>
    <w:multiLevelType w:val="hybridMultilevel"/>
    <w:tmpl w:val="001476F8"/>
    <w:lvl w:ilvl="0" w:tplc="31260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33303"/>
    <w:multiLevelType w:val="hybridMultilevel"/>
    <w:tmpl w:val="C5141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3490D"/>
    <w:multiLevelType w:val="multilevel"/>
    <w:tmpl w:val="7F44E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hanging="360"/>
      </w:p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</w:lvl>
  </w:abstractNum>
  <w:abstractNum w:abstractNumId="20" w15:restartNumberingAfterBreak="0">
    <w:nsid w:val="696C30F4"/>
    <w:multiLevelType w:val="hybridMultilevel"/>
    <w:tmpl w:val="5E76297C"/>
    <w:lvl w:ilvl="0" w:tplc="0B6EE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93159"/>
    <w:multiLevelType w:val="multilevel"/>
    <w:tmpl w:val="5332F6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0"/>
  </w:num>
  <w:num w:numId="2">
    <w:abstractNumId w:val="0"/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20"/>
  </w:num>
  <w:num w:numId="8">
    <w:abstractNumId w:val="8"/>
  </w:num>
  <w:num w:numId="9">
    <w:abstractNumId w:val="13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BD"/>
    <w:rsid w:val="000870DE"/>
    <w:rsid w:val="00090291"/>
    <w:rsid w:val="000B1FD6"/>
    <w:rsid w:val="000B5424"/>
    <w:rsid w:val="000C4038"/>
    <w:rsid w:val="00124E48"/>
    <w:rsid w:val="00147EE0"/>
    <w:rsid w:val="00207BF1"/>
    <w:rsid w:val="00270061"/>
    <w:rsid w:val="002C2114"/>
    <w:rsid w:val="002D0C17"/>
    <w:rsid w:val="00314368"/>
    <w:rsid w:val="0032672D"/>
    <w:rsid w:val="0036142A"/>
    <w:rsid w:val="003634DA"/>
    <w:rsid w:val="0044703D"/>
    <w:rsid w:val="004761BD"/>
    <w:rsid w:val="004C3300"/>
    <w:rsid w:val="004C4CC8"/>
    <w:rsid w:val="0050325E"/>
    <w:rsid w:val="005A0CBC"/>
    <w:rsid w:val="005B2D89"/>
    <w:rsid w:val="0060776E"/>
    <w:rsid w:val="00640571"/>
    <w:rsid w:val="00656E9A"/>
    <w:rsid w:val="00746C41"/>
    <w:rsid w:val="007E7AF7"/>
    <w:rsid w:val="0081293D"/>
    <w:rsid w:val="008362DD"/>
    <w:rsid w:val="008B0DC9"/>
    <w:rsid w:val="008C65D8"/>
    <w:rsid w:val="00904106"/>
    <w:rsid w:val="00916528"/>
    <w:rsid w:val="00944C47"/>
    <w:rsid w:val="00991D89"/>
    <w:rsid w:val="009D36E9"/>
    <w:rsid w:val="00A6687D"/>
    <w:rsid w:val="00A846BB"/>
    <w:rsid w:val="00A8717D"/>
    <w:rsid w:val="00B465A7"/>
    <w:rsid w:val="00B50A45"/>
    <w:rsid w:val="00B86AFF"/>
    <w:rsid w:val="00BC277B"/>
    <w:rsid w:val="00C07CF0"/>
    <w:rsid w:val="00C32E4A"/>
    <w:rsid w:val="00C701D3"/>
    <w:rsid w:val="00C72753"/>
    <w:rsid w:val="00C90DBD"/>
    <w:rsid w:val="00CB789B"/>
    <w:rsid w:val="00DD76EC"/>
    <w:rsid w:val="00E02C87"/>
    <w:rsid w:val="00E053E4"/>
    <w:rsid w:val="00E51EDD"/>
    <w:rsid w:val="00EB3E96"/>
    <w:rsid w:val="00F033CC"/>
    <w:rsid w:val="00F54CDD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964EA3A"/>
  <w15:chartTrackingRefBased/>
  <w15:docId w15:val="{D8051EEA-E9F1-4704-8959-49DA557F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DBD"/>
    <w:pPr>
      <w:spacing w:after="0" w:line="240" w:lineRule="auto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D0C17"/>
    <w:pPr>
      <w:keepNext/>
      <w:numPr>
        <w:numId w:val="14"/>
      </w:numPr>
      <w:jc w:val="center"/>
      <w:outlineLvl w:val="0"/>
    </w:pPr>
    <w:rPr>
      <w:rFonts w:ascii="AcadMtavr" w:hAnsi="AcadMtavr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E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8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bzacixml">
    <w:name w:val="abzaci_xml"/>
    <w:basedOn w:val="Normal"/>
    <w:rsid w:val="00F54CDD"/>
    <w:pPr>
      <w:numPr>
        <w:numId w:val="9"/>
      </w:numPr>
    </w:pPr>
    <w:rPr>
      <w:rFonts w:ascii="ACADEMIURY A&amp;V" w:hAnsi="ACADEMIURY A&amp;V" w:cs="Arial"/>
      <w:lang w:val="en-US"/>
    </w:rPr>
  </w:style>
  <w:style w:type="character" w:customStyle="1" w:styleId="Heading1Char">
    <w:name w:val="Heading 1 Char"/>
    <w:basedOn w:val="DefaultParagraphFont"/>
    <w:link w:val="Heading1"/>
    <w:rsid w:val="002D0C17"/>
    <w:rPr>
      <w:rFonts w:ascii="AcadMtavr" w:eastAsia="Times New Roman" w:hAnsi="AcadMtavr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D0C17"/>
    <w:pPr>
      <w:jc w:val="center"/>
    </w:pPr>
    <w:rPr>
      <w:rFonts w:ascii="Times New Roman" w:eastAsia="SimSun" w:hAnsi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semiHidden/>
    <w:rsid w:val="002D0C1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2D0C17"/>
    <w:pPr>
      <w:spacing w:after="120"/>
      <w:ind w:left="360"/>
    </w:pPr>
    <w:rPr>
      <w:rFonts w:ascii="Times New Roman" w:eastAsia="SimSun" w:hAnsi="Times New Roman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D0C1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634DA"/>
    <w:rPr>
      <w:color w:val="954F72"/>
      <w:u w:val="single"/>
    </w:rPr>
  </w:style>
  <w:style w:type="paragraph" w:customStyle="1" w:styleId="msonormal0">
    <w:name w:val="msonormal"/>
    <w:basedOn w:val="Normal"/>
    <w:rsid w:val="003634D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xl65">
    <w:name w:val="xl65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FF0000"/>
      <w:sz w:val="20"/>
      <w:szCs w:val="20"/>
      <w:lang w:val="en-US" w:eastAsia="en-US"/>
    </w:rPr>
  </w:style>
  <w:style w:type="paragraph" w:customStyle="1" w:styleId="xl66">
    <w:name w:val="xl66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FF0000"/>
      <w:sz w:val="20"/>
      <w:szCs w:val="20"/>
      <w:lang w:val="en-US" w:eastAsia="en-US"/>
    </w:rPr>
  </w:style>
  <w:style w:type="paragraph" w:customStyle="1" w:styleId="xl67">
    <w:name w:val="xl67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68">
    <w:name w:val="xl68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203764"/>
      <w:sz w:val="20"/>
      <w:szCs w:val="20"/>
      <w:lang w:val="en-US" w:eastAsia="en-US"/>
    </w:rPr>
  </w:style>
  <w:style w:type="paragraph" w:customStyle="1" w:styleId="xl69">
    <w:name w:val="xl69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70">
    <w:name w:val="xl70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203764"/>
      <w:sz w:val="20"/>
      <w:szCs w:val="20"/>
      <w:lang w:val="en-US" w:eastAsia="en-US"/>
    </w:rPr>
  </w:style>
  <w:style w:type="paragraph" w:customStyle="1" w:styleId="xl71">
    <w:name w:val="xl71"/>
    <w:basedOn w:val="Normal"/>
    <w:rsid w:val="003634D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72">
    <w:name w:val="xl72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74">
    <w:name w:val="xl74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  <w:lang w:val="en-US" w:eastAsia="en-US"/>
    </w:rPr>
  </w:style>
  <w:style w:type="paragraph" w:customStyle="1" w:styleId="xl75">
    <w:name w:val="xl75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76">
    <w:name w:val="xl76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77">
    <w:name w:val="xl77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78">
    <w:name w:val="xl78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79">
    <w:name w:val="xl79"/>
    <w:basedOn w:val="Normal"/>
    <w:rsid w:val="003634DA"/>
    <w:pPr>
      <w:spacing w:before="100" w:beforeAutospacing="1" w:after="100" w:afterAutospacing="1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80">
    <w:name w:val="xl80"/>
    <w:basedOn w:val="Normal"/>
    <w:rsid w:val="003634DA"/>
    <w:pPr>
      <w:spacing w:before="100" w:beforeAutospacing="1" w:after="100" w:afterAutospacing="1"/>
      <w:jc w:val="center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81">
    <w:name w:val="xl81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0"/>
      <w:szCs w:val="20"/>
      <w:lang w:val="en-US" w:eastAsia="en-US"/>
    </w:rPr>
  </w:style>
  <w:style w:type="paragraph" w:customStyle="1" w:styleId="xl82">
    <w:name w:val="xl82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0"/>
      <w:szCs w:val="20"/>
      <w:lang w:val="en-US" w:eastAsia="en-US"/>
    </w:rPr>
  </w:style>
  <w:style w:type="paragraph" w:customStyle="1" w:styleId="xl83">
    <w:name w:val="xl83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84">
    <w:name w:val="xl84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85">
    <w:name w:val="xl85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86">
    <w:name w:val="xl86"/>
    <w:basedOn w:val="Normal"/>
    <w:rsid w:val="003634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b/>
      <w:bCs/>
      <w:color w:val="203764"/>
      <w:sz w:val="20"/>
      <w:szCs w:val="20"/>
      <w:lang w:val="en-US" w:eastAsia="en-US"/>
    </w:rPr>
  </w:style>
  <w:style w:type="paragraph" w:customStyle="1" w:styleId="xl87">
    <w:name w:val="xl87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203764"/>
      <w:sz w:val="20"/>
      <w:szCs w:val="20"/>
      <w:lang w:val="en-US" w:eastAsia="en-US"/>
    </w:rPr>
  </w:style>
  <w:style w:type="paragraph" w:customStyle="1" w:styleId="xl88">
    <w:name w:val="xl88"/>
    <w:basedOn w:val="Normal"/>
    <w:rsid w:val="003634D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b/>
      <w:bCs/>
      <w:color w:val="000000"/>
      <w:sz w:val="20"/>
      <w:szCs w:val="20"/>
      <w:lang w:val="en-US" w:eastAsia="en-US"/>
    </w:rPr>
  </w:style>
  <w:style w:type="paragraph" w:customStyle="1" w:styleId="xl89">
    <w:name w:val="xl89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  <w:lang w:val="en-US" w:eastAsia="en-US"/>
    </w:rPr>
  </w:style>
  <w:style w:type="paragraph" w:customStyle="1" w:styleId="xl90">
    <w:name w:val="xl90"/>
    <w:basedOn w:val="Normal"/>
    <w:rsid w:val="003634D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91">
    <w:name w:val="xl91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92">
    <w:name w:val="xl92"/>
    <w:basedOn w:val="Normal"/>
    <w:rsid w:val="003634D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93">
    <w:name w:val="xl93"/>
    <w:basedOn w:val="Normal"/>
    <w:rsid w:val="003634D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94">
    <w:name w:val="xl94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95">
    <w:name w:val="xl95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3634D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97">
    <w:name w:val="xl97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98">
    <w:name w:val="xl98"/>
    <w:basedOn w:val="Normal"/>
    <w:rsid w:val="003634D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99">
    <w:name w:val="xl99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100">
    <w:name w:val="xl100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101">
    <w:name w:val="xl101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102">
    <w:name w:val="xl102"/>
    <w:basedOn w:val="Normal"/>
    <w:rsid w:val="003634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b/>
      <w:bCs/>
      <w:color w:val="203764"/>
      <w:sz w:val="20"/>
      <w:szCs w:val="20"/>
      <w:lang w:val="en-US" w:eastAsia="en-US"/>
    </w:rPr>
  </w:style>
  <w:style w:type="paragraph" w:customStyle="1" w:styleId="xl103">
    <w:name w:val="xl103"/>
    <w:basedOn w:val="Normal"/>
    <w:rsid w:val="003634D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b/>
      <w:bCs/>
      <w:color w:val="000000"/>
      <w:sz w:val="20"/>
      <w:szCs w:val="20"/>
      <w:lang w:val="en-US" w:eastAsia="en-US"/>
    </w:rPr>
  </w:style>
  <w:style w:type="paragraph" w:customStyle="1" w:styleId="xl104">
    <w:name w:val="xl104"/>
    <w:basedOn w:val="Normal"/>
    <w:rsid w:val="003634D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300" w:firstLine="3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05">
    <w:name w:val="xl105"/>
    <w:basedOn w:val="Normal"/>
    <w:rsid w:val="003634D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400" w:firstLine="4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06">
    <w:name w:val="xl106"/>
    <w:basedOn w:val="Normal"/>
    <w:rsid w:val="003634D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600" w:firstLine="6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07">
    <w:name w:val="xl107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08">
    <w:name w:val="xl108"/>
    <w:basedOn w:val="Normal"/>
    <w:rsid w:val="003634D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300" w:firstLine="300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109">
    <w:name w:val="xl109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110">
    <w:name w:val="xl110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11">
    <w:name w:val="xl111"/>
    <w:basedOn w:val="Normal"/>
    <w:rsid w:val="003634D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12">
    <w:name w:val="xl112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FF0000"/>
      <w:sz w:val="20"/>
      <w:szCs w:val="20"/>
      <w:lang w:val="en-US" w:eastAsia="en-US"/>
    </w:rPr>
  </w:style>
  <w:style w:type="paragraph" w:customStyle="1" w:styleId="xl113">
    <w:name w:val="xl113"/>
    <w:basedOn w:val="Normal"/>
    <w:rsid w:val="003634D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b/>
      <w:bCs/>
      <w:color w:val="203764"/>
      <w:sz w:val="20"/>
      <w:szCs w:val="20"/>
      <w:lang w:val="en-US" w:eastAsia="en-US"/>
    </w:rPr>
  </w:style>
  <w:style w:type="paragraph" w:customStyle="1" w:styleId="xl114">
    <w:name w:val="xl114"/>
    <w:basedOn w:val="Normal"/>
    <w:rsid w:val="003634D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b/>
      <w:bCs/>
      <w:color w:val="000000"/>
      <w:sz w:val="20"/>
      <w:szCs w:val="20"/>
      <w:lang w:val="en-US" w:eastAsia="en-US"/>
    </w:rPr>
  </w:style>
  <w:style w:type="paragraph" w:customStyle="1" w:styleId="xl115">
    <w:name w:val="xl115"/>
    <w:basedOn w:val="Normal"/>
    <w:rsid w:val="003634D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300" w:firstLine="3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16">
    <w:name w:val="xl116"/>
    <w:basedOn w:val="Normal"/>
    <w:rsid w:val="003634D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400" w:firstLine="4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17">
    <w:name w:val="xl117"/>
    <w:basedOn w:val="Normal"/>
    <w:rsid w:val="003634D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600" w:firstLine="6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18">
    <w:name w:val="xl118"/>
    <w:basedOn w:val="Normal"/>
    <w:rsid w:val="003634D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300" w:firstLine="300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119">
    <w:name w:val="xl119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20">
    <w:name w:val="xl120"/>
    <w:basedOn w:val="Normal"/>
    <w:rsid w:val="003634D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000000"/>
      <w:sz w:val="20"/>
      <w:szCs w:val="20"/>
      <w:lang w:val="en-US" w:eastAsia="en-US"/>
    </w:rPr>
  </w:style>
  <w:style w:type="paragraph" w:customStyle="1" w:styleId="xl121">
    <w:name w:val="xl121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122">
    <w:name w:val="xl122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0"/>
      <w:szCs w:val="20"/>
      <w:lang w:val="en-US" w:eastAsia="en-US"/>
    </w:rPr>
  </w:style>
  <w:style w:type="paragraph" w:customStyle="1" w:styleId="xl123">
    <w:name w:val="xl123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124">
    <w:name w:val="xl124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125">
    <w:name w:val="xl125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szCs w:val="20"/>
      <w:lang w:val="en-US" w:eastAsia="en-US"/>
    </w:rPr>
  </w:style>
  <w:style w:type="paragraph" w:customStyle="1" w:styleId="xl126">
    <w:name w:val="xl126"/>
    <w:basedOn w:val="Normal"/>
    <w:rsid w:val="003634D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127">
    <w:name w:val="xl127"/>
    <w:basedOn w:val="Normal"/>
    <w:rsid w:val="003634DA"/>
    <w:pPr>
      <w:pBdr>
        <w:top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128">
    <w:name w:val="xl128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0"/>
      <w:szCs w:val="20"/>
      <w:lang w:val="en-US" w:eastAsia="en-US"/>
    </w:rPr>
  </w:style>
  <w:style w:type="paragraph" w:customStyle="1" w:styleId="xl129">
    <w:name w:val="xl129"/>
    <w:basedOn w:val="Normal"/>
    <w:rsid w:val="003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0"/>
      <w:szCs w:val="20"/>
      <w:lang w:val="en-US" w:eastAsia="en-US"/>
    </w:rPr>
  </w:style>
  <w:style w:type="paragraph" w:customStyle="1" w:styleId="xl130">
    <w:name w:val="xl130"/>
    <w:basedOn w:val="Normal"/>
    <w:rsid w:val="003634DA"/>
    <w:pP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0"/>
      <w:szCs w:val="20"/>
      <w:lang w:val="en-US" w:eastAsia="en-US"/>
    </w:rPr>
  </w:style>
  <w:style w:type="paragraph" w:customStyle="1" w:styleId="xl131">
    <w:name w:val="xl131"/>
    <w:basedOn w:val="Normal"/>
    <w:rsid w:val="003634DA"/>
    <w:pP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132">
    <w:name w:val="xl132"/>
    <w:basedOn w:val="Normal"/>
    <w:rsid w:val="003634DA"/>
    <w:pPr>
      <w:spacing w:before="100" w:beforeAutospacing="1" w:after="100" w:afterAutospacing="1"/>
      <w:jc w:val="right"/>
      <w:textAlignment w:val="center"/>
    </w:pPr>
    <w:rPr>
      <w:rFonts w:ascii="Sylfaen" w:hAnsi="Sylfae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su@atsu.edu.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Sulkhan Kuprashvili</cp:lastModifiedBy>
  <cp:revision>84</cp:revision>
  <cp:lastPrinted>2021-03-05T08:25:00Z</cp:lastPrinted>
  <dcterms:created xsi:type="dcterms:W3CDTF">2015-01-10T17:53:00Z</dcterms:created>
  <dcterms:modified xsi:type="dcterms:W3CDTF">2021-03-05T08:31:00Z</dcterms:modified>
</cp:coreProperties>
</file>