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55C" w:rsidRDefault="00646F40" w:rsidP="00DF55A7">
      <w:pPr>
        <w:ind w:left="-851"/>
        <w:jc w:val="center"/>
        <w:rPr>
          <w:rFonts w:eastAsiaTheme="minorHAnsi"/>
          <w:lang w:val="en-US" w:eastAsia="en-US"/>
        </w:rPr>
      </w:pPr>
      <w:r w:rsidRPr="00446180">
        <w:rPr>
          <w:rFonts w:eastAsiaTheme="minorHAnsi"/>
          <w:lang w:val="en-US" w:eastAsia="en-US"/>
        </w:rPr>
        <w:object w:dxaOrig="11468" w:dyaOrig="2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131.25pt" o:ole="">
            <v:imagedata r:id="rId8" o:title=""/>
          </v:shape>
          <o:OLEObject Type="Embed" ProgID="CorelDRAW.Graphic.13" ShapeID="_x0000_i1025" DrawAspect="Content" ObjectID="_1652092205" r:id="rId9"/>
        </w:object>
      </w:r>
    </w:p>
    <w:p w:rsidR="00091C9B" w:rsidRDefault="00646F40" w:rsidP="00091C9B">
      <w:pPr>
        <w:ind w:left="-851"/>
        <w:jc w:val="center"/>
        <w:rPr>
          <w:rFonts w:ascii="Sylfaen" w:hAnsi="Sylfaen"/>
        </w:rPr>
      </w:pPr>
      <w:r w:rsidRPr="008848CA">
        <w:rPr>
          <w:rFonts w:ascii="Sylfaen" w:hAnsi="Sylfaen"/>
        </w:rPr>
        <w:t>აკაკი წერეთლის სახელმწიფო უნივერსიტეტი</w:t>
      </w:r>
    </w:p>
    <w:p w:rsidR="00091C9B" w:rsidRDefault="00646F40" w:rsidP="00091C9B">
      <w:pPr>
        <w:ind w:left="-851"/>
        <w:jc w:val="center"/>
        <w:rPr>
          <w:rFonts w:ascii="Sylfaen" w:hAnsi="Sylfaen"/>
        </w:rPr>
      </w:pPr>
      <w:r w:rsidRPr="008848CA">
        <w:rPr>
          <w:rFonts w:ascii="Sylfaen" w:hAnsi="Sylfaen"/>
        </w:rPr>
        <w:t>აკადემიური საბჭო</w:t>
      </w:r>
    </w:p>
    <w:p w:rsidR="00091C9B" w:rsidRPr="00B9672E" w:rsidRDefault="006B06CC" w:rsidP="00B9672E">
      <w:pPr>
        <w:pStyle w:val="ListParagraph"/>
        <w:numPr>
          <w:ilvl w:val="0"/>
          <w:numId w:val="39"/>
        </w:numPr>
        <w:jc w:val="center"/>
        <w:rPr>
          <w:rFonts w:ascii="Sylfaen" w:hAnsi="Sylfaen"/>
          <w:lang w:val="ka-GE"/>
        </w:rPr>
      </w:pPr>
      <w:r w:rsidRPr="00B9672E">
        <w:rPr>
          <w:rFonts w:ascii="Sylfaen" w:hAnsi="Sylfaen" w:cs="Sylfaen"/>
          <w:lang w:val="ka-GE"/>
        </w:rPr>
        <w:t>მაისი</w:t>
      </w:r>
      <w:r w:rsidR="008F0A1D" w:rsidRPr="00B9672E">
        <w:rPr>
          <w:rFonts w:ascii="Sylfaen" w:hAnsi="Sylfaen"/>
          <w:lang w:val="ka-GE"/>
        </w:rPr>
        <w:t>,  2020</w:t>
      </w:r>
    </w:p>
    <w:p w:rsidR="00B9672E" w:rsidRDefault="00E55656" w:rsidP="00B9672E">
      <w:pPr>
        <w:spacing w:after="0" w:line="240" w:lineRule="auto"/>
        <w:ind w:left="-851"/>
        <w:jc w:val="center"/>
        <w:rPr>
          <w:rFonts w:ascii="Sylfaen" w:hAnsi="Sylfaen"/>
          <w:b/>
        </w:rPr>
      </w:pPr>
      <w:r w:rsidRPr="008848CA">
        <w:rPr>
          <w:rFonts w:ascii="Sylfaen" w:hAnsi="Sylfaen"/>
          <w:b/>
          <w:lang w:val="ka-GE"/>
        </w:rPr>
        <w:t>დადგენილება №</w:t>
      </w:r>
      <w:r w:rsidR="0080718F">
        <w:rPr>
          <w:rFonts w:ascii="Sylfaen" w:hAnsi="Sylfaen"/>
          <w:b/>
          <w:lang w:val="ka-GE"/>
        </w:rPr>
        <w:t xml:space="preserve"> 5</w:t>
      </w:r>
      <w:r w:rsidR="00B614AC">
        <w:rPr>
          <w:rFonts w:ascii="Sylfaen" w:hAnsi="Sylfaen"/>
          <w:b/>
          <w:lang w:val="en-US"/>
        </w:rPr>
        <w:t>7</w:t>
      </w:r>
      <w:bookmarkStart w:id="0" w:name="_GoBack"/>
      <w:bookmarkEnd w:id="0"/>
      <w:r w:rsidRPr="008848CA">
        <w:rPr>
          <w:rFonts w:ascii="Sylfaen" w:hAnsi="Sylfaen"/>
          <w:b/>
        </w:rPr>
        <w:t>(</w:t>
      </w:r>
      <w:r w:rsidR="00860055">
        <w:rPr>
          <w:rFonts w:ascii="Sylfaen" w:hAnsi="Sylfaen"/>
          <w:b/>
          <w:lang w:val="ka-GE"/>
        </w:rPr>
        <w:t>19</w:t>
      </w:r>
      <w:r w:rsidR="00CA555C">
        <w:rPr>
          <w:rFonts w:ascii="Sylfaen" w:hAnsi="Sylfaen"/>
          <w:b/>
          <w:lang w:val="ka-GE"/>
        </w:rPr>
        <w:t>/20</w:t>
      </w:r>
      <w:r w:rsidRPr="008848CA">
        <w:rPr>
          <w:rFonts w:ascii="Sylfaen" w:hAnsi="Sylfaen"/>
          <w:b/>
        </w:rPr>
        <w:t>)</w:t>
      </w:r>
    </w:p>
    <w:p w:rsidR="004D114D" w:rsidRDefault="00B9672E" w:rsidP="00530D78">
      <w:pPr>
        <w:spacing w:after="0" w:line="240" w:lineRule="auto"/>
        <w:ind w:left="-851"/>
        <w:jc w:val="center"/>
        <w:rPr>
          <w:rFonts w:ascii="Sylfaen" w:hAnsi="Sylfaen"/>
          <w:lang w:val="ka-GE"/>
        </w:rPr>
      </w:pPr>
      <w:r w:rsidRPr="00B9672E">
        <w:rPr>
          <w:rFonts w:ascii="Sylfaen" w:hAnsi="Sylfaen" w:cs="Sylfaen"/>
          <w:lang w:val="ka-GE"/>
        </w:rPr>
        <w:t>სსიპ</w:t>
      </w:r>
      <w:r w:rsidRPr="00B9672E">
        <w:rPr>
          <w:rFonts w:ascii="Sylfaen" w:hAnsi="Sylfaen"/>
          <w:lang w:val="ka-GE"/>
        </w:rPr>
        <w:t xml:space="preserve"> აკაკი წერეთლის სახელმწიფო უნივერსიტეტის</w:t>
      </w:r>
    </w:p>
    <w:p w:rsidR="00530D78" w:rsidRDefault="00530D78" w:rsidP="00530D78">
      <w:pPr>
        <w:spacing w:after="0" w:line="240" w:lineRule="auto"/>
        <w:jc w:val="center"/>
        <w:rPr>
          <w:rFonts w:ascii="Sylfaen" w:hAnsi="Sylfaen"/>
          <w:b/>
          <w:i/>
          <w:lang w:val="ka-GE"/>
        </w:rPr>
      </w:pPr>
      <w:r w:rsidRPr="00A96EDA">
        <w:rPr>
          <w:rFonts w:ascii="Sylfaen" w:hAnsi="Sylfaen"/>
          <w:lang w:val="ka-GE"/>
        </w:rPr>
        <w:t xml:space="preserve">დოკუმენტში - </w:t>
      </w:r>
      <w:r>
        <w:rPr>
          <w:rFonts w:ascii="Sylfaen" w:hAnsi="Sylfaen"/>
          <w:lang w:val="ka-GE"/>
        </w:rPr>
        <w:t xml:space="preserve"> </w:t>
      </w:r>
      <w:r w:rsidRPr="00530D78">
        <w:rPr>
          <w:rFonts w:ascii="Sylfaen" w:hAnsi="Sylfaen"/>
          <w:b/>
          <w:i/>
          <w:lang w:val="ka-GE"/>
        </w:rPr>
        <w:t>ბიზნესუწყვეტობის უზრუნველყოფის მექანიზმები</w:t>
      </w:r>
      <w:r>
        <w:rPr>
          <w:rFonts w:ascii="Sylfaen" w:hAnsi="Sylfaen"/>
          <w:b/>
          <w:i/>
          <w:lang w:val="ka-GE"/>
        </w:rPr>
        <w:t xml:space="preserve"> - </w:t>
      </w:r>
    </w:p>
    <w:p w:rsidR="00CB2ADF" w:rsidRDefault="00530D78" w:rsidP="00530D78">
      <w:pPr>
        <w:spacing w:after="0" w:line="240" w:lineRule="auto"/>
        <w:jc w:val="center"/>
        <w:rPr>
          <w:rFonts w:ascii="Sylfaen" w:hAnsi="Sylfaen"/>
          <w:lang w:val="ka-GE"/>
        </w:rPr>
      </w:pPr>
      <w:r w:rsidRPr="00530D78">
        <w:rPr>
          <w:rFonts w:ascii="Sylfaen" w:hAnsi="Sylfaen"/>
          <w:lang w:val="ka-GE"/>
        </w:rPr>
        <w:t>ცვ</w:t>
      </w:r>
      <w:r>
        <w:rPr>
          <w:rFonts w:ascii="Sylfaen" w:hAnsi="Sylfaen"/>
          <w:lang w:val="ka-GE"/>
        </w:rPr>
        <w:t>ლილების შეტანის შესახებ</w:t>
      </w:r>
    </w:p>
    <w:p w:rsidR="00530D78" w:rsidRDefault="00530D78" w:rsidP="00530D78">
      <w:pPr>
        <w:spacing w:after="0" w:line="240" w:lineRule="auto"/>
        <w:jc w:val="center"/>
        <w:rPr>
          <w:rFonts w:ascii="Sylfaen" w:hAnsi="Sylfaen"/>
          <w:lang w:val="ka-GE"/>
        </w:rPr>
      </w:pPr>
    </w:p>
    <w:p w:rsidR="00530D78" w:rsidRPr="00530D78" w:rsidRDefault="00530D78" w:rsidP="00530D78">
      <w:pPr>
        <w:spacing w:after="0" w:line="240" w:lineRule="auto"/>
        <w:jc w:val="center"/>
        <w:rPr>
          <w:rFonts w:ascii="Sylfaen" w:hAnsi="Sylfaen"/>
          <w:b/>
          <w:i/>
          <w:noProof/>
          <w:lang w:val="ka-GE"/>
        </w:rPr>
      </w:pPr>
    </w:p>
    <w:p w:rsidR="00B9672E" w:rsidRPr="00530D78" w:rsidRDefault="00B9672E" w:rsidP="004D114D">
      <w:pPr>
        <w:spacing w:after="0" w:line="240" w:lineRule="auto"/>
        <w:jc w:val="both"/>
        <w:rPr>
          <w:rFonts w:ascii="Sylfaen" w:hAnsi="Sylfaen"/>
          <w:b/>
          <w:i/>
          <w:noProof/>
          <w:lang w:val="ka-GE"/>
        </w:rPr>
      </w:pPr>
    </w:p>
    <w:p w:rsidR="00530D78" w:rsidRPr="00530D78" w:rsidRDefault="00530D78" w:rsidP="00530D78">
      <w:p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შეტანილის ცვლილებების საფუძველზე </w:t>
      </w:r>
      <w:r w:rsidRPr="00B9672E">
        <w:rPr>
          <w:rFonts w:ascii="Sylfaen" w:hAnsi="Sylfaen" w:cs="Sylfaen"/>
          <w:lang w:val="ka-GE"/>
        </w:rPr>
        <w:t>სსიპ</w:t>
      </w:r>
      <w:r w:rsidRPr="00B9672E">
        <w:rPr>
          <w:rFonts w:ascii="Sylfaen" w:hAnsi="Sylfaen"/>
          <w:lang w:val="ka-GE"/>
        </w:rPr>
        <w:t xml:space="preserve"> აკაკი წერეთლის სახელმწიფო უნივერსიტეტის</w:t>
      </w:r>
      <w:r>
        <w:rPr>
          <w:rFonts w:ascii="Sylfaen" w:hAnsi="Sylfaen"/>
          <w:lang w:val="ka-GE"/>
        </w:rPr>
        <w:t xml:space="preserve"> </w:t>
      </w:r>
      <w:r w:rsidRPr="00A96EDA">
        <w:rPr>
          <w:rFonts w:ascii="Sylfaen" w:hAnsi="Sylfaen"/>
          <w:lang w:val="ka-GE"/>
        </w:rPr>
        <w:t>დოკუმენტ</w:t>
      </w:r>
      <w:r>
        <w:rPr>
          <w:rFonts w:ascii="Sylfaen" w:hAnsi="Sylfaen"/>
          <w:lang w:val="ka-GE"/>
        </w:rPr>
        <w:t>ი</w:t>
      </w:r>
      <w:r w:rsidRPr="00A96EDA">
        <w:rPr>
          <w:rFonts w:ascii="Sylfaen" w:hAnsi="Sylfaen"/>
          <w:lang w:val="ka-GE"/>
        </w:rPr>
        <w:t xml:space="preserve"> - </w:t>
      </w:r>
      <w:r>
        <w:rPr>
          <w:rFonts w:ascii="Sylfaen" w:hAnsi="Sylfaen"/>
          <w:lang w:val="ka-GE"/>
        </w:rPr>
        <w:t xml:space="preserve"> </w:t>
      </w:r>
      <w:r w:rsidRPr="00530D78">
        <w:rPr>
          <w:rFonts w:ascii="Sylfaen" w:hAnsi="Sylfaen"/>
          <w:b/>
          <w:i/>
          <w:lang w:val="ka-GE"/>
        </w:rPr>
        <w:t>ბიზნესუწყვეტობის უზრუნველყოფის მექანიზმები</w:t>
      </w:r>
      <w:r>
        <w:rPr>
          <w:rFonts w:ascii="Sylfaen" w:hAnsi="Sylfaen"/>
          <w:b/>
          <w:i/>
          <w:lang w:val="ka-GE"/>
        </w:rPr>
        <w:t xml:space="preserve"> </w:t>
      </w:r>
      <w:r w:rsidRPr="00530D78">
        <w:rPr>
          <w:rFonts w:ascii="Sylfaen" w:hAnsi="Sylfaen"/>
          <w:lang w:val="ka-GE"/>
        </w:rPr>
        <w:t xml:space="preserve">- დამტკიცდეს </w:t>
      </w:r>
      <w:r>
        <w:rPr>
          <w:rFonts w:ascii="Sylfaen" w:hAnsi="Sylfaen"/>
          <w:lang w:val="ka-GE"/>
        </w:rPr>
        <w:t xml:space="preserve">თანდართული ფორმით. </w:t>
      </w:r>
    </w:p>
    <w:p w:rsidR="00530D78" w:rsidRDefault="00530D78" w:rsidP="00530D78">
      <w:pPr>
        <w:spacing w:after="0" w:line="240" w:lineRule="auto"/>
        <w:ind w:left="-851"/>
        <w:jc w:val="both"/>
        <w:rPr>
          <w:rFonts w:ascii="Sylfaen" w:hAnsi="Sylfaen"/>
          <w:b/>
          <w:i/>
          <w:lang w:val="ka-GE"/>
        </w:rPr>
      </w:pPr>
    </w:p>
    <w:p w:rsidR="00530D78" w:rsidRPr="00530D78" w:rsidRDefault="00530D78" w:rsidP="00530D78">
      <w:pPr>
        <w:spacing w:after="0" w:line="240" w:lineRule="auto"/>
        <w:ind w:left="-851"/>
        <w:jc w:val="both"/>
        <w:rPr>
          <w:rFonts w:ascii="Sylfaen" w:hAnsi="Sylfaen"/>
          <w:b/>
          <w:i/>
          <w:noProof/>
          <w:lang w:val="ka-GE"/>
        </w:rPr>
      </w:pPr>
    </w:p>
    <w:p w:rsidR="00530D78" w:rsidRDefault="00530D78" w:rsidP="0017522C">
      <w:pPr>
        <w:spacing w:after="0" w:line="240" w:lineRule="auto"/>
        <w:jc w:val="both"/>
        <w:rPr>
          <w:rFonts w:ascii="Sylfaen" w:hAnsi="Sylfaen"/>
          <w:noProof/>
          <w:lang w:val="ka-GE"/>
        </w:rPr>
      </w:pPr>
    </w:p>
    <w:p w:rsidR="00530D78" w:rsidRDefault="00530D78" w:rsidP="0017522C">
      <w:pPr>
        <w:spacing w:after="0" w:line="240" w:lineRule="auto"/>
        <w:jc w:val="both"/>
        <w:rPr>
          <w:rFonts w:ascii="Sylfaen" w:hAnsi="Sylfaen"/>
          <w:noProof/>
          <w:lang w:val="ka-GE"/>
        </w:rPr>
      </w:pPr>
    </w:p>
    <w:p w:rsidR="00530D78" w:rsidRDefault="00530D78" w:rsidP="0017522C">
      <w:pPr>
        <w:spacing w:after="0" w:line="240" w:lineRule="auto"/>
        <w:jc w:val="both"/>
        <w:rPr>
          <w:rFonts w:ascii="Sylfaen" w:hAnsi="Sylfaen"/>
          <w:noProof/>
          <w:lang w:val="ka-GE"/>
        </w:rPr>
      </w:pPr>
    </w:p>
    <w:p w:rsidR="00530D78" w:rsidRDefault="00530D78" w:rsidP="0017522C">
      <w:pPr>
        <w:spacing w:after="0" w:line="240" w:lineRule="auto"/>
        <w:jc w:val="both"/>
        <w:rPr>
          <w:rFonts w:ascii="Sylfaen" w:hAnsi="Sylfaen"/>
          <w:noProof/>
          <w:lang w:val="ka-GE"/>
        </w:rPr>
      </w:pPr>
    </w:p>
    <w:p w:rsidR="0017522C" w:rsidRPr="007C64F6" w:rsidRDefault="0017522C" w:rsidP="0017522C">
      <w:pPr>
        <w:spacing w:after="0" w:line="240" w:lineRule="auto"/>
        <w:jc w:val="both"/>
        <w:rPr>
          <w:rFonts w:ascii="Sylfaen" w:hAnsi="Sylfaen"/>
          <w:noProof/>
          <w:lang w:val="ka-GE"/>
        </w:rPr>
      </w:pPr>
      <w:r w:rsidRPr="007C64F6">
        <w:rPr>
          <w:rFonts w:ascii="Sylfaen" w:hAnsi="Sylfaen"/>
          <w:noProof/>
          <w:lang w:val="ka-GE"/>
        </w:rPr>
        <w:t>აკადემიური საბჭოს თავმჯდომარე,</w:t>
      </w:r>
    </w:p>
    <w:p w:rsidR="0017522C" w:rsidRDefault="0017522C" w:rsidP="0017522C">
      <w:pPr>
        <w:spacing w:after="0" w:line="240" w:lineRule="auto"/>
        <w:rPr>
          <w:rFonts w:ascii="Sylfaen" w:hAnsi="Sylfaen"/>
          <w:noProof/>
          <w:lang w:val="ka-GE"/>
        </w:rPr>
      </w:pPr>
      <w:r w:rsidRPr="007C64F6">
        <w:rPr>
          <w:rFonts w:ascii="Sylfaen" w:hAnsi="Sylfaen"/>
          <w:noProof/>
          <w:lang w:val="ka-GE"/>
        </w:rPr>
        <w:t xml:space="preserve">                უნივერსიტეტის რექტორი:                                                    პროფ. როლანდ კოპალიანი</w:t>
      </w:r>
    </w:p>
    <w:p w:rsidR="0017522C" w:rsidRDefault="0017522C" w:rsidP="0017522C">
      <w:pPr>
        <w:spacing w:after="0" w:line="240" w:lineRule="auto"/>
        <w:rPr>
          <w:rFonts w:ascii="Sylfaen" w:hAnsi="Sylfaen"/>
          <w:noProof/>
          <w:lang w:val="ka-GE"/>
        </w:rPr>
      </w:pPr>
    </w:p>
    <w:p w:rsidR="007850C4" w:rsidRPr="007850C4" w:rsidRDefault="007850C4" w:rsidP="00D5619E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/>
        </w:rPr>
      </w:pPr>
    </w:p>
    <w:sectPr w:rsidR="007850C4" w:rsidRPr="007850C4" w:rsidSect="00DF55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BED" w:rsidRDefault="007E7BED" w:rsidP="007C0A19">
      <w:pPr>
        <w:spacing w:after="0" w:line="240" w:lineRule="auto"/>
      </w:pPr>
      <w:r>
        <w:separator/>
      </w:r>
    </w:p>
  </w:endnote>
  <w:endnote w:type="continuationSeparator" w:id="0">
    <w:p w:rsidR="007E7BED" w:rsidRDefault="007E7BED" w:rsidP="007C0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BED" w:rsidRDefault="007E7BED" w:rsidP="007C0A19">
      <w:pPr>
        <w:spacing w:after="0" w:line="240" w:lineRule="auto"/>
      </w:pPr>
      <w:r>
        <w:separator/>
      </w:r>
    </w:p>
  </w:footnote>
  <w:footnote w:type="continuationSeparator" w:id="0">
    <w:p w:rsidR="007E7BED" w:rsidRDefault="007E7BED" w:rsidP="007C0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09D1"/>
    <w:multiLevelType w:val="hybridMultilevel"/>
    <w:tmpl w:val="C0E22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50D0"/>
    <w:multiLevelType w:val="hybridMultilevel"/>
    <w:tmpl w:val="F1F6FBE4"/>
    <w:lvl w:ilvl="0" w:tplc="DE28502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76A2DF0"/>
    <w:multiLevelType w:val="hybridMultilevel"/>
    <w:tmpl w:val="02C8F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D5BFC"/>
    <w:multiLevelType w:val="hybridMultilevel"/>
    <w:tmpl w:val="6F603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54CAE"/>
    <w:multiLevelType w:val="hybridMultilevel"/>
    <w:tmpl w:val="FBA23042"/>
    <w:lvl w:ilvl="0" w:tplc="98E2C30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1464EC"/>
    <w:multiLevelType w:val="hybridMultilevel"/>
    <w:tmpl w:val="1A209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F196C"/>
    <w:multiLevelType w:val="hybridMultilevel"/>
    <w:tmpl w:val="C0E22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269CC"/>
    <w:multiLevelType w:val="hybridMultilevel"/>
    <w:tmpl w:val="E64C7A62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A1B0E2F"/>
    <w:multiLevelType w:val="hybridMultilevel"/>
    <w:tmpl w:val="536271B2"/>
    <w:lvl w:ilvl="0" w:tplc="716A4C4C">
      <w:start w:val="1"/>
      <w:numFmt w:val="decimal"/>
      <w:lvlText w:val="%1."/>
      <w:lvlJc w:val="left"/>
      <w:pPr>
        <w:ind w:left="927" w:hanging="360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C1A2BAD"/>
    <w:multiLevelType w:val="hybridMultilevel"/>
    <w:tmpl w:val="47668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C6F68"/>
    <w:multiLevelType w:val="hybridMultilevel"/>
    <w:tmpl w:val="0D224D1E"/>
    <w:lvl w:ilvl="0" w:tplc="63F42294">
      <w:start w:val="14"/>
      <w:numFmt w:val="decimal"/>
      <w:lvlText w:val="%1"/>
      <w:lvlJc w:val="left"/>
      <w:pPr>
        <w:ind w:left="4188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1" w15:restartNumberingAfterBreak="0">
    <w:nsid w:val="30C11394"/>
    <w:multiLevelType w:val="hybridMultilevel"/>
    <w:tmpl w:val="A7166E96"/>
    <w:lvl w:ilvl="0" w:tplc="FE6C120C">
      <w:start w:val="1"/>
      <w:numFmt w:val="decimal"/>
      <w:lvlText w:val="%1)"/>
      <w:lvlJc w:val="left"/>
      <w:pPr>
        <w:ind w:left="1494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D484439"/>
    <w:multiLevelType w:val="hybridMultilevel"/>
    <w:tmpl w:val="75A226D2"/>
    <w:lvl w:ilvl="0" w:tplc="8ED871A6">
      <w:start w:val="2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C533C9"/>
    <w:multiLevelType w:val="hybridMultilevel"/>
    <w:tmpl w:val="28B40BCE"/>
    <w:lvl w:ilvl="0" w:tplc="7E5E66FC">
      <w:start w:val="4"/>
      <w:numFmt w:val="decimal"/>
      <w:lvlText w:val="%1"/>
      <w:lvlJc w:val="left"/>
      <w:pPr>
        <w:ind w:left="4188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448616B5"/>
    <w:multiLevelType w:val="hybridMultilevel"/>
    <w:tmpl w:val="88E4F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91077"/>
    <w:multiLevelType w:val="hybridMultilevel"/>
    <w:tmpl w:val="086A4D22"/>
    <w:lvl w:ilvl="0" w:tplc="E73689B2">
      <w:start w:val="22"/>
      <w:numFmt w:val="decimal"/>
      <w:lvlText w:val="%1"/>
      <w:lvlJc w:val="left"/>
      <w:pPr>
        <w:ind w:left="-491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6" w15:restartNumberingAfterBreak="0">
    <w:nsid w:val="4DA450A7"/>
    <w:multiLevelType w:val="hybridMultilevel"/>
    <w:tmpl w:val="8CCE2230"/>
    <w:lvl w:ilvl="0" w:tplc="78723430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4E43157E"/>
    <w:multiLevelType w:val="multilevel"/>
    <w:tmpl w:val="6598F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4E6A72FA"/>
    <w:multiLevelType w:val="hybridMultilevel"/>
    <w:tmpl w:val="47668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74DAD"/>
    <w:multiLevelType w:val="hybridMultilevel"/>
    <w:tmpl w:val="B7EA0DC8"/>
    <w:lvl w:ilvl="0" w:tplc="5470A43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EC23362"/>
    <w:multiLevelType w:val="hybridMultilevel"/>
    <w:tmpl w:val="4DC4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B610FC"/>
    <w:multiLevelType w:val="hybridMultilevel"/>
    <w:tmpl w:val="BC44174E"/>
    <w:lvl w:ilvl="0" w:tplc="2C5C209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E1C69"/>
    <w:multiLevelType w:val="hybridMultilevel"/>
    <w:tmpl w:val="D41A9954"/>
    <w:lvl w:ilvl="0" w:tplc="FCACEE4E">
      <w:start w:val="6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 w15:restartNumberingAfterBreak="0">
    <w:nsid w:val="56E31D69"/>
    <w:multiLevelType w:val="hybridMultilevel"/>
    <w:tmpl w:val="245C4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505523"/>
    <w:multiLevelType w:val="hybridMultilevel"/>
    <w:tmpl w:val="DB16574C"/>
    <w:lvl w:ilvl="0" w:tplc="54489F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4335C"/>
    <w:multiLevelType w:val="hybridMultilevel"/>
    <w:tmpl w:val="028E3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47A2F"/>
    <w:multiLevelType w:val="hybridMultilevel"/>
    <w:tmpl w:val="DD62987A"/>
    <w:lvl w:ilvl="0" w:tplc="E678188A">
      <w:start w:val="22"/>
      <w:numFmt w:val="decimal"/>
      <w:lvlText w:val="%1"/>
      <w:lvlJc w:val="left"/>
      <w:pPr>
        <w:ind w:left="4188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7" w15:restartNumberingAfterBreak="0">
    <w:nsid w:val="61EF5B50"/>
    <w:multiLevelType w:val="hybridMultilevel"/>
    <w:tmpl w:val="028E3E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D80279"/>
    <w:multiLevelType w:val="hybridMultilevel"/>
    <w:tmpl w:val="1ABCDF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080C95"/>
    <w:multiLevelType w:val="hybridMultilevel"/>
    <w:tmpl w:val="5F6AE25C"/>
    <w:lvl w:ilvl="0" w:tplc="416AD274">
      <w:start w:val="8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0" w15:restartNumberingAfterBreak="0">
    <w:nsid w:val="6A62070D"/>
    <w:multiLevelType w:val="hybridMultilevel"/>
    <w:tmpl w:val="5798C5A6"/>
    <w:lvl w:ilvl="0" w:tplc="800EF958">
      <w:start w:val="25"/>
      <w:numFmt w:val="decimal"/>
      <w:lvlText w:val="%1"/>
      <w:lvlJc w:val="left"/>
      <w:pPr>
        <w:ind w:left="-491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1" w15:restartNumberingAfterBreak="0">
    <w:nsid w:val="776A6894"/>
    <w:multiLevelType w:val="hybridMultilevel"/>
    <w:tmpl w:val="BB60D370"/>
    <w:lvl w:ilvl="0" w:tplc="4990AC70">
      <w:start w:val="1"/>
      <w:numFmt w:val="decimal"/>
      <w:lvlText w:val="%1)"/>
      <w:lvlJc w:val="left"/>
      <w:pPr>
        <w:ind w:left="1211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96028AB"/>
    <w:multiLevelType w:val="hybridMultilevel"/>
    <w:tmpl w:val="FB1C0638"/>
    <w:lvl w:ilvl="0" w:tplc="8E5E3BE4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20016A"/>
    <w:multiLevelType w:val="hybridMultilevel"/>
    <w:tmpl w:val="0FF4675A"/>
    <w:lvl w:ilvl="0" w:tplc="2F901EB2">
      <w:start w:val="1"/>
      <w:numFmt w:val="decimal"/>
      <w:lvlText w:val="3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7"/>
  </w:num>
  <w:num w:numId="8">
    <w:abstractNumId w:val="28"/>
  </w:num>
  <w:num w:numId="9">
    <w:abstractNumId w:val="2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32"/>
  </w:num>
  <w:num w:numId="14">
    <w:abstractNumId w:val="18"/>
  </w:num>
  <w:num w:numId="15">
    <w:abstractNumId w:val="12"/>
  </w:num>
  <w:num w:numId="16">
    <w:abstractNumId w:val="10"/>
  </w:num>
  <w:num w:numId="17">
    <w:abstractNumId w:val="6"/>
  </w:num>
  <w:num w:numId="18">
    <w:abstractNumId w:val="2"/>
  </w:num>
  <w:num w:numId="19">
    <w:abstractNumId w:val="0"/>
  </w:num>
  <w:num w:numId="20">
    <w:abstractNumId w:val="26"/>
  </w:num>
  <w:num w:numId="21">
    <w:abstractNumId w:val="9"/>
  </w:num>
  <w:num w:numId="22">
    <w:abstractNumId w:val="14"/>
  </w:num>
  <w:num w:numId="23">
    <w:abstractNumId w:val="3"/>
  </w:num>
  <w:num w:numId="24">
    <w:abstractNumId w:val="13"/>
  </w:num>
  <w:num w:numId="25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17"/>
  </w:num>
  <w:num w:numId="28">
    <w:abstractNumId w:val="31"/>
  </w:num>
  <w:num w:numId="29">
    <w:abstractNumId w:val="11"/>
  </w:num>
  <w:num w:numId="30">
    <w:abstractNumId w:val="16"/>
  </w:num>
  <w:num w:numId="31">
    <w:abstractNumId w:val="19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5"/>
  </w:num>
  <w:num w:numId="35">
    <w:abstractNumId w:val="27"/>
  </w:num>
  <w:num w:numId="36">
    <w:abstractNumId w:val="22"/>
  </w:num>
  <w:num w:numId="37">
    <w:abstractNumId w:val="15"/>
  </w:num>
  <w:num w:numId="38">
    <w:abstractNumId w:val="5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6F40"/>
    <w:rsid w:val="00005610"/>
    <w:rsid w:val="00035A72"/>
    <w:rsid w:val="000440C5"/>
    <w:rsid w:val="00044220"/>
    <w:rsid w:val="00047767"/>
    <w:rsid w:val="00055896"/>
    <w:rsid w:val="00091C9B"/>
    <w:rsid w:val="00097E8A"/>
    <w:rsid w:val="000C4EE9"/>
    <w:rsid w:val="00105ECE"/>
    <w:rsid w:val="001275CD"/>
    <w:rsid w:val="0016081B"/>
    <w:rsid w:val="00163F61"/>
    <w:rsid w:val="00172A85"/>
    <w:rsid w:val="0017522C"/>
    <w:rsid w:val="00175390"/>
    <w:rsid w:val="00191A87"/>
    <w:rsid w:val="001A6A3D"/>
    <w:rsid w:val="001B2DAB"/>
    <w:rsid w:val="001C6EBC"/>
    <w:rsid w:val="001D4F70"/>
    <w:rsid w:val="001D5F94"/>
    <w:rsid w:val="001F3B65"/>
    <w:rsid w:val="00205402"/>
    <w:rsid w:val="0021097C"/>
    <w:rsid w:val="00216351"/>
    <w:rsid w:val="00221FC4"/>
    <w:rsid w:val="0022213D"/>
    <w:rsid w:val="00224153"/>
    <w:rsid w:val="00237428"/>
    <w:rsid w:val="00243C57"/>
    <w:rsid w:val="0025009C"/>
    <w:rsid w:val="00255F27"/>
    <w:rsid w:val="00271CE1"/>
    <w:rsid w:val="00290C0A"/>
    <w:rsid w:val="002B09BB"/>
    <w:rsid w:val="002E7776"/>
    <w:rsid w:val="002F3218"/>
    <w:rsid w:val="002F409C"/>
    <w:rsid w:val="00300367"/>
    <w:rsid w:val="00315104"/>
    <w:rsid w:val="003320F1"/>
    <w:rsid w:val="00344454"/>
    <w:rsid w:val="003548E9"/>
    <w:rsid w:val="00355649"/>
    <w:rsid w:val="00376B08"/>
    <w:rsid w:val="00383B6B"/>
    <w:rsid w:val="003F062C"/>
    <w:rsid w:val="004024FA"/>
    <w:rsid w:val="00446180"/>
    <w:rsid w:val="00481188"/>
    <w:rsid w:val="00482327"/>
    <w:rsid w:val="00484822"/>
    <w:rsid w:val="00494AD2"/>
    <w:rsid w:val="004C59D2"/>
    <w:rsid w:val="004D114D"/>
    <w:rsid w:val="004D4BA2"/>
    <w:rsid w:val="00530D78"/>
    <w:rsid w:val="00543FD3"/>
    <w:rsid w:val="00555DC0"/>
    <w:rsid w:val="00562162"/>
    <w:rsid w:val="005813B9"/>
    <w:rsid w:val="005A73B5"/>
    <w:rsid w:val="005B0550"/>
    <w:rsid w:val="00613F26"/>
    <w:rsid w:val="00646F40"/>
    <w:rsid w:val="00655DC2"/>
    <w:rsid w:val="00683222"/>
    <w:rsid w:val="006937BC"/>
    <w:rsid w:val="006A2E1A"/>
    <w:rsid w:val="006B06CC"/>
    <w:rsid w:val="006C7F4C"/>
    <w:rsid w:val="007033CD"/>
    <w:rsid w:val="007107B4"/>
    <w:rsid w:val="00716F8F"/>
    <w:rsid w:val="007513A5"/>
    <w:rsid w:val="007850C4"/>
    <w:rsid w:val="00787EAE"/>
    <w:rsid w:val="007A29FC"/>
    <w:rsid w:val="007A5A07"/>
    <w:rsid w:val="007B4CCA"/>
    <w:rsid w:val="007C0A19"/>
    <w:rsid w:val="007C64F6"/>
    <w:rsid w:val="007D0F0E"/>
    <w:rsid w:val="007E7BED"/>
    <w:rsid w:val="0080718F"/>
    <w:rsid w:val="00810471"/>
    <w:rsid w:val="00822045"/>
    <w:rsid w:val="008419AE"/>
    <w:rsid w:val="00860055"/>
    <w:rsid w:val="008848CA"/>
    <w:rsid w:val="008A06BE"/>
    <w:rsid w:val="008B4AA4"/>
    <w:rsid w:val="008B77F8"/>
    <w:rsid w:val="008D1DFE"/>
    <w:rsid w:val="008F0A1D"/>
    <w:rsid w:val="00901CAD"/>
    <w:rsid w:val="00930268"/>
    <w:rsid w:val="00962F81"/>
    <w:rsid w:val="00970A02"/>
    <w:rsid w:val="009A4712"/>
    <w:rsid w:val="009D0290"/>
    <w:rsid w:val="00A14088"/>
    <w:rsid w:val="00A176C1"/>
    <w:rsid w:val="00A22D01"/>
    <w:rsid w:val="00A25AB0"/>
    <w:rsid w:val="00A50DD6"/>
    <w:rsid w:val="00A61184"/>
    <w:rsid w:val="00A9208E"/>
    <w:rsid w:val="00AA30C0"/>
    <w:rsid w:val="00AF4572"/>
    <w:rsid w:val="00AF5AC1"/>
    <w:rsid w:val="00B1690C"/>
    <w:rsid w:val="00B614AC"/>
    <w:rsid w:val="00B64C35"/>
    <w:rsid w:val="00B9672E"/>
    <w:rsid w:val="00BC3AAE"/>
    <w:rsid w:val="00BF0818"/>
    <w:rsid w:val="00BF5EE3"/>
    <w:rsid w:val="00C14B3C"/>
    <w:rsid w:val="00C17820"/>
    <w:rsid w:val="00C5625C"/>
    <w:rsid w:val="00C579B6"/>
    <w:rsid w:val="00C75FB4"/>
    <w:rsid w:val="00C815FA"/>
    <w:rsid w:val="00C83467"/>
    <w:rsid w:val="00C93731"/>
    <w:rsid w:val="00CA3A50"/>
    <w:rsid w:val="00CA555C"/>
    <w:rsid w:val="00CB2ADF"/>
    <w:rsid w:val="00D31698"/>
    <w:rsid w:val="00D5619E"/>
    <w:rsid w:val="00D86900"/>
    <w:rsid w:val="00D91908"/>
    <w:rsid w:val="00D929CC"/>
    <w:rsid w:val="00D938F1"/>
    <w:rsid w:val="00DA245E"/>
    <w:rsid w:val="00DA6687"/>
    <w:rsid w:val="00DB44BB"/>
    <w:rsid w:val="00DD28FA"/>
    <w:rsid w:val="00DD453E"/>
    <w:rsid w:val="00DE1123"/>
    <w:rsid w:val="00DF55A7"/>
    <w:rsid w:val="00DF60C2"/>
    <w:rsid w:val="00E1572D"/>
    <w:rsid w:val="00E17065"/>
    <w:rsid w:val="00E31B9A"/>
    <w:rsid w:val="00E41E6A"/>
    <w:rsid w:val="00E459F4"/>
    <w:rsid w:val="00E472CA"/>
    <w:rsid w:val="00E51EB5"/>
    <w:rsid w:val="00E55656"/>
    <w:rsid w:val="00E55C87"/>
    <w:rsid w:val="00E65795"/>
    <w:rsid w:val="00E73AF2"/>
    <w:rsid w:val="00E76AE8"/>
    <w:rsid w:val="00E7705B"/>
    <w:rsid w:val="00E86E58"/>
    <w:rsid w:val="00E9310F"/>
    <w:rsid w:val="00E93E3D"/>
    <w:rsid w:val="00EE2670"/>
    <w:rsid w:val="00F14E74"/>
    <w:rsid w:val="00F267C9"/>
    <w:rsid w:val="00F35E8F"/>
    <w:rsid w:val="00F4436F"/>
    <w:rsid w:val="00F628AD"/>
    <w:rsid w:val="00F64B11"/>
    <w:rsid w:val="00F74C9B"/>
    <w:rsid w:val="00F83847"/>
    <w:rsid w:val="00F91A7E"/>
    <w:rsid w:val="00FC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2A2DA"/>
  <w15:docId w15:val="{D29D1782-2074-43B0-B11E-07D1313D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1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7705B"/>
    <w:pPr>
      <w:ind w:left="720"/>
      <w:contextualSpacing/>
    </w:pPr>
  </w:style>
  <w:style w:type="paragraph" w:styleId="PlainText">
    <w:name w:val="Plain Text"/>
    <w:basedOn w:val="Normal"/>
    <w:link w:val="PlainTextChar"/>
    <w:rsid w:val="00E7705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7705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7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2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45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efault">
    <w:name w:val="Default"/>
    <w:rsid w:val="00344454"/>
    <w:pPr>
      <w:autoSpaceDE w:val="0"/>
      <w:autoSpaceDN w:val="0"/>
      <w:adjustRightInd w:val="0"/>
      <w:spacing w:after="0" w:line="240" w:lineRule="auto"/>
    </w:pPr>
    <w:rPr>
      <w:rFonts w:ascii="Sylfaen" w:eastAsiaTheme="minorHAnsi" w:hAnsi="Sylfaen" w:cs="Sylfaen"/>
      <w:color w:val="000000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DF60C2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0A19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0A19"/>
    <w:rPr>
      <w:rFonts w:eastAsiaTheme="minorHAnsi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C0A19"/>
    <w:rPr>
      <w:vertAlign w:val="superscript"/>
    </w:rPr>
  </w:style>
  <w:style w:type="character" w:customStyle="1" w:styleId="ListParagraphChar">
    <w:name w:val="List Paragraph Char"/>
    <w:link w:val="ListParagraph"/>
    <w:uiPriority w:val="34"/>
    <w:locked/>
    <w:rsid w:val="007850C4"/>
  </w:style>
  <w:style w:type="paragraph" w:customStyle="1" w:styleId="p4">
    <w:name w:val="p4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">
    <w:name w:val="s1"/>
    <w:basedOn w:val="DefaultParagraphFont"/>
    <w:rsid w:val="007850C4"/>
  </w:style>
  <w:style w:type="paragraph" w:customStyle="1" w:styleId="p5">
    <w:name w:val="p5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7">
    <w:name w:val="p7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2">
    <w:name w:val="s2"/>
    <w:basedOn w:val="DefaultParagraphFont"/>
    <w:rsid w:val="007850C4"/>
  </w:style>
  <w:style w:type="character" w:customStyle="1" w:styleId="s3">
    <w:name w:val="s3"/>
    <w:basedOn w:val="DefaultParagraphFont"/>
    <w:rsid w:val="007850C4"/>
  </w:style>
  <w:style w:type="character" w:customStyle="1" w:styleId="s4">
    <w:name w:val="s4"/>
    <w:basedOn w:val="DefaultParagraphFont"/>
    <w:rsid w:val="007850C4"/>
  </w:style>
  <w:style w:type="paragraph" w:customStyle="1" w:styleId="p6">
    <w:name w:val="p6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8">
    <w:name w:val="p8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7850C4"/>
  </w:style>
  <w:style w:type="paragraph" w:customStyle="1" w:styleId="p9">
    <w:name w:val="p9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5">
    <w:name w:val="s5"/>
    <w:basedOn w:val="DefaultParagraphFont"/>
    <w:rsid w:val="007850C4"/>
  </w:style>
  <w:style w:type="character" w:customStyle="1" w:styleId="s6">
    <w:name w:val="s6"/>
    <w:basedOn w:val="DefaultParagraphFont"/>
    <w:rsid w:val="007850C4"/>
  </w:style>
  <w:style w:type="character" w:customStyle="1" w:styleId="s7">
    <w:name w:val="s7"/>
    <w:basedOn w:val="DefaultParagraphFont"/>
    <w:rsid w:val="007850C4"/>
  </w:style>
  <w:style w:type="character" w:customStyle="1" w:styleId="s8">
    <w:name w:val="s8"/>
    <w:basedOn w:val="DefaultParagraphFont"/>
    <w:rsid w:val="007850C4"/>
  </w:style>
  <w:style w:type="character" w:customStyle="1" w:styleId="s9">
    <w:name w:val="s9"/>
    <w:basedOn w:val="DefaultParagraphFont"/>
    <w:rsid w:val="007850C4"/>
  </w:style>
  <w:style w:type="paragraph" w:customStyle="1" w:styleId="p10">
    <w:name w:val="p10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">
    <w:name w:val="p1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2">
    <w:name w:val="p2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3">
    <w:name w:val="p13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4">
    <w:name w:val="p14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5">
    <w:name w:val="p15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6">
    <w:name w:val="p16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7">
    <w:name w:val="p17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9">
    <w:name w:val="p19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2">
    <w:name w:val="p12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20">
    <w:name w:val="p20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21">
    <w:name w:val="p21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785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41123">
                          <w:marLeft w:val="90"/>
                          <w:marRight w:val="9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C337E-D18F-4E09-B92D-AD94D2828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nestani.kutivadze</dc:creator>
  <cp:keywords/>
  <dc:description/>
  <cp:lastModifiedBy>Nestan Kutivadze</cp:lastModifiedBy>
  <cp:revision>220</cp:revision>
  <cp:lastPrinted>2020-05-22T11:39:00Z</cp:lastPrinted>
  <dcterms:created xsi:type="dcterms:W3CDTF">2013-11-25T07:15:00Z</dcterms:created>
  <dcterms:modified xsi:type="dcterms:W3CDTF">2020-05-27T09:44:00Z</dcterms:modified>
</cp:coreProperties>
</file>