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F" w:rsidRDefault="006538E7" w:rsidP="004C30A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120015</wp:posOffset>
            </wp:positionV>
            <wp:extent cx="1371600" cy="1256665"/>
            <wp:effectExtent l="0" t="0" r="0" b="635"/>
            <wp:wrapSquare wrapText="left"/>
            <wp:docPr id="3" name="Picture 3" descr="logo_a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ts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</w:pPr>
    </w:p>
    <w:p w:rsidR="004C30AF" w:rsidRPr="004C30AF" w:rsidRDefault="004C30AF" w:rsidP="004C30AF">
      <w:pPr>
        <w:jc w:val="center"/>
        <w:rPr>
          <w:rFonts w:ascii="Sylfaen" w:eastAsia="Times New Roman" w:hAnsi="Sylfaen" w:cs="Sylfaen"/>
          <w:b/>
          <w:bCs/>
          <w:sz w:val="24"/>
          <w:szCs w:val="24"/>
        </w:rPr>
      </w:pPr>
      <w:proofErr w:type="spellStart"/>
      <w:proofErr w:type="gram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სსიპ</w:t>
      </w:r>
      <w:proofErr w:type="spellEnd"/>
      <w:proofErr w:type="gramEnd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 xml:space="preserve"> -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აკაკი</w:t>
      </w:r>
      <w:proofErr w:type="spellEnd"/>
      <w:r w:rsidR="00691321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წერეთლის</w:t>
      </w:r>
      <w:proofErr w:type="spellEnd"/>
      <w:r w:rsidR="00691321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სახელმწიფო</w:t>
      </w:r>
      <w:proofErr w:type="spellEnd"/>
      <w:r w:rsidR="00691321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</w:t>
      </w:r>
      <w:proofErr w:type="spellEnd"/>
    </w:p>
    <w:p w:rsidR="004C30AF" w:rsidRDefault="002B300C" w:rsidP="004C30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39370</wp:posOffset>
                </wp:positionV>
                <wp:extent cx="5905500" cy="28575"/>
                <wp:effectExtent l="57150" t="38100" r="76200" b="857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763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3.1pt" to="519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CD6975" w:rsidRPr="00607708" w:rsidRDefault="00CD6975" w:rsidP="00CD697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/>
        </w:rPr>
      </w:pPr>
      <w:proofErr w:type="spellStart"/>
      <w:proofErr w:type="gram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საჯარო</w:t>
      </w:r>
      <w:proofErr w:type="spellEnd"/>
      <w:proofErr w:type="gramEnd"/>
      <w:r w:rsidR="003A55C6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სამართლის</w:t>
      </w:r>
      <w:proofErr w:type="spellEnd"/>
      <w:r w:rsidR="003A55C6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იურიდიული</w:t>
      </w:r>
      <w:proofErr w:type="spellEnd"/>
      <w:r w:rsidR="003A55C6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აკაკი</w:t>
      </w:r>
      <w:proofErr w:type="spellEnd"/>
      <w:r w:rsidR="003A55C6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წერეთლის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სახელმწიფო</w:t>
      </w:r>
      <w:proofErr w:type="spellEnd"/>
      <w:r w:rsidR="003A55C6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რექტორის</w:t>
      </w:r>
      <w:proofErr w:type="spellEnd"/>
      <w:r w:rsidR="00AA6C5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ბრძანება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F12568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="00317D2A">
        <w:rPr>
          <w:rFonts w:ascii="Sylfaen" w:eastAsia="Times New Roman" w:hAnsi="Sylfaen" w:cs="Times New Roman"/>
          <w:b/>
          <w:bCs/>
          <w:sz w:val="24"/>
          <w:szCs w:val="24"/>
        </w:rPr>
        <w:t>01-04/44</w:t>
      </w:r>
    </w:p>
    <w:p w:rsidR="00AA6C58" w:rsidRDefault="00CD6975" w:rsidP="00CD697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E97CE6">
        <w:rPr>
          <w:rFonts w:ascii="Sylfaen" w:eastAsia="Times New Roman" w:hAnsi="Sylfaen" w:cs="Sylfaen"/>
          <w:b/>
          <w:sz w:val="24"/>
          <w:szCs w:val="24"/>
        </w:rPr>
        <w:t>ქ</w:t>
      </w:r>
      <w:r w:rsidRPr="00E97C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E97CE6">
        <w:rPr>
          <w:rFonts w:ascii="Sylfaen" w:eastAsia="Times New Roman" w:hAnsi="Sylfaen" w:cs="Sylfaen"/>
          <w:b/>
          <w:sz w:val="24"/>
          <w:szCs w:val="24"/>
        </w:rPr>
        <w:t>ქუთაისი</w:t>
      </w:r>
      <w:proofErr w:type="spellEnd"/>
      <w:proofErr w:type="gramEnd"/>
    </w:p>
    <w:p w:rsidR="00CD6975" w:rsidRPr="00F4341E" w:rsidRDefault="00317D2A" w:rsidP="00CD697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4"/>
          <w:szCs w:val="24"/>
        </w:rPr>
        <w:t xml:space="preserve">19 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ივნისი </w:t>
      </w:r>
      <w:r w:rsidR="000301C3">
        <w:rPr>
          <w:rFonts w:ascii="Sylfaen" w:eastAsia="Times New Roman" w:hAnsi="Sylfaen" w:cs="Times New Roman"/>
          <w:b/>
          <w:sz w:val="24"/>
          <w:szCs w:val="24"/>
          <w:lang w:val="ka-GE"/>
        </w:rPr>
        <w:t>20</w:t>
      </w:r>
      <w:r w:rsidR="003A2B04">
        <w:rPr>
          <w:rFonts w:ascii="Sylfaen" w:eastAsia="Times New Roman" w:hAnsi="Sylfaen" w:cs="Times New Roman"/>
          <w:b/>
          <w:sz w:val="24"/>
          <w:szCs w:val="24"/>
          <w:lang w:val="ka-GE"/>
        </w:rPr>
        <w:t>20</w:t>
      </w:r>
      <w:r w:rsidR="00ED5EEA" w:rsidRPr="00E97CE6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="00CD6975" w:rsidRPr="00E97CE6">
        <w:rPr>
          <w:rFonts w:ascii="Sylfaen" w:eastAsia="Times New Roman" w:hAnsi="Sylfaen" w:cs="Times New Roman"/>
          <w:b/>
          <w:sz w:val="24"/>
          <w:szCs w:val="24"/>
          <w:lang w:val="ka-GE"/>
        </w:rPr>
        <w:t>წ.</w:t>
      </w:r>
    </w:p>
    <w:p w:rsidR="00CD6975" w:rsidRPr="00923EAF" w:rsidRDefault="00CD6975" w:rsidP="00CD6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23EAF">
        <w:rPr>
          <w:rFonts w:ascii="Sylfaen" w:eastAsia="Times New Roman" w:hAnsi="Sylfaen" w:cs="Sylfaen"/>
          <w:bCs/>
          <w:sz w:val="24"/>
          <w:szCs w:val="24"/>
        </w:rPr>
        <w:t>აკაკი</w:t>
      </w:r>
      <w:proofErr w:type="spellEnd"/>
      <w:proofErr w:type="gram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წერეთლის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სახელმწიფო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უნივერსიტეტის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Sylfaen"/>
          <w:bCs/>
          <w:sz w:val="24"/>
          <w:szCs w:val="24"/>
          <w:lang w:val="ka-GE"/>
        </w:rPr>
        <w:t>ბიზნესის, სამართლისა და სოციალურ მეცნიერებათა ფაკულტეტის ვაკანტური</w:t>
      </w:r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აკადემიური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თანამდებობების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დასაკავებლად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კონკურსის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გამოცხადების</w:t>
      </w:r>
      <w:proofErr w:type="spellEnd"/>
      <w:r w:rsidR="00AA6C58" w:rsidRPr="00923EA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Pr="00923EAF">
        <w:rPr>
          <w:rFonts w:ascii="Sylfaen" w:eastAsia="Times New Roman" w:hAnsi="Sylfaen" w:cs="Sylfaen"/>
          <w:bCs/>
          <w:sz w:val="24"/>
          <w:szCs w:val="24"/>
        </w:rPr>
        <w:t>შესახებ</w:t>
      </w:r>
      <w:proofErr w:type="spellEnd"/>
    </w:p>
    <w:p w:rsidR="00CD6975" w:rsidRPr="00CD6975" w:rsidRDefault="00CD6975" w:rsidP="00CD69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br/>
        <w:t>„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უმაღლესი</w:t>
      </w:r>
      <w:proofErr w:type="spellEnd"/>
      <w:proofErr w:type="gram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განათლების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შესახებ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საქართველოს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კანონის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უნივერსიტეტ</w:t>
      </w:r>
      <w:r w:rsidRPr="00CD6975">
        <w:rPr>
          <w:rFonts w:ascii="Sylfaen" w:eastAsia="Times New Roman" w:hAnsi="Sylfaen" w:cs="Sylfaen"/>
          <w:sz w:val="24"/>
          <w:szCs w:val="24"/>
        </w:rPr>
        <w:t>ი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ს წესდების დამტკიცების შესახებ“ საქართველოს განათლებისა და მეცნიერების მინისტრის 2013 წლის 9 სექტემბრის N132/ნ ბრძანებით დამტკიცებული წესდების 47-ე მუხლის მე-3 პუნქტის შესაბამისად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ვბრძანებ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6975" w:rsidRPr="00CD6975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გამოცხადდეს</w:t>
      </w:r>
      <w:proofErr w:type="spellEnd"/>
      <w:proofErr w:type="gram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Sylfaen"/>
          <w:bCs/>
          <w:sz w:val="24"/>
          <w:szCs w:val="24"/>
          <w:lang w:val="ka-GE"/>
        </w:rPr>
        <w:t>ბიზნესის, სამართლისა და სოციალურ მეცნიერებათა ფაკულტეტის</w:t>
      </w:r>
      <w:r w:rsidR="0008699A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proofErr w:type="spellStart"/>
      <w:r w:rsidR="001A6A91" w:rsidRPr="00CD6975">
        <w:rPr>
          <w:rFonts w:ascii="Sylfaen" w:eastAsia="Times New Roman" w:hAnsi="Sylfaen" w:cs="Sylfaen"/>
          <w:sz w:val="24"/>
          <w:szCs w:val="24"/>
        </w:rPr>
        <w:t>ვაკანტური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აკადემიური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თანამდებობის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დასაკავებლად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შესაბამისი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კონკურსი</w:t>
      </w:r>
      <w:proofErr w:type="spellEnd"/>
      <w:r w:rsidR="00242759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242759" w:rsidRPr="00242759">
        <w:rPr>
          <w:rFonts w:ascii="Sylfaen" w:eastAsia="Times New Roman" w:hAnsi="Sylfaen" w:cs="Sylfaen"/>
          <w:color w:val="00B0F0"/>
          <w:sz w:val="24"/>
          <w:szCs w:val="24"/>
          <w:lang w:val="ka-GE"/>
        </w:rPr>
        <w:t>(დანართი თან ერთვის</w:t>
      </w:r>
      <w:r w:rsidR="00242759">
        <w:rPr>
          <w:rFonts w:ascii="Sylfaen" w:eastAsia="Times New Roman" w:hAnsi="Sylfaen" w:cs="Sylfaen"/>
          <w:sz w:val="24"/>
          <w:szCs w:val="24"/>
          <w:lang w:val="ka-GE"/>
        </w:rPr>
        <w:t xml:space="preserve">). </w:t>
      </w:r>
    </w:p>
    <w:p w:rsidR="00CD6975" w:rsidRPr="00CD6975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ცნობად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იქნეს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მიღებული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Sylfaen"/>
          <w:bCs/>
          <w:sz w:val="24"/>
          <w:szCs w:val="24"/>
          <w:lang w:val="ka-GE"/>
        </w:rPr>
        <w:t>ბიზნესის, სამართლისა და სოციალურ მეცნიერებათა ფაკულტეტის ვაკანტური</w:t>
      </w:r>
      <w:r w:rsidR="0008699A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800C4C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აკადემიური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თანამდებობების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დასაკავებლად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პირობები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კერძოდ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კონკურსანტის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განცხადების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ფორმა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კონკურსანტის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მიერ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წარმოსადგენ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დოკუმენტთა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ნუსხა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სარეგისტრაციო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კომისიების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მუშაობის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პროცედურები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/>
        </w:rPr>
        <w:t>შერჩევის</w:t>
      </w:r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კრიტერიუმები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კონკურსთან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დაკავშირებული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პირობები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განსაზღვრულია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უნივერსიტეტ</w:t>
      </w:r>
      <w:r w:rsidRPr="00CD6975">
        <w:rPr>
          <w:rFonts w:ascii="Sylfaen" w:eastAsia="Times New Roman" w:hAnsi="Sylfaen" w:cs="Sylfaen"/>
          <w:sz w:val="24"/>
          <w:szCs w:val="24"/>
        </w:rPr>
        <w:t>ი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ს წესდების დამტკიცების შესახებ“ საქართველოს განათლებისა და მეცნიერების მინისტრის 2013 წლის 9 სექტემბრის N132/ნ ბრძანებით დამტკიცებული წესდებით,</w:t>
      </w:r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სსიპ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r w:rsidR="009006AE" w:rsidRPr="009006A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აკაკი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წერეთლის</w:t>
      </w:r>
      <w:proofErr w:type="spellEnd"/>
      <w:r w:rsidR="00AA6C58">
        <w:rPr>
          <w:rStyle w:val="Strong"/>
          <w:rFonts w:ascii="Sylfaen" w:hAnsi="Sylfaen" w:cs="Sylfaen"/>
          <w:b w:val="0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სახელმწიფო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უნივერსიტეტ</w:t>
      </w:r>
      <w:proofErr w:type="spellEnd"/>
      <w:r w:rsidR="009006AE" w:rsidRPr="009006AE">
        <w:rPr>
          <w:rStyle w:val="Strong"/>
          <w:rFonts w:ascii="Sylfaen" w:hAnsi="Sylfaen" w:cs="Sylfaen"/>
          <w:b w:val="0"/>
          <w:sz w:val="24"/>
          <w:szCs w:val="24"/>
          <w:lang w:val="ka-GE"/>
        </w:rPr>
        <w:t xml:space="preserve">ის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აკადემიური</w:t>
      </w:r>
      <w:proofErr w:type="spellEnd"/>
      <w:r w:rsidR="00AA6C5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პერსონალის</w:t>
      </w:r>
      <w:proofErr w:type="spellEnd"/>
      <w:r w:rsidR="00AA6C5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კონკურსის</w:t>
      </w:r>
      <w:proofErr w:type="spellEnd"/>
      <w:r w:rsidR="009006AE" w:rsidRPr="009006AE">
        <w:rPr>
          <w:rFonts w:ascii="Sylfaen" w:hAnsi="Sylfaen" w:cs="Sylfaen"/>
          <w:sz w:val="24"/>
          <w:szCs w:val="24"/>
          <w:lang w:val="ka-GE"/>
        </w:rPr>
        <w:t xml:space="preserve"> წესით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შერჩევის</w:t>
      </w:r>
      <w:proofErr w:type="spellEnd"/>
      <w:r w:rsidR="00AA6C5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კრიტერიუმები</w:t>
      </w:r>
      <w:proofErr w:type="spellEnd"/>
      <w:r w:rsidR="009006AE" w:rsidRPr="009006AE">
        <w:rPr>
          <w:rFonts w:ascii="Sylfaen" w:hAnsi="Sylfaen" w:cs="Sylfaen"/>
          <w:sz w:val="24"/>
          <w:szCs w:val="24"/>
          <w:lang w:val="ka-GE"/>
        </w:rPr>
        <w:t>ს დამტკიცების შესახებ</w:t>
      </w:r>
      <w:r w:rsidR="00AA6C58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lastRenderedPageBreak/>
        <w:t>უნივერსიტეტის</w:t>
      </w:r>
      <w:r w:rsidR="00AA6C58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C56FC9"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აკადემიური </w:t>
      </w:r>
      <w:r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>საბჭოს</w:t>
      </w:r>
      <w:r w:rsidR="00AA6C58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C56FC9" w:rsidRPr="00270A16">
        <w:rPr>
          <w:rFonts w:eastAsia="Times New Roman"/>
          <w:bCs/>
          <w:sz w:val="24"/>
          <w:szCs w:val="24"/>
          <w:lang w:val="ka-GE"/>
        </w:rPr>
        <w:t>201</w:t>
      </w:r>
      <w:r w:rsidR="00E97CE6" w:rsidRPr="00270A16">
        <w:rPr>
          <w:rFonts w:ascii="Sylfaen" w:eastAsia="Times New Roman" w:hAnsi="Sylfaen"/>
          <w:bCs/>
          <w:sz w:val="24"/>
          <w:szCs w:val="24"/>
          <w:lang w:val="ka-GE"/>
        </w:rPr>
        <w:t>8</w:t>
      </w:r>
      <w:r w:rsidR="00AA6C58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წლის</w:t>
      </w:r>
      <w:r w:rsidR="00AA6C58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9006AE" w:rsidRPr="00270A16">
        <w:rPr>
          <w:rFonts w:ascii="Sylfaen" w:eastAsia="Times New Roman" w:hAnsi="Sylfaen"/>
          <w:bCs/>
          <w:sz w:val="24"/>
          <w:szCs w:val="24"/>
          <w:lang w:val="ka-GE"/>
        </w:rPr>
        <w:t>2</w:t>
      </w:r>
      <w:r w:rsidR="00E97CE6" w:rsidRPr="00270A16">
        <w:rPr>
          <w:rFonts w:ascii="Sylfaen" w:eastAsia="Times New Roman" w:hAnsi="Sylfaen"/>
          <w:bCs/>
          <w:sz w:val="24"/>
          <w:szCs w:val="24"/>
          <w:lang w:val="ka-GE"/>
        </w:rPr>
        <w:t>8</w:t>
      </w:r>
      <w:r w:rsidR="00AA6C58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9006AE"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ივნისის</w:t>
      </w:r>
      <w:r w:rsidR="009006AE" w:rsidRPr="00270A16">
        <w:rPr>
          <w:rFonts w:ascii="Sylfaen" w:eastAsia="Times New Roman" w:hAnsi="Sylfaen"/>
          <w:bCs/>
          <w:sz w:val="24"/>
          <w:szCs w:val="24"/>
          <w:lang w:val="ka-GE"/>
        </w:rPr>
        <w:t xml:space="preserve"> № </w:t>
      </w:r>
      <w:r w:rsidR="00270A16">
        <w:rPr>
          <w:rFonts w:ascii="Sylfaen" w:eastAsia="Times New Roman" w:hAnsi="Sylfaen"/>
          <w:bCs/>
          <w:sz w:val="24"/>
          <w:szCs w:val="24"/>
        </w:rPr>
        <w:t>111 (17/18)</w:t>
      </w:r>
      <w:r w:rsidR="00AA6C58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დადგენილებით</w:t>
      </w:r>
      <w:r w:rsidRPr="00270A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0A16">
        <w:rPr>
          <w:rFonts w:ascii="Sylfaen" w:eastAsia="Times New Roman" w:hAnsi="Sylfaen" w:cs="Sylfaen"/>
          <w:sz w:val="24"/>
          <w:szCs w:val="24"/>
        </w:rPr>
        <w:t>კონკურსანტებმა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70A16">
        <w:rPr>
          <w:rFonts w:ascii="Sylfaen" w:eastAsia="Times New Roman" w:hAnsi="Sylfaen" w:cs="Sylfaen"/>
          <w:sz w:val="24"/>
          <w:szCs w:val="24"/>
        </w:rPr>
        <w:t>იხელმძღვანელონ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აღნიშნული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დადგენილებით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ბრძანებით</w:t>
      </w:r>
      <w:proofErr w:type="spellEnd"/>
      <w:r w:rsidR="009006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6975" w:rsidRPr="00243E04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დოკუმენტების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საბუთების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მიღება</w:t>
      </w:r>
      <w:proofErr w:type="spellEnd"/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5C26E5">
        <w:rPr>
          <w:rFonts w:ascii="Sylfaen" w:eastAsia="Times New Roman" w:hAnsi="Sylfaen" w:cs="Sylfaen"/>
          <w:sz w:val="24"/>
          <w:szCs w:val="24"/>
          <w:lang w:val="ka-GE"/>
        </w:rPr>
        <w:t>განხორციელდეს</w:t>
      </w:r>
      <w:r w:rsidR="00AA6C58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20</w:t>
      </w:r>
      <w:r w:rsidR="00632856"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20 ივლისიდან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 xml:space="preserve"> 2020 წლის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24 ივლისის</w:t>
      </w:r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6C58"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proofErr w:type="gram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დოკუმენტების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საბუთების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მიღება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იწარმოებს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ყოველდღიურად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ECB" w:rsidRPr="00243E04">
        <w:rPr>
          <w:rFonts w:ascii="Sylfaen" w:eastAsia="Times New Roman" w:hAnsi="Sylfaen" w:cs="Times New Roman"/>
          <w:sz w:val="24"/>
          <w:szCs w:val="24"/>
          <w:lang w:val="ka-GE"/>
        </w:rPr>
        <w:t>09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საათიდან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F02ECB" w:rsidRPr="00243E04">
        <w:rPr>
          <w:rFonts w:ascii="Sylfaen" w:eastAsia="Times New Roman" w:hAnsi="Sylfaen" w:cs="Times New Roman"/>
          <w:sz w:val="24"/>
          <w:szCs w:val="24"/>
          <w:lang w:val="ka-GE"/>
        </w:rPr>
        <w:t>7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საათამდე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უქმე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დასვენების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დღეების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მისამართზე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3E04">
        <w:rPr>
          <w:rFonts w:ascii="Sylfaen" w:eastAsia="Times New Roman" w:hAnsi="Sylfaen" w:cs="Sylfaen"/>
          <w:sz w:val="24"/>
          <w:szCs w:val="24"/>
        </w:rPr>
        <w:t>ქ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ქუთაისი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თამარ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მეფის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ქუჩა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№59,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კორპუსი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1F87">
        <w:rPr>
          <w:rFonts w:ascii="Sylfaen" w:eastAsia="Times New Roman" w:hAnsi="Sylfaen" w:cs="Sylfaen"/>
          <w:sz w:val="24"/>
          <w:szCs w:val="24"/>
          <w:lang w:val="ka-GE"/>
        </w:rPr>
        <w:t>პირველი</w:t>
      </w:r>
      <w:r w:rsidR="00AA6C5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სართული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ოთახი</w:t>
      </w:r>
      <w:proofErr w:type="spellEnd"/>
      <w:proofErr w:type="gram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F3046">
        <w:rPr>
          <w:rFonts w:ascii="Sylfaen" w:eastAsia="Times New Roman" w:hAnsi="Sylfaen" w:cs="Times New Roman"/>
          <w:sz w:val="24"/>
          <w:szCs w:val="24"/>
          <w:lang w:val="ka-GE"/>
        </w:rPr>
        <w:t>1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107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975" w:rsidRPr="00243E04" w:rsidRDefault="0036792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კონკურსი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ჩატარდეს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20</w:t>
      </w:r>
      <w:r w:rsidR="00DB1F38"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27 ივლისიდან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20</w:t>
      </w:r>
      <w:r w:rsidR="00DB1F38"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2 აგვისტოს</w:t>
      </w:r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მათ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შორის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1 აგვისტოდან 2 აგვისტოს</w:t>
      </w:r>
      <w:r w:rsidR="000F3046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0F3046">
        <w:rPr>
          <w:rFonts w:ascii="Sylfaen" w:eastAsia="Times New Roman" w:hAnsi="Sylfaen" w:cs="Sylfaen"/>
          <w:sz w:val="24"/>
          <w:szCs w:val="24"/>
          <w:lang w:val="ka-GE"/>
        </w:rPr>
        <w:t>ჩათვლით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გასაუბრება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გასაუბრება</w:t>
      </w:r>
      <w:proofErr w:type="spellEnd"/>
      <w:proofErr w:type="gram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ჩატარდება</w:t>
      </w:r>
      <w:proofErr w:type="spellEnd"/>
      <w:r w:rsidR="000C3386" w:rsidRPr="00243E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1F38"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proofErr w:type="gram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7F7AE7" w:rsidRPr="00243E04">
        <w:rPr>
          <w:rFonts w:ascii="Sylfaen" w:eastAsia="Times New Roman" w:hAnsi="Sylfaen" w:cs="Sylfaen"/>
          <w:sz w:val="24"/>
          <w:szCs w:val="24"/>
          <w:lang w:val="ka-GE"/>
        </w:rPr>
        <w:t>კორპუსებში.</w:t>
      </w:r>
    </w:p>
    <w:p w:rsidR="00C56AE4" w:rsidRPr="00243E04" w:rsidRDefault="00C56AE4" w:rsidP="00DF3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04">
        <w:rPr>
          <w:rFonts w:ascii="Sylfaen" w:eastAsia="Times New Roman" w:hAnsi="Sylfaen" w:cs="Times New Roman"/>
          <w:sz w:val="24"/>
          <w:szCs w:val="24"/>
          <w:lang w:val="ka-GE"/>
        </w:rPr>
        <w:t>სააპელაციო განცხადებების მიღება იწარმოებს 20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20</w:t>
      </w:r>
      <w:r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 წლის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3 აგვისტოდან</w:t>
      </w:r>
      <w:r w:rsidR="000F304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 xml:space="preserve">2020 წლის </w:t>
      </w:r>
      <w:r w:rsidR="00626977">
        <w:rPr>
          <w:rFonts w:ascii="Sylfaen" w:eastAsia="Times New Roman" w:hAnsi="Sylfaen" w:cs="Times New Roman"/>
          <w:sz w:val="24"/>
          <w:szCs w:val="24"/>
          <w:lang w:val="ka-GE"/>
        </w:rPr>
        <w:t>5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FF1D9D">
        <w:rPr>
          <w:rFonts w:ascii="Sylfaen" w:eastAsia="Times New Roman" w:hAnsi="Sylfaen" w:cs="Times New Roman"/>
          <w:sz w:val="24"/>
          <w:szCs w:val="24"/>
          <w:lang w:val="ka-GE"/>
        </w:rPr>
        <w:t>აგვისტოს</w:t>
      </w:r>
      <w:r w:rsidR="000F304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243E04">
        <w:rPr>
          <w:rFonts w:ascii="Sylfaen" w:eastAsia="Times New Roman" w:hAnsi="Sylfaen" w:cs="Times New Roman"/>
          <w:sz w:val="24"/>
          <w:szCs w:val="24"/>
          <w:lang w:val="ka-GE"/>
        </w:rPr>
        <w:t xml:space="preserve">ჩათვლით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მისამართზე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43E04">
        <w:rPr>
          <w:rFonts w:ascii="Sylfaen" w:eastAsia="Times New Roman" w:hAnsi="Sylfaen" w:cs="Sylfaen"/>
          <w:sz w:val="24"/>
          <w:szCs w:val="24"/>
        </w:rPr>
        <w:t>ქ</w:t>
      </w:r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ქუთაისი</w:t>
      </w:r>
      <w:proofErr w:type="spellEnd"/>
      <w:proofErr w:type="gram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თამარ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მეფის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ქუჩა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№59,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="00DB1F38"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კორპუსი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1F87">
        <w:rPr>
          <w:rFonts w:ascii="Sylfaen" w:eastAsia="Times New Roman" w:hAnsi="Sylfaen" w:cs="Sylfaen"/>
          <w:sz w:val="24"/>
          <w:szCs w:val="24"/>
          <w:lang w:val="ka-GE"/>
        </w:rPr>
        <w:t>პირველი</w:t>
      </w:r>
      <w:r w:rsidRPr="00243E0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43E04">
        <w:rPr>
          <w:rFonts w:ascii="Sylfaen" w:eastAsia="Times New Roman" w:hAnsi="Sylfaen" w:cs="Sylfaen"/>
          <w:sz w:val="24"/>
          <w:szCs w:val="24"/>
        </w:rPr>
        <w:t>სართული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3E04">
        <w:rPr>
          <w:rFonts w:ascii="Sylfaen" w:eastAsia="Times New Roman" w:hAnsi="Sylfaen" w:cs="Sylfaen"/>
          <w:sz w:val="24"/>
          <w:szCs w:val="24"/>
        </w:rPr>
        <w:t>ოთახი</w:t>
      </w:r>
      <w:proofErr w:type="spellEnd"/>
      <w:proofErr w:type="gramEnd"/>
      <w:r w:rsidRPr="00243E0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23782" w:rsidRPr="00243E04">
        <w:rPr>
          <w:rFonts w:ascii="Sylfaen" w:eastAsia="Times New Roman" w:hAnsi="Sylfaen" w:cs="Times New Roman"/>
          <w:sz w:val="24"/>
          <w:szCs w:val="24"/>
          <w:lang w:val="ka-GE"/>
        </w:rPr>
        <w:t>1</w:t>
      </w:r>
      <w:r w:rsidR="00771F87">
        <w:rPr>
          <w:rFonts w:ascii="Sylfaen" w:eastAsia="Times New Roman" w:hAnsi="Sylfaen" w:cs="Times New Roman"/>
          <w:sz w:val="24"/>
          <w:szCs w:val="24"/>
          <w:lang w:val="ka-GE"/>
        </w:rPr>
        <w:t>1</w:t>
      </w:r>
      <w:r w:rsidR="003A2B04">
        <w:rPr>
          <w:rFonts w:ascii="Sylfaen" w:eastAsia="Times New Roman" w:hAnsi="Sylfaen" w:cs="Times New Roman"/>
          <w:sz w:val="24"/>
          <w:szCs w:val="24"/>
          <w:lang w:val="ka-GE"/>
        </w:rPr>
        <w:t>07</w:t>
      </w:r>
      <w:r w:rsidR="00626977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="00626977" w:rsidRPr="00243E04">
        <w:rPr>
          <w:rFonts w:ascii="Sylfaen" w:eastAsia="Times New Roman" w:hAnsi="Sylfaen" w:cs="Times New Roman"/>
          <w:sz w:val="24"/>
          <w:szCs w:val="24"/>
          <w:lang w:val="ka-GE"/>
        </w:rPr>
        <w:t>09</w:t>
      </w:r>
      <w:r w:rsidR="00626977" w:rsidRPr="00243E04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="00626977" w:rsidRPr="00243E04">
        <w:rPr>
          <w:rFonts w:ascii="Sylfaen" w:eastAsia="Times New Roman" w:hAnsi="Sylfaen" w:cs="Sylfaen"/>
          <w:sz w:val="24"/>
          <w:szCs w:val="24"/>
        </w:rPr>
        <w:t>საათიდან</w:t>
      </w:r>
      <w:proofErr w:type="spellEnd"/>
      <w:r w:rsidR="00626977" w:rsidRPr="00243E04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626977" w:rsidRPr="00243E04">
        <w:rPr>
          <w:rFonts w:ascii="Sylfaen" w:eastAsia="Times New Roman" w:hAnsi="Sylfaen" w:cs="Times New Roman"/>
          <w:sz w:val="24"/>
          <w:szCs w:val="24"/>
          <w:lang w:val="ka-GE"/>
        </w:rPr>
        <w:t>7</w:t>
      </w:r>
      <w:r w:rsidR="00626977" w:rsidRPr="00243E04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proofErr w:type="spellStart"/>
      <w:r w:rsidR="00626977" w:rsidRPr="00243E04">
        <w:rPr>
          <w:rFonts w:ascii="Sylfaen" w:eastAsia="Times New Roman" w:hAnsi="Sylfaen" w:cs="Sylfaen"/>
          <w:sz w:val="24"/>
          <w:szCs w:val="24"/>
        </w:rPr>
        <w:t>საათამდე</w:t>
      </w:r>
      <w:proofErr w:type="spellEnd"/>
      <w:r w:rsidRPr="0024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747" w:rsidRPr="00955B07" w:rsidRDefault="00CD6975" w:rsidP="00671747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proofErr w:type="spellStart"/>
      <w:proofErr w:type="gramStart"/>
      <w:r w:rsidRPr="00955B07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proofErr w:type="gramEnd"/>
      <w:r w:rsidR="002B300C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ბრძანებით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განსაზღვრულ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აკადემიურ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თანამდებობ</w:t>
      </w:r>
      <w:proofErr w:type="spellEnd"/>
      <w:r w:rsidR="005C26E5" w:rsidRPr="00955B07">
        <w:rPr>
          <w:rFonts w:ascii="Sylfaen" w:eastAsia="Times New Roman" w:hAnsi="Sylfaen" w:cs="Sylfaen"/>
          <w:sz w:val="24"/>
          <w:szCs w:val="24"/>
          <w:lang w:val="ka-GE"/>
        </w:rPr>
        <w:t>ებ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ზე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კონკურსით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შერჩეულ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პირ</w:t>
      </w:r>
      <w:proofErr w:type="spellEnd"/>
      <w:r w:rsidR="00671747" w:rsidRPr="00955B07">
        <w:rPr>
          <w:rFonts w:ascii="Sylfaen" w:eastAsia="Times New Roman" w:hAnsi="Sylfaen" w:cs="Sylfaen"/>
          <w:sz w:val="24"/>
          <w:szCs w:val="24"/>
          <w:lang w:val="ka-GE"/>
        </w:rPr>
        <w:t>ებ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თან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გაფორმდეს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ვადიანი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ხელშეკრულებ</w:t>
      </w:r>
      <w:proofErr w:type="spellEnd"/>
      <w:r w:rsidR="005C26E5" w:rsidRPr="00955B07">
        <w:rPr>
          <w:rFonts w:ascii="Sylfaen" w:eastAsia="Times New Roman" w:hAnsi="Sylfaen" w:cs="Sylfaen"/>
          <w:sz w:val="24"/>
          <w:szCs w:val="24"/>
          <w:lang w:val="ka-GE"/>
        </w:rPr>
        <w:t>ები. კერძოდ</w:t>
      </w:r>
      <w:r w:rsidR="00671747" w:rsidRPr="00955B07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3A2B04" w:rsidRPr="005B1D87" w:rsidRDefault="003A2B04" w:rsidP="005B1D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5B1D87">
        <w:rPr>
          <w:rFonts w:ascii="Sylfaen" w:eastAsia="Times New Roman" w:hAnsi="Sylfaen" w:cs="Sylfaen"/>
          <w:sz w:val="24"/>
          <w:szCs w:val="24"/>
          <w:lang w:val="ka-GE"/>
        </w:rPr>
        <w:t>პროფესორი - 6 წლის ვადით, 202</w:t>
      </w:r>
      <w:r w:rsidR="00B3550E" w:rsidRPr="005B1D87">
        <w:rPr>
          <w:rFonts w:ascii="Sylfaen" w:eastAsia="Times New Roman" w:hAnsi="Sylfaen" w:cs="Sylfaen"/>
          <w:sz w:val="24"/>
          <w:szCs w:val="24"/>
          <w:lang w:val="ka-GE"/>
        </w:rPr>
        <w:t>0</w:t>
      </w:r>
      <w:r w:rsidRPr="005B1D87">
        <w:rPr>
          <w:rFonts w:ascii="Sylfaen" w:eastAsia="Times New Roman" w:hAnsi="Sylfaen" w:cs="Sylfaen"/>
          <w:sz w:val="24"/>
          <w:szCs w:val="24"/>
          <w:lang w:val="ka-GE"/>
        </w:rPr>
        <w:t xml:space="preserve"> წლის </w:t>
      </w:r>
      <w:r w:rsidRPr="005B1D87">
        <w:rPr>
          <w:rFonts w:ascii="Sylfaen" w:eastAsia="Times New Roman" w:hAnsi="Sylfaen" w:cs="Sylfaen"/>
          <w:sz w:val="24"/>
          <w:szCs w:val="24"/>
        </w:rPr>
        <w:t xml:space="preserve">1 </w:t>
      </w:r>
      <w:r w:rsidR="00B3550E" w:rsidRPr="005B1D87">
        <w:rPr>
          <w:rFonts w:ascii="Sylfaen" w:eastAsia="Times New Roman" w:hAnsi="Sylfaen" w:cs="Sylfaen"/>
          <w:sz w:val="24"/>
          <w:szCs w:val="24"/>
          <w:lang w:val="ka-GE"/>
        </w:rPr>
        <w:t>სექტემბრიდან</w:t>
      </w:r>
      <w:r w:rsidRPr="005B1D87">
        <w:rPr>
          <w:rFonts w:ascii="Sylfaen" w:eastAsia="Times New Roman" w:hAnsi="Sylfaen" w:cs="Sylfaen"/>
          <w:sz w:val="24"/>
          <w:szCs w:val="24"/>
          <w:lang w:val="ka-GE"/>
        </w:rPr>
        <w:t xml:space="preserve"> 2026 წლის 1 სექტემბრამდე;</w:t>
      </w:r>
    </w:p>
    <w:p w:rsidR="00CD6975" w:rsidRPr="00CD6975" w:rsidRDefault="00CD6975" w:rsidP="006717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proofErr w:type="gram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განთავსდეს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ვებ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6975">
        <w:rPr>
          <w:rFonts w:ascii="Sylfaen" w:eastAsia="Times New Roman" w:hAnsi="Sylfaen" w:cs="Sylfaen"/>
          <w:sz w:val="24"/>
          <w:szCs w:val="24"/>
        </w:rPr>
        <w:t>გვერდზე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საინფორმაციო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დაფაზე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ყველასათვის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ხელმისაწვდომ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ღიად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მისი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საჯაროობისა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დაინტერესებულ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პირთათვის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ხელმისაწვდომობის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უზრუნველყოფის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მიზნით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proofErr w:type="gram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გამოქვეყნდეს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გაზეთში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D6975" w:rsidRPr="00CD6975" w:rsidRDefault="00CD6975" w:rsidP="000B1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proofErr w:type="gram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კანცელარიამ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საინფორმაციო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დაფაზე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განთავსება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075A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proofErr w:type="gram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95075A">
        <w:rPr>
          <w:rFonts w:ascii="Sylfaen" w:eastAsia="Times New Roman" w:hAnsi="Sylfaen" w:cs="Sylfaen"/>
          <w:sz w:val="24"/>
          <w:szCs w:val="24"/>
          <w:lang w:val="ka-GE"/>
        </w:rPr>
        <w:t>მარკეტინგის, პროექტირებისა და ღონისძიებების მართვის სამსახურმა</w:t>
      </w:r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ეს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განათავსოს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ვებ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6975">
        <w:rPr>
          <w:rFonts w:ascii="Sylfaen" w:eastAsia="Times New Roman" w:hAnsi="Sylfaen" w:cs="Sylfaen"/>
          <w:sz w:val="24"/>
          <w:szCs w:val="24"/>
        </w:rPr>
        <w:t>გვერდზე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გაზეთ</w:t>
      </w:r>
      <w:proofErr w:type="spellEnd"/>
      <w:proofErr w:type="gram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“-</w:t>
      </w:r>
      <w:r w:rsidRPr="00CD6975">
        <w:rPr>
          <w:rFonts w:ascii="Sylfaen" w:eastAsia="Times New Roman" w:hAnsi="Sylfaen" w:cs="Sylfaen"/>
          <w:sz w:val="24"/>
          <w:szCs w:val="24"/>
        </w:rPr>
        <w:t>ს</w:t>
      </w:r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რედაქციამ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გამოქვეყნება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გაზეთში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D6975" w:rsidRPr="00CD6975" w:rsidRDefault="00CD6975" w:rsidP="000B1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proofErr w:type="gram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ძალაშია</w:t>
      </w:r>
      <w:proofErr w:type="spellEnd"/>
      <w:r w:rsidR="001C099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ხელმოწერისთანავე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D6975" w:rsidRPr="00CD6975" w:rsidRDefault="00CD6975" w:rsidP="00CD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6975" w:rsidRDefault="00CD6975" w:rsidP="00CD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ECB" w:rsidRPr="00CD6975" w:rsidRDefault="00F02ECB" w:rsidP="00CD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975" w:rsidRPr="0076687E" w:rsidRDefault="00F02ECB" w:rsidP="00F02E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რექტორი</w:t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ab/>
        <w:t>პროფ. როლანდ კოპალიანი</w:t>
      </w:r>
    </w:p>
    <w:p w:rsidR="00902240" w:rsidRDefault="005B1D87"/>
    <w:sectPr w:rsidR="00902240" w:rsidSect="003A0A1F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91845"/>
    <w:multiLevelType w:val="multilevel"/>
    <w:tmpl w:val="FB94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-"/>
      <w:lvlJc w:val="left"/>
      <w:pPr>
        <w:ind w:left="1440" w:hanging="360"/>
      </w:pPr>
      <w:rPr>
        <w:rFonts w:ascii="Sylfaen" w:eastAsia="Times New Roman" w:hAnsi="Sylfaen" w:cs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CF"/>
    <w:rsid w:val="000301C3"/>
    <w:rsid w:val="00040DDA"/>
    <w:rsid w:val="0008699A"/>
    <w:rsid w:val="000A1911"/>
    <w:rsid w:val="000B1657"/>
    <w:rsid w:val="000C3386"/>
    <w:rsid w:val="000F2AAA"/>
    <w:rsid w:val="000F3046"/>
    <w:rsid w:val="00103E35"/>
    <w:rsid w:val="00134C6B"/>
    <w:rsid w:val="0014569F"/>
    <w:rsid w:val="001673FA"/>
    <w:rsid w:val="001A6A91"/>
    <w:rsid w:val="001C0997"/>
    <w:rsid w:val="001D1C48"/>
    <w:rsid w:val="001D58E8"/>
    <w:rsid w:val="0020188C"/>
    <w:rsid w:val="0020239D"/>
    <w:rsid w:val="00215A1F"/>
    <w:rsid w:val="00222F7D"/>
    <w:rsid w:val="00223782"/>
    <w:rsid w:val="002375E8"/>
    <w:rsid w:val="00242759"/>
    <w:rsid w:val="00243E04"/>
    <w:rsid w:val="00250551"/>
    <w:rsid w:val="002622C7"/>
    <w:rsid w:val="00270A16"/>
    <w:rsid w:val="002B300C"/>
    <w:rsid w:val="002C7C25"/>
    <w:rsid w:val="00316542"/>
    <w:rsid w:val="00317D2A"/>
    <w:rsid w:val="00367925"/>
    <w:rsid w:val="003A0A1F"/>
    <w:rsid w:val="003A2B04"/>
    <w:rsid w:val="003A55C6"/>
    <w:rsid w:val="004114EF"/>
    <w:rsid w:val="0045702F"/>
    <w:rsid w:val="004A5E4E"/>
    <w:rsid w:val="004A6D85"/>
    <w:rsid w:val="004C30AF"/>
    <w:rsid w:val="004D1F37"/>
    <w:rsid w:val="005047D3"/>
    <w:rsid w:val="00512E30"/>
    <w:rsid w:val="00550F6D"/>
    <w:rsid w:val="005B1D87"/>
    <w:rsid w:val="005B1DDB"/>
    <w:rsid w:val="005C26E5"/>
    <w:rsid w:val="00607708"/>
    <w:rsid w:val="00611C95"/>
    <w:rsid w:val="00626977"/>
    <w:rsid w:val="00631DB5"/>
    <w:rsid w:val="00632856"/>
    <w:rsid w:val="006507C3"/>
    <w:rsid w:val="006538E7"/>
    <w:rsid w:val="00671747"/>
    <w:rsid w:val="00691321"/>
    <w:rsid w:val="00697842"/>
    <w:rsid w:val="006A2406"/>
    <w:rsid w:val="00703FA3"/>
    <w:rsid w:val="00704521"/>
    <w:rsid w:val="00750F47"/>
    <w:rsid w:val="0076018D"/>
    <w:rsid w:val="00765F83"/>
    <w:rsid w:val="0076687E"/>
    <w:rsid w:val="00771F87"/>
    <w:rsid w:val="007A1EE6"/>
    <w:rsid w:val="007A2C37"/>
    <w:rsid w:val="007F7AE7"/>
    <w:rsid w:val="00800C4C"/>
    <w:rsid w:val="0084287E"/>
    <w:rsid w:val="0084797C"/>
    <w:rsid w:val="0087488C"/>
    <w:rsid w:val="00887B39"/>
    <w:rsid w:val="00891814"/>
    <w:rsid w:val="0089622C"/>
    <w:rsid w:val="008A2FDA"/>
    <w:rsid w:val="009006AE"/>
    <w:rsid w:val="00923EAF"/>
    <w:rsid w:val="0092526A"/>
    <w:rsid w:val="0095075A"/>
    <w:rsid w:val="00955B07"/>
    <w:rsid w:val="00982DAB"/>
    <w:rsid w:val="009925F4"/>
    <w:rsid w:val="009C757C"/>
    <w:rsid w:val="009F53D4"/>
    <w:rsid w:val="009F729A"/>
    <w:rsid w:val="00A11248"/>
    <w:rsid w:val="00A93980"/>
    <w:rsid w:val="00AA6C58"/>
    <w:rsid w:val="00AD67E5"/>
    <w:rsid w:val="00B002BA"/>
    <w:rsid w:val="00B3550E"/>
    <w:rsid w:val="00B445EC"/>
    <w:rsid w:val="00B541BB"/>
    <w:rsid w:val="00BB6A9E"/>
    <w:rsid w:val="00BF506B"/>
    <w:rsid w:val="00C0204F"/>
    <w:rsid w:val="00C17F56"/>
    <w:rsid w:val="00C4570A"/>
    <w:rsid w:val="00C56AE4"/>
    <w:rsid w:val="00C56FC9"/>
    <w:rsid w:val="00C90E8B"/>
    <w:rsid w:val="00CD2E83"/>
    <w:rsid w:val="00CD6975"/>
    <w:rsid w:val="00CE3E0F"/>
    <w:rsid w:val="00D126BB"/>
    <w:rsid w:val="00DB1F38"/>
    <w:rsid w:val="00DE0FCF"/>
    <w:rsid w:val="00E173E0"/>
    <w:rsid w:val="00E752AB"/>
    <w:rsid w:val="00E97CE6"/>
    <w:rsid w:val="00ED5EEA"/>
    <w:rsid w:val="00F02341"/>
    <w:rsid w:val="00F02ECB"/>
    <w:rsid w:val="00F12568"/>
    <w:rsid w:val="00F4341E"/>
    <w:rsid w:val="00F557CC"/>
    <w:rsid w:val="00FF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A313-15A8-4F99-9F9C-0262E58B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D69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69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6AE"/>
  </w:style>
  <w:style w:type="paragraph" w:styleId="BalloonText">
    <w:name w:val="Balloon Text"/>
    <w:basedOn w:val="Normal"/>
    <w:link w:val="BalloonTextChar"/>
    <w:uiPriority w:val="99"/>
    <w:semiHidden/>
    <w:unhideWhenUsed/>
    <w:rsid w:val="004C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67FE-BCAE-4347-B449-E32A79CA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Ukleba</dc:creator>
  <cp:lastModifiedBy>Ekaterine Ukleba</cp:lastModifiedBy>
  <cp:revision>34</cp:revision>
  <cp:lastPrinted>2019-06-26T08:58:00Z</cp:lastPrinted>
  <dcterms:created xsi:type="dcterms:W3CDTF">2019-04-04T06:33:00Z</dcterms:created>
  <dcterms:modified xsi:type="dcterms:W3CDTF">2020-06-22T10:29:00Z</dcterms:modified>
</cp:coreProperties>
</file>