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4A" w:rsidRPr="002C6DE9" w:rsidRDefault="00A36D4A" w:rsidP="00284E74">
      <w:pPr>
        <w:jc w:val="both"/>
        <w:rPr>
          <w:rFonts w:ascii="Sylfaen" w:hAnsi="Sylfaen"/>
          <w:b/>
          <w:sz w:val="22"/>
          <w:szCs w:val="22"/>
          <w:lang w:val="ka-GE"/>
        </w:rPr>
      </w:pPr>
    </w:p>
    <w:p w:rsidR="00A36D4A" w:rsidRPr="002C6DE9" w:rsidRDefault="00A36D4A" w:rsidP="00284E74">
      <w:pPr>
        <w:jc w:val="both"/>
        <w:rPr>
          <w:b/>
          <w:sz w:val="22"/>
          <w:szCs w:val="22"/>
        </w:rPr>
      </w:pPr>
    </w:p>
    <w:p w:rsidR="00A36D4A" w:rsidRPr="002C6DE9" w:rsidRDefault="00A36D4A" w:rsidP="00A36D4A">
      <w:pPr>
        <w:rPr>
          <w:rFonts w:ascii="Sylfaen" w:hAnsi="Sylfaen"/>
          <w:b/>
          <w:sz w:val="22"/>
          <w:szCs w:val="22"/>
          <w:lang w:val="en-US"/>
        </w:rPr>
      </w:pPr>
      <w:r w:rsidRPr="002C6DE9">
        <w:rPr>
          <w:noProof/>
          <w:sz w:val="22"/>
          <w:szCs w:val="22"/>
          <w:lang w:val="en-US" w:eastAsia="en-US"/>
        </w:rPr>
        <w:drawing>
          <wp:inline distT="0" distB="0" distL="0" distR="0" wp14:anchorId="17B4A97B" wp14:editId="08D68404">
            <wp:extent cx="5038725" cy="1295400"/>
            <wp:effectExtent l="0" t="0" r="9525" b="0"/>
            <wp:docPr id="3" name="Picture 3" descr="at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u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D4A" w:rsidRPr="002C6DE9" w:rsidRDefault="00A36D4A" w:rsidP="00A36D4A">
      <w:pPr>
        <w:jc w:val="center"/>
        <w:rPr>
          <w:sz w:val="22"/>
          <w:szCs w:val="22"/>
        </w:rPr>
      </w:pPr>
    </w:p>
    <w:p w:rsidR="00A36D4A" w:rsidRPr="002C6DE9" w:rsidRDefault="00A36D4A" w:rsidP="00A36D4A">
      <w:pPr>
        <w:jc w:val="center"/>
        <w:rPr>
          <w:rFonts w:ascii="Sylfaen" w:hAnsi="Sylfaen" w:cs="Sylfaen"/>
          <w:b/>
          <w:sz w:val="22"/>
          <w:szCs w:val="22"/>
          <w:lang w:val="en-US"/>
        </w:rPr>
      </w:pPr>
      <w:r w:rsidRPr="002C6DE9">
        <w:rPr>
          <w:rFonts w:ascii="Sylfaen" w:hAnsi="Sylfaen" w:cs="Sylfaen"/>
          <w:b/>
          <w:sz w:val="22"/>
          <w:szCs w:val="22"/>
          <w:lang w:val="gl-ES"/>
        </w:rPr>
        <w:t>წარმომადგენლობითი საბჭო</w:t>
      </w:r>
    </w:p>
    <w:p w:rsidR="00A36D4A" w:rsidRPr="002C6DE9" w:rsidRDefault="00A36D4A" w:rsidP="00A36D4A">
      <w:pPr>
        <w:jc w:val="center"/>
        <w:rPr>
          <w:rFonts w:ascii="Sylfaen" w:hAnsi="Sylfaen" w:cs="Sylfaen"/>
          <w:b/>
          <w:sz w:val="22"/>
          <w:szCs w:val="22"/>
          <w:lang w:val="gl-ES"/>
        </w:rPr>
      </w:pPr>
    </w:p>
    <w:p w:rsidR="00A36D4A" w:rsidRPr="002C6DE9" w:rsidRDefault="00A36D4A" w:rsidP="00A36D4A">
      <w:pPr>
        <w:jc w:val="center"/>
        <w:rPr>
          <w:rFonts w:ascii="Sylfaen" w:hAnsi="Sylfaen" w:cs="Sylfaen"/>
          <w:sz w:val="22"/>
          <w:szCs w:val="22"/>
          <w:lang w:val="en-US"/>
        </w:rPr>
      </w:pPr>
      <w:r w:rsidRPr="002C6DE9">
        <w:rPr>
          <w:rFonts w:ascii="Sylfaen" w:hAnsi="Sylfaen" w:cs="Sylfaen"/>
          <w:sz w:val="22"/>
          <w:szCs w:val="22"/>
          <w:lang w:val="en-US"/>
        </w:rPr>
        <w:t>BOARD OF REPRESENTATIVES OF AKAKI</w:t>
      </w:r>
    </w:p>
    <w:p w:rsidR="00A36D4A" w:rsidRPr="002C6DE9" w:rsidRDefault="00A36D4A" w:rsidP="00A36D4A">
      <w:pPr>
        <w:pBdr>
          <w:bottom w:val="single" w:sz="6" w:space="1" w:color="auto"/>
        </w:pBdr>
        <w:jc w:val="center"/>
        <w:rPr>
          <w:rFonts w:ascii="Sylfaen" w:hAnsi="Sylfaen" w:cs="Sylfaen"/>
          <w:sz w:val="22"/>
          <w:szCs w:val="22"/>
          <w:lang w:val="en-US"/>
        </w:rPr>
      </w:pPr>
      <w:r w:rsidRPr="002C6DE9">
        <w:rPr>
          <w:rFonts w:ascii="Sylfaen" w:hAnsi="Sylfaen" w:cs="Sylfaen"/>
          <w:sz w:val="22"/>
          <w:szCs w:val="22"/>
          <w:lang w:val="en-US"/>
        </w:rPr>
        <w:t>TSERETELI STATE UNIVERSITY</w:t>
      </w:r>
    </w:p>
    <w:p w:rsidR="00A36D4A" w:rsidRPr="002C6DE9" w:rsidRDefault="00A36D4A" w:rsidP="00A36D4A">
      <w:pPr>
        <w:rPr>
          <w:rFonts w:ascii="Sylfaen" w:hAnsi="Sylfaen" w:cs="Sylfaen"/>
          <w:sz w:val="22"/>
          <w:szCs w:val="22"/>
          <w:lang w:val="gl-ES"/>
        </w:rPr>
      </w:pPr>
    </w:p>
    <w:p w:rsidR="00A36D4A" w:rsidRPr="002C6DE9" w:rsidRDefault="00A36D4A" w:rsidP="00A36D4A">
      <w:pPr>
        <w:rPr>
          <w:rFonts w:ascii="Sylfaen" w:hAnsi="Sylfaen" w:cs="Sylfaen"/>
          <w:sz w:val="22"/>
          <w:szCs w:val="22"/>
          <w:lang w:val="gl-ES"/>
        </w:rPr>
      </w:pPr>
      <w:r w:rsidRPr="002C6DE9">
        <w:rPr>
          <w:rFonts w:ascii="Sylfaen" w:hAnsi="Sylfaen" w:cs="Sylfaen"/>
          <w:sz w:val="22"/>
          <w:szCs w:val="22"/>
          <w:lang w:val="gl-ES"/>
        </w:rPr>
        <w:t xml:space="preserve">თამარ მეფის ქ. № 59                </w:t>
      </w:r>
      <w:r w:rsidR="001D5619" w:rsidRPr="002C6DE9">
        <w:rPr>
          <w:rFonts w:ascii="Sylfaen" w:hAnsi="Sylfaen" w:cs="Sylfaen"/>
          <w:sz w:val="22"/>
          <w:szCs w:val="22"/>
          <w:lang w:val="gl-ES"/>
        </w:rPr>
        <w:t xml:space="preserve">                        </w:t>
      </w:r>
      <w:r w:rsidR="00E61C9F" w:rsidRPr="002C6DE9">
        <w:rPr>
          <w:rFonts w:ascii="Sylfaen" w:hAnsi="Sylfaen" w:cs="Sylfaen"/>
          <w:sz w:val="22"/>
          <w:szCs w:val="22"/>
          <w:lang w:val="gl-ES"/>
        </w:rPr>
        <w:t xml:space="preserve">  ტელ: (+995 431 2447</w:t>
      </w:r>
      <w:r w:rsidRPr="002C6DE9">
        <w:rPr>
          <w:rFonts w:ascii="Sylfaen" w:hAnsi="Sylfaen" w:cs="Sylfaen"/>
          <w:sz w:val="22"/>
          <w:szCs w:val="22"/>
          <w:lang w:val="gl-ES"/>
        </w:rPr>
        <w:t>78</w:t>
      </w:r>
      <w:r w:rsidR="001D5619" w:rsidRPr="002C6DE9">
        <w:rPr>
          <w:rFonts w:ascii="Sylfaen" w:hAnsi="Sylfaen" w:cs="Sylfaen"/>
          <w:sz w:val="22"/>
          <w:szCs w:val="22"/>
          <w:lang w:val="gl-ES"/>
        </w:rPr>
        <w:t>)</w:t>
      </w:r>
      <w:r w:rsidRPr="002C6DE9">
        <w:rPr>
          <w:rFonts w:ascii="Sylfaen" w:hAnsi="Sylfaen" w:cs="Sylfaen"/>
          <w:sz w:val="22"/>
          <w:szCs w:val="22"/>
          <w:lang w:val="gl-ES"/>
        </w:rPr>
        <w:t xml:space="preserve"> ფაქსი (+995 331) </w:t>
      </w:r>
      <w:r w:rsidR="00E61C9F" w:rsidRPr="002C6DE9">
        <w:rPr>
          <w:rFonts w:ascii="Sylfaen" w:hAnsi="Sylfaen" w:cs="Sylfaen"/>
          <w:sz w:val="22"/>
          <w:szCs w:val="22"/>
          <w:lang w:val="gl-ES"/>
        </w:rPr>
        <w:t>2</w:t>
      </w:r>
      <w:r w:rsidRPr="002C6DE9">
        <w:rPr>
          <w:rFonts w:ascii="Sylfaen" w:hAnsi="Sylfaen" w:cs="Sylfaen"/>
          <w:sz w:val="22"/>
          <w:szCs w:val="22"/>
          <w:lang w:val="gl-ES"/>
        </w:rPr>
        <w:t>4 38 33</w:t>
      </w:r>
    </w:p>
    <w:p w:rsidR="00A36D4A" w:rsidRPr="002C6DE9" w:rsidRDefault="00A36D4A" w:rsidP="00A36D4A">
      <w:pPr>
        <w:rPr>
          <w:rFonts w:ascii="Sylfaen" w:hAnsi="Sylfaen" w:cs="Sylfaen"/>
          <w:sz w:val="22"/>
          <w:szCs w:val="22"/>
          <w:lang w:val="gl-ES"/>
        </w:rPr>
      </w:pPr>
      <w:r w:rsidRPr="002C6DE9">
        <w:rPr>
          <w:rFonts w:ascii="Sylfaen" w:hAnsi="Sylfaen" w:cs="Sylfaen"/>
          <w:sz w:val="22"/>
          <w:szCs w:val="22"/>
          <w:lang w:val="gl-ES"/>
        </w:rPr>
        <w:t xml:space="preserve">მის: 4600, საქართველო, ქუთაისი                                           ელ. ფოსტა </w:t>
      </w:r>
      <w:hyperlink r:id="rId12" w:history="1">
        <w:r w:rsidRPr="002C6DE9">
          <w:rPr>
            <w:rStyle w:val="Hyperlink"/>
            <w:rFonts w:ascii="Sylfaen" w:hAnsi="Sylfaen" w:cs="Sylfaen"/>
            <w:sz w:val="22"/>
            <w:szCs w:val="22"/>
            <w:lang w:val="gl-ES"/>
          </w:rPr>
          <w:t>atsu@atsu.edu.ge</w:t>
        </w:r>
      </w:hyperlink>
    </w:p>
    <w:p w:rsidR="00A36D4A" w:rsidRPr="002C6DE9" w:rsidRDefault="00A36D4A" w:rsidP="00A36D4A">
      <w:pPr>
        <w:spacing w:line="360" w:lineRule="auto"/>
        <w:rPr>
          <w:rFonts w:ascii="Sylfaen" w:hAnsi="Sylfaen" w:cs="Sylfaen"/>
          <w:sz w:val="22"/>
          <w:szCs w:val="22"/>
          <w:lang w:val="gl-ES"/>
        </w:rPr>
      </w:pPr>
    </w:p>
    <w:p w:rsidR="00A36D4A" w:rsidRPr="00C43A17" w:rsidRDefault="00A36D4A" w:rsidP="00A36D4A">
      <w:pPr>
        <w:spacing w:line="360" w:lineRule="auto"/>
        <w:jc w:val="center"/>
        <w:rPr>
          <w:rFonts w:ascii="Sylfaen" w:hAnsi="Sylfaen" w:cs="Sylfaen"/>
          <w:b/>
          <w:sz w:val="22"/>
          <w:szCs w:val="22"/>
          <w:lang w:val="gl-ES"/>
        </w:rPr>
      </w:pPr>
      <w:r w:rsidRPr="00C43A17">
        <w:rPr>
          <w:rFonts w:ascii="Sylfaen" w:hAnsi="Sylfaen" w:cs="Sylfaen"/>
          <w:b/>
          <w:sz w:val="22"/>
          <w:szCs w:val="22"/>
          <w:lang w:val="gl-ES"/>
        </w:rPr>
        <w:t xml:space="preserve">საჯარო სამართლის იურიდიული პირის – </w:t>
      </w:r>
    </w:p>
    <w:p w:rsidR="00A36D4A" w:rsidRPr="00C43A17" w:rsidRDefault="00A36D4A" w:rsidP="00A36D4A">
      <w:pPr>
        <w:spacing w:line="360" w:lineRule="auto"/>
        <w:jc w:val="center"/>
        <w:rPr>
          <w:rFonts w:ascii="Sylfaen" w:hAnsi="Sylfaen" w:cs="Sylfaen"/>
          <w:b/>
          <w:sz w:val="22"/>
          <w:szCs w:val="22"/>
          <w:lang w:val="gl-ES"/>
        </w:rPr>
      </w:pPr>
      <w:r w:rsidRPr="00C43A17">
        <w:rPr>
          <w:rFonts w:ascii="Sylfaen" w:hAnsi="Sylfaen" w:cs="Sylfaen"/>
          <w:b/>
          <w:sz w:val="22"/>
          <w:szCs w:val="22"/>
          <w:lang w:val="gl-ES"/>
        </w:rPr>
        <w:t>აკაკი წერეთლის სახელმწიფო უნივერსიტეტის</w:t>
      </w:r>
    </w:p>
    <w:p w:rsidR="00A36D4A" w:rsidRPr="00C43A17" w:rsidRDefault="001D5619" w:rsidP="00A36D4A">
      <w:pPr>
        <w:spacing w:line="360" w:lineRule="auto"/>
        <w:jc w:val="center"/>
        <w:rPr>
          <w:rFonts w:ascii="Sylfaen" w:hAnsi="Sylfaen" w:cs="Sylfaen"/>
          <w:b/>
          <w:sz w:val="22"/>
          <w:szCs w:val="22"/>
          <w:lang w:val="gl-ES"/>
        </w:rPr>
      </w:pPr>
      <w:r w:rsidRPr="00C43A17">
        <w:rPr>
          <w:rFonts w:ascii="Sylfaen" w:hAnsi="Sylfaen" w:cs="Sylfaen"/>
          <w:b/>
          <w:sz w:val="22"/>
          <w:szCs w:val="22"/>
          <w:lang w:val="gl-ES"/>
        </w:rPr>
        <w:t xml:space="preserve">წარმომადგენლობითი საბჭოს </w:t>
      </w:r>
      <w:r w:rsidR="00A36D4A" w:rsidRPr="00C43A17">
        <w:rPr>
          <w:rFonts w:ascii="Sylfaen" w:hAnsi="Sylfaen" w:cs="Sylfaen"/>
          <w:b/>
          <w:sz w:val="22"/>
          <w:szCs w:val="22"/>
          <w:lang w:val="gl-ES"/>
        </w:rPr>
        <w:t xml:space="preserve">დადგენილება </w:t>
      </w:r>
    </w:p>
    <w:p w:rsidR="00A36D4A" w:rsidRPr="00C43A17" w:rsidRDefault="00E61C9F" w:rsidP="0004134C">
      <w:pPr>
        <w:spacing w:line="360" w:lineRule="auto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C43A17">
        <w:rPr>
          <w:rFonts w:ascii="Sylfaen" w:hAnsi="Sylfaen" w:cs="Sylfaen"/>
          <w:b/>
          <w:sz w:val="22"/>
          <w:szCs w:val="22"/>
          <w:lang w:val="gl-ES"/>
        </w:rPr>
        <w:t xml:space="preserve">№ </w:t>
      </w:r>
      <w:r w:rsidR="001D4D53" w:rsidRPr="00C43A17">
        <w:rPr>
          <w:rFonts w:ascii="Sylfaen" w:hAnsi="Sylfaen" w:cs="Sylfaen"/>
          <w:b/>
          <w:sz w:val="22"/>
          <w:szCs w:val="22"/>
          <w:lang w:val="gl-ES"/>
        </w:rPr>
        <w:t>12</w:t>
      </w:r>
      <w:r w:rsidR="00C43A17" w:rsidRPr="00C43A17">
        <w:rPr>
          <w:rFonts w:ascii="Sylfaen" w:hAnsi="Sylfaen" w:cs="Sylfaen"/>
          <w:b/>
          <w:sz w:val="22"/>
          <w:szCs w:val="22"/>
          <w:lang w:val="ka-GE"/>
        </w:rPr>
        <w:t>2</w:t>
      </w:r>
    </w:p>
    <w:p w:rsidR="00681F58" w:rsidRPr="00C43A17" w:rsidRDefault="00681F58" w:rsidP="00681F58">
      <w:pPr>
        <w:spacing w:after="160" w:line="259" w:lineRule="auto"/>
        <w:contextualSpacing/>
        <w:jc w:val="center"/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</w:pPr>
      <w:r w:rsidRPr="00C43A17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</w:t>
      </w:r>
      <w:r w:rsidR="00C43A17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სსიპ</w:t>
      </w:r>
      <w:r w:rsidRPr="00C43A17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- აკაკი წერეთლის სახელმწიფო </w:t>
      </w:r>
      <w:r w:rsidR="00C43A17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უნივერსიტეტში მასწავლებლის თანამდებობის დასაკავებლად კონკურსის ჩატარების წესის</w:t>
      </w:r>
      <w:r w:rsidRPr="00C43A17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“ </w:t>
      </w:r>
      <w:r w:rsidR="00C43A17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დამტკიცების </w:t>
      </w:r>
      <w:r w:rsidRPr="00C43A17">
        <w:rPr>
          <w:rFonts w:ascii="Sylfaen" w:hAnsi="Sylfaen" w:cs="Sylfaen"/>
          <w:b/>
          <w:color w:val="000000"/>
          <w:sz w:val="22"/>
          <w:szCs w:val="22"/>
          <w:shd w:val="clear" w:color="auto" w:fill="FFFFFF"/>
          <w:lang w:val="ka-GE"/>
        </w:rPr>
        <w:t>შესახებ.</w:t>
      </w:r>
    </w:p>
    <w:p w:rsidR="00EE7406" w:rsidRPr="00C43A17" w:rsidRDefault="00EE7406" w:rsidP="008D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0" w:lineRule="atLeast"/>
        <w:rPr>
          <w:rFonts w:ascii="Sylfaen" w:hAnsi="Sylfaen" w:cs="Sylfaen"/>
          <w:b/>
          <w:bCs/>
          <w:sz w:val="22"/>
          <w:szCs w:val="22"/>
          <w:lang w:val="ka-GE"/>
        </w:rPr>
      </w:pPr>
    </w:p>
    <w:p w:rsidR="00EE7406" w:rsidRPr="00C43A17" w:rsidRDefault="007A33DF" w:rsidP="00EE7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0" w:lineRule="atLeast"/>
        <w:jc w:val="center"/>
        <w:rPr>
          <w:rFonts w:ascii="Sylfaen" w:hAnsi="Sylfaen" w:cs="Sylfaen"/>
          <w:b/>
          <w:bCs/>
          <w:sz w:val="22"/>
          <w:szCs w:val="22"/>
          <w:lang w:val="ka-GE"/>
        </w:rPr>
      </w:pPr>
      <w:r w:rsidRPr="00C43A17">
        <w:rPr>
          <w:rFonts w:ascii="Sylfaen" w:hAnsi="Sylfaen" w:cs="Sylfaen"/>
          <w:b/>
          <w:bCs/>
          <w:sz w:val="22"/>
          <w:szCs w:val="22"/>
          <w:lang w:val="ka-GE"/>
        </w:rPr>
        <w:t xml:space="preserve">   </w:t>
      </w:r>
    </w:p>
    <w:p w:rsidR="00EE7406" w:rsidRPr="00C43A17" w:rsidRDefault="00EE7406" w:rsidP="00EE7406">
      <w:pPr>
        <w:spacing w:line="360" w:lineRule="auto"/>
        <w:jc w:val="center"/>
        <w:rPr>
          <w:rFonts w:ascii="Sylfaen" w:hAnsi="Sylfaen" w:cs="Sylfaen"/>
          <w:b/>
          <w:sz w:val="22"/>
          <w:szCs w:val="22"/>
          <w:lang w:val="gl-ES"/>
        </w:rPr>
      </w:pPr>
      <w:r w:rsidRPr="00C43A17">
        <w:rPr>
          <w:rFonts w:ascii="Sylfaen" w:hAnsi="Sylfaen" w:cs="Sylfaen"/>
          <w:b/>
          <w:sz w:val="22"/>
          <w:szCs w:val="22"/>
          <w:lang w:val="gl-ES"/>
        </w:rPr>
        <w:t>ქ. ქუთაისი</w:t>
      </w:r>
      <w:r w:rsidRPr="00C43A17">
        <w:rPr>
          <w:rFonts w:ascii="Sylfaen" w:hAnsi="Sylfaen" w:cs="Sylfaen"/>
          <w:b/>
          <w:sz w:val="22"/>
          <w:szCs w:val="22"/>
          <w:lang w:val="gl-ES"/>
        </w:rPr>
        <w:tab/>
      </w:r>
      <w:r w:rsidRPr="00C43A17">
        <w:rPr>
          <w:rFonts w:ascii="Sylfaen" w:hAnsi="Sylfaen" w:cs="Sylfaen"/>
          <w:b/>
          <w:sz w:val="22"/>
          <w:szCs w:val="22"/>
          <w:lang w:val="gl-ES"/>
        </w:rPr>
        <w:tab/>
      </w:r>
      <w:r w:rsidRPr="00C43A17">
        <w:rPr>
          <w:rFonts w:ascii="Sylfaen" w:hAnsi="Sylfaen" w:cs="Sylfaen"/>
          <w:b/>
          <w:sz w:val="22"/>
          <w:szCs w:val="22"/>
          <w:lang w:val="gl-ES"/>
        </w:rPr>
        <w:tab/>
      </w:r>
      <w:r w:rsidRPr="00C43A17">
        <w:rPr>
          <w:rFonts w:ascii="Sylfaen" w:hAnsi="Sylfaen" w:cs="Sylfaen"/>
          <w:b/>
          <w:sz w:val="22"/>
          <w:szCs w:val="22"/>
          <w:lang w:val="gl-ES"/>
        </w:rPr>
        <w:tab/>
      </w:r>
      <w:r w:rsidRPr="00C43A17">
        <w:rPr>
          <w:rFonts w:ascii="Sylfaen" w:hAnsi="Sylfaen" w:cs="Sylfaen"/>
          <w:b/>
          <w:sz w:val="22"/>
          <w:szCs w:val="22"/>
          <w:lang w:val="gl-ES"/>
        </w:rPr>
        <w:tab/>
      </w:r>
      <w:r w:rsidRPr="00C43A17">
        <w:rPr>
          <w:rFonts w:ascii="Sylfaen" w:hAnsi="Sylfaen" w:cs="Sylfaen"/>
          <w:b/>
          <w:sz w:val="22"/>
          <w:szCs w:val="22"/>
          <w:lang w:val="gl-ES"/>
        </w:rPr>
        <w:tab/>
      </w:r>
      <w:r w:rsidRPr="00C43A17">
        <w:rPr>
          <w:rFonts w:ascii="Sylfaen" w:hAnsi="Sylfaen" w:cs="Sylfaen"/>
          <w:b/>
          <w:sz w:val="22"/>
          <w:szCs w:val="22"/>
          <w:lang w:val="gl-ES"/>
        </w:rPr>
        <w:tab/>
      </w:r>
      <w:r w:rsidR="00200A77" w:rsidRPr="00C43A17">
        <w:rPr>
          <w:rFonts w:ascii="Sylfaen" w:hAnsi="Sylfaen" w:cs="Sylfaen"/>
          <w:b/>
          <w:sz w:val="22"/>
          <w:szCs w:val="22"/>
          <w:lang w:val="ka-GE"/>
        </w:rPr>
        <w:t>3 აგვისტო</w:t>
      </w:r>
      <w:r w:rsidRPr="00C43A17">
        <w:rPr>
          <w:rFonts w:ascii="Sylfaen" w:hAnsi="Sylfaen" w:cs="Sylfaen"/>
          <w:b/>
          <w:sz w:val="22"/>
          <w:szCs w:val="22"/>
          <w:lang w:val="gl-ES"/>
        </w:rPr>
        <w:t xml:space="preserve">  201</w:t>
      </w:r>
      <w:r w:rsidR="00F252C6" w:rsidRPr="00C43A17">
        <w:rPr>
          <w:rFonts w:ascii="Sylfaen" w:hAnsi="Sylfaen" w:cs="Sylfaen"/>
          <w:b/>
          <w:sz w:val="22"/>
          <w:szCs w:val="22"/>
          <w:lang w:val="ka-GE"/>
        </w:rPr>
        <w:t>7</w:t>
      </w:r>
      <w:r w:rsidRPr="00C43A17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C43A17">
        <w:rPr>
          <w:rFonts w:ascii="Sylfaen" w:hAnsi="Sylfaen" w:cs="Sylfaen"/>
          <w:b/>
          <w:sz w:val="22"/>
          <w:szCs w:val="22"/>
          <w:lang w:val="gl-ES"/>
        </w:rPr>
        <w:t>წ.</w:t>
      </w:r>
    </w:p>
    <w:p w:rsidR="00EE7406" w:rsidRPr="00C43A17" w:rsidRDefault="00EE7406" w:rsidP="00EE7406">
      <w:pPr>
        <w:jc w:val="center"/>
        <w:rPr>
          <w:rFonts w:ascii="Sylfaen" w:hAnsi="Sylfaen" w:cstheme="minorBidi"/>
          <w:sz w:val="22"/>
          <w:szCs w:val="22"/>
          <w:lang w:val="ka-GE"/>
        </w:rPr>
      </w:pPr>
    </w:p>
    <w:p w:rsidR="00200A77" w:rsidRPr="00C43A17" w:rsidRDefault="00C43A17" w:rsidP="00C43A17">
      <w:pPr>
        <w:pStyle w:val="ListParagraph"/>
        <w:numPr>
          <w:ilvl w:val="0"/>
          <w:numId w:val="12"/>
        </w:num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დამტკიცდეს </w:t>
      </w:r>
      <w:r w:rsidRPr="00C43A17">
        <w:rPr>
          <w:rFonts w:ascii="Sylfaen" w:eastAsiaTheme="minorHAnsi" w:hAnsi="Sylfaen" w:cstheme="minorBidi"/>
          <w:sz w:val="22"/>
          <w:szCs w:val="22"/>
          <w:lang w:val="ka-GE" w:eastAsia="en-US"/>
        </w:rPr>
        <w:t>სსიპ - აკაკი წერეთლის სახელმწიფო უნივერსიტეტში მასწავლებლის თანამდებობის დასაკავებლად კონკურსის ჩატარების წესი</w:t>
      </w:r>
      <w:r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წარმოდგენილი სახით.</w:t>
      </w:r>
    </w:p>
    <w:p w:rsidR="00C43A17" w:rsidRDefault="00C43A17" w:rsidP="00C43A17">
      <w:pPr>
        <w:pStyle w:val="ListParagraph"/>
        <w:ind w:left="780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>
        <w:rPr>
          <w:rFonts w:ascii="Sylfaen" w:eastAsiaTheme="minorHAnsi" w:hAnsi="Sylfaen" w:cstheme="minorBidi"/>
          <w:sz w:val="22"/>
          <w:szCs w:val="22"/>
          <w:lang w:val="ka-GE" w:eastAsia="en-US"/>
        </w:rPr>
        <w:t>(</w:t>
      </w:r>
      <w:r w:rsidRPr="00C43A17">
        <w:rPr>
          <w:rFonts w:ascii="Sylfaen" w:eastAsiaTheme="minorHAnsi" w:hAnsi="Sylfaen" w:cstheme="minorBidi"/>
          <w:sz w:val="22"/>
          <w:szCs w:val="22"/>
          <w:lang w:val="ka-GE" w:eastAsia="en-US"/>
        </w:rPr>
        <w:t>კონკურსის ჩატარების წესი</w:t>
      </w:r>
      <w:r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თან ერთის)</w:t>
      </w:r>
    </w:p>
    <w:p w:rsidR="00C43A17" w:rsidRDefault="00C43A17" w:rsidP="00C43A17">
      <w:pPr>
        <w:pStyle w:val="ListParagraph"/>
        <w:ind w:left="780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C43A17" w:rsidRPr="00C43A17" w:rsidRDefault="00C43A17" w:rsidP="00C43A17">
      <w:pPr>
        <w:pStyle w:val="ListParagraph"/>
        <w:numPr>
          <w:ilvl w:val="0"/>
          <w:numId w:val="12"/>
        </w:num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eastAsiaTheme="minorHAnsi" w:hAnsi="Sylfaen" w:cstheme="minorBidi"/>
          <w:sz w:val="22"/>
          <w:szCs w:val="22"/>
          <w:lang w:val="ka-GE" w:eastAsia="en-US"/>
        </w:rPr>
        <w:t>ამ დადგენილების ამოქმედებიდან ძალადაკარგულად ჩაითვალოს აწსუ წარმომადგენლობითი საბჭოს 2014 წლის 5 სექტემბრის #1 (14/15) დადგენილება.</w:t>
      </w:r>
    </w:p>
    <w:p w:rsidR="00C43A17" w:rsidRPr="00C43A17" w:rsidRDefault="00C43A17" w:rsidP="00C43A17">
      <w:pPr>
        <w:pStyle w:val="ListParagraph"/>
        <w:ind w:left="780"/>
        <w:jc w:val="both"/>
        <w:rPr>
          <w:rFonts w:ascii="Sylfaen" w:hAnsi="Sylfaen"/>
          <w:sz w:val="22"/>
          <w:szCs w:val="22"/>
          <w:lang w:val="ka-GE"/>
        </w:rPr>
      </w:pPr>
    </w:p>
    <w:p w:rsidR="00EE7406" w:rsidRPr="00C43A17" w:rsidRDefault="00EE7406" w:rsidP="008D4A81">
      <w:pPr>
        <w:pStyle w:val="ListParagraph"/>
        <w:numPr>
          <w:ilvl w:val="0"/>
          <w:numId w:val="12"/>
        </w:numPr>
        <w:jc w:val="both"/>
        <w:rPr>
          <w:rFonts w:ascii="Sylfaen" w:hAnsi="Sylfaen" w:cs="Sylfaen"/>
          <w:bCs/>
          <w:sz w:val="22"/>
          <w:szCs w:val="22"/>
          <w:lang w:val="ka-GE"/>
        </w:rPr>
      </w:pPr>
      <w:r w:rsidRPr="00C43A17">
        <w:rPr>
          <w:rFonts w:ascii="Sylfaen" w:hAnsi="Sylfaen" w:cs="Sylfaen"/>
          <w:bCs/>
          <w:sz w:val="22"/>
          <w:szCs w:val="22"/>
          <w:lang w:val="ka-GE"/>
        </w:rPr>
        <w:t>დადგენილება</w:t>
      </w:r>
      <w:r w:rsidR="002917BD">
        <w:rPr>
          <w:rFonts w:ascii="Sylfaen" w:hAnsi="Sylfaen" w:cs="Sylfaen"/>
          <w:bCs/>
          <w:sz w:val="22"/>
          <w:szCs w:val="22"/>
          <w:lang w:val="ka-GE"/>
        </w:rPr>
        <w:t xml:space="preserve"> </w:t>
      </w:r>
      <w:r w:rsidR="002917BD" w:rsidRPr="00C43A17">
        <w:rPr>
          <w:rFonts w:ascii="Sylfaen" w:eastAsiaTheme="minorHAnsi" w:hAnsi="Sylfaen" w:cstheme="minorBidi"/>
          <w:sz w:val="22"/>
          <w:szCs w:val="22"/>
          <w:lang w:val="ka-GE" w:eastAsia="en-US"/>
        </w:rPr>
        <w:t>სსიპ</w:t>
      </w:r>
      <w:r w:rsidR="002917BD">
        <w:rPr>
          <w:rFonts w:ascii="Sylfaen" w:eastAsiaTheme="minorHAnsi" w:hAnsi="Sylfaen" w:cstheme="minorBidi"/>
          <w:sz w:val="22"/>
          <w:szCs w:val="22"/>
          <w:lang w:val="ka-GE" w:eastAsia="en-US"/>
        </w:rPr>
        <w:t>-</w:t>
      </w:r>
      <w:r w:rsidR="002917BD" w:rsidRPr="00C43A17">
        <w:rPr>
          <w:rFonts w:ascii="Sylfaen" w:eastAsiaTheme="minorHAnsi" w:hAnsi="Sylfaen" w:cstheme="minorBidi"/>
          <w:sz w:val="22"/>
          <w:szCs w:val="22"/>
          <w:lang w:val="ka-GE" w:eastAsia="en-US"/>
        </w:rPr>
        <w:t>აკაკი წერეთლის სახელმწიფო უნივერსიტეტში მასწავლებლის თანამდებობის დასაკავებლად კონკურსის ჩატარების წესი</w:t>
      </w:r>
      <w:r w:rsidR="002917BD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ს შესახებ  </w:t>
      </w:r>
      <w:r w:rsidR="002917BD">
        <w:rPr>
          <w:rFonts w:ascii="Sylfaen" w:hAnsi="Sylfaen" w:cs="Sylfaen"/>
          <w:bCs/>
          <w:sz w:val="22"/>
          <w:szCs w:val="22"/>
          <w:lang w:val="ka-GE"/>
        </w:rPr>
        <w:t xml:space="preserve"> </w:t>
      </w:r>
      <w:r w:rsidRPr="00C43A17">
        <w:rPr>
          <w:rFonts w:ascii="Sylfaen" w:hAnsi="Sylfaen" w:cs="Sylfaen"/>
          <w:bCs/>
          <w:sz w:val="22"/>
          <w:szCs w:val="22"/>
          <w:lang w:val="ka-GE"/>
        </w:rPr>
        <w:t xml:space="preserve"> ძალაშია გამოქვეყნებისთანავე.</w:t>
      </w:r>
    </w:p>
    <w:p w:rsidR="00EE7406" w:rsidRPr="00C43A17" w:rsidRDefault="00EE7406" w:rsidP="00A36D4A">
      <w:pPr>
        <w:spacing w:line="360" w:lineRule="auto"/>
        <w:jc w:val="center"/>
        <w:rPr>
          <w:rFonts w:ascii="Sylfaen" w:hAnsi="Sylfaen" w:cs="Sylfaen"/>
          <w:b/>
          <w:sz w:val="22"/>
          <w:szCs w:val="22"/>
          <w:lang w:val="gl-ES"/>
        </w:rPr>
      </w:pPr>
    </w:p>
    <w:p w:rsidR="004009DA" w:rsidRPr="00C43A17" w:rsidRDefault="004009DA" w:rsidP="008D4A81">
      <w:pPr>
        <w:spacing w:line="360" w:lineRule="auto"/>
        <w:rPr>
          <w:rFonts w:ascii="Sylfaen" w:hAnsi="Sylfaen" w:cs="Sylfaen"/>
          <w:b/>
          <w:sz w:val="22"/>
          <w:szCs w:val="22"/>
          <w:lang w:val="gl-ES"/>
        </w:rPr>
      </w:pPr>
    </w:p>
    <w:p w:rsidR="006C3855" w:rsidRPr="00C43A17" w:rsidRDefault="006C3855" w:rsidP="00271872">
      <w:pPr>
        <w:spacing w:after="160" w:line="259" w:lineRule="auto"/>
        <w:contextualSpacing/>
        <w:jc w:val="both"/>
        <w:rPr>
          <w:b/>
          <w:sz w:val="22"/>
          <w:szCs w:val="22"/>
        </w:rPr>
      </w:pPr>
      <w:r w:rsidRPr="00C43A17">
        <w:rPr>
          <w:rFonts w:ascii="Sylfaen" w:hAnsi="Sylfaen"/>
          <w:b/>
          <w:sz w:val="22"/>
          <w:szCs w:val="22"/>
          <w:lang w:val="ka-GE"/>
        </w:rPr>
        <w:t>წარმომადგენლობითი</w:t>
      </w:r>
      <w:r w:rsidRPr="00C43A17">
        <w:rPr>
          <w:b/>
          <w:sz w:val="22"/>
          <w:szCs w:val="22"/>
        </w:rPr>
        <w:t xml:space="preserve"> </w:t>
      </w:r>
      <w:r w:rsidRPr="00C43A17">
        <w:rPr>
          <w:rFonts w:ascii="Sylfaen" w:hAnsi="Sylfaen" w:cs="Sylfaen"/>
          <w:b/>
          <w:sz w:val="22"/>
          <w:szCs w:val="22"/>
        </w:rPr>
        <w:t>საბჭოს</w:t>
      </w:r>
      <w:r w:rsidRPr="00C43A17">
        <w:rPr>
          <w:b/>
          <w:sz w:val="22"/>
          <w:szCs w:val="22"/>
        </w:rPr>
        <w:t xml:space="preserve"> </w:t>
      </w:r>
    </w:p>
    <w:p w:rsidR="00271872" w:rsidRDefault="006C3855" w:rsidP="00271872">
      <w:pPr>
        <w:spacing w:after="160" w:line="259" w:lineRule="auto"/>
        <w:contextualSpacing/>
        <w:jc w:val="both"/>
        <w:rPr>
          <w:rFonts w:ascii="Sylfaen" w:hAnsi="Sylfaen" w:cs="Sylfaen"/>
          <w:b/>
          <w:sz w:val="22"/>
          <w:szCs w:val="22"/>
        </w:rPr>
      </w:pPr>
      <w:r w:rsidRPr="00C43A17">
        <w:rPr>
          <w:rFonts w:ascii="Sylfaen" w:hAnsi="Sylfaen" w:cs="Sylfaen"/>
          <w:b/>
          <w:sz w:val="22"/>
          <w:szCs w:val="22"/>
        </w:rPr>
        <w:t>სპიკერი:</w:t>
      </w:r>
      <w:r w:rsidRPr="00C43A17">
        <w:rPr>
          <w:rFonts w:ascii="Sylfaen" w:hAnsi="Sylfaen"/>
          <w:b/>
          <w:sz w:val="22"/>
          <w:szCs w:val="22"/>
          <w:lang w:val="ka-GE"/>
        </w:rPr>
        <w:t xml:space="preserve">                                                  </w:t>
      </w:r>
      <w:r w:rsidR="005B10BB" w:rsidRPr="00C43A17">
        <w:rPr>
          <w:rFonts w:ascii="Sylfaen" w:hAnsi="Sylfaen"/>
          <w:b/>
          <w:sz w:val="22"/>
          <w:szCs w:val="22"/>
          <w:lang w:val="ka-GE"/>
        </w:rPr>
        <w:t xml:space="preserve">                               </w:t>
      </w:r>
      <w:r w:rsidRPr="00C43A17">
        <w:rPr>
          <w:rFonts w:ascii="Sylfaen" w:hAnsi="Sylfaen" w:cs="Sylfaen"/>
          <w:b/>
          <w:sz w:val="22"/>
          <w:szCs w:val="22"/>
          <w:lang w:val="ka-GE"/>
        </w:rPr>
        <w:t xml:space="preserve">   </w:t>
      </w:r>
      <w:r w:rsidRPr="00C43A17">
        <w:rPr>
          <w:rFonts w:ascii="Sylfaen" w:hAnsi="Sylfaen" w:cs="Sylfaen"/>
          <w:b/>
          <w:sz w:val="22"/>
          <w:szCs w:val="22"/>
        </w:rPr>
        <w:t>პროფ</w:t>
      </w:r>
      <w:r w:rsidRPr="00C43A17">
        <w:rPr>
          <w:b/>
          <w:sz w:val="22"/>
          <w:szCs w:val="22"/>
        </w:rPr>
        <w:t xml:space="preserve">. </w:t>
      </w:r>
      <w:r w:rsidR="005B10BB" w:rsidRPr="00C43A17">
        <w:rPr>
          <w:rFonts w:ascii="Sylfaen" w:hAnsi="Sylfaen" w:cs="Sylfaen"/>
          <w:b/>
          <w:sz w:val="22"/>
          <w:szCs w:val="22"/>
        </w:rPr>
        <w:t>სულხან კუპრაშვილი</w:t>
      </w:r>
    </w:p>
    <w:p w:rsidR="00B407D2" w:rsidRDefault="00B407D2" w:rsidP="00B407D2">
      <w:pPr>
        <w:jc w:val="right"/>
        <w:rPr>
          <w:rFonts w:ascii="Sylfaen" w:hAnsi="Sylfaen" w:cs="Sylfaen"/>
          <w:b/>
          <w:sz w:val="22"/>
          <w:szCs w:val="22"/>
          <w:lang w:val="en-US" w:eastAsia="en-US"/>
        </w:rPr>
      </w:pPr>
      <w:r>
        <w:rPr>
          <w:rFonts w:ascii="Sylfaen" w:hAnsi="Sylfaen" w:cs="Sylfaen"/>
          <w:b/>
        </w:rPr>
        <w:lastRenderedPageBreak/>
        <w:t>დამტკიცებულია</w:t>
      </w:r>
    </w:p>
    <w:p w:rsidR="00B407D2" w:rsidRDefault="00B407D2" w:rsidP="00B407D2">
      <w:pPr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</w:rPr>
        <w:t xml:space="preserve"> აკაკი წერეთლის სახელმწიფო უნივერსიტეტის </w:t>
      </w:r>
    </w:p>
    <w:p w:rsidR="00B407D2" w:rsidRDefault="00B407D2" w:rsidP="00B407D2">
      <w:pPr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gl-ES"/>
        </w:rPr>
        <w:t xml:space="preserve">წარმომადგენლობითი საბჭოს </w:t>
      </w:r>
      <w:r>
        <w:rPr>
          <w:rFonts w:ascii="Sylfaen" w:hAnsi="Sylfaen" w:cs="Sylfaen"/>
          <w:b/>
        </w:rPr>
        <w:t xml:space="preserve">2017 წლის </w:t>
      </w:r>
    </w:p>
    <w:p w:rsidR="00B407D2" w:rsidRDefault="00B407D2" w:rsidP="00B407D2">
      <w:pPr>
        <w:jc w:val="right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lang w:val="ka-GE"/>
        </w:rPr>
        <w:t xml:space="preserve">3 აგვისტოს </w:t>
      </w:r>
      <w:r>
        <w:rPr>
          <w:rFonts w:ascii="Sylfaen" w:hAnsi="Sylfaen" w:cs="Sylfaen"/>
          <w:b/>
        </w:rPr>
        <w:t>#122 დადგენილებ</w:t>
      </w:r>
      <w:r>
        <w:rPr>
          <w:rFonts w:ascii="Sylfaen" w:hAnsi="Sylfaen" w:cs="Sylfaen"/>
          <w:b/>
          <w:lang w:val="ka-GE"/>
        </w:rPr>
        <w:t>ით</w:t>
      </w:r>
    </w:p>
    <w:p w:rsidR="00B407D2" w:rsidRDefault="00B407D2" w:rsidP="00B407D2">
      <w:pPr>
        <w:spacing w:line="360" w:lineRule="auto"/>
        <w:jc w:val="center"/>
        <w:rPr>
          <w:rFonts w:ascii="Sylfaen" w:hAnsi="Sylfaen" w:cs="Sylfaen"/>
          <w:b/>
          <w:bCs/>
          <w:lang w:val="ka-GE"/>
        </w:rPr>
      </w:pPr>
    </w:p>
    <w:p w:rsidR="00B407D2" w:rsidRDefault="00B407D2" w:rsidP="00B407D2">
      <w:pPr>
        <w:spacing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 w:cs="Sylfaen"/>
          <w:b/>
          <w:bCs/>
          <w:lang w:val="ka-GE"/>
        </w:rPr>
        <w:t xml:space="preserve">სსიპ - </w:t>
      </w:r>
      <w:r>
        <w:rPr>
          <w:rFonts w:ascii="Sylfaen" w:hAnsi="Sylfaen" w:cs="Sylfaen"/>
          <w:b/>
          <w:bCs/>
        </w:rPr>
        <w:t>აკაკი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წერეთლის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სახელმწიფო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უნივერსიტეტში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მასწავლებლის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თანამდებობის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დასაკავებლად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კონკურსის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ჩატარების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წესი</w:t>
      </w:r>
    </w:p>
    <w:p w:rsidR="00B407D2" w:rsidRDefault="00B407D2" w:rsidP="00B407D2">
      <w:pPr>
        <w:rPr>
          <w:rFonts w:ascii="Sylfaen" w:hAnsi="Sylfaen"/>
        </w:rPr>
      </w:pPr>
      <w:r>
        <w:rPr>
          <w:rFonts w:ascii="Sylfaen" w:hAnsi="Sylfaen"/>
        </w:rPr>
        <w:t> </w:t>
      </w:r>
    </w:p>
    <w:p w:rsidR="00B407D2" w:rsidRDefault="00B407D2" w:rsidP="00B407D2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 w:cs="Sylfaen"/>
          <w:b/>
          <w:bCs/>
        </w:rPr>
        <w:t>მუხლი</w:t>
      </w:r>
      <w:r>
        <w:rPr>
          <w:rFonts w:ascii="Sylfaen" w:hAnsi="Sylfaen"/>
          <w:b/>
          <w:bCs/>
        </w:rPr>
        <w:t xml:space="preserve"> 1. </w:t>
      </w:r>
      <w:r>
        <w:rPr>
          <w:rFonts w:ascii="Sylfaen" w:hAnsi="Sylfaen" w:cs="Sylfaen"/>
          <w:b/>
          <w:bCs/>
        </w:rPr>
        <w:t>საკონკურსო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კომისია</w:t>
      </w:r>
    </w:p>
    <w:p w:rsidR="00B407D2" w:rsidRDefault="00B407D2" w:rsidP="00B407D2">
      <w:pPr>
        <w:numPr>
          <w:ilvl w:val="0"/>
          <w:numId w:val="13"/>
        </w:numPr>
        <w:spacing w:line="276" w:lineRule="auto"/>
        <w:jc w:val="both"/>
        <w:rPr>
          <w:rFonts w:ascii="Sylfaen" w:hAnsi="Sylfaen"/>
        </w:rPr>
      </w:pPr>
      <w:r>
        <w:rPr>
          <w:rFonts w:ascii="Sylfaen" w:hAnsi="Sylfaen" w:cs="Sylfaen"/>
        </w:rPr>
        <w:t>მასწავლებლის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თანამდებობაზე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ასარჩევ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კანდიდატთა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გამოვლენის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მიზნით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იქმნება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საკონკურსო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კომისია</w:t>
      </w:r>
      <w:r>
        <w:rPr>
          <w:rFonts w:ascii="Sylfaen" w:hAnsi="Sylfaen"/>
        </w:rPr>
        <w:t>.</w:t>
      </w:r>
    </w:p>
    <w:p w:rsidR="00B407D2" w:rsidRDefault="00B407D2" w:rsidP="00B407D2">
      <w:pPr>
        <w:numPr>
          <w:ilvl w:val="0"/>
          <w:numId w:val="13"/>
        </w:numPr>
        <w:spacing w:line="276" w:lineRule="auto"/>
        <w:jc w:val="both"/>
        <w:rPr>
          <w:rFonts w:ascii="Sylfaen" w:hAnsi="Sylfaen"/>
        </w:rPr>
      </w:pP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შემადგენლობაში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შედიან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თავმჯდომარე</w:t>
      </w:r>
      <w:r>
        <w:rPr>
          <w:rFonts w:ascii="Sylfaen" w:hAnsi="Sylfaen"/>
        </w:rPr>
        <w:t>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მდივანი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წევრები</w:t>
      </w:r>
      <w:r>
        <w:rPr>
          <w:rFonts w:ascii="Sylfaen" w:hAnsi="Sylfaen"/>
        </w:rPr>
        <w:t>.</w:t>
      </w:r>
    </w:p>
    <w:p w:rsidR="00B407D2" w:rsidRDefault="00B407D2" w:rsidP="00B407D2">
      <w:pPr>
        <w:numPr>
          <w:ilvl w:val="0"/>
          <w:numId w:val="13"/>
        </w:numPr>
        <w:spacing w:line="276" w:lineRule="auto"/>
        <w:jc w:val="both"/>
        <w:rPr>
          <w:rFonts w:ascii="Sylfaen" w:hAnsi="Sylfaen"/>
        </w:rPr>
      </w:pPr>
      <w:r>
        <w:rPr>
          <w:rFonts w:ascii="Sylfaen" w:hAnsi="Sylfaen" w:cs="Sylfaen"/>
        </w:rPr>
        <w:t>საკონკურსო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კომისიას</w:t>
      </w:r>
      <w:r>
        <w:rPr>
          <w:rFonts w:ascii="Sylfaen" w:hAnsi="Sylfaen"/>
        </w:rPr>
        <w:t xml:space="preserve">  </w:t>
      </w:r>
      <w:r>
        <w:rPr>
          <w:rFonts w:ascii="Sylfaen" w:hAnsi="Sylfaen" w:cs="Sylfaen"/>
        </w:rPr>
        <w:t>ქმნის</w:t>
      </w:r>
      <w:r>
        <w:rPr>
          <w:rFonts w:ascii="Sylfaen" w:hAnsi="Sylfaen" w:cs="Sylfaen"/>
          <w:lang w:val="ka-GE"/>
        </w:rPr>
        <w:t xml:space="preserve"> უნივერსიტეტის </w:t>
      </w:r>
      <w:r>
        <w:rPr>
          <w:rFonts w:ascii="Sylfaen" w:hAnsi="Sylfaen" w:cs="Sylfaen"/>
        </w:rPr>
        <w:t>რექტორი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დასამტკიცებლად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წარუდგენს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აკადემიურ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საბჭოს</w:t>
      </w:r>
      <w:r>
        <w:rPr>
          <w:rFonts w:ascii="Sylfaen" w:hAnsi="Sylfaen"/>
        </w:rPr>
        <w:t>.</w:t>
      </w:r>
    </w:p>
    <w:p w:rsidR="00B407D2" w:rsidRDefault="00B407D2" w:rsidP="00B407D2">
      <w:pPr>
        <w:numPr>
          <w:ilvl w:val="0"/>
          <w:numId w:val="13"/>
        </w:numPr>
        <w:spacing w:line="276" w:lineRule="auto"/>
        <w:jc w:val="both"/>
        <w:rPr>
          <w:rFonts w:ascii="Sylfaen" w:hAnsi="Sylfaen"/>
        </w:rPr>
      </w:pPr>
      <w:r>
        <w:rPr>
          <w:rFonts w:ascii="Sylfaen" w:hAnsi="Sylfaen" w:cs="Sylfaen"/>
        </w:rPr>
        <w:t>საკონკურსო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წევრს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უფლება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არა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აქვს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იყოს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მასწავლებლის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თანამდებობის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მაძიებელი</w:t>
      </w:r>
      <w:r>
        <w:rPr>
          <w:rFonts w:ascii="Sylfaen" w:hAnsi="Sylfaen"/>
        </w:rPr>
        <w:t xml:space="preserve"> (</w:t>
      </w:r>
      <w:r>
        <w:rPr>
          <w:rFonts w:ascii="Sylfaen" w:hAnsi="Sylfaen" w:cs="Sylfaen"/>
        </w:rPr>
        <w:t>კონკურსანტი</w:t>
      </w:r>
      <w:r>
        <w:rPr>
          <w:rFonts w:ascii="Sylfaen" w:hAnsi="Sylfaen"/>
        </w:rPr>
        <w:t>).</w:t>
      </w:r>
    </w:p>
    <w:p w:rsidR="00B407D2" w:rsidRDefault="00B407D2" w:rsidP="00B407D2">
      <w:pPr>
        <w:rPr>
          <w:rFonts w:ascii="Sylfaen" w:hAnsi="Sylfaen" w:cs="Sylfaen"/>
          <w:b/>
          <w:bCs/>
        </w:rPr>
      </w:pPr>
    </w:p>
    <w:p w:rsidR="00B407D2" w:rsidRDefault="00B407D2" w:rsidP="00B407D2">
      <w:pPr>
        <w:spacing w:line="360" w:lineRule="auto"/>
        <w:rPr>
          <w:rFonts w:ascii="Sylfaen" w:hAnsi="Sylfaen"/>
        </w:rPr>
      </w:pPr>
      <w:r>
        <w:rPr>
          <w:rFonts w:ascii="Sylfaen" w:hAnsi="Sylfaen" w:cs="Sylfaen"/>
          <w:b/>
          <w:bCs/>
        </w:rPr>
        <w:t>მუხლი</w:t>
      </w:r>
      <w:r>
        <w:rPr>
          <w:rFonts w:ascii="Sylfaen" w:hAnsi="Sylfaen"/>
          <w:b/>
          <w:bCs/>
        </w:rPr>
        <w:t xml:space="preserve"> 2. </w:t>
      </w:r>
      <w:r>
        <w:rPr>
          <w:rFonts w:ascii="Sylfaen" w:hAnsi="Sylfaen" w:cs="Sylfaen"/>
          <w:b/>
          <w:bCs/>
        </w:rPr>
        <w:t>კონკურსისათვის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წარმოსადგენი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საბუთები</w:t>
      </w:r>
    </w:p>
    <w:p w:rsidR="00B407D2" w:rsidRDefault="00B407D2" w:rsidP="00B407D2">
      <w:pPr>
        <w:ind w:left="284" w:hanging="284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2.1. </w:t>
      </w:r>
      <w:r>
        <w:rPr>
          <w:rFonts w:ascii="Sylfaen" w:hAnsi="Sylfaen" w:cs="Sylfaen"/>
        </w:rPr>
        <w:t>მასწავლებლის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თანამდებობის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დაკავების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მიზნით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კონკურსში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მონაწილეებმა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უნდა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წარმოადგინონ</w:t>
      </w:r>
      <w:r>
        <w:rPr>
          <w:rFonts w:ascii="Sylfaen" w:hAnsi="Sylfaen"/>
        </w:rPr>
        <w:t>:</w:t>
      </w:r>
    </w:p>
    <w:p w:rsidR="00B407D2" w:rsidRDefault="00B407D2" w:rsidP="00B407D2">
      <w:pPr>
        <w:numPr>
          <w:ilvl w:val="1"/>
          <w:numId w:val="14"/>
        </w:numPr>
        <w:tabs>
          <w:tab w:val="num" w:pos="709"/>
        </w:tabs>
        <w:spacing w:line="276" w:lineRule="auto"/>
        <w:ind w:left="709"/>
        <w:jc w:val="both"/>
        <w:rPr>
          <w:rFonts w:ascii="Sylfaen" w:hAnsi="Sylfaen"/>
        </w:rPr>
      </w:pPr>
      <w:r>
        <w:rPr>
          <w:rFonts w:ascii="Sylfaen" w:hAnsi="Sylfaen" w:cs="Sylfaen"/>
        </w:rPr>
        <w:t>განცხადება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რექტორის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სახელზე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კონკურსში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მონაწილეობის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მიღების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თაობაზე</w:t>
      </w:r>
      <w:r>
        <w:rPr>
          <w:rFonts w:ascii="Sylfaen" w:hAnsi="Sylfaen" w:cs="Sylfaen"/>
          <w:lang w:val="ka-GE"/>
        </w:rPr>
        <w:t xml:space="preserve"> </w:t>
      </w:r>
      <w:r>
        <w:rPr>
          <w:rStyle w:val="Hyperlink"/>
          <w:rFonts w:ascii="Sylfaen" w:hAnsi="Sylfaen"/>
        </w:rPr>
        <w:t>(დანართი4);</w:t>
      </w:r>
    </w:p>
    <w:p w:rsidR="00B407D2" w:rsidRDefault="00B407D2" w:rsidP="00B407D2">
      <w:pPr>
        <w:numPr>
          <w:ilvl w:val="1"/>
          <w:numId w:val="14"/>
        </w:numPr>
        <w:tabs>
          <w:tab w:val="num" w:pos="709"/>
        </w:tabs>
        <w:spacing w:line="276" w:lineRule="auto"/>
        <w:ind w:left="709"/>
        <w:jc w:val="both"/>
        <w:rPr>
          <w:rFonts w:ascii="Sylfaen" w:hAnsi="Sylfaen"/>
        </w:rPr>
      </w:pPr>
      <w:r>
        <w:rPr>
          <w:rFonts w:ascii="Sylfaen" w:hAnsi="Sylfaen" w:cs="Sylfaen"/>
        </w:rPr>
        <w:t>პირადობის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მოწმობის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ასლი</w:t>
      </w:r>
      <w:r>
        <w:rPr>
          <w:rFonts w:ascii="Sylfaen" w:hAnsi="Sylfaen" w:cs="Sylfaen"/>
          <w:lang w:val="ka-GE"/>
        </w:rPr>
        <w:t>;</w:t>
      </w:r>
    </w:p>
    <w:p w:rsidR="00B407D2" w:rsidRDefault="00B407D2" w:rsidP="00B407D2">
      <w:pPr>
        <w:numPr>
          <w:ilvl w:val="1"/>
          <w:numId w:val="14"/>
        </w:numPr>
        <w:tabs>
          <w:tab w:val="num" w:pos="709"/>
        </w:tabs>
        <w:spacing w:line="276" w:lineRule="auto"/>
        <w:ind w:left="709"/>
        <w:jc w:val="both"/>
        <w:rPr>
          <w:rFonts w:ascii="Sylfaen" w:hAnsi="Sylfaen"/>
        </w:rPr>
      </w:pPr>
      <w:r>
        <w:rPr>
          <w:rFonts w:ascii="Sylfaen" w:hAnsi="Sylfaen" w:cs="Sylfaen"/>
        </w:rPr>
        <w:t>ორი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ფოტოსურათი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ზომით</w:t>
      </w:r>
      <w:r>
        <w:rPr>
          <w:rFonts w:ascii="Sylfaen" w:hAnsi="Sylfaen"/>
        </w:rPr>
        <w:t xml:space="preserve"> 3X4-</w:t>
      </w:r>
      <w:r>
        <w:rPr>
          <w:rFonts w:ascii="Sylfaen" w:hAnsi="Sylfaen" w:cs="Sylfaen"/>
        </w:rPr>
        <w:t>ზე</w:t>
      </w:r>
      <w:r>
        <w:rPr>
          <w:rFonts w:ascii="Sylfaen" w:hAnsi="Sylfaen" w:cs="Sylfaen"/>
          <w:lang w:val="ka-GE"/>
        </w:rPr>
        <w:t>;</w:t>
      </w:r>
    </w:p>
    <w:p w:rsidR="00B407D2" w:rsidRDefault="00B407D2" w:rsidP="00B407D2">
      <w:pPr>
        <w:numPr>
          <w:ilvl w:val="1"/>
          <w:numId w:val="14"/>
        </w:numPr>
        <w:tabs>
          <w:tab w:val="num" w:pos="709"/>
        </w:tabs>
        <w:spacing w:line="276" w:lineRule="auto"/>
        <w:ind w:left="709"/>
        <w:jc w:val="both"/>
        <w:rPr>
          <w:rFonts w:ascii="Sylfaen" w:hAnsi="Sylfaen"/>
        </w:rPr>
      </w:pPr>
      <w:r>
        <w:rPr>
          <w:rFonts w:ascii="Sylfaen" w:hAnsi="Sylfaen" w:cs="Sylfaen"/>
        </w:rPr>
        <w:t>შევსებული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კონკურსანტის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ანკეტა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ელექტრონულ ვერსიასთან ერთად </w:t>
      </w:r>
      <w:r>
        <w:rPr>
          <w:rFonts w:ascii="Sylfaen" w:hAnsi="Sylfaen"/>
        </w:rPr>
        <w:t xml:space="preserve">CD </w:t>
      </w:r>
      <w:r>
        <w:rPr>
          <w:rFonts w:ascii="Sylfaen" w:hAnsi="Sylfaen"/>
          <w:lang w:val="ka-GE"/>
        </w:rPr>
        <w:t xml:space="preserve">დისკზე </w:t>
      </w:r>
      <w:r>
        <w:rPr>
          <w:rStyle w:val="Hyperlink"/>
          <w:rFonts w:ascii="Sylfaen" w:hAnsi="Sylfaen"/>
        </w:rPr>
        <w:t>(დანართი 5);</w:t>
      </w:r>
    </w:p>
    <w:p w:rsidR="00B407D2" w:rsidRDefault="00B407D2" w:rsidP="00B407D2">
      <w:pPr>
        <w:numPr>
          <w:ilvl w:val="1"/>
          <w:numId w:val="14"/>
        </w:numPr>
        <w:tabs>
          <w:tab w:val="num" w:pos="709"/>
        </w:tabs>
        <w:spacing w:line="276" w:lineRule="auto"/>
        <w:ind w:left="709"/>
        <w:jc w:val="both"/>
        <w:rPr>
          <w:rFonts w:ascii="Sylfaen" w:hAnsi="Sylfaen"/>
        </w:rPr>
      </w:pPr>
      <w:r>
        <w:rPr>
          <w:rFonts w:ascii="Sylfaen" w:hAnsi="Sylfaen" w:cs="Sylfaen"/>
        </w:rPr>
        <w:t>პედაგოგიური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მოღვაწეობის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დამადასტურებელი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ცნობა</w:t>
      </w:r>
      <w:r>
        <w:rPr>
          <w:rFonts w:ascii="Sylfaen" w:hAnsi="Sylfaen" w:cs="Sylfaen"/>
          <w:lang w:val="ka-GE"/>
        </w:rPr>
        <w:t>;</w:t>
      </w:r>
    </w:p>
    <w:p w:rsidR="00B407D2" w:rsidRDefault="00B407D2" w:rsidP="00B407D2">
      <w:pPr>
        <w:numPr>
          <w:ilvl w:val="1"/>
          <w:numId w:val="14"/>
        </w:numPr>
        <w:tabs>
          <w:tab w:val="num" w:pos="709"/>
        </w:tabs>
        <w:spacing w:line="276" w:lineRule="auto"/>
        <w:ind w:left="709"/>
        <w:jc w:val="both"/>
        <w:rPr>
          <w:rFonts w:ascii="Sylfaen" w:hAnsi="Sylfaen"/>
        </w:rPr>
      </w:pPr>
      <w:r>
        <w:rPr>
          <w:rFonts w:ascii="Sylfaen" w:hAnsi="Sylfaen" w:cs="Sylfaen"/>
        </w:rPr>
        <w:t>მაგისტრის</w:t>
      </w:r>
      <w:r>
        <w:rPr>
          <w:rFonts w:ascii="Sylfaen" w:hAnsi="Sylfaen" w:cs="Sylfaen"/>
          <w:lang w:val="ka-GE"/>
        </w:rPr>
        <w:t xml:space="preserve"> ან მასთან გათანაბრებული </w:t>
      </w:r>
      <w:r>
        <w:rPr>
          <w:rFonts w:ascii="Sylfaen" w:hAnsi="Sylfaen" w:cs="Sylfaen"/>
        </w:rPr>
        <w:t>აკადემიური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ხარისხის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დამადასტურებელი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დოკუმენტი</w:t>
      </w:r>
      <w:r>
        <w:rPr>
          <w:rFonts w:ascii="Sylfaen" w:hAnsi="Sylfaen"/>
        </w:rPr>
        <w:t>;</w:t>
      </w:r>
    </w:p>
    <w:p w:rsidR="00B407D2" w:rsidRDefault="00B407D2" w:rsidP="00B407D2">
      <w:pPr>
        <w:numPr>
          <w:ilvl w:val="1"/>
          <w:numId w:val="14"/>
        </w:numPr>
        <w:tabs>
          <w:tab w:val="num" w:pos="709"/>
        </w:tabs>
        <w:spacing w:line="276" w:lineRule="auto"/>
        <w:ind w:left="709"/>
        <w:jc w:val="both"/>
        <w:rPr>
          <w:rFonts w:ascii="Sylfaen" w:hAnsi="Sylfaen"/>
        </w:rPr>
      </w:pPr>
      <w:r>
        <w:rPr>
          <w:rFonts w:ascii="Sylfaen" w:hAnsi="Sylfaen" w:cs="Sylfaen"/>
        </w:rPr>
        <w:t>დოქტორის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აკადემიური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ხარისხის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დოქტორანტურაში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სწავლის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დამადასტურებელი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დოკუმენტი</w:t>
      </w:r>
      <w:r>
        <w:rPr>
          <w:rFonts w:ascii="Sylfaen" w:hAnsi="Sylfaen"/>
        </w:rPr>
        <w:t xml:space="preserve"> (</w:t>
      </w:r>
      <w:r>
        <w:rPr>
          <w:rFonts w:ascii="Sylfaen" w:hAnsi="Sylfaen" w:cs="Sylfaen"/>
        </w:rPr>
        <w:t>ასეთის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არსებობის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შემთხვევაში</w:t>
      </w:r>
      <w:r>
        <w:rPr>
          <w:rFonts w:ascii="Sylfaen" w:hAnsi="Sylfaen"/>
        </w:rPr>
        <w:t>)</w:t>
      </w:r>
      <w:r>
        <w:rPr>
          <w:rFonts w:ascii="Sylfaen" w:hAnsi="Sylfaen"/>
          <w:lang w:val="ka-GE"/>
        </w:rPr>
        <w:t>;</w:t>
      </w:r>
    </w:p>
    <w:p w:rsidR="00B407D2" w:rsidRDefault="00B407D2" w:rsidP="00B407D2">
      <w:pPr>
        <w:numPr>
          <w:ilvl w:val="1"/>
          <w:numId w:val="14"/>
        </w:numPr>
        <w:tabs>
          <w:tab w:val="num" w:pos="709"/>
        </w:tabs>
        <w:spacing w:line="276" w:lineRule="auto"/>
        <w:ind w:left="709"/>
        <w:jc w:val="both"/>
        <w:rPr>
          <w:rFonts w:ascii="Sylfaen" w:hAnsi="Sylfaen"/>
        </w:rPr>
      </w:pPr>
      <w:r>
        <w:rPr>
          <w:rFonts w:ascii="Sylfaen" w:hAnsi="Sylfaen" w:cs="Sylfaen"/>
        </w:rPr>
        <w:t>გამოქვეყნებული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შრომების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სია</w:t>
      </w:r>
      <w:r>
        <w:rPr>
          <w:rFonts w:ascii="Sylfaen" w:hAnsi="Sylfaen" w:cs="Sylfaen"/>
          <w:lang w:val="ka-GE"/>
        </w:rPr>
        <w:t xml:space="preserve"> (ბოლო 5 წელი);</w:t>
      </w:r>
    </w:p>
    <w:p w:rsidR="00B407D2" w:rsidRDefault="00B407D2" w:rsidP="00B407D2">
      <w:pPr>
        <w:numPr>
          <w:ilvl w:val="1"/>
          <w:numId w:val="14"/>
        </w:numPr>
        <w:tabs>
          <w:tab w:val="num" w:pos="709"/>
        </w:tabs>
        <w:spacing w:line="276" w:lineRule="auto"/>
        <w:ind w:left="709"/>
        <w:jc w:val="both"/>
        <w:rPr>
          <w:rFonts w:ascii="Sylfaen" w:hAnsi="Sylfaen"/>
        </w:rPr>
      </w:pPr>
      <w:r>
        <w:rPr>
          <w:rFonts w:ascii="Sylfaen" w:hAnsi="Sylfaen"/>
        </w:rPr>
        <w:t xml:space="preserve">1 </w:t>
      </w:r>
      <w:r>
        <w:rPr>
          <w:rFonts w:ascii="Sylfaen" w:hAnsi="Sylfaen" w:cs="Sylfaen"/>
        </w:rPr>
        <w:t>გამოქვეყნებული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ნაშრომი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რომ</w:t>
      </w:r>
      <w:r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</w:rPr>
        <w:t>ლიც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კონკურსანტის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შეხედულებით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ყველაზე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უკეთ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წარმოაჩენს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მის</w:t>
      </w:r>
      <w:r>
        <w:rPr>
          <w:rFonts w:ascii="Sylfaen" w:hAnsi="Sylfaen"/>
        </w:rPr>
        <w:t xml:space="preserve">  </w:t>
      </w:r>
      <w:r>
        <w:rPr>
          <w:rFonts w:ascii="Sylfaen" w:hAnsi="Sylfaen" w:cs="Sylfaen"/>
        </w:rPr>
        <w:t>პედაგოგიურ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პოტენციალს</w:t>
      </w:r>
      <w:r>
        <w:rPr>
          <w:rFonts w:ascii="Sylfaen" w:hAnsi="Sylfaen"/>
        </w:rPr>
        <w:t xml:space="preserve"> (</w:t>
      </w:r>
      <w:r>
        <w:rPr>
          <w:rFonts w:ascii="Sylfaen" w:hAnsi="Sylfaen" w:cs="Sylfaen"/>
        </w:rPr>
        <w:t>ასეთის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არსებობის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შემთხვევაში</w:t>
      </w:r>
      <w:r>
        <w:rPr>
          <w:rFonts w:ascii="Sylfaen" w:hAnsi="Sylfaen"/>
        </w:rPr>
        <w:t>)</w:t>
      </w:r>
      <w:r>
        <w:rPr>
          <w:rFonts w:ascii="Sylfaen" w:hAnsi="Sylfaen"/>
          <w:lang w:val="ka-GE"/>
        </w:rPr>
        <w:t>;</w:t>
      </w:r>
    </w:p>
    <w:p w:rsidR="00B407D2" w:rsidRDefault="00B407D2" w:rsidP="00B407D2">
      <w:pPr>
        <w:numPr>
          <w:ilvl w:val="1"/>
          <w:numId w:val="14"/>
        </w:numPr>
        <w:tabs>
          <w:tab w:val="num" w:pos="709"/>
        </w:tabs>
        <w:spacing w:line="276" w:lineRule="auto"/>
        <w:ind w:left="709"/>
        <w:jc w:val="both"/>
        <w:rPr>
          <w:rFonts w:ascii="Sylfaen" w:hAnsi="Sylfaen"/>
        </w:rPr>
      </w:pPr>
      <w:r>
        <w:rPr>
          <w:rFonts w:ascii="Sylfaen" w:hAnsi="Sylfaen" w:cs="Sylfaen"/>
        </w:rPr>
        <w:lastRenderedPageBreak/>
        <w:t>კვალიფიკაციის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ასამაღლებელ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კურსებში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სემინარებში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ტრენინგებში</w:t>
      </w:r>
      <w:r>
        <w:rPr>
          <w:rFonts w:ascii="Sylfaen" w:hAnsi="Sylfaen"/>
        </w:rPr>
        <w:t>,</w:t>
      </w:r>
      <w:r>
        <w:rPr>
          <w:rFonts w:ascii="Sylfaen" w:hAnsi="Sylfaen"/>
          <w:lang w:val="ka-GE"/>
        </w:rPr>
        <w:t xml:space="preserve"> სერთიფიცირებაში, სტაჟირებაში, </w:t>
      </w:r>
      <w:r>
        <w:rPr>
          <w:rFonts w:ascii="Sylfaen" w:hAnsi="Sylfaen" w:cs="Sylfaen"/>
        </w:rPr>
        <w:t>კონფერენციებში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მონაწილეობა</w:t>
      </w:r>
      <w:r>
        <w:rPr>
          <w:rFonts w:ascii="Sylfaen" w:hAnsi="Sylfaen" w:cs="Sylfaen"/>
          <w:lang w:val="ka-GE"/>
        </w:rPr>
        <w:t xml:space="preserve"> (ბოლო 5 წელი)</w:t>
      </w:r>
      <w:r>
        <w:rPr>
          <w:rFonts w:ascii="Sylfaen" w:hAnsi="Sylfaen"/>
        </w:rPr>
        <w:t>;</w:t>
      </w:r>
    </w:p>
    <w:p w:rsidR="00B407D2" w:rsidRDefault="00B407D2" w:rsidP="00B407D2">
      <w:pPr>
        <w:numPr>
          <w:ilvl w:val="1"/>
          <w:numId w:val="14"/>
        </w:numPr>
        <w:tabs>
          <w:tab w:val="num" w:pos="709"/>
        </w:tabs>
        <w:spacing w:line="276" w:lineRule="auto"/>
        <w:ind w:left="709"/>
        <w:rPr>
          <w:rFonts w:ascii="Sylfaen" w:hAnsi="Sylfaen"/>
        </w:rPr>
      </w:pPr>
      <w:r>
        <w:rPr>
          <w:rFonts w:ascii="Sylfaen" w:hAnsi="Sylfaen" w:cs="Sylfaen"/>
        </w:rPr>
        <w:t>ინფორმაცია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ბოლო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5 </w:t>
      </w:r>
      <w:r>
        <w:rPr>
          <w:rFonts w:ascii="Sylfaen" w:hAnsi="Sylfaen" w:cs="Sylfaen"/>
        </w:rPr>
        <w:t>წლის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განმავლობაში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შემდეგი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აქტივობების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შესახებ</w:t>
      </w:r>
      <w:r>
        <w:rPr>
          <w:rFonts w:ascii="Sylfaen" w:hAnsi="Sylfaen"/>
        </w:rPr>
        <w:t>:</w:t>
      </w:r>
    </w:p>
    <w:p w:rsidR="00B407D2" w:rsidRDefault="00B407D2" w:rsidP="00B407D2">
      <w:pPr>
        <w:ind w:left="993" w:hanging="284"/>
        <w:rPr>
          <w:rFonts w:ascii="Sylfaen" w:hAnsi="Sylfaen"/>
          <w:lang w:val="ka-GE"/>
        </w:rPr>
      </w:pPr>
      <w:r>
        <w:rPr>
          <w:rFonts w:ascii="Sylfaen" w:hAnsi="Sylfaen" w:cs="Sylfaen"/>
        </w:rPr>
        <w:t>ა</w:t>
      </w:r>
      <w:r>
        <w:rPr>
          <w:rFonts w:ascii="Sylfaen" w:hAnsi="Sylfaen"/>
        </w:rPr>
        <w:t>)  </w:t>
      </w:r>
      <w:r>
        <w:rPr>
          <w:rFonts w:ascii="Sylfaen" w:hAnsi="Sylfaen"/>
          <w:lang w:val="ka-GE"/>
        </w:rPr>
        <w:t>საგრანტო პროექტებში მონაწილეობა</w:t>
      </w:r>
      <w:r>
        <w:rPr>
          <w:rFonts w:ascii="Sylfaen" w:hAnsi="Sylfaen"/>
        </w:rPr>
        <w:t>;</w:t>
      </w:r>
    </w:p>
    <w:p w:rsidR="00B407D2" w:rsidRDefault="00B407D2" w:rsidP="00B407D2">
      <w:pPr>
        <w:ind w:left="993" w:hanging="284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ბ) </w:t>
      </w:r>
      <w:r>
        <w:rPr>
          <w:rFonts w:ascii="Sylfaen" w:hAnsi="Sylfaen"/>
          <w:lang w:val="ka-GE"/>
        </w:rPr>
        <w:t>დარგობრივი გაერთიანებების, საზოგადოებების, ასოციაციების და სხვ. წევრობა</w:t>
      </w:r>
      <w:r>
        <w:rPr>
          <w:rFonts w:ascii="Sylfaen" w:hAnsi="Sylfaen"/>
        </w:rPr>
        <w:t>;</w:t>
      </w:r>
    </w:p>
    <w:p w:rsidR="00B407D2" w:rsidRDefault="00B407D2" w:rsidP="00B407D2">
      <w:pPr>
        <w:ind w:left="993" w:hanging="284"/>
        <w:rPr>
          <w:rFonts w:ascii="Sylfaen" w:hAnsi="Sylfaen"/>
          <w:lang w:val="en-US"/>
        </w:rPr>
      </w:pPr>
      <w:r>
        <w:rPr>
          <w:rFonts w:ascii="Sylfaen" w:hAnsi="Sylfaen" w:cs="Sylfaen"/>
          <w:lang w:val="ka-GE"/>
        </w:rPr>
        <w:t xml:space="preserve">გ) </w:t>
      </w:r>
      <w:r>
        <w:rPr>
          <w:rFonts w:ascii="Sylfaen" w:hAnsi="Sylfaen" w:cs="Sylfaen"/>
        </w:rPr>
        <w:t>წაკითხული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სასწავლო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კურსები</w:t>
      </w:r>
      <w:r>
        <w:rPr>
          <w:rFonts w:ascii="Sylfaen" w:hAnsi="Sylfaen"/>
        </w:rPr>
        <w:t>;</w:t>
      </w:r>
    </w:p>
    <w:p w:rsidR="00B407D2" w:rsidRDefault="00B407D2" w:rsidP="00B407D2">
      <w:pPr>
        <w:ind w:left="993" w:hanging="284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დ) გამოცემული სახელმძღვანელოები (ბოლო 10 წელი) </w:t>
      </w:r>
      <w:r>
        <w:rPr>
          <w:rFonts w:ascii="Sylfaen" w:hAnsi="Sylfaen"/>
        </w:rPr>
        <w:t>(</w:t>
      </w:r>
      <w:r>
        <w:rPr>
          <w:rFonts w:ascii="Sylfaen" w:hAnsi="Sylfaen" w:cs="Sylfaen"/>
        </w:rPr>
        <w:t>ასეთის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არსებობის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შემთხვევაში</w:t>
      </w:r>
      <w:r>
        <w:rPr>
          <w:rFonts w:ascii="Sylfaen" w:hAnsi="Sylfaen"/>
        </w:rPr>
        <w:t>);</w:t>
      </w:r>
    </w:p>
    <w:p w:rsidR="00B407D2" w:rsidRDefault="00B407D2" w:rsidP="00B407D2">
      <w:pPr>
        <w:ind w:left="993" w:hanging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ე) და სხვა.</w:t>
      </w:r>
    </w:p>
    <w:p w:rsidR="00B407D2" w:rsidRDefault="00B407D2" w:rsidP="00B407D2">
      <w:pPr>
        <w:spacing w:line="360" w:lineRule="auto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2.</w:t>
      </w:r>
      <w:r>
        <w:rPr>
          <w:rFonts w:ascii="Sylfaen" w:hAnsi="Sylfaen"/>
        </w:rPr>
        <w:t xml:space="preserve">2. </w:t>
      </w:r>
      <w:r>
        <w:rPr>
          <w:rFonts w:ascii="Sylfaen" w:hAnsi="Sylfaen" w:cs="Sylfaen"/>
        </w:rPr>
        <w:t>კონკურსანტმა</w:t>
      </w:r>
      <w:r>
        <w:rPr>
          <w:rFonts w:ascii="Sylfaen" w:hAnsi="Sylfaen"/>
        </w:rPr>
        <w:t xml:space="preserve">  </w:t>
      </w:r>
      <w:r>
        <w:rPr>
          <w:rFonts w:ascii="Sylfaen" w:hAnsi="Sylfaen" w:cs="Sylfaen"/>
        </w:rPr>
        <w:t>ინფორმაციები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უნდა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წარმოადგინოს</w:t>
      </w:r>
      <w:r>
        <w:rPr>
          <w:rFonts w:ascii="Sylfaen" w:hAnsi="Sylfaen" w:cs="Sylfaen"/>
          <w:lang w:val="ka-GE"/>
        </w:rPr>
        <w:t xml:space="preserve"> </w:t>
      </w:r>
      <w:hyperlink r:id="rId13" w:anchor="1" w:history="1">
        <w:r>
          <w:rPr>
            <w:rStyle w:val="Hyperlink"/>
            <w:rFonts w:ascii="Sylfaen" w:hAnsi="Sylfaen"/>
          </w:rPr>
          <w:t>დანართი3-ის</w:t>
        </w:r>
      </w:hyperlink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მიხედვით</w:t>
      </w:r>
      <w:r>
        <w:rPr>
          <w:rFonts w:ascii="Sylfaen" w:hAnsi="Sylfaen"/>
        </w:rPr>
        <w:t>.</w:t>
      </w:r>
    </w:p>
    <w:p w:rsidR="00B407D2" w:rsidRDefault="00B407D2" w:rsidP="00B407D2">
      <w:pPr>
        <w:rPr>
          <w:rFonts w:ascii="Sylfaen" w:hAnsi="Sylfaen"/>
        </w:rPr>
      </w:pPr>
      <w:r>
        <w:rPr>
          <w:rFonts w:ascii="Sylfaen" w:hAnsi="Sylfaen"/>
          <w:b/>
          <w:bCs/>
        </w:rPr>
        <w:t> </w:t>
      </w:r>
    </w:p>
    <w:p w:rsidR="00B407D2" w:rsidRDefault="00B407D2" w:rsidP="00B407D2">
      <w:pPr>
        <w:spacing w:line="360" w:lineRule="auto"/>
        <w:rPr>
          <w:rFonts w:ascii="Sylfaen" w:hAnsi="Sylfaen"/>
        </w:rPr>
      </w:pPr>
      <w:r>
        <w:rPr>
          <w:rFonts w:ascii="Sylfaen" w:hAnsi="Sylfaen" w:cs="Sylfaen"/>
          <w:b/>
          <w:bCs/>
        </w:rPr>
        <w:t>მუხლი</w:t>
      </w:r>
      <w:r>
        <w:rPr>
          <w:rFonts w:ascii="Sylfaen" w:hAnsi="Sylfaen"/>
          <w:b/>
          <w:bCs/>
        </w:rPr>
        <w:t xml:space="preserve"> 3. </w:t>
      </w:r>
      <w:r>
        <w:rPr>
          <w:rFonts w:ascii="Sylfaen" w:hAnsi="Sylfaen" w:cs="Sylfaen"/>
          <w:b/>
          <w:bCs/>
        </w:rPr>
        <w:t>სარეგისტრაციოკომისია</w:t>
      </w:r>
    </w:p>
    <w:p w:rsidR="00B407D2" w:rsidRDefault="00B407D2" w:rsidP="00B407D2">
      <w:pPr>
        <w:numPr>
          <w:ilvl w:val="0"/>
          <w:numId w:val="15"/>
        </w:numPr>
        <w:spacing w:line="276" w:lineRule="auto"/>
        <w:ind w:left="714" w:hanging="357"/>
        <w:rPr>
          <w:rFonts w:ascii="Sylfaen" w:hAnsi="Sylfaen"/>
        </w:rPr>
      </w:pPr>
      <w:r>
        <w:rPr>
          <w:rFonts w:ascii="Sylfaen" w:hAnsi="Sylfaen" w:cs="Sylfaen"/>
        </w:rPr>
        <w:t>საკონკურსო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საბუთების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მიღებას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დამუშავებას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საკონკურსო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კომისიისათვის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წარდგენას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უზრუნველყოფს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სარეგისტრაციოკომისია</w:t>
      </w:r>
      <w:r>
        <w:rPr>
          <w:rFonts w:ascii="Sylfaen" w:hAnsi="Sylfaen"/>
        </w:rPr>
        <w:t>.</w:t>
      </w:r>
    </w:p>
    <w:p w:rsidR="00B407D2" w:rsidRDefault="00B407D2" w:rsidP="00B407D2">
      <w:pPr>
        <w:numPr>
          <w:ilvl w:val="0"/>
          <w:numId w:val="15"/>
        </w:numPr>
        <w:spacing w:line="276" w:lineRule="auto"/>
        <w:ind w:left="714" w:hanging="357"/>
        <w:rPr>
          <w:rFonts w:ascii="Sylfaen" w:hAnsi="Sylfaen"/>
        </w:rPr>
      </w:pPr>
      <w:r>
        <w:rPr>
          <w:rFonts w:ascii="Sylfaen" w:hAnsi="Sylfaen"/>
        </w:rPr>
        <w:t> </w:t>
      </w:r>
      <w:r>
        <w:rPr>
          <w:rFonts w:ascii="Sylfaen" w:hAnsi="Sylfaen" w:cs="Sylfaen"/>
        </w:rPr>
        <w:t>სარეგისტრაციო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შემადგენლობას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უნივერსიტეტის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პერსონალიდან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განსაზღვრავს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რექტორი</w:t>
      </w:r>
      <w:r>
        <w:rPr>
          <w:rFonts w:ascii="Sylfaen" w:hAnsi="Sylfaen"/>
        </w:rPr>
        <w:t>.</w:t>
      </w:r>
    </w:p>
    <w:p w:rsidR="00B407D2" w:rsidRDefault="00B407D2" w:rsidP="00B407D2">
      <w:pPr>
        <w:numPr>
          <w:ilvl w:val="0"/>
          <w:numId w:val="15"/>
        </w:numPr>
        <w:spacing w:line="360" w:lineRule="auto"/>
        <w:rPr>
          <w:rFonts w:ascii="Sylfaen" w:hAnsi="Sylfaen"/>
        </w:rPr>
      </w:pPr>
      <w:r>
        <w:rPr>
          <w:rFonts w:ascii="Sylfaen" w:hAnsi="Sylfaen" w:cs="Sylfaen"/>
        </w:rPr>
        <w:t>სარეგისტრაციო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წევრი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შეიძლება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იყოს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კონკურსანტი</w:t>
      </w:r>
      <w:r>
        <w:rPr>
          <w:rFonts w:ascii="Sylfaen" w:hAnsi="Sylfaen"/>
        </w:rPr>
        <w:t>.</w:t>
      </w:r>
    </w:p>
    <w:p w:rsidR="00B407D2" w:rsidRDefault="00B407D2" w:rsidP="00B407D2">
      <w:pPr>
        <w:rPr>
          <w:rFonts w:ascii="Sylfaen" w:hAnsi="Sylfaen" w:cs="Sylfaen"/>
          <w:b/>
          <w:bCs/>
        </w:rPr>
      </w:pPr>
    </w:p>
    <w:p w:rsidR="00B407D2" w:rsidRDefault="00B407D2" w:rsidP="00B407D2">
      <w:pPr>
        <w:spacing w:line="360" w:lineRule="auto"/>
        <w:rPr>
          <w:rFonts w:ascii="Sylfaen" w:hAnsi="Sylfaen"/>
        </w:rPr>
      </w:pPr>
      <w:r>
        <w:rPr>
          <w:rFonts w:ascii="Sylfaen" w:hAnsi="Sylfaen" w:cs="Sylfaen"/>
          <w:b/>
          <w:bCs/>
        </w:rPr>
        <w:t>მუხლი</w:t>
      </w:r>
      <w:r>
        <w:rPr>
          <w:rFonts w:ascii="Sylfaen" w:hAnsi="Sylfaen"/>
          <w:b/>
          <w:bCs/>
        </w:rPr>
        <w:t xml:space="preserve"> 4. </w:t>
      </w:r>
      <w:r>
        <w:rPr>
          <w:rFonts w:ascii="Sylfaen" w:hAnsi="Sylfaen" w:cs="Sylfaen"/>
          <w:b/>
          <w:bCs/>
        </w:rPr>
        <w:t>საკონკურსო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კომისიის</w:t>
      </w:r>
      <w:r>
        <w:rPr>
          <w:rFonts w:ascii="Sylfaen" w:hAnsi="Sylfaen"/>
          <w:b/>
          <w:bCs/>
        </w:rPr>
        <w:t xml:space="preserve">  </w:t>
      </w:r>
      <w:r>
        <w:rPr>
          <w:rFonts w:ascii="Sylfaen" w:hAnsi="Sylfaen" w:cs="Sylfaen"/>
          <w:b/>
          <w:bCs/>
        </w:rPr>
        <w:t>მუშაობის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წესი</w:t>
      </w:r>
    </w:p>
    <w:p w:rsidR="00B407D2" w:rsidRDefault="00B407D2" w:rsidP="00B407D2">
      <w:pPr>
        <w:numPr>
          <w:ilvl w:val="0"/>
          <w:numId w:val="16"/>
        </w:numPr>
        <w:spacing w:line="276" w:lineRule="auto"/>
        <w:ind w:left="709"/>
        <w:jc w:val="both"/>
        <w:rPr>
          <w:rFonts w:ascii="Sylfaen" w:hAnsi="Sylfaen"/>
        </w:rPr>
      </w:pP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მუშაობა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მიმდინარეობს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სექციებად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ენის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მიმართულებით</w:t>
      </w:r>
      <w:r>
        <w:rPr>
          <w:rFonts w:ascii="Sylfaen" w:hAnsi="Sylfaen"/>
        </w:rPr>
        <w:t xml:space="preserve"> 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წევრების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თავმჯდომარისა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მდივნის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შემადგენლობით</w:t>
      </w:r>
      <w:r>
        <w:rPr>
          <w:rFonts w:ascii="Sylfaen" w:hAnsi="Sylfaen"/>
        </w:rPr>
        <w:t>.</w:t>
      </w:r>
    </w:p>
    <w:p w:rsidR="00B407D2" w:rsidRDefault="00B407D2" w:rsidP="00B407D2">
      <w:pPr>
        <w:numPr>
          <w:ilvl w:val="0"/>
          <w:numId w:val="16"/>
        </w:numPr>
        <w:spacing w:line="276" w:lineRule="auto"/>
        <w:ind w:left="709"/>
        <w:jc w:val="both"/>
        <w:rPr>
          <w:rFonts w:ascii="Sylfaen" w:hAnsi="Sylfaen"/>
        </w:rPr>
      </w:pPr>
      <w:r>
        <w:rPr>
          <w:rFonts w:ascii="Sylfaen" w:hAnsi="Sylfaen" w:cs="Sylfaen"/>
        </w:rPr>
        <w:t>კონკურსანტის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შეფასება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ხორციელდება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საკვალიფიკაციო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მონაცემების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გათვალისწინებით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გასაუბრების</w:t>
      </w:r>
      <w:r>
        <w:rPr>
          <w:rFonts w:ascii="Sylfaen" w:hAnsi="Sylfaen"/>
        </w:rPr>
        <w:t xml:space="preserve"> (</w:t>
      </w:r>
      <w:r>
        <w:rPr>
          <w:rFonts w:ascii="Sylfaen" w:hAnsi="Sylfaen" w:cs="Sylfaen"/>
        </w:rPr>
        <w:t>ზეპირი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ინტერვიუ</w:t>
      </w:r>
      <w:r>
        <w:rPr>
          <w:rFonts w:ascii="Sylfaen" w:hAnsi="Sylfaen"/>
        </w:rPr>
        <w:t>)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shd w:val="clear" w:color="auto" w:fill="FFFFFF" w:themeFill="background1"/>
          <w:lang w:val="ka-GE"/>
        </w:rPr>
        <w:t>და/ან ტესტირების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საფუძველზე</w:t>
      </w:r>
      <w:r>
        <w:rPr>
          <w:rFonts w:ascii="Sylfaen" w:hAnsi="Sylfaen"/>
        </w:rPr>
        <w:t xml:space="preserve">. </w:t>
      </w:r>
      <w:r>
        <w:rPr>
          <w:rFonts w:ascii="Sylfaen" w:hAnsi="Sylfaen" w:cs="Sylfaen"/>
        </w:rPr>
        <w:t>კომისია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გასაუბრების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მეშვეობით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ადგენს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კონკურსანტის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შესაბამისობას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საკვალიფიკაციო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მოთხოვნებთან</w:t>
      </w:r>
      <w:r>
        <w:rPr>
          <w:rFonts w:ascii="Sylfaen" w:hAnsi="Sylfaen"/>
        </w:rPr>
        <w:t>.</w:t>
      </w:r>
    </w:p>
    <w:p w:rsidR="00B407D2" w:rsidRDefault="00B407D2" w:rsidP="00B407D2">
      <w:pPr>
        <w:numPr>
          <w:ilvl w:val="0"/>
          <w:numId w:val="16"/>
        </w:numPr>
        <w:spacing w:line="276" w:lineRule="auto"/>
        <w:ind w:left="709"/>
        <w:jc w:val="both"/>
        <w:rPr>
          <w:rFonts w:ascii="Sylfaen" w:hAnsi="Sylfaen"/>
        </w:rPr>
      </w:pPr>
      <w:r>
        <w:rPr>
          <w:rFonts w:ascii="Sylfaen" w:hAnsi="Sylfaen" w:cs="Sylfaen"/>
        </w:rPr>
        <w:t>კომისიის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მიერ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კონკურსანტის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შეფასება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ხორციელდება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შემდეგი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კრიტერიუმების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მიხედვით</w:t>
      </w:r>
      <w:r>
        <w:rPr>
          <w:rFonts w:ascii="Sylfaen" w:hAnsi="Sylfaen"/>
        </w:rPr>
        <w:t xml:space="preserve">: </w:t>
      </w:r>
    </w:p>
    <w:p w:rsidR="00B407D2" w:rsidRDefault="00B407D2" w:rsidP="00B407D2">
      <w:pPr>
        <w:pStyle w:val="ListParagraph"/>
        <w:numPr>
          <w:ilvl w:val="1"/>
          <w:numId w:val="17"/>
        </w:numPr>
        <w:spacing w:line="276" w:lineRule="auto"/>
        <w:ind w:left="1418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უმაღლესი განათლების შესაბამისობა ვაკანსიის პროფილთან - </w:t>
      </w:r>
      <w:r>
        <w:rPr>
          <w:rFonts w:ascii="Sylfaen" w:hAnsi="Sylfaen" w:cs="Sylfaen"/>
          <w:lang w:val="ka-GE"/>
        </w:rPr>
        <w:t>(0-5 ქულა)</w:t>
      </w:r>
    </w:p>
    <w:p w:rsidR="00B407D2" w:rsidRDefault="00B407D2" w:rsidP="00B407D2">
      <w:pPr>
        <w:pStyle w:val="ListParagraph"/>
        <w:numPr>
          <w:ilvl w:val="1"/>
          <w:numId w:val="17"/>
        </w:numPr>
        <w:spacing w:line="276" w:lineRule="auto"/>
        <w:ind w:left="1418"/>
        <w:rPr>
          <w:rFonts w:ascii="Sylfaen" w:hAnsi="Sylfaen"/>
        </w:rPr>
      </w:pPr>
      <w:r>
        <w:rPr>
          <w:rFonts w:ascii="Sylfaen" w:hAnsi="Sylfaen" w:cs="Sylfaen"/>
        </w:rPr>
        <w:t>პედაგოგიური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გამოცდილება</w:t>
      </w:r>
      <w:r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(0-5 ქულა)</w:t>
      </w:r>
    </w:p>
    <w:p w:rsidR="00B407D2" w:rsidRDefault="00B407D2" w:rsidP="00B407D2">
      <w:pPr>
        <w:pStyle w:val="ListParagraph"/>
        <w:numPr>
          <w:ilvl w:val="1"/>
          <w:numId w:val="17"/>
        </w:numPr>
        <w:spacing w:line="276" w:lineRule="auto"/>
        <w:ind w:left="1418"/>
        <w:rPr>
          <w:rFonts w:ascii="Sylfaen" w:hAnsi="Sylfaen"/>
        </w:rPr>
      </w:pPr>
      <w:r>
        <w:rPr>
          <w:rFonts w:ascii="Sylfaen" w:hAnsi="Sylfaen" w:cs="Sylfaen"/>
        </w:rPr>
        <w:t>პედაგოგიური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კვალიფიკაციის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ასამაღლებელ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კურსებში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სემინარებში</w:t>
      </w:r>
      <w:r>
        <w:rPr>
          <w:rFonts w:ascii="Sylfaen" w:hAnsi="Sylfaen"/>
        </w:rPr>
        <w:t xml:space="preserve">, </w:t>
      </w:r>
      <w:r>
        <w:rPr>
          <w:rFonts w:ascii="Sylfaen" w:hAnsi="Sylfaen" w:cs="Sylfaen"/>
        </w:rPr>
        <w:t>ტრენინგებში</w:t>
      </w:r>
      <w:r>
        <w:rPr>
          <w:rFonts w:ascii="Sylfaen" w:hAnsi="Sylfaen" w:cs="Sylfaen"/>
          <w:lang w:val="ka-GE"/>
        </w:rPr>
        <w:t xml:space="preserve">, სერთიფიცირებაში, სტაჟირებაში </w:t>
      </w:r>
      <w:r>
        <w:rPr>
          <w:rFonts w:ascii="Sylfaen" w:hAnsi="Sylfaen" w:cs="Sylfaen"/>
        </w:rPr>
        <w:t>მონაწილეობა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</w:rPr>
        <w:t>(</w:t>
      </w:r>
      <w:r>
        <w:rPr>
          <w:rFonts w:ascii="Sylfaen" w:hAnsi="Sylfaen" w:cs="Sylfaen"/>
        </w:rPr>
        <w:t>ბოლო</w:t>
      </w:r>
      <w:r>
        <w:rPr>
          <w:rFonts w:ascii="Sylfaen" w:hAnsi="Sylfaen"/>
        </w:rPr>
        <w:t xml:space="preserve"> 5 </w:t>
      </w:r>
      <w:r>
        <w:rPr>
          <w:rFonts w:ascii="Sylfaen" w:hAnsi="Sylfaen" w:cs="Sylfaen"/>
        </w:rPr>
        <w:t>წელი</w:t>
      </w:r>
      <w:r>
        <w:rPr>
          <w:rFonts w:ascii="Sylfaen" w:hAnsi="Sylfaen"/>
        </w:rPr>
        <w:t>)</w:t>
      </w:r>
      <w:r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(0-5 ქულა)</w:t>
      </w:r>
    </w:p>
    <w:p w:rsidR="00B407D2" w:rsidRDefault="00B407D2" w:rsidP="00B407D2">
      <w:pPr>
        <w:pStyle w:val="ListParagraph"/>
        <w:numPr>
          <w:ilvl w:val="1"/>
          <w:numId w:val="17"/>
        </w:numPr>
        <w:spacing w:line="276" w:lineRule="auto"/>
        <w:ind w:left="1418"/>
        <w:rPr>
          <w:rFonts w:ascii="Sylfaen" w:hAnsi="Sylfaen"/>
        </w:rPr>
      </w:pPr>
      <w:r>
        <w:rPr>
          <w:rFonts w:ascii="Sylfaen" w:hAnsi="Sylfaen" w:cs="Sylfaen"/>
          <w:lang w:val="ka-GE"/>
        </w:rPr>
        <w:lastRenderedPageBreak/>
        <w:t>გამოქვეყნებული შრომები</w:t>
      </w:r>
      <w:r>
        <w:rPr>
          <w:rFonts w:ascii="Sylfaen" w:hAnsi="Sylfaen"/>
        </w:rPr>
        <w:t xml:space="preserve"> (</w:t>
      </w:r>
      <w:r>
        <w:rPr>
          <w:rFonts w:ascii="Sylfaen" w:hAnsi="Sylfaen" w:cs="Sylfaen"/>
        </w:rPr>
        <w:t>ბოლო</w:t>
      </w:r>
      <w:r>
        <w:rPr>
          <w:rFonts w:ascii="Sylfaen" w:hAnsi="Sylfaen"/>
          <w:lang w:val="ka-GE"/>
        </w:rPr>
        <w:t xml:space="preserve">5 </w:t>
      </w:r>
      <w:r>
        <w:rPr>
          <w:rFonts w:ascii="Sylfaen" w:hAnsi="Sylfaen" w:cs="Sylfaen"/>
        </w:rPr>
        <w:t>წელი</w:t>
      </w:r>
      <w:r>
        <w:rPr>
          <w:rFonts w:ascii="Sylfaen" w:hAnsi="Sylfaen"/>
        </w:rPr>
        <w:t>)</w:t>
      </w:r>
      <w:r>
        <w:rPr>
          <w:rFonts w:ascii="Sylfaen" w:hAnsi="Sylfaen"/>
          <w:lang w:val="ka-GE"/>
        </w:rPr>
        <w:t>-</w:t>
      </w:r>
      <w:r>
        <w:rPr>
          <w:rFonts w:ascii="Sylfaen" w:hAnsi="Sylfaen" w:cs="Sylfaen"/>
          <w:lang w:val="ka-GE"/>
        </w:rPr>
        <w:t>(0-5 ქულა)</w:t>
      </w:r>
    </w:p>
    <w:p w:rsidR="00B407D2" w:rsidRDefault="00B407D2" w:rsidP="00B407D2">
      <w:pPr>
        <w:pStyle w:val="ListParagraph"/>
        <w:numPr>
          <w:ilvl w:val="1"/>
          <w:numId w:val="17"/>
        </w:numPr>
        <w:spacing w:line="276" w:lineRule="auto"/>
        <w:ind w:left="1418"/>
        <w:rPr>
          <w:rFonts w:ascii="Sylfaen" w:hAnsi="Sylfaen"/>
        </w:rPr>
      </w:pPr>
      <w:r>
        <w:rPr>
          <w:rFonts w:ascii="Sylfaen" w:hAnsi="Sylfaen"/>
          <w:lang w:val="ka-GE"/>
        </w:rPr>
        <w:t>გამოცემული სახელმძღვანელოები (ბოლო 10 წელი) -</w:t>
      </w:r>
      <w:r>
        <w:rPr>
          <w:rFonts w:ascii="Sylfaen" w:hAnsi="Sylfaen" w:cs="Sylfaen"/>
          <w:lang w:val="ka-GE"/>
        </w:rPr>
        <w:t>(0-5 ქულა)</w:t>
      </w:r>
    </w:p>
    <w:p w:rsidR="00B407D2" w:rsidRDefault="00B407D2" w:rsidP="00B407D2">
      <w:pPr>
        <w:pStyle w:val="ListParagraph"/>
        <w:ind w:left="70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ტესტირება. </w:t>
      </w:r>
    </w:p>
    <w:p w:rsidR="00B407D2" w:rsidRDefault="00B407D2" w:rsidP="00B407D2">
      <w:pPr>
        <w:pStyle w:val="ListParagraph"/>
        <w:ind w:left="993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ტესტის აღწერილობა და ნიმუში წინასწარ არის ცნობილი კონკურსანტებისათვის.</w:t>
      </w:r>
    </w:p>
    <w:p w:rsidR="00B407D2" w:rsidRDefault="00B407D2" w:rsidP="00B407D2">
      <w:pPr>
        <w:ind w:left="709"/>
        <w:rPr>
          <w:rFonts w:ascii="Sylfaen" w:hAnsi="Sylfaen"/>
          <w:lang w:val="en-US"/>
        </w:rPr>
      </w:pPr>
      <w:r>
        <w:rPr>
          <w:rFonts w:ascii="Sylfaen" w:hAnsi="Sylfaen" w:cs="Sylfaen"/>
          <w:bCs/>
          <w:lang w:val="ka-GE"/>
        </w:rPr>
        <w:t>გასაუბრება (ზეპირი ინტერვიუ)</w:t>
      </w:r>
      <w:r>
        <w:rPr>
          <w:rFonts w:ascii="Sylfaen" w:hAnsi="Sylfaen"/>
          <w:bCs/>
        </w:rPr>
        <w:t>:</w:t>
      </w:r>
    </w:p>
    <w:p w:rsidR="00B407D2" w:rsidRDefault="00B407D2" w:rsidP="00B407D2">
      <w:pPr>
        <w:ind w:left="1134" w:hanging="142"/>
        <w:rPr>
          <w:rFonts w:ascii="Sylfaen" w:hAnsi="Sylfaen"/>
        </w:rPr>
      </w:pPr>
      <w:r>
        <w:rPr>
          <w:rFonts w:ascii="Sylfaen" w:hAnsi="Sylfaen" w:cs="Sylfaen"/>
        </w:rPr>
        <w:t>ა</w:t>
      </w:r>
      <w:r>
        <w:rPr>
          <w:rFonts w:ascii="Sylfaen" w:hAnsi="Sylfaen"/>
        </w:rPr>
        <w:t xml:space="preserve">) </w:t>
      </w:r>
      <w:r>
        <w:rPr>
          <w:rFonts w:ascii="Sylfaen" w:hAnsi="Sylfaen" w:cs="Sylfaen"/>
        </w:rPr>
        <w:t>ზოგადი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კითხვები</w:t>
      </w:r>
      <w:r>
        <w:rPr>
          <w:rFonts w:ascii="Sylfaen" w:hAnsi="Sylfaen"/>
        </w:rPr>
        <w:t xml:space="preserve"> (0-5 </w:t>
      </w:r>
      <w:r>
        <w:rPr>
          <w:rFonts w:ascii="Sylfaen" w:hAnsi="Sylfaen" w:cs="Sylfaen"/>
        </w:rPr>
        <w:t>ქულა</w:t>
      </w:r>
      <w:r>
        <w:rPr>
          <w:rFonts w:ascii="Sylfaen" w:hAnsi="Sylfaen"/>
        </w:rPr>
        <w:t>);</w:t>
      </w:r>
    </w:p>
    <w:p w:rsidR="00B407D2" w:rsidRDefault="00B407D2" w:rsidP="00B407D2">
      <w:pPr>
        <w:ind w:left="1134" w:hanging="142"/>
        <w:rPr>
          <w:rFonts w:ascii="Sylfaen" w:hAnsi="Sylfaen"/>
        </w:rPr>
      </w:pPr>
      <w:r>
        <w:rPr>
          <w:rFonts w:ascii="Sylfaen" w:hAnsi="Sylfaen"/>
          <w:lang w:val="ka-GE"/>
        </w:rPr>
        <w:t>ბ</w:t>
      </w:r>
      <w:r>
        <w:rPr>
          <w:rFonts w:ascii="Sylfaen" w:hAnsi="Sylfaen"/>
        </w:rPr>
        <w:t xml:space="preserve">) </w:t>
      </w:r>
      <w:r>
        <w:rPr>
          <w:rFonts w:ascii="Sylfaen" w:hAnsi="Sylfaen" w:cs="Sylfaen"/>
          <w:lang w:val="ka-GE"/>
        </w:rPr>
        <w:t xml:space="preserve">დარგობრივი </w:t>
      </w:r>
      <w:r>
        <w:rPr>
          <w:rFonts w:ascii="Sylfaen" w:hAnsi="Sylfaen" w:cs="Sylfaen"/>
        </w:rPr>
        <w:t>კომპეტენცია</w:t>
      </w:r>
      <w:r>
        <w:rPr>
          <w:rFonts w:ascii="Sylfaen" w:hAnsi="Sylfaen"/>
        </w:rPr>
        <w:t xml:space="preserve"> (0-10 </w:t>
      </w:r>
      <w:r>
        <w:rPr>
          <w:rFonts w:ascii="Sylfaen" w:hAnsi="Sylfaen" w:cs="Sylfaen"/>
        </w:rPr>
        <w:t>ქულა</w:t>
      </w:r>
      <w:r>
        <w:rPr>
          <w:rFonts w:ascii="Sylfaen" w:hAnsi="Sylfaen"/>
        </w:rPr>
        <w:t>).</w:t>
      </w:r>
    </w:p>
    <w:p w:rsidR="00B407D2" w:rsidRDefault="00B407D2" w:rsidP="00B407D2">
      <w:pPr>
        <w:ind w:left="1134" w:hanging="142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გ) </w:t>
      </w:r>
      <w:r>
        <w:rPr>
          <w:rFonts w:ascii="Sylfaen" w:hAnsi="Sylfaen" w:cs="Sylfaen"/>
          <w:lang w:val="ka-GE"/>
        </w:rPr>
        <w:t>პრაქტიკული მეცადინეობის გეგმა</w:t>
      </w:r>
      <w:r>
        <w:rPr>
          <w:rFonts w:ascii="Sylfaen" w:hAnsi="Sylfaen" w:cs="Sylfaen"/>
          <w:b/>
          <w:lang w:val="ka-GE"/>
        </w:rPr>
        <w:t>-</w:t>
      </w:r>
      <w:r>
        <w:rPr>
          <w:rFonts w:ascii="Sylfaen" w:hAnsi="Sylfaen" w:cs="Sylfaen"/>
          <w:lang w:val="ka-GE"/>
        </w:rPr>
        <w:t xml:space="preserve"> (0-10 ქულა). </w:t>
      </w:r>
      <w:r>
        <w:rPr>
          <w:rFonts w:ascii="Sylfaen" w:hAnsi="Sylfaen"/>
          <w:lang w:val="ka-GE"/>
        </w:rPr>
        <w:t>ტესტირების ჩატარების შემთხევაში პრაქტიკული მეცადინეობის გეგმის წარმოდგენა აუცილებელი არ არის.</w:t>
      </w:r>
    </w:p>
    <w:p w:rsidR="00B407D2" w:rsidRDefault="00B407D2" w:rsidP="00B407D2">
      <w:pPr>
        <w:pStyle w:val="ListParagraph"/>
        <w:numPr>
          <w:ilvl w:val="0"/>
          <w:numId w:val="16"/>
        </w:numPr>
        <w:spacing w:line="276" w:lineRule="auto"/>
        <w:ind w:left="714" w:hanging="357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საკონკურსო კომისიას უფლება აქვს, საჭიროების შემთხვევაში, საბოლოო რანჟირებული სიის ფორმირებისათვის შემოიღოს დამატებითი კრიტერიუმები.</w:t>
      </w:r>
    </w:p>
    <w:p w:rsidR="00B407D2" w:rsidRDefault="00B407D2" w:rsidP="00B407D2">
      <w:pPr>
        <w:pStyle w:val="ListParagraph"/>
        <w:numPr>
          <w:ilvl w:val="0"/>
          <w:numId w:val="16"/>
        </w:numPr>
        <w:spacing w:line="276" w:lineRule="auto"/>
        <w:ind w:left="714" w:hanging="35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კონკურსის შედეგები ისაზღვრება კონკურსანტთა შეფასებების რანჟირების საფუძველზე.</w:t>
      </w:r>
    </w:p>
    <w:p w:rsidR="00B407D2" w:rsidRDefault="00B407D2" w:rsidP="00B407D2">
      <w:pPr>
        <w:ind w:left="426"/>
        <w:jc w:val="both"/>
        <w:rPr>
          <w:rFonts w:ascii="Sylfaen" w:hAnsi="Sylfaen"/>
          <w:lang w:val="en-US"/>
        </w:rPr>
      </w:pPr>
    </w:p>
    <w:p w:rsidR="00B407D2" w:rsidRDefault="00B407D2" w:rsidP="00B407D2">
      <w:pPr>
        <w:rPr>
          <w:rFonts w:ascii="Sylfaen" w:hAnsi="Sylfaen"/>
        </w:rPr>
      </w:pPr>
      <w:r>
        <w:rPr>
          <w:rFonts w:ascii="Sylfaen" w:hAnsi="Sylfaen"/>
          <w:b/>
          <w:bCs/>
        </w:rPr>
        <w:t> </w:t>
      </w:r>
    </w:p>
    <w:p w:rsidR="00B407D2" w:rsidRDefault="00B407D2" w:rsidP="00B407D2">
      <w:pPr>
        <w:spacing w:line="360" w:lineRule="auto"/>
        <w:rPr>
          <w:rFonts w:ascii="Sylfaen" w:eastAsiaTheme="minorEastAsia" w:hAnsi="Sylfaen" w:cstheme="minorBidi"/>
        </w:rPr>
      </w:pPr>
      <w:bookmarkStart w:id="0" w:name="1"/>
      <w:bookmarkEnd w:id="0"/>
    </w:p>
    <w:p w:rsidR="00B407D2" w:rsidRPr="00C43A17" w:rsidRDefault="00B407D2" w:rsidP="00271872">
      <w:pPr>
        <w:spacing w:after="160" w:line="259" w:lineRule="auto"/>
        <w:contextualSpacing/>
        <w:jc w:val="both"/>
        <w:rPr>
          <w:rFonts w:ascii="Sylfaen" w:hAnsi="Sylfaen" w:cs="Sylfaen"/>
          <w:b/>
          <w:sz w:val="22"/>
          <w:szCs w:val="22"/>
        </w:rPr>
      </w:pPr>
      <w:bookmarkStart w:id="1" w:name="_GoBack"/>
      <w:bookmarkEnd w:id="1"/>
    </w:p>
    <w:sectPr w:rsidR="00B407D2" w:rsidRPr="00C43A17" w:rsidSect="008D4A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20" w:rsidRDefault="00037E20" w:rsidP="00307B9D">
      <w:r>
        <w:separator/>
      </w:r>
    </w:p>
  </w:endnote>
  <w:endnote w:type="continuationSeparator" w:id="0">
    <w:p w:rsidR="00037E20" w:rsidRDefault="00037E20" w:rsidP="0030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9D" w:rsidRDefault="00307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9D" w:rsidRDefault="00307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9D" w:rsidRDefault="00307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20" w:rsidRDefault="00037E20" w:rsidP="00307B9D">
      <w:r>
        <w:separator/>
      </w:r>
    </w:p>
  </w:footnote>
  <w:footnote w:type="continuationSeparator" w:id="0">
    <w:p w:rsidR="00037E20" w:rsidRDefault="00037E20" w:rsidP="0030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9D" w:rsidRDefault="00307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9D" w:rsidRDefault="00307B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9D" w:rsidRDefault="00307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D4E"/>
    <w:multiLevelType w:val="hybridMultilevel"/>
    <w:tmpl w:val="5066E236"/>
    <w:lvl w:ilvl="0" w:tplc="A2A880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200836"/>
    <w:multiLevelType w:val="hybridMultilevel"/>
    <w:tmpl w:val="CA20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7BEC"/>
    <w:multiLevelType w:val="multilevel"/>
    <w:tmpl w:val="D29A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55E64"/>
    <w:multiLevelType w:val="hybridMultilevel"/>
    <w:tmpl w:val="7ABE5720"/>
    <w:lvl w:ilvl="0" w:tplc="A3080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93464F"/>
    <w:multiLevelType w:val="hybridMultilevel"/>
    <w:tmpl w:val="FEA6C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76C5D"/>
    <w:multiLevelType w:val="hybridMultilevel"/>
    <w:tmpl w:val="9C002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05459"/>
    <w:multiLevelType w:val="multilevel"/>
    <w:tmpl w:val="4DA41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21BC9"/>
    <w:multiLevelType w:val="hybridMultilevel"/>
    <w:tmpl w:val="100A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23517"/>
    <w:multiLevelType w:val="hybridMultilevel"/>
    <w:tmpl w:val="CA20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D504B"/>
    <w:multiLevelType w:val="hybridMultilevel"/>
    <w:tmpl w:val="4A80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01826"/>
    <w:multiLevelType w:val="hybridMultilevel"/>
    <w:tmpl w:val="F5C2B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D2EAC"/>
    <w:multiLevelType w:val="multilevel"/>
    <w:tmpl w:val="788035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77E5B"/>
    <w:multiLevelType w:val="multilevel"/>
    <w:tmpl w:val="9E1E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24661"/>
    <w:multiLevelType w:val="hybridMultilevel"/>
    <w:tmpl w:val="65B89A8C"/>
    <w:lvl w:ilvl="0" w:tplc="51164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314EC4"/>
    <w:multiLevelType w:val="multilevel"/>
    <w:tmpl w:val="E87459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836091"/>
    <w:multiLevelType w:val="hybridMultilevel"/>
    <w:tmpl w:val="87BEE9BE"/>
    <w:lvl w:ilvl="0" w:tplc="87649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13"/>
  </w:num>
  <w:num w:numId="9">
    <w:abstractNumId w:val="4"/>
  </w:num>
  <w:num w:numId="10">
    <w:abstractNumId w:val="9"/>
  </w:num>
  <w:num w:numId="11">
    <w:abstractNumId w:val="1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74"/>
    <w:rsid w:val="000043E2"/>
    <w:rsid w:val="00037E20"/>
    <w:rsid w:val="0004134C"/>
    <w:rsid w:val="00064A73"/>
    <w:rsid w:val="00094741"/>
    <w:rsid w:val="000B5C0B"/>
    <w:rsid w:val="000C5C6D"/>
    <w:rsid w:val="000D030C"/>
    <w:rsid w:val="000D1778"/>
    <w:rsid w:val="000D455F"/>
    <w:rsid w:val="000D4816"/>
    <w:rsid w:val="000D7046"/>
    <w:rsid w:val="00120453"/>
    <w:rsid w:val="00135AD6"/>
    <w:rsid w:val="00177842"/>
    <w:rsid w:val="001D4D53"/>
    <w:rsid w:val="001D5619"/>
    <w:rsid w:val="00200A77"/>
    <w:rsid w:val="0020324A"/>
    <w:rsid w:val="0022704E"/>
    <w:rsid w:val="002364DC"/>
    <w:rsid w:val="002607AE"/>
    <w:rsid w:val="00271872"/>
    <w:rsid w:val="00280F53"/>
    <w:rsid w:val="00284E74"/>
    <w:rsid w:val="002917BD"/>
    <w:rsid w:val="002A71CB"/>
    <w:rsid w:val="002C0AD9"/>
    <w:rsid w:val="002C6DE9"/>
    <w:rsid w:val="002D24D8"/>
    <w:rsid w:val="002F3EB2"/>
    <w:rsid w:val="00307B9D"/>
    <w:rsid w:val="003459DE"/>
    <w:rsid w:val="00355CA3"/>
    <w:rsid w:val="003566CA"/>
    <w:rsid w:val="00394651"/>
    <w:rsid w:val="003A1C9B"/>
    <w:rsid w:val="003A3EC4"/>
    <w:rsid w:val="003A5256"/>
    <w:rsid w:val="003E6050"/>
    <w:rsid w:val="004009DA"/>
    <w:rsid w:val="004226B9"/>
    <w:rsid w:val="00442C00"/>
    <w:rsid w:val="0046599A"/>
    <w:rsid w:val="00490696"/>
    <w:rsid w:val="0049243A"/>
    <w:rsid w:val="00495475"/>
    <w:rsid w:val="004977CF"/>
    <w:rsid w:val="00513601"/>
    <w:rsid w:val="00525597"/>
    <w:rsid w:val="00536FB6"/>
    <w:rsid w:val="005439F1"/>
    <w:rsid w:val="005B10BB"/>
    <w:rsid w:val="006242F4"/>
    <w:rsid w:val="006266B1"/>
    <w:rsid w:val="006452EF"/>
    <w:rsid w:val="00681F58"/>
    <w:rsid w:val="006B7548"/>
    <w:rsid w:val="006C3855"/>
    <w:rsid w:val="006C668E"/>
    <w:rsid w:val="006F750F"/>
    <w:rsid w:val="00744B7B"/>
    <w:rsid w:val="00772679"/>
    <w:rsid w:val="00783DE4"/>
    <w:rsid w:val="00797243"/>
    <w:rsid w:val="007A33DF"/>
    <w:rsid w:val="007C1C2C"/>
    <w:rsid w:val="007F6008"/>
    <w:rsid w:val="00834CD9"/>
    <w:rsid w:val="008956FC"/>
    <w:rsid w:val="008965C8"/>
    <w:rsid w:val="008B27B8"/>
    <w:rsid w:val="008D4A81"/>
    <w:rsid w:val="008D5216"/>
    <w:rsid w:val="008E3F5C"/>
    <w:rsid w:val="00903047"/>
    <w:rsid w:val="00992E08"/>
    <w:rsid w:val="009946FA"/>
    <w:rsid w:val="009B2533"/>
    <w:rsid w:val="009C548E"/>
    <w:rsid w:val="009E0429"/>
    <w:rsid w:val="009E5818"/>
    <w:rsid w:val="00A231ED"/>
    <w:rsid w:val="00A36D4A"/>
    <w:rsid w:val="00A86F53"/>
    <w:rsid w:val="00A873CA"/>
    <w:rsid w:val="00A9353D"/>
    <w:rsid w:val="00AC1828"/>
    <w:rsid w:val="00AE4B75"/>
    <w:rsid w:val="00AF275B"/>
    <w:rsid w:val="00B0555E"/>
    <w:rsid w:val="00B407D2"/>
    <w:rsid w:val="00B42354"/>
    <w:rsid w:val="00B42A84"/>
    <w:rsid w:val="00B43B02"/>
    <w:rsid w:val="00B764EC"/>
    <w:rsid w:val="00B865CE"/>
    <w:rsid w:val="00BD4E83"/>
    <w:rsid w:val="00BE0B6B"/>
    <w:rsid w:val="00BE2CCC"/>
    <w:rsid w:val="00C038A5"/>
    <w:rsid w:val="00C03C6E"/>
    <w:rsid w:val="00C07B9A"/>
    <w:rsid w:val="00C43A17"/>
    <w:rsid w:val="00C7561C"/>
    <w:rsid w:val="00C84707"/>
    <w:rsid w:val="00C92BC4"/>
    <w:rsid w:val="00CB234D"/>
    <w:rsid w:val="00CB73CD"/>
    <w:rsid w:val="00CC5C6B"/>
    <w:rsid w:val="00CD395F"/>
    <w:rsid w:val="00D1074D"/>
    <w:rsid w:val="00D47EA4"/>
    <w:rsid w:val="00D52F52"/>
    <w:rsid w:val="00D93E84"/>
    <w:rsid w:val="00D95363"/>
    <w:rsid w:val="00DC3BF7"/>
    <w:rsid w:val="00DE1880"/>
    <w:rsid w:val="00E0053E"/>
    <w:rsid w:val="00E05C4C"/>
    <w:rsid w:val="00E148BA"/>
    <w:rsid w:val="00E23DE5"/>
    <w:rsid w:val="00E30D58"/>
    <w:rsid w:val="00E61C9F"/>
    <w:rsid w:val="00E72C94"/>
    <w:rsid w:val="00E72E0B"/>
    <w:rsid w:val="00EB156F"/>
    <w:rsid w:val="00EE041D"/>
    <w:rsid w:val="00EE4A28"/>
    <w:rsid w:val="00EE7406"/>
    <w:rsid w:val="00EE7B2F"/>
    <w:rsid w:val="00F030A8"/>
    <w:rsid w:val="00F118BF"/>
    <w:rsid w:val="00F252C6"/>
    <w:rsid w:val="00F306A5"/>
    <w:rsid w:val="00F3383B"/>
    <w:rsid w:val="00F64A38"/>
    <w:rsid w:val="00F720FD"/>
    <w:rsid w:val="00F72A2C"/>
    <w:rsid w:val="00F73A28"/>
    <w:rsid w:val="00F84C05"/>
    <w:rsid w:val="00F91111"/>
    <w:rsid w:val="00FB36D1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07C11"/>
  <w15:docId w15:val="{A2184977-86FB-4AC7-9365-5FAAD88F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E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84E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4E74"/>
    <w:pPr>
      <w:ind w:left="720"/>
      <w:contextualSpacing/>
    </w:pPr>
  </w:style>
  <w:style w:type="paragraph" w:styleId="Header">
    <w:name w:val="header"/>
    <w:basedOn w:val="Normal"/>
    <w:link w:val="HeaderChar"/>
    <w:rsid w:val="00307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7B9D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307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7B9D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1D5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619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200A77"/>
    <w:rPr>
      <w:b/>
      <w:bCs/>
    </w:rPr>
  </w:style>
  <w:style w:type="character" w:customStyle="1" w:styleId="apple-converted-space">
    <w:name w:val="apple-converted-space"/>
    <w:basedOn w:val="DefaultParagraphFont"/>
    <w:rsid w:val="0020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tsu.edu.ge/article.php?id=40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tsu@atsu.edu.g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029E51DE5204D8A7A260DFEBACE1F" ma:contentTypeVersion="1" ma:contentTypeDescription="Create a new document." ma:contentTypeScope="" ma:versionID="acaa6c4d80a082920805c1f4e219f187">
  <xsd:schema xmlns:xsd="http://www.w3.org/2001/XMLSchema" xmlns:xs="http://www.w3.org/2001/XMLSchema" xmlns:p="http://schemas.microsoft.com/office/2006/metadata/properties" xmlns:ns3="2581a4c3-c7bf-478b-bdc1-ed7fc02e6889" targetNamespace="http://schemas.microsoft.com/office/2006/metadata/properties" ma:root="true" ma:fieldsID="fa127aa6e62f67f8f1b8f9091602be76" ns3:_="">
    <xsd:import namespace="2581a4c3-c7bf-478b-bdc1-ed7fc02e688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1a4c3-c7bf-478b-bdc1-ed7fc02e6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350F5-3447-4BCC-BE31-928DE06CA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1a4c3-c7bf-478b-bdc1-ed7fc02e6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66B7D-F0FF-434A-9A5A-688F4D7B1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F1AEB-6B8E-497D-95B1-7D6C8A488D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CFBCC1-386C-454B-A5D3-2623E0AD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Sulkhan Kuprashvili</cp:lastModifiedBy>
  <cp:revision>95</cp:revision>
  <cp:lastPrinted>2017-07-05T07:35:00Z</cp:lastPrinted>
  <dcterms:created xsi:type="dcterms:W3CDTF">2014-12-05T10:39:00Z</dcterms:created>
  <dcterms:modified xsi:type="dcterms:W3CDTF">2017-08-04T07:13:00Z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0x010100BC1029E51DE5204D8A7A260DFEBACE1F</vt:lpwstr>
  </property>
</Properties>
</file>