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4A" w:rsidRPr="002C6DE9" w:rsidRDefault="00A36D4A" w:rsidP="00284E74">
      <w:pPr>
        <w:jc w:val="both"/>
        <w:rPr>
          <w:rFonts w:ascii="Sylfaen" w:hAnsi="Sylfaen"/>
          <w:b/>
          <w:sz w:val="22"/>
          <w:szCs w:val="22"/>
          <w:lang w:val="ka-GE"/>
        </w:rPr>
      </w:pPr>
    </w:p>
    <w:p w:rsidR="00A36D4A" w:rsidRPr="002C6DE9" w:rsidRDefault="00A36D4A" w:rsidP="00284E74">
      <w:pPr>
        <w:jc w:val="both"/>
        <w:rPr>
          <w:b/>
          <w:sz w:val="22"/>
          <w:szCs w:val="22"/>
        </w:rPr>
      </w:pPr>
    </w:p>
    <w:p w:rsidR="00A36D4A" w:rsidRPr="002C6DE9" w:rsidRDefault="00A36D4A" w:rsidP="00A36D4A">
      <w:pPr>
        <w:rPr>
          <w:rFonts w:ascii="Sylfaen" w:hAnsi="Sylfaen"/>
          <w:b/>
          <w:sz w:val="22"/>
          <w:szCs w:val="22"/>
          <w:lang w:val="en-US"/>
        </w:rPr>
      </w:pPr>
      <w:r w:rsidRPr="002C6DE9">
        <w:rPr>
          <w:noProof/>
          <w:sz w:val="22"/>
          <w:szCs w:val="22"/>
          <w:lang w:val="en-US" w:eastAsia="en-US"/>
        </w:rPr>
        <w:drawing>
          <wp:inline distT="0" distB="0" distL="0" distR="0" wp14:anchorId="17B4A97B" wp14:editId="08D68404">
            <wp:extent cx="5038725" cy="1295400"/>
            <wp:effectExtent l="0" t="0" r="9525" b="0"/>
            <wp:docPr id="3" name="Picture 3" descr="ats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su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D4A" w:rsidRPr="002C6DE9" w:rsidRDefault="00A36D4A" w:rsidP="00A36D4A">
      <w:pPr>
        <w:jc w:val="center"/>
        <w:rPr>
          <w:sz w:val="22"/>
          <w:szCs w:val="22"/>
        </w:rPr>
      </w:pPr>
    </w:p>
    <w:p w:rsidR="00A36D4A" w:rsidRPr="002C6DE9" w:rsidRDefault="00A36D4A" w:rsidP="00A36D4A">
      <w:pPr>
        <w:jc w:val="center"/>
        <w:rPr>
          <w:rFonts w:ascii="Sylfaen" w:hAnsi="Sylfaen" w:cs="Sylfaen"/>
          <w:b/>
          <w:sz w:val="22"/>
          <w:szCs w:val="22"/>
          <w:lang w:val="en-US"/>
        </w:rPr>
      </w:pPr>
      <w:r w:rsidRPr="002C6DE9">
        <w:rPr>
          <w:rFonts w:ascii="Sylfaen" w:hAnsi="Sylfaen" w:cs="Sylfaen"/>
          <w:b/>
          <w:sz w:val="22"/>
          <w:szCs w:val="22"/>
          <w:lang w:val="gl-ES"/>
        </w:rPr>
        <w:t>წარმომადგენლობითი საბჭო</w:t>
      </w:r>
    </w:p>
    <w:p w:rsidR="00A36D4A" w:rsidRPr="002C6DE9" w:rsidRDefault="00A36D4A" w:rsidP="00A36D4A">
      <w:pPr>
        <w:jc w:val="center"/>
        <w:rPr>
          <w:rFonts w:ascii="Sylfaen" w:hAnsi="Sylfaen" w:cs="Sylfaen"/>
          <w:b/>
          <w:sz w:val="22"/>
          <w:szCs w:val="22"/>
          <w:lang w:val="gl-ES"/>
        </w:rPr>
      </w:pPr>
    </w:p>
    <w:p w:rsidR="00A36D4A" w:rsidRPr="002C6DE9" w:rsidRDefault="00A36D4A" w:rsidP="00A36D4A">
      <w:pPr>
        <w:jc w:val="center"/>
        <w:rPr>
          <w:rFonts w:ascii="Sylfaen" w:hAnsi="Sylfaen" w:cs="Sylfaen"/>
          <w:sz w:val="22"/>
          <w:szCs w:val="22"/>
          <w:lang w:val="en-US"/>
        </w:rPr>
      </w:pPr>
      <w:r w:rsidRPr="002C6DE9">
        <w:rPr>
          <w:rFonts w:ascii="Sylfaen" w:hAnsi="Sylfaen" w:cs="Sylfaen"/>
          <w:sz w:val="22"/>
          <w:szCs w:val="22"/>
          <w:lang w:val="en-US"/>
        </w:rPr>
        <w:t>BOARD OF REPRESENTATIVES OF AKAKI</w:t>
      </w:r>
    </w:p>
    <w:p w:rsidR="00A36D4A" w:rsidRPr="002C6DE9" w:rsidRDefault="00A36D4A" w:rsidP="00A36D4A">
      <w:pPr>
        <w:pBdr>
          <w:bottom w:val="single" w:sz="6" w:space="1" w:color="auto"/>
        </w:pBdr>
        <w:jc w:val="center"/>
        <w:rPr>
          <w:rFonts w:ascii="Sylfaen" w:hAnsi="Sylfaen" w:cs="Sylfaen"/>
          <w:sz w:val="22"/>
          <w:szCs w:val="22"/>
          <w:lang w:val="en-US"/>
        </w:rPr>
      </w:pPr>
      <w:r w:rsidRPr="002C6DE9">
        <w:rPr>
          <w:rFonts w:ascii="Sylfaen" w:hAnsi="Sylfaen" w:cs="Sylfaen"/>
          <w:sz w:val="22"/>
          <w:szCs w:val="22"/>
          <w:lang w:val="en-US"/>
        </w:rPr>
        <w:t>TSERETELI STATE UNIVERSITY</w:t>
      </w:r>
    </w:p>
    <w:p w:rsidR="00A36D4A" w:rsidRPr="002C6DE9" w:rsidRDefault="00A36D4A" w:rsidP="00A36D4A">
      <w:pPr>
        <w:rPr>
          <w:rFonts w:ascii="Sylfaen" w:hAnsi="Sylfaen" w:cs="Sylfaen"/>
          <w:sz w:val="22"/>
          <w:szCs w:val="22"/>
          <w:lang w:val="gl-ES"/>
        </w:rPr>
      </w:pPr>
    </w:p>
    <w:p w:rsidR="00A36D4A" w:rsidRPr="002C6DE9" w:rsidRDefault="00A36D4A" w:rsidP="00A36D4A">
      <w:pPr>
        <w:rPr>
          <w:rFonts w:ascii="Sylfaen" w:hAnsi="Sylfaen" w:cs="Sylfaen"/>
          <w:sz w:val="22"/>
          <w:szCs w:val="22"/>
          <w:lang w:val="gl-ES"/>
        </w:rPr>
      </w:pPr>
      <w:r w:rsidRPr="002C6DE9">
        <w:rPr>
          <w:rFonts w:ascii="Sylfaen" w:hAnsi="Sylfaen" w:cs="Sylfaen"/>
          <w:sz w:val="22"/>
          <w:szCs w:val="22"/>
          <w:lang w:val="gl-ES"/>
        </w:rPr>
        <w:t xml:space="preserve">თამარ მეფის ქ. № 59                </w:t>
      </w:r>
      <w:r w:rsidR="001D5619" w:rsidRPr="002C6DE9">
        <w:rPr>
          <w:rFonts w:ascii="Sylfaen" w:hAnsi="Sylfaen" w:cs="Sylfaen"/>
          <w:sz w:val="22"/>
          <w:szCs w:val="22"/>
          <w:lang w:val="gl-ES"/>
        </w:rPr>
        <w:t xml:space="preserve">                        </w:t>
      </w:r>
      <w:r w:rsidR="00E61C9F" w:rsidRPr="002C6DE9">
        <w:rPr>
          <w:rFonts w:ascii="Sylfaen" w:hAnsi="Sylfaen" w:cs="Sylfaen"/>
          <w:sz w:val="22"/>
          <w:szCs w:val="22"/>
          <w:lang w:val="gl-ES"/>
        </w:rPr>
        <w:t xml:space="preserve">  ტელ: (+995 431 2447</w:t>
      </w:r>
      <w:r w:rsidRPr="002C6DE9">
        <w:rPr>
          <w:rFonts w:ascii="Sylfaen" w:hAnsi="Sylfaen" w:cs="Sylfaen"/>
          <w:sz w:val="22"/>
          <w:szCs w:val="22"/>
          <w:lang w:val="gl-ES"/>
        </w:rPr>
        <w:t>78</w:t>
      </w:r>
      <w:r w:rsidR="001D5619" w:rsidRPr="002C6DE9">
        <w:rPr>
          <w:rFonts w:ascii="Sylfaen" w:hAnsi="Sylfaen" w:cs="Sylfaen"/>
          <w:sz w:val="22"/>
          <w:szCs w:val="22"/>
          <w:lang w:val="gl-ES"/>
        </w:rPr>
        <w:t>)</w:t>
      </w:r>
      <w:r w:rsidRPr="002C6DE9">
        <w:rPr>
          <w:rFonts w:ascii="Sylfaen" w:hAnsi="Sylfaen" w:cs="Sylfaen"/>
          <w:sz w:val="22"/>
          <w:szCs w:val="22"/>
          <w:lang w:val="gl-ES"/>
        </w:rPr>
        <w:t xml:space="preserve"> ფაქსი (+995 331) </w:t>
      </w:r>
      <w:r w:rsidR="00E61C9F" w:rsidRPr="002C6DE9">
        <w:rPr>
          <w:rFonts w:ascii="Sylfaen" w:hAnsi="Sylfaen" w:cs="Sylfaen"/>
          <w:sz w:val="22"/>
          <w:szCs w:val="22"/>
          <w:lang w:val="gl-ES"/>
        </w:rPr>
        <w:t>2</w:t>
      </w:r>
      <w:r w:rsidRPr="002C6DE9">
        <w:rPr>
          <w:rFonts w:ascii="Sylfaen" w:hAnsi="Sylfaen" w:cs="Sylfaen"/>
          <w:sz w:val="22"/>
          <w:szCs w:val="22"/>
          <w:lang w:val="gl-ES"/>
        </w:rPr>
        <w:t>4 38 33</w:t>
      </w:r>
    </w:p>
    <w:p w:rsidR="00A36D4A" w:rsidRPr="002C6DE9" w:rsidRDefault="00A36D4A" w:rsidP="00A36D4A">
      <w:pPr>
        <w:rPr>
          <w:rFonts w:ascii="Sylfaen" w:hAnsi="Sylfaen" w:cs="Sylfaen"/>
          <w:sz w:val="22"/>
          <w:szCs w:val="22"/>
          <w:lang w:val="gl-ES"/>
        </w:rPr>
      </w:pPr>
      <w:r w:rsidRPr="002C6DE9">
        <w:rPr>
          <w:rFonts w:ascii="Sylfaen" w:hAnsi="Sylfaen" w:cs="Sylfaen"/>
          <w:sz w:val="22"/>
          <w:szCs w:val="22"/>
          <w:lang w:val="gl-ES"/>
        </w:rPr>
        <w:t xml:space="preserve">მის: 4600, საქართველო, ქუთაისი                                           ელ. ფოსტა </w:t>
      </w:r>
      <w:hyperlink r:id="rId12" w:history="1">
        <w:r w:rsidRPr="002C6DE9">
          <w:rPr>
            <w:rStyle w:val="Hyperlink"/>
            <w:rFonts w:ascii="Sylfaen" w:hAnsi="Sylfaen" w:cs="Sylfaen"/>
            <w:sz w:val="22"/>
            <w:szCs w:val="22"/>
            <w:lang w:val="gl-ES"/>
          </w:rPr>
          <w:t>atsu@atsu.edu.ge</w:t>
        </w:r>
      </w:hyperlink>
    </w:p>
    <w:p w:rsidR="00A36D4A" w:rsidRPr="002C6DE9" w:rsidRDefault="00A36D4A" w:rsidP="00A36D4A">
      <w:pPr>
        <w:spacing w:line="360" w:lineRule="auto"/>
        <w:rPr>
          <w:rFonts w:ascii="Sylfaen" w:hAnsi="Sylfaen" w:cs="Sylfaen"/>
          <w:sz w:val="22"/>
          <w:szCs w:val="22"/>
          <w:lang w:val="gl-ES"/>
        </w:rPr>
      </w:pPr>
    </w:p>
    <w:p w:rsidR="00A36D4A" w:rsidRPr="00200A77" w:rsidRDefault="00A36D4A" w:rsidP="00A36D4A">
      <w:pPr>
        <w:spacing w:line="360" w:lineRule="auto"/>
        <w:jc w:val="center"/>
        <w:rPr>
          <w:rFonts w:ascii="Sylfaen" w:hAnsi="Sylfaen" w:cs="Sylfaen"/>
          <w:b/>
          <w:sz w:val="20"/>
          <w:szCs w:val="20"/>
          <w:lang w:val="gl-ES"/>
        </w:rPr>
      </w:pPr>
      <w:r w:rsidRPr="00200A77">
        <w:rPr>
          <w:rFonts w:ascii="Sylfaen" w:hAnsi="Sylfaen" w:cs="Sylfaen"/>
          <w:b/>
          <w:sz w:val="20"/>
          <w:szCs w:val="20"/>
          <w:lang w:val="gl-ES"/>
        </w:rPr>
        <w:t xml:space="preserve">საჯარო სამართლის იურიდიული პირის – </w:t>
      </w:r>
    </w:p>
    <w:p w:rsidR="00A36D4A" w:rsidRPr="00200A77" w:rsidRDefault="00A36D4A" w:rsidP="00A36D4A">
      <w:pPr>
        <w:spacing w:line="360" w:lineRule="auto"/>
        <w:jc w:val="center"/>
        <w:rPr>
          <w:rFonts w:ascii="Sylfaen" w:hAnsi="Sylfaen" w:cs="Sylfaen"/>
          <w:b/>
          <w:sz w:val="20"/>
          <w:szCs w:val="20"/>
          <w:lang w:val="gl-ES"/>
        </w:rPr>
      </w:pPr>
      <w:r w:rsidRPr="00200A77">
        <w:rPr>
          <w:rFonts w:ascii="Sylfaen" w:hAnsi="Sylfaen" w:cs="Sylfaen"/>
          <w:b/>
          <w:sz w:val="20"/>
          <w:szCs w:val="20"/>
          <w:lang w:val="gl-ES"/>
        </w:rPr>
        <w:t>აკაკი წერეთლის სახელმწიფო უნივერსიტეტის</w:t>
      </w:r>
    </w:p>
    <w:p w:rsidR="00A36D4A" w:rsidRPr="00200A77" w:rsidRDefault="001D5619" w:rsidP="00A36D4A">
      <w:pPr>
        <w:spacing w:line="360" w:lineRule="auto"/>
        <w:jc w:val="center"/>
        <w:rPr>
          <w:rFonts w:ascii="Sylfaen" w:hAnsi="Sylfaen" w:cs="Sylfaen"/>
          <w:b/>
          <w:sz w:val="20"/>
          <w:szCs w:val="20"/>
          <w:lang w:val="gl-ES"/>
        </w:rPr>
      </w:pPr>
      <w:r w:rsidRPr="00200A77">
        <w:rPr>
          <w:rFonts w:ascii="Sylfaen" w:hAnsi="Sylfaen" w:cs="Sylfaen"/>
          <w:b/>
          <w:sz w:val="20"/>
          <w:szCs w:val="20"/>
          <w:lang w:val="gl-ES"/>
        </w:rPr>
        <w:t xml:space="preserve">წარმომადგენლობითი საბჭოს </w:t>
      </w:r>
      <w:r w:rsidR="00A36D4A" w:rsidRPr="00200A77">
        <w:rPr>
          <w:rFonts w:ascii="Sylfaen" w:hAnsi="Sylfaen" w:cs="Sylfaen"/>
          <w:b/>
          <w:sz w:val="20"/>
          <w:szCs w:val="20"/>
          <w:lang w:val="gl-ES"/>
        </w:rPr>
        <w:t xml:space="preserve">დადგენილება </w:t>
      </w:r>
    </w:p>
    <w:p w:rsidR="00A36D4A" w:rsidRPr="00E72C94" w:rsidRDefault="00E61C9F" w:rsidP="0004134C">
      <w:pPr>
        <w:spacing w:line="360" w:lineRule="auto"/>
        <w:jc w:val="center"/>
        <w:rPr>
          <w:rFonts w:ascii="Sylfaen" w:hAnsi="Sylfaen" w:cs="Sylfaen"/>
          <w:b/>
          <w:sz w:val="20"/>
          <w:szCs w:val="20"/>
          <w:lang w:val="en-US"/>
        </w:rPr>
      </w:pPr>
      <w:r w:rsidRPr="00200A77">
        <w:rPr>
          <w:rFonts w:ascii="Sylfaen" w:hAnsi="Sylfaen" w:cs="Sylfaen"/>
          <w:b/>
          <w:sz w:val="20"/>
          <w:szCs w:val="20"/>
          <w:lang w:val="gl-ES"/>
        </w:rPr>
        <w:t xml:space="preserve">№ </w:t>
      </w:r>
      <w:r w:rsidR="001D4D53" w:rsidRPr="00200A77">
        <w:rPr>
          <w:rFonts w:ascii="Sylfaen" w:hAnsi="Sylfaen" w:cs="Sylfaen"/>
          <w:b/>
          <w:sz w:val="20"/>
          <w:szCs w:val="20"/>
          <w:lang w:val="gl-ES"/>
        </w:rPr>
        <w:t>12</w:t>
      </w:r>
      <w:r w:rsidR="00E72C94">
        <w:rPr>
          <w:rFonts w:ascii="Sylfaen" w:hAnsi="Sylfaen" w:cs="Sylfaen"/>
          <w:b/>
          <w:sz w:val="20"/>
          <w:szCs w:val="20"/>
          <w:lang w:val="en-US"/>
        </w:rPr>
        <w:t>3</w:t>
      </w:r>
    </w:p>
    <w:p w:rsidR="00681F58" w:rsidRPr="00200A77" w:rsidRDefault="00681F58" w:rsidP="00681F58">
      <w:pPr>
        <w:spacing w:after="160" w:line="259" w:lineRule="auto"/>
        <w:contextualSpacing/>
        <w:jc w:val="center"/>
        <w:rPr>
          <w:rFonts w:ascii="Sylfaen" w:eastAsiaTheme="minorHAnsi" w:hAnsi="Sylfaen" w:cstheme="minorBidi"/>
          <w:b/>
          <w:sz w:val="20"/>
          <w:szCs w:val="20"/>
          <w:lang w:val="ka-GE" w:eastAsia="en-US"/>
        </w:rPr>
      </w:pPr>
      <w:r w:rsidRPr="00200A77">
        <w:rPr>
          <w:rFonts w:ascii="Sylfaen" w:eastAsiaTheme="minorHAnsi" w:hAnsi="Sylfaen" w:cstheme="minorBidi"/>
          <w:b/>
          <w:sz w:val="20"/>
          <w:szCs w:val="20"/>
          <w:lang w:val="ka-GE" w:eastAsia="en-US"/>
        </w:rPr>
        <w:t xml:space="preserve">„საჯარო სამართლის იურიდიული პირის - აკაკი წერეთლის სახელმწიფო უნივერსიტეტის“ </w:t>
      </w:r>
      <w:r w:rsidR="00200A77" w:rsidRPr="00200A77">
        <w:rPr>
          <w:rFonts w:ascii="Sylfaen" w:eastAsiaTheme="minorHAnsi" w:hAnsi="Sylfaen" w:cstheme="minorBidi"/>
          <w:b/>
          <w:sz w:val="20"/>
          <w:szCs w:val="20"/>
          <w:lang w:val="ka-GE" w:eastAsia="en-US"/>
        </w:rPr>
        <w:t xml:space="preserve">ჰუმანიტარულ მეცნიერებათა ფაკულტეტის დებულებაში ცვლილებების შეტანის </w:t>
      </w:r>
      <w:r w:rsidRPr="00200A77">
        <w:rPr>
          <w:rFonts w:ascii="Sylfaen" w:hAnsi="Sylfaen" w:cs="Sylfaen"/>
          <w:b/>
          <w:color w:val="000000"/>
          <w:sz w:val="20"/>
          <w:szCs w:val="20"/>
          <w:shd w:val="clear" w:color="auto" w:fill="FFFFFF"/>
          <w:lang w:val="ka-GE"/>
        </w:rPr>
        <w:t>შესახებ.</w:t>
      </w:r>
    </w:p>
    <w:p w:rsidR="00EE7406" w:rsidRPr="00200A77" w:rsidRDefault="00EE7406" w:rsidP="008D4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0" w:lineRule="atLeast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EE7406" w:rsidRPr="00200A77" w:rsidRDefault="007A33DF" w:rsidP="00EE74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0" w:lineRule="atLeast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200A77">
        <w:rPr>
          <w:rFonts w:ascii="Sylfaen" w:hAnsi="Sylfaen" w:cs="Sylfaen"/>
          <w:b/>
          <w:bCs/>
          <w:sz w:val="20"/>
          <w:szCs w:val="20"/>
          <w:lang w:val="ka-GE"/>
        </w:rPr>
        <w:t xml:space="preserve">   </w:t>
      </w:r>
    </w:p>
    <w:p w:rsidR="00EE7406" w:rsidRPr="00200A77" w:rsidRDefault="00EE7406" w:rsidP="00EE7406">
      <w:pPr>
        <w:spacing w:line="360" w:lineRule="auto"/>
        <w:jc w:val="center"/>
        <w:rPr>
          <w:rFonts w:ascii="Sylfaen" w:hAnsi="Sylfaen" w:cs="Sylfaen"/>
          <w:b/>
          <w:sz w:val="20"/>
          <w:szCs w:val="20"/>
          <w:lang w:val="gl-ES"/>
        </w:rPr>
      </w:pPr>
      <w:r w:rsidRPr="00200A77">
        <w:rPr>
          <w:rFonts w:ascii="Sylfaen" w:hAnsi="Sylfaen" w:cs="Sylfaen"/>
          <w:b/>
          <w:sz w:val="20"/>
          <w:szCs w:val="20"/>
          <w:lang w:val="gl-ES"/>
        </w:rPr>
        <w:t>ქ. ქუთაისი</w:t>
      </w:r>
      <w:r w:rsidRPr="00200A77">
        <w:rPr>
          <w:rFonts w:ascii="Sylfaen" w:hAnsi="Sylfaen" w:cs="Sylfaen"/>
          <w:b/>
          <w:sz w:val="20"/>
          <w:szCs w:val="20"/>
          <w:lang w:val="gl-ES"/>
        </w:rPr>
        <w:tab/>
      </w:r>
      <w:r w:rsidRPr="00200A77">
        <w:rPr>
          <w:rFonts w:ascii="Sylfaen" w:hAnsi="Sylfaen" w:cs="Sylfaen"/>
          <w:b/>
          <w:sz w:val="20"/>
          <w:szCs w:val="20"/>
          <w:lang w:val="gl-ES"/>
        </w:rPr>
        <w:tab/>
      </w:r>
      <w:r w:rsidRPr="00200A77">
        <w:rPr>
          <w:rFonts w:ascii="Sylfaen" w:hAnsi="Sylfaen" w:cs="Sylfaen"/>
          <w:b/>
          <w:sz w:val="20"/>
          <w:szCs w:val="20"/>
          <w:lang w:val="gl-ES"/>
        </w:rPr>
        <w:tab/>
      </w:r>
      <w:r w:rsidRPr="00200A77">
        <w:rPr>
          <w:rFonts w:ascii="Sylfaen" w:hAnsi="Sylfaen" w:cs="Sylfaen"/>
          <w:b/>
          <w:sz w:val="20"/>
          <w:szCs w:val="20"/>
          <w:lang w:val="gl-ES"/>
        </w:rPr>
        <w:tab/>
      </w:r>
      <w:r w:rsidRPr="00200A77">
        <w:rPr>
          <w:rFonts w:ascii="Sylfaen" w:hAnsi="Sylfaen" w:cs="Sylfaen"/>
          <w:b/>
          <w:sz w:val="20"/>
          <w:szCs w:val="20"/>
          <w:lang w:val="gl-ES"/>
        </w:rPr>
        <w:tab/>
      </w:r>
      <w:r w:rsidRPr="00200A77">
        <w:rPr>
          <w:rFonts w:ascii="Sylfaen" w:hAnsi="Sylfaen" w:cs="Sylfaen"/>
          <w:b/>
          <w:sz w:val="20"/>
          <w:szCs w:val="20"/>
          <w:lang w:val="gl-ES"/>
        </w:rPr>
        <w:tab/>
      </w:r>
      <w:r w:rsidRPr="00200A77">
        <w:rPr>
          <w:rFonts w:ascii="Sylfaen" w:hAnsi="Sylfaen" w:cs="Sylfaen"/>
          <w:b/>
          <w:sz w:val="20"/>
          <w:szCs w:val="20"/>
          <w:lang w:val="gl-ES"/>
        </w:rPr>
        <w:tab/>
      </w:r>
      <w:r w:rsidR="00200A77" w:rsidRPr="00200A77">
        <w:rPr>
          <w:rFonts w:ascii="Sylfaen" w:hAnsi="Sylfaen" w:cs="Sylfaen"/>
          <w:b/>
          <w:sz w:val="20"/>
          <w:szCs w:val="20"/>
          <w:lang w:val="ka-GE"/>
        </w:rPr>
        <w:t>3 აგვისტო</w:t>
      </w:r>
      <w:r w:rsidRPr="00200A77">
        <w:rPr>
          <w:rFonts w:ascii="Sylfaen" w:hAnsi="Sylfaen" w:cs="Sylfaen"/>
          <w:b/>
          <w:sz w:val="20"/>
          <w:szCs w:val="20"/>
          <w:lang w:val="gl-ES"/>
        </w:rPr>
        <w:t xml:space="preserve">  201</w:t>
      </w:r>
      <w:r w:rsidR="00F252C6" w:rsidRPr="00200A77">
        <w:rPr>
          <w:rFonts w:ascii="Sylfaen" w:hAnsi="Sylfaen" w:cs="Sylfaen"/>
          <w:b/>
          <w:sz w:val="20"/>
          <w:szCs w:val="20"/>
          <w:lang w:val="ka-GE"/>
        </w:rPr>
        <w:t>7</w:t>
      </w:r>
      <w:r w:rsidRPr="00200A77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200A77">
        <w:rPr>
          <w:rFonts w:ascii="Sylfaen" w:hAnsi="Sylfaen" w:cs="Sylfaen"/>
          <w:b/>
          <w:sz w:val="20"/>
          <w:szCs w:val="20"/>
          <w:lang w:val="gl-ES"/>
        </w:rPr>
        <w:t>წ.</w:t>
      </w:r>
    </w:p>
    <w:p w:rsidR="00EE7406" w:rsidRPr="00200A77" w:rsidRDefault="00EE7406" w:rsidP="00EE7406">
      <w:pPr>
        <w:jc w:val="center"/>
        <w:rPr>
          <w:rFonts w:ascii="Sylfaen" w:hAnsi="Sylfaen" w:cstheme="minorBidi"/>
          <w:sz w:val="20"/>
          <w:szCs w:val="20"/>
          <w:lang w:val="ka-GE"/>
        </w:rPr>
      </w:pPr>
    </w:p>
    <w:p w:rsidR="00CC5C6B" w:rsidRPr="00200A77" w:rsidRDefault="00200A77" w:rsidP="00200A77">
      <w:pPr>
        <w:pStyle w:val="ListParagraph"/>
        <w:numPr>
          <w:ilvl w:val="0"/>
          <w:numId w:val="12"/>
        </w:numPr>
        <w:jc w:val="both"/>
        <w:rPr>
          <w:rStyle w:val="Strong"/>
          <w:rFonts w:ascii="Sylfaen" w:hAnsi="Sylfaen"/>
          <w:b w:val="0"/>
          <w:bCs w:val="0"/>
          <w:sz w:val="20"/>
          <w:szCs w:val="20"/>
          <w:lang w:val="ka-GE"/>
        </w:rPr>
      </w:pPr>
      <w:r w:rsidRPr="00200A77">
        <w:rPr>
          <w:rFonts w:ascii="Sylfaen" w:hAnsi="Sylfaen" w:cs="Segoe UI"/>
          <w:color w:val="212121"/>
          <w:sz w:val="20"/>
          <w:szCs w:val="20"/>
          <w:shd w:val="clear" w:color="auto" w:fill="FFFFFF"/>
          <w:lang w:val="ka-GE"/>
        </w:rPr>
        <w:t xml:space="preserve">აწსუ ჰუმანიტარულ მეცნიერებათა ფაკულტეტის </w:t>
      </w:r>
      <w:r w:rsidRPr="00200A77">
        <w:rPr>
          <w:rFonts w:ascii="Sylfaen" w:hAnsi="Sylfaen" w:cs="Segoe UI"/>
          <w:color w:val="212121"/>
          <w:sz w:val="20"/>
          <w:szCs w:val="20"/>
          <w:shd w:val="clear" w:color="auto" w:fill="FFFFFF"/>
        </w:rPr>
        <w:t>დებულების 37-ე მუხლს დაემატოს მე - 14 პუნქტი</w:t>
      </w:r>
      <w:r w:rsidRPr="00200A77">
        <w:rPr>
          <w:rFonts w:ascii="Sylfaen" w:hAnsi="Sylfaen" w:cs="Segoe UI"/>
          <w:color w:val="212121"/>
          <w:sz w:val="20"/>
          <w:szCs w:val="20"/>
          <w:shd w:val="clear" w:color="auto" w:fill="FFFFFF"/>
          <w:lang w:val="ka-GE"/>
        </w:rPr>
        <w:t xml:space="preserve"> და იგი ჩამოყალიბდეს შემდეგი სახით</w:t>
      </w:r>
      <w:r w:rsidRPr="00200A77">
        <w:rPr>
          <w:rFonts w:ascii="Sylfaen" w:hAnsi="Sylfaen" w:cs="Segoe UI"/>
          <w:color w:val="212121"/>
          <w:sz w:val="20"/>
          <w:szCs w:val="20"/>
          <w:shd w:val="clear" w:color="auto" w:fill="FFFFFF"/>
        </w:rPr>
        <w:t>:</w:t>
      </w:r>
      <w:r w:rsidRPr="00200A77">
        <w:rPr>
          <w:rFonts w:ascii="Sylfaen" w:hAnsi="Sylfaen"/>
          <w:color w:val="212121"/>
          <w:sz w:val="20"/>
          <w:szCs w:val="20"/>
          <w:shd w:val="clear" w:color="auto" w:fill="FFFFFF"/>
          <w:lang w:val="ka-GE"/>
        </w:rPr>
        <w:t xml:space="preserve">  </w:t>
      </w:r>
      <w:r w:rsidRPr="00200A77">
        <w:rPr>
          <w:rStyle w:val="Strong"/>
          <w:rFonts w:ascii="Sylfaen" w:hAnsi="Sylfaen" w:cs="Segoe UI"/>
          <w:b w:val="0"/>
          <w:color w:val="000000" w:themeColor="text1"/>
          <w:sz w:val="20"/>
          <w:szCs w:val="20"/>
          <w:lang w:val="ka-GE"/>
        </w:rPr>
        <w:t>„ენათა ცენტრში სახელშეკრულებო და საათობრივი ანაზღაურების წესით მოსაწვევი თანამშრომლების შერჩევა შეიძლება განხორციელდეს აკაკი წერეთლის სახელმწიფო უნივერსიტეტ</w:t>
      </w:r>
      <w:r w:rsidR="00E72C94">
        <w:rPr>
          <w:rStyle w:val="Strong"/>
          <w:rFonts w:ascii="Sylfaen" w:hAnsi="Sylfaen" w:cs="Segoe UI"/>
          <w:b w:val="0"/>
          <w:color w:val="000000" w:themeColor="text1"/>
          <w:sz w:val="20"/>
          <w:szCs w:val="20"/>
          <w:lang w:val="ka-GE"/>
        </w:rPr>
        <w:t>ის წარმომადგენლობითი საბჭოს 2017</w:t>
      </w:r>
      <w:r w:rsidRPr="00200A77">
        <w:rPr>
          <w:rStyle w:val="Strong"/>
          <w:rFonts w:ascii="Sylfaen" w:hAnsi="Sylfaen" w:cs="Segoe UI"/>
          <w:b w:val="0"/>
          <w:color w:val="000000" w:themeColor="text1"/>
          <w:sz w:val="20"/>
          <w:szCs w:val="20"/>
          <w:lang w:val="ka-GE"/>
        </w:rPr>
        <w:t xml:space="preserve"> </w:t>
      </w:r>
      <w:r w:rsidR="00E72C94">
        <w:rPr>
          <w:rStyle w:val="Strong"/>
          <w:rFonts w:ascii="Sylfaen" w:hAnsi="Sylfaen" w:cs="Segoe UI"/>
          <w:b w:val="0"/>
          <w:color w:val="000000" w:themeColor="text1"/>
          <w:sz w:val="20"/>
          <w:szCs w:val="20"/>
          <w:lang w:val="ka-GE"/>
        </w:rPr>
        <w:t>წლის 3 აგვისტო</w:t>
      </w:r>
      <w:r w:rsidRPr="00200A77">
        <w:rPr>
          <w:rStyle w:val="Strong"/>
          <w:rFonts w:ascii="Sylfaen" w:hAnsi="Sylfaen" w:cs="Segoe UI"/>
          <w:b w:val="0"/>
          <w:color w:val="000000" w:themeColor="text1"/>
          <w:sz w:val="20"/>
          <w:szCs w:val="20"/>
          <w:lang w:val="ka-GE"/>
        </w:rPr>
        <w:t>ს</w:t>
      </w:r>
      <w:r w:rsidRPr="00200A77">
        <w:rPr>
          <w:rStyle w:val="apple-converted-space"/>
          <w:rFonts w:ascii="Sylfaen" w:hAnsi="Sylfaen" w:cs="Segoe UI"/>
          <w:b/>
          <w:bCs/>
          <w:color w:val="000000" w:themeColor="text1"/>
          <w:sz w:val="20"/>
          <w:szCs w:val="20"/>
          <w:lang w:val="ka-GE"/>
        </w:rPr>
        <w:t> </w:t>
      </w:r>
      <w:r w:rsidR="0002675E">
        <w:rPr>
          <w:rStyle w:val="Strong"/>
          <w:rFonts w:ascii="Sylfaen" w:hAnsi="Sylfaen" w:cs="Segoe UI"/>
          <w:b w:val="0"/>
          <w:color w:val="000000" w:themeColor="text1"/>
          <w:sz w:val="20"/>
          <w:szCs w:val="20"/>
        </w:rPr>
        <w:t>#12</w:t>
      </w:r>
      <w:r w:rsidR="0002675E">
        <w:rPr>
          <w:rStyle w:val="Strong"/>
          <w:rFonts w:ascii="Sylfaen" w:hAnsi="Sylfaen" w:cs="Segoe UI"/>
          <w:b w:val="0"/>
          <w:color w:val="000000" w:themeColor="text1"/>
          <w:sz w:val="20"/>
          <w:szCs w:val="20"/>
          <w:lang w:val="en-US"/>
        </w:rPr>
        <w:t>2</w:t>
      </w:r>
      <w:bookmarkStart w:id="0" w:name="_GoBack"/>
      <w:bookmarkEnd w:id="0"/>
      <w:r w:rsidRPr="00200A77">
        <w:rPr>
          <w:rStyle w:val="Strong"/>
          <w:rFonts w:ascii="Sylfaen" w:hAnsi="Sylfaen" w:cs="Segoe UI"/>
          <w:b w:val="0"/>
          <w:color w:val="000000" w:themeColor="text1"/>
          <w:sz w:val="20"/>
          <w:szCs w:val="20"/>
          <w:lang w:val="ka-GE"/>
        </w:rPr>
        <w:t xml:space="preserve"> დადგენილებით დამტკიცებული სსიპ -აკაკი წერეთლის სახელმწიფო უნივერსიტეტში მასწავლებლის თანამდებობის დასაკავებლად კონკურსის ჩატარების წესი“ -ს შესაბამისად.“</w:t>
      </w:r>
    </w:p>
    <w:p w:rsidR="00200A77" w:rsidRPr="00200A77" w:rsidRDefault="00200A77" w:rsidP="00200A77">
      <w:pPr>
        <w:pStyle w:val="ListParagraph"/>
        <w:ind w:left="780"/>
        <w:jc w:val="both"/>
        <w:rPr>
          <w:rFonts w:ascii="Sylfaen" w:hAnsi="Sylfaen"/>
          <w:sz w:val="20"/>
          <w:szCs w:val="20"/>
          <w:lang w:val="ka-GE"/>
        </w:rPr>
      </w:pPr>
    </w:p>
    <w:p w:rsidR="00EE7406" w:rsidRPr="00200A77" w:rsidRDefault="00EE7406" w:rsidP="008D4A81">
      <w:pPr>
        <w:pStyle w:val="ListParagraph"/>
        <w:numPr>
          <w:ilvl w:val="0"/>
          <w:numId w:val="12"/>
        </w:numPr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200A77">
        <w:rPr>
          <w:rFonts w:ascii="Sylfaen" w:hAnsi="Sylfaen" w:cs="Sylfaen"/>
          <w:bCs/>
          <w:sz w:val="20"/>
          <w:szCs w:val="20"/>
          <w:lang w:val="ka-GE"/>
        </w:rPr>
        <w:t>დადგენილება ძალაშია გამოქვეყნებისთანავე.</w:t>
      </w:r>
    </w:p>
    <w:p w:rsidR="00EE7406" w:rsidRPr="00200A77" w:rsidRDefault="00EE7406" w:rsidP="00A36D4A">
      <w:pPr>
        <w:spacing w:line="360" w:lineRule="auto"/>
        <w:jc w:val="center"/>
        <w:rPr>
          <w:rFonts w:ascii="Sylfaen" w:hAnsi="Sylfaen" w:cs="Sylfaen"/>
          <w:b/>
          <w:sz w:val="20"/>
          <w:szCs w:val="20"/>
          <w:lang w:val="gl-ES"/>
        </w:rPr>
      </w:pPr>
    </w:p>
    <w:p w:rsidR="004009DA" w:rsidRPr="00200A77" w:rsidRDefault="004009DA" w:rsidP="008D4A81">
      <w:pPr>
        <w:spacing w:line="360" w:lineRule="auto"/>
        <w:rPr>
          <w:rFonts w:ascii="Sylfaen" w:hAnsi="Sylfaen" w:cs="Sylfaen"/>
          <w:b/>
          <w:sz w:val="20"/>
          <w:szCs w:val="20"/>
          <w:lang w:val="gl-ES"/>
        </w:rPr>
      </w:pPr>
    </w:p>
    <w:p w:rsidR="006C3855" w:rsidRPr="00200A77" w:rsidRDefault="006C3855" w:rsidP="00271872">
      <w:pPr>
        <w:spacing w:after="160" w:line="259" w:lineRule="auto"/>
        <w:contextualSpacing/>
        <w:jc w:val="both"/>
        <w:rPr>
          <w:b/>
          <w:sz w:val="20"/>
          <w:szCs w:val="20"/>
        </w:rPr>
      </w:pPr>
      <w:r w:rsidRPr="00200A77">
        <w:rPr>
          <w:rFonts w:ascii="Sylfaen" w:hAnsi="Sylfaen"/>
          <w:b/>
          <w:sz w:val="20"/>
          <w:szCs w:val="20"/>
          <w:lang w:val="ka-GE"/>
        </w:rPr>
        <w:t>წარმომადგენლობითი</w:t>
      </w:r>
      <w:r w:rsidRPr="00200A77">
        <w:rPr>
          <w:b/>
          <w:sz w:val="20"/>
          <w:szCs w:val="20"/>
        </w:rPr>
        <w:t xml:space="preserve"> </w:t>
      </w:r>
      <w:r w:rsidRPr="00200A77">
        <w:rPr>
          <w:rFonts w:ascii="Sylfaen" w:hAnsi="Sylfaen" w:cs="Sylfaen"/>
          <w:b/>
          <w:sz w:val="20"/>
          <w:szCs w:val="20"/>
        </w:rPr>
        <w:t>საბჭოს</w:t>
      </w:r>
      <w:r w:rsidRPr="00200A77">
        <w:rPr>
          <w:b/>
          <w:sz w:val="20"/>
          <w:szCs w:val="20"/>
        </w:rPr>
        <w:t xml:space="preserve"> </w:t>
      </w:r>
    </w:p>
    <w:p w:rsidR="00271872" w:rsidRPr="00200A77" w:rsidRDefault="006C3855" w:rsidP="00271872">
      <w:pPr>
        <w:spacing w:after="160" w:line="259" w:lineRule="auto"/>
        <w:contextualSpacing/>
        <w:jc w:val="both"/>
        <w:rPr>
          <w:rFonts w:ascii="Sylfaen" w:hAnsi="Sylfaen" w:cs="Sylfaen"/>
          <w:b/>
          <w:sz w:val="20"/>
          <w:szCs w:val="20"/>
        </w:rPr>
      </w:pPr>
      <w:r w:rsidRPr="00200A77">
        <w:rPr>
          <w:rFonts w:ascii="Sylfaen" w:hAnsi="Sylfaen" w:cs="Sylfaen"/>
          <w:b/>
          <w:sz w:val="20"/>
          <w:szCs w:val="20"/>
        </w:rPr>
        <w:t>სპიკერი:</w:t>
      </w:r>
      <w:r w:rsidRPr="00200A77">
        <w:rPr>
          <w:rFonts w:ascii="Sylfaen" w:hAnsi="Sylfaen"/>
          <w:b/>
          <w:sz w:val="20"/>
          <w:szCs w:val="20"/>
          <w:lang w:val="ka-GE"/>
        </w:rPr>
        <w:t xml:space="preserve">                                                  </w:t>
      </w:r>
      <w:r w:rsidR="005B10BB" w:rsidRPr="00200A77">
        <w:rPr>
          <w:rFonts w:ascii="Sylfaen" w:hAnsi="Sylfaen"/>
          <w:b/>
          <w:sz w:val="20"/>
          <w:szCs w:val="20"/>
          <w:lang w:val="ka-GE"/>
        </w:rPr>
        <w:t xml:space="preserve">                               </w:t>
      </w:r>
      <w:r w:rsidRPr="00200A77">
        <w:rPr>
          <w:rFonts w:ascii="Sylfaen" w:hAnsi="Sylfaen" w:cs="Sylfaen"/>
          <w:b/>
          <w:sz w:val="20"/>
          <w:szCs w:val="20"/>
          <w:lang w:val="ka-GE"/>
        </w:rPr>
        <w:t xml:space="preserve">   </w:t>
      </w:r>
      <w:r w:rsidRPr="00200A77">
        <w:rPr>
          <w:rFonts w:ascii="Sylfaen" w:hAnsi="Sylfaen" w:cs="Sylfaen"/>
          <w:b/>
          <w:sz w:val="20"/>
          <w:szCs w:val="20"/>
        </w:rPr>
        <w:t>პროფ</w:t>
      </w:r>
      <w:r w:rsidRPr="00200A77">
        <w:rPr>
          <w:b/>
          <w:sz w:val="20"/>
          <w:szCs w:val="20"/>
        </w:rPr>
        <w:t xml:space="preserve">. </w:t>
      </w:r>
      <w:r w:rsidR="005B10BB" w:rsidRPr="00200A77">
        <w:rPr>
          <w:rFonts w:ascii="Sylfaen" w:hAnsi="Sylfaen" w:cs="Sylfaen"/>
          <w:b/>
          <w:sz w:val="20"/>
          <w:szCs w:val="20"/>
        </w:rPr>
        <w:t>სულხან კუპრაშვილი</w:t>
      </w:r>
    </w:p>
    <w:sectPr w:rsidR="00271872" w:rsidRPr="00200A77" w:rsidSect="008D4A8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0" w:right="132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CA3" w:rsidRDefault="00355CA3" w:rsidP="00307B9D">
      <w:r>
        <w:separator/>
      </w:r>
    </w:p>
  </w:endnote>
  <w:endnote w:type="continuationSeparator" w:id="0">
    <w:p w:rsidR="00355CA3" w:rsidRDefault="00355CA3" w:rsidP="0030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9D" w:rsidRDefault="00307B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9D" w:rsidRDefault="00307B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9D" w:rsidRDefault="00307B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CA3" w:rsidRDefault="00355CA3" w:rsidP="00307B9D">
      <w:r>
        <w:separator/>
      </w:r>
    </w:p>
  </w:footnote>
  <w:footnote w:type="continuationSeparator" w:id="0">
    <w:p w:rsidR="00355CA3" w:rsidRDefault="00355CA3" w:rsidP="0030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9D" w:rsidRDefault="00307B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9D" w:rsidRDefault="00307B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9D" w:rsidRDefault="00307B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2D4E"/>
    <w:multiLevelType w:val="hybridMultilevel"/>
    <w:tmpl w:val="5066E236"/>
    <w:lvl w:ilvl="0" w:tplc="A2A880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2200836"/>
    <w:multiLevelType w:val="hybridMultilevel"/>
    <w:tmpl w:val="CA20B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55E64"/>
    <w:multiLevelType w:val="hybridMultilevel"/>
    <w:tmpl w:val="7ABE5720"/>
    <w:lvl w:ilvl="0" w:tplc="A3080F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93464F"/>
    <w:multiLevelType w:val="hybridMultilevel"/>
    <w:tmpl w:val="FEA6C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B76C5D"/>
    <w:multiLevelType w:val="hybridMultilevel"/>
    <w:tmpl w:val="9C002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21BC9"/>
    <w:multiLevelType w:val="hybridMultilevel"/>
    <w:tmpl w:val="100AD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23517"/>
    <w:multiLevelType w:val="hybridMultilevel"/>
    <w:tmpl w:val="CA20B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D504B"/>
    <w:multiLevelType w:val="hybridMultilevel"/>
    <w:tmpl w:val="4A80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01826"/>
    <w:multiLevelType w:val="hybridMultilevel"/>
    <w:tmpl w:val="F5C2B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24661"/>
    <w:multiLevelType w:val="hybridMultilevel"/>
    <w:tmpl w:val="65B89A8C"/>
    <w:lvl w:ilvl="0" w:tplc="51164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A836091"/>
    <w:multiLevelType w:val="hybridMultilevel"/>
    <w:tmpl w:val="87BEE9BE"/>
    <w:lvl w:ilvl="0" w:tplc="87649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74"/>
    <w:rsid w:val="000043E2"/>
    <w:rsid w:val="0002675E"/>
    <w:rsid w:val="0004134C"/>
    <w:rsid w:val="00064A73"/>
    <w:rsid w:val="00094741"/>
    <w:rsid w:val="000B5C0B"/>
    <w:rsid w:val="000C5C6D"/>
    <w:rsid w:val="000D030C"/>
    <w:rsid w:val="000D1778"/>
    <w:rsid w:val="000D455F"/>
    <w:rsid w:val="000D4816"/>
    <w:rsid w:val="000D7046"/>
    <w:rsid w:val="00135AD6"/>
    <w:rsid w:val="00177842"/>
    <w:rsid w:val="001D4D53"/>
    <w:rsid w:val="001D5619"/>
    <w:rsid w:val="00200A77"/>
    <w:rsid w:val="0020324A"/>
    <w:rsid w:val="0022704E"/>
    <w:rsid w:val="002364DC"/>
    <w:rsid w:val="002607AE"/>
    <w:rsid w:val="00271872"/>
    <w:rsid w:val="00280F53"/>
    <w:rsid w:val="00284E74"/>
    <w:rsid w:val="002A71CB"/>
    <w:rsid w:val="002C0AD9"/>
    <w:rsid w:val="002C6DE9"/>
    <w:rsid w:val="002D24D8"/>
    <w:rsid w:val="002F3EB2"/>
    <w:rsid w:val="00307B9D"/>
    <w:rsid w:val="003459DE"/>
    <w:rsid w:val="00355CA3"/>
    <w:rsid w:val="003566CA"/>
    <w:rsid w:val="00394651"/>
    <w:rsid w:val="003A1C9B"/>
    <w:rsid w:val="003A3EC4"/>
    <w:rsid w:val="003A5256"/>
    <w:rsid w:val="003E6050"/>
    <w:rsid w:val="004009DA"/>
    <w:rsid w:val="004226B9"/>
    <w:rsid w:val="00442C00"/>
    <w:rsid w:val="0046599A"/>
    <w:rsid w:val="00490696"/>
    <w:rsid w:val="0049243A"/>
    <w:rsid w:val="00495475"/>
    <w:rsid w:val="004977CF"/>
    <w:rsid w:val="00513601"/>
    <w:rsid w:val="00525597"/>
    <w:rsid w:val="00536FB6"/>
    <w:rsid w:val="005439F1"/>
    <w:rsid w:val="005B10BB"/>
    <w:rsid w:val="006242F4"/>
    <w:rsid w:val="006266B1"/>
    <w:rsid w:val="006452EF"/>
    <w:rsid w:val="00681F58"/>
    <w:rsid w:val="006B7548"/>
    <w:rsid w:val="006C3855"/>
    <w:rsid w:val="006C668E"/>
    <w:rsid w:val="006F750F"/>
    <w:rsid w:val="00744B7B"/>
    <w:rsid w:val="00772679"/>
    <w:rsid w:val="00783DE4"/>
    <w:rsid w:val="00797243"/>
    <w:rsid w:val="007A33DF"/>
    <w:rsid w:val="007C1C2C"/>
    <w:rsid w:val="007F6008"/>
    <w:rsid w:val="00834CD9"/>
    <w:rsid w:val="008956FC"/>
    <w:rsid w:val="008965C8"/>
    <w:rsid w:val="008B27B8"/>
    <w:rsid w:val="008D4A81"/>
    <w:rsid w:val="008D5216"/>
    <w:rsid w:val="008E3F5C"/>
    <w:rsid w:val="00903047"/>
    <w:rsid w:val="00992E08"/>
    <w:rsid w:val="009946FA"/>
    <w:rsid w:val="009B2533"/>
    <w:rsid w:val="009C548E"/>
    <w:rsid w:val="009E0429"/>
    <w:rsid w:val="009E5818"/>
    <w:rsid w:val="00A231ED"/>
    <w:rsid w:val="00A36D4A"/>
    <w:rsid w:val="00A86F53"/>
    <w:rsid w:val="00A873CA"/>
    <w:rsid w:val="00A9353D"/>
    <w:rsid w:val="00AC1828"/>
    <w:rsid w:val="00AE4B75"/>
    <w:rsid w:val="00AF275B"/>
    <w:rsid w:val="00B0555E"/>
    <w:rsid w:val="00B42354"/>
    <w:rsid w:val="00B42A84"/>
    <w:rsid w:val="00B43B02"/>
    <w:rsid w:val="00B764EC"/>
    <w:rsid w:val="00B865CE"/>
    <w:rsid w:val="00BD4E83"/>
    <w:rsid w:val="00BE0B6B"/>
    <w:rsid w:val="00BE2CCC"/>
    <w:rsid w:val="00C038A5"/>
    <w:rsid w:val="00C03C6E"/>
    <w:rsid w:val="00C07B9A"/>
    <w:rsid w:val="00C7561C"/>
    <w:rsid w:val="00C84707"/>
    <w:rsid w:val="00C92BC4"/>
    <w:rsid w:val="00CB234D"/>
    <w:rsid w:val="00CB73CD"/>
    <w:rsid w:val="00CC5C6B"/>
    <w:rsid w:val="00CD395F"/>
    <w:rsid w:val="00D1074D"/>
    <w:rsid w:val="00D47EA4"/>
    <w:rsid w:val="00D52F52"/>
    <w:rsid w:val="00D93E84"/>
    <w:rsid w:val="00D95363"/>
    <w:rsid w:val="00DC3BF7"/>
    <w:rsid w:val="00DE1880"/>
    <w:rsid w:val="00E0053E"/>
    <w:rsid w:val="00E05C4C"/>
    <w:rsid w:val="00E148BA"/>
    <w:rsid w:val="00E23DE5"/>
    <w:rsid w:val="00E30D58"/>
    <w:rsid w:val="00E61C9F"/>
    <w:rsid w:val="00E72C94"/>
    <w:rsid w:val="00E72E0B"/>
    <w:rsid w:val="00EB156F"/>
    <w:rsid w:val="00EE041D"/>
    <w:rsid w:val="00EE4A28"/>
    <w:rsid w:val="00EE7406"/>
    <w:rsid w:val="00EE7B2F"/>
    <w:rsid w:val="00F030A8"/>
    <w:rsid w:val="00F118BF"/>
    <w:rsid w:val="00F252C6"/>
    <w:rsid w:val="00F306A5"/>
    <w:rsid w:val="00F3383B"/>
    <w:rsid w:val="00F64A38"/>
    <w:rsid w:val="00F720FD"/>
    <w:rsid w:val="00F72A2C"/>
    <w:rsid w:val="00F73A28"/>
    <w:rsid w:val="00F84C05"/>
    <w:rsid w:val="00F91111"/>
    <w:rsid w:val="00FB36D1"/>
    <w:rsid w:val="00FE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DE6B3C"/>
  <w15:docId w15:val="{A2184977-86FB-4AC7-9365-5FAAD88F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E74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84E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4E74"/>
    <w:pPr>
      <w:ind w:left="720"/>
      <w:contextualSpacing/>
    </w:pPr>
  </w:style>
  <w:style w:type="paragraph" w:styleId="Header">
    <w:name w:val="header"/>
    <w:basedOn w:val="Normal"/>
    <w:link w:val="HeaderChar"/>
    <w:rsid w:val="00307B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07B9D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307B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07B9D"/>
    <w:rPr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1D56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5619"/>
    <w:rPr>
      <w:rFonts w:ascii="Tahoma" w:hAnsi="Tahoma" w:cs="Tahoma"/>
      <w:sz w:val="16"/>
      <w:szCs w:val="16"/>
      <w:lang w:val="ru-RU" w:eastAsia="ru-RU"/>
    </w:rPr>
  </w:style>
  <w:style w:type="character" w:styleId="Strong">
    <w:name w:val="Strong"/>
    <w:basedOn w:val="DefaultParagraphFont"/>
    <w:uiPriority w:val="22"/>
    <w:qFormat/>
    <w:rsid w:val="00200A77"/>
    <w:rPr>
      <w:b/>
      <w:bCs/>
    </w:rPr>
  </w:style>
  <w:style w:type="character" w:customStyle="1" w:styleId="apple-converted-space">
    <w:name w:val="apple-converted-space"/>
    <w:basedOn w:val="DefaultParagraphFont"/>
    <w:rsid w:val="00200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3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tsu@atsu.edu.g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1029E51DE5204D8A7A260DFEBACE1F" ma:contentTypeVersion="1" ma:contentTypeDescription="Create a new document." ma:contentTypeScope="" ma:versionID="acaa6c4d80a082920805c1f4e219f187">
  <xsd:schema xmlns:xsd="http://www.w3.org/2001/XMLSchema" xmlns:xs="http://www.w3.org/2001/XMLSchema" xmlns:p="http://schemas.microsoft.com/office/2006/metadata/properties" xmlns:ns3="2581a4c3-c7bf-478b-bdc1-ed7fc02e6889" targetNamespace="http://schemas.microsoft.com/office/2006/metadata/properties" ma:root="true" ma:fieldsID="fa127aa6e62f67f8f1b8f9091602be76" ns3:_="">
    <xsd:import namespace="2581a4c3-c7bf-478b-bdc1-ed7fc02e6889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1a4c3-c7bf-478b-bdc1-ed7fc02e6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350F5-3447-4BCC-BE31-928DE06CA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1a4c3-c7bf-478b-bdc1-ed7fc02e6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6F1AEB-6B8E-497D-95B1-7D6C8A488D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666B7D-F0FF-434A-9A5A-688F4D7B15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17B93F-5343-4969-9B57-47F7BF3D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Mariam Revishvili</cp:lastModifiedBy>
  <cp:revision>92</cp:revision>
  <cp:lastPrinted>2017-07-05T07:35:00Z</cp:lastPrinted>
  <dcterms:created xsi:type="dcterms:W3CDTF">2014-12-05T10:39:00Z</dcterms:created>
  <dcterms:modified xsi:type="dcterms:W3CDTF">2017-08-21T11:33:00Z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0x010100BC1029E51DE5204D8A7A260DFEBACE1F</vt:lpwstr>
  </property>
</Properties>
</file>