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950" w:rsidRPr="00D57E61" w:rsidRDefault="00CE5950" w:rsidP="00CE5950">
      <w:pPr>
        <w:spacing w:after="0" w:line="240" w:lineRule="auto"/>
        <w:jc w:val="right"/>
        <w:rPr>
          <w:rFonts w:ascii="Sylfaen" w:hAnsi="Sylfaen" w:cs="Arial"/>
          <w:b/>
          <w:szCs w:val="21"/>
          <w:lang w:val="ka-GE"/>
        </w:rPr>
      </w:pPr>
      <w:r>
        <w:rPr>
          <w:rFonts w:ascii="Sylfaen" w:hAnsi="Sylfaen" w:cs="Arial"/>
          <w:b/>
          <w:szCs w:val="21"/>
          <w:lang w:val="ka-GE"/>
        </w:rPr>
        <w:t xml:space="preserve"> დ</w:t>
      </w:r>
      <w:r w:rsidRPr="00D57E61">
        <w:rPr>
          <w:rFonts w:ascii="Sylfaen" w:hAnsi="Sylfaen" w:cs="Arial"/>
          <w:b/>
          <w:szCs w:val="21"/>
          <w:lang w:val="ka-GE"/>
        </w:rPr>
        <w:t>ამტკიცებულია</w:t>
      </w:r>
    </w:p>
    <w:p w:rsidR="00CE5950" w:rsidRPr="00B241FF" w:rsidRDefault="00CE5950" w:rsidP="00CE5950">
      <w:pPr>
        <w:spacing w:after="0" w:line="240" w:lineRule="auto"/>
        <w:rPr>
          <w:rFonts w:ascii="Sylfaen" w:hAnsi="Sylfaen" w:cs="Arial"/>
          <w:b/>
          <w:sz w:val="21"/>
          <w:szCs w:val="21"/>
        </w:rPr>
      </w:pPr>
    </w:p>
    <w:p w:rsidR="00CE5950" w:rsidRPr="00A42C71" w:rsidRDefault="00CE5950" w:rsidP="00CE5950">
      <w:pPr>
        <w:jc w:val="center"/>
        <w:rPr>
          <w:rFonts w:ascii="Sylfaen" w:hAnsi="Sylfaen" w:cs="Arial"/>
          <w:b/>
          <w:szCs w:val="20"/>
          <w:lang w:val="ka-GE"/>
        </w:rPr>
      </w:pPr>
      <w:r w:rsidRPr="00A42C71">
        <w:rPr>
          <w:rFonts w:ascii="Sylfaen" w:hAnsi="Sylfaen" w:cs="Arial"/>
          <w:b/>
          <w:sz w:val="20"/>
          <w:szCs w:val="20"/>
          <w:lang w:val="ka-GE"/>
        </w:rPr>
        <w:t xml:space="preserve">                                                                    </w:t>
      </w:r>
      <w:r>
        <w:rPr>
          <w:rFonts w:ascii="Sylfaen" w:hAnsi="Sylfaen" w:cs="Arial"/>
          <w:b/>
          <w:sz w:val="20"/>
          <w:szCs w:val="20"/>
          <w:lang w:val="ka-GE"/>
        </w:rPr>
        <w:t xml:space="preserve">          </w:t>
      </w:r>
      <w:r w:rsidRPr="00A42C71">
        <w:rPr>
          <w:rFonts w:ascii="Sylfaen" w:hAnsi="Sylfaen" w:cs="Arial"/>
          <w:b/>
          <w:sz w:val="20"/>
          <w:szCs w:val="20"/>
          <w:lang w:val="ka-GE"/>
        </w:rPr>
        <w:t xml:space="preserve"> </w:t>
      </w:r>
      <w:r w:rsidRPr="00A42C71">
        <w:rPr>
          <w:rFonts w:ascii="Sylfaen" w:hAnsi="Sylfaen" w:cs="Arial"/>
          <w:b/>
          <w:szCs w:val="20"/>
          <w:lang w:val="ka-GE"/>
        </w:rPr>
        <w:t xml:space="preserve">სსიპ </w:t>
      </w:r>
      <w:r>
        <w:rPr>
          <w:rFonts w:ascii="Sylfaen" w:hAnsi="Sylfaen" w:cs="Arial"/>
          <w:b/>
          <w:szCs w:val="20"/>
          <w:lang w:val="ka-GE"/>
        </w:rPr>
        <w:t xml:space="preserve"> </w:t>
      </w:r>
      <w:r w:rsidRPr="00A42C71">
        <w:rPr>
          <w:rFonts w:ascii="Sylfaen" w:hAnsi="Sylfaen" w:cs="Arial"/>
          <w:b/>
          <w:szCs w:val="20"/>
          <w:lang w:val="ka-GE"/>
        </w:rPr>
        <w:t xml:space="preserve">- აკაკი წერეთლის </w:t>
      </w:r>
      <w:r>
        <w:rPr>
          <w:rFonts w:ascii="Sylfaen" w:hAnsi="Sylfaen" w:cs="Arial"/>
          <w:b/>
          <w:szCs w:val="20"/>
          <w:lang w:val="ka-GE"/>
        </w:rPr>
        <w:t xml:space="preserve"> </w:t>
      </w:r>
      <w:r w:rsidRPr="00A42C71">
        <w:rPr>
          <w:rFonts w:ascii="Sylfaen" w:hAnsi="Sylfaen" w:cs="Arial"/>
          <w:b/>
          <w:szCs w:val="20"/>
          <w:lang w:val="ka-GE"/>
        </w:rPr>
        <w:t xml:space="preserve">სახელმწიფო </w:t>
      </w:r>
      <w:r>
        <w:rPr>
          <w:rFonts w:ascii="Sylfaen" w:hAnsi="Sylfaen" w:cs="Arial"/>
          <w:b/>
          <w:szCs w:val="20"/>
          <w:lang w:val="ka-GE"/>
        </w:rPr>
        <w:t xml:space="preserve"> </w:t>
      </w:r>
      <w:r w:rsidRPr="00A42C71">
        <w:rPr>
          <w:rFonts w:ascii="Sylfaen" w:hAnsi="Sylfaen" w:cs="Arial"/>
          <w:b/>
          <w:szCs w:val="20"/>
          <w:lang w:val="ka-GE"/>
        </w:rPr>
        <w:t>უნივერსიტეტი</w:t>
      </w:r>
      <w:r>
        <w:rPr>
          <w:rFonts w:ascii="Sylfaen" w:hAnsi="Sylfaen" w:cs="Arial"/>
          <w:b/>
          <w:szCs w:val="20"/>
          <w:lang w:val="ka-GE"/>
        </w:rPr>
        <w:t xml:space="preserve">ს </w:t>
      </w:r>
      <w:r w:rsidRPr="00A42C71">
        <w:rPr>
          <w:rFonts w:ascii="Sylfaen" w:hAnsi="Sylfaen" w:cs="Arial"/>
          <w:b/>
          <w:szCs w:val="20"/>
          <w:lang w:val="ka-GE"/>
        </w:rPr>
        <w:t xml:space="preserve"> რექტორის</w:t>
      </w:r>
    </w:p>
    <w:p w:rsidR="00CE5950" w:rsidRPr="00A42C71" w:rsidRDefault="00CE5950" w:rsidP="00CE5950">
      <w:pPr>
        <w:jc w:val="center"/>
        <w:rPr>
          <w:rFonts w:ascii="Sylfaen" w:hAnsi="Sylfaen" w:cs="Arial"/>
          <w:b/>
          <w:sz w:val="20"/>
          <w:szCs w:val="20"/>
          <w:lang w:val="ka-GE"/>
        </w:rPr>
      </w:pPr>
      <w:r w:rsidRPr="00A42C71">
        <w:rPr>
          <w:rFonts w:ascii="Sylfaen" w:hAnsi="Sylfaen" w:cs="Arial"/>
          <w:b/>
          <w:szCs w:val="20"/>
          <w:lang w:val="ka-GE"/>
        </w:rPr>
        <w:t xml:space="preserve">                                                                                           2019 წლის  ---  ------------    </w:t>
      </w:r>
      <w:r w:rsidRPr="00A42C71">
        <w:rPr>
          <w:rFonts w:ascii="Sylfaen" w:eastAsia="Times New Roman" w:hAnsi="Sylfaen" w:cs="Arial"/>
          <w:b/>
          <w:bCs/>
          <w:szCs w:val="20"/>
          <w:lang w:val="ka-GE"/>
        </w:rPr>
        <w:t xml:space="preserve">N </w:t>
      </w:r>
      <w:r>
        <w:rPr>
          <w:rFonts w:ascii="Sylfaen" w:eastAsia="Times New Roman" w:hAnsi="Sylfaen" w:cs="Arial"/>
          <w:b/>
          <w:bCs/>
          <w:szCs w:val="20"/>
          <w:lang w:val="ka-GE"/>
        </w:rPr>
        <w:t xml:space="preserve">--- </w:t>
      </w:r>
      <w:r w:rsidRPr="00A42C71">
        <w:rPr>
          <w:rFonts w:ascii="Sylfaen" w:eastAsia="Times New Roman" w:hAnsi="Sylfaen" w:cs="Arial"/>
          <w:b/>
          <w:bCs/>
          <w:szCs w:val="20"/>
          <w:lang w:val="ka-GE"/>
        </w:rPr>
        <w:t xml:space="preserve"> ბრძანებით</w:t>
      </w:r>
      <w:r w:rsidRPr="00A42C71">
        <w:rPr>
          <w:rFonts w:ascii="Sylfaen" w:hAnsi="Sylfaen" w:cs="Arial"/>
          <w:b/>
          <w:szCs w:val="20"/>
          <w:lang w:val="ka-GE"/>
        </w:rPr>
        <w:t xml:space="preserve">                   </w:t>
      </w:r>
    </w:p>
    <w:p w:rsidR="00CE5950" w:rsidRPr="00A42C71" w:rsidRDefault="00CE5950" w:rsidP="00CE5950">
      <w:pPr>
        <w:spacing w:after="0" w:line="240" w:lineRule="auto"/>
        <w:jc w:val="right"/>
        <w:rPr>
          <w:rFonts w:ascii="Sylfaen" w:eastAsia="Times New Roman" w:hAnsi="Sylfaen" w:cs="Sylfaen"/>
          <w:b/>
          <w:bCs/>
          <w:szCs w:val="21"/>
          <w:lang w:val="ka-GE"/>
        </w:rPr>
      </w:pPr>
      <w:r w:rsidRPr="00A42C71">
        <w:rPr>
          <w:rFonts w:ascii="Sylfaen" w:hAnsi="Sylfaen" w:cs="Arial"/>
          <w:b/>
          <w:szCs w:val="21"/>
          <w:lang w:val="ka-GE"/>
        </w:rPr>
        <w:t xml:space="preserve">                             რექტორი:    ––––––––––––––––    </w:t>
      </w:r>
      <w:r>
        <w:rPr>
          <w:rFonts w:ascii="Sylfaen" w:eastAsia="Times New Roman" w:hAnsi="Sylfaen" w:cs="Sylfaen"/>
          <w:b/>
          <w:bCs/>
          <w:szCs w:val="21"/>
          <w:lang w:val="ka-GE"/>
        </w:rPr>
        <w:t>როლანდ  კოპალიანი</w:t>
      </w:r>
    </w:p>
    <w:p w:rsidR="00CE5950" w:rsidRPr="00020027" w:rsidRDefault="00CE5950" w:rsidP="00CE5950">
      <w:pPr>
        <w:spacing w:after="0" w:line="24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</w:p>
    <w:p w:rsidR="00CE5950" w:rsidRPr="00CC28E4" w:rsidRDefault="00CE5950" w:rsidP="00CE5950">
      <w:pPr>
        <w:spacing w:after="0"/>
        <w:jc w:val="right"/>
        <w:rPr>
          <w:rFonts w:ascii="Sylfaen" w:hAnsi="Sylfaen" w:cs="Arial"/>
          <w:b/>
          <w:szCs w:val="20"/>
          <w:lang w:val="ka-GE"/>
        </w:rPr>
      </w:pPr>
      <w:r w:rsidRPr="00CC28E4">
        <w:rPr>
          <w:rFonts w:ascii="Sylfaen" w:hAnsi="Sylfaen" w:cs="Arial"/>
          <w:b/>
          <w:szCs w:val="20"/>
          <w:lang w:val="ka-GE"/>
        </w:rPr>
        <w:t>„–––---„     ,,–––––––––––––––––––––„ 201</w:t>
      </w:r>
      <w:r>
        <w:rPr>
          <w:rFonts w:ascii="Sylfaen" w:hAnsi="Sylfaen" w:cs="Arial"/>
          <w:b/>
          <w:szCs w:val="20"/>
        </w:rPr>
        <w:t>9</w:t>
      </w:r>
      <w:r w:rsidRPr="00CC28E4">
        <w:rPr>
          <w:rFonts w:ascii="Sylfaen" w:hAnsi="Sylfaen" w:cs="Arial"/>
          <w:b/>
          <w:szCs w:val="20"/>
        </w:rPr>
        <w:t xml:space="preserve"> </w:t>
      </w:r>
      <w:r w:rsidRPr="00CC28E4">
        <w:rPr>
          <w:rFonts w:ascii="Sylfaen" w:hAnsi="Sylfaen" w:cs="Arial"/>
          <w:b/>
          <w:szCs w:val="20"/>
          <w:lang w:val="ka-GE"/>
        </w:rPr>
        <w:t>წ.</w:t>
      </w:r>
    </w:p>
    <w:p w:rsidR="00CE5950" w:rsidRPr="00020027" w:rsidRDefault="00CE5950" w:rsidP="00CE5950">
      <w:pPr>
        <w:spacing w:after="0"/>
        <w:jc w:val="right"/>
        <w:rPr>
          <w:rFonts w:ascii="Sylfaen" w:hAnsi="Sylfaen" w:cs="Arial"/>
          <w:b/>
          <w:color w:val="00B050"/>
          <w:sz w:val="21"/>
          <w:szCs w:val="21"/>
          <w:lang w:val="ka-GE"/>
        </w:rPr>
      </w:pPr>
    </w:p>
    <w:p w:rsidR="00CE5950" w:rsidRPr="00020027" w:rsidRDefault="00CE5950" w:rsidP="00CE5950">
      <w:pPr>
        <w:spacing w:after="0"/>
        <w:jc w:val="right"/>
        <w:rPr>
          <w:rFonts w:ascii="Sylfaen" w:hAnsi="Sylfaen" w:cs="Arial"/>
          <w:b/>
          <w:color w:val="00B050"/>
          <w:sz w:val="21"/>
          <w:szCs w:val="21"/>
          <w:lang w:val="ka-GE"/>
        </w:rPr>
      </w:pPr>
    </w:p>
    <w:p w:rsidR="00CE5950" w:rsidRPr="00754B5E" w:rsidRDefault="00CE5950" w:rsidP="00CE5950">
      <w:pPr>
        <w:rPr>
          <w:rFonts w:ascii="Sylfaen" w:hAnsi="Sylfaen" w:cs="Arial"/>
          <w:b/>
          <w:color w:val="00B050"/>
          <w:sz w:val="20"/>
          <w:szCs w:val="20"/>
          <w:lang w:val="ka-GE"/>
        </w:rPr>
      </w:pPr>
    </w:p>
    <w:p w:rsidR="00CE5950" w:rsidRPr="0041736B" w:rsidRDefault="00CE5950" w:rsidP="00CE5950">
      <w:pPr>
        <w:jc w:val="center"/>
        <w:rPr>
          <w:rFonts w:ascii="Sylfaen" w:hAnsi="Sylfaen" w:cs="Arial"/>
          <w:b/>
          <w:sz w:val="26"/>
          <w:szCs w:val="26"/>
        </w:rPr>
      </w:pPr>
      <w:r>
        <w:rPr>
          <w:rFonts w:ascii="Sylfaen" w:hAnsi="Sylfaen" w:cs="Arial"/>
          <w:b/>
          <w:sz w:val="26"/>
          <w:szCs w:val="26"/>
          <w:lang w:val="ka-GE"/>
        </w:rPr>
        <w:t xml:space="preserve">სსიპ - </w:t>
      </w:r>
      <w:r w:rsidRPr="002F5EFB">
        <w:rPr>
          <w:rFonts w:ascii="Sylfaen" w:hAnsi="Sylfaen" w:cs="Arial"/>
          <w:b/>
          <w:sz w:val="26"/>
          <w:szCs w:val="26"/>
          <w:lang w:val="ka-GE"/>
        </w:rPr>
        <w:t>აკაკი წერეთლის სახელმწიფო უნივერსიტეტი</w:t>
      </w:r>
    </w:p>
    <w:p w:rsidR="0067015F" w:rsidRDefault="0067015F" w:rsidP="00CE5950">
      <w:pPr>
        <w:spacing w:line="360" w:lineRule="auto"/>
        <w:jc w:val="center"/>
        <w:rPr>
          <w:rFonts w:ascii="Sylfaen" w:hAnsi="Sylfaen" w:cs="Arial"/>
          <w:b/>
          <w:sz w:val="25"/>
          <w:szCs w:val="25"/>
          <w:lang w:val="ka-GE"/>
        </w:rPr>
      </w:pPr>
      <w:r>
        <w:rPr>
          <w:rFonts w:ascii="Sylfaen" w:hAnsi="Sylfaen" w:cs="Arial"/>
          <w:b/>
          <w:sz w:val="26"/>
          <w:szCs w:val="26"/>
          <w:lang w:val="ka-GE"/>
        </w:rPr>
        <w:t>პროფესიული საგანმანათლებლო პროგრამა</w:t>
      </w:r>
    </w:p>
    <w:p w:rsidR="00EF5367" w:rsidRPr="00C2141C" w:rsidRDefault="00C2141C" w:rsidP="00C2141C">
      <w:pPr>
        <w:pStyle w:val="ListParagraph"/>
        <w:ind w:left="0"/>
        <w:jc w:val="center"/>
        <w:rPr>
          <w:rFonts w:ascii="Sylfaen" w:hAnsi="Sylfaen" w:cs="Sylfaen"/>
          <w:b/>
          <w:sz w:val="32"/>
          <w:szCs w:val="24"/>
          <w:lang w:val="ka-GE"/>
        </w:rPr>
      </w:pPr>
      <w:r w:rsidRPr="00C2141C">
        <w:rPr>
          <w:rFonts w:ascii="Sylfaen" w:eastAsia="Sylfaen,Sylfaen,Sylfaen,Sylfaen" w:hAnsi="Sylfaen" w:cs="Sylfaen"/>
          <w:b/>
          <w:bCs/>
          <w:sz w:val="24"/>
          <w:szCs w:val="20"/>
          <w:lang w:val="ka-GE"/>
        </w:rPr>
        <w:t xml:space="preserve">მსუბუქი   ავტომობილის  </w:t>
      </w:r>
      <w:r w:rsidR="002827D2" w:rsidRPr="00C2141C">
        <w:rPr>
          <w:rFonts w:ascii="Sylfaen" w:eastAsia="Sylfaen,Sylfaen,Sylfaen,Sylfaen" w:hAnsi="Sylfaen" w:cs="Sylfaen"/>
          <w:b/>
          <w:bCs/>
          <w:sz w:val="24"/>
          <w:szCs w:val="20"/>
          <w:lang w:val="ka-GE"/>
        </w:rPr>
        <w:t xml:space="preserve">ძრავას  </w:t>
      </w:r>
      <w:r w:rsidR="00EF5367" w:rsidRPr="00C2141C">
        <w:rPr>
          <w:rFonts w:ascii="Sylfaen" w:eastAsia="Sylfaen,Sylfaen,Sylfaen,Sylfaen" w:hAnsi="Sylfaen" w:cs="Sylfaen"/>
          <w:b/>
          <w:bCs/>
          <w:sz w:val="24"/>
          <w:szCs w:val="20"/>
        </w:rPr>
        <w:t xml:space="preserve"> შეკეთება</w:t>
      </w:r>
    </w:p>
    <w:p w:rsidR="00EF5367" w:rsidRPr="00EF5367" w:rsidRDefault="00EF5367" w:rsidP="00EF5367">
      <w:pPr>
        <w:pStyle w:val="ListParagraph"/>
        <w:ind w:left="0"/>
        <w:rPr>
          <w:rFonts w:ascii="Sylfaen" w:hAnsi="Sylfaen" w:cs="Sylfaen"/>
          <w:b/>
          <w:sz w:val="32"/>
          <w:szCs w:val="24"/>
          <w:lang w:val="ka-GE"/>
        </w:rPr>
      </w:pPr>
    </w:p>
    <w:p w:rsidR="0067015F" w:rsidRDefault="0067015F" w:rsidP="0067015F">
      <w:pPr>
        <w:jc w:val="center"/>
        <w:rPr>
          <w:rFonts w:ascii="Sylfaen" w:hAnsi="Sylfaen" w:cs="Arial"/>
          <w:b/>
          <w:color w:val="00B050"/>
          <w:sz w:val="24"/>
          <w:szCs w:val="24"/>
        </w:rPr>
      </w:pPr>
    </w:p>
    <w:p w:rsidR="0067015F" w:rsidRPr="00FA4E0D" w:rsidRDefault="0067015F" w:rsidP="0067015F">
      <w:pPr>
        <w:jc w:val="center"/>
        <w:rPr>
          <w:rFonts w:ascii="Sylfaen" w:hAnsi="Sylfaen" w:cs="Arial"/>
          <w:b/>
          <w:color w:val="00B050"/>
          <w:sz w:val="24"/>
          <w:szCs w:val="24"/>
        </w:rPr>
      </w:pPr>
    </w:p>
    <w:p w:rsidR="0067015F" w:rsidRDefault="0067015F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sz w:val="21"/>
          <w:szCs w:val="21"/>
          <w:lang w:val="en-US"/>
        </w:rPr>
      </w:pPr>
      <w:r>
        <w:rPr>
          <w:rFonts w:ascii="Sylfaen" w:hAnsi="Sylfaen" w:cs="Sylfaen"/>
          <w:b/>
          <w:sz w:val="21"/>
          <w:szCs w:val="21"/>
          <w:lang w:val="en-US"/>
        </w:rPr>
        <w:t xml:space="preserve">                      </w:t>
      </w:r>
      <w:r w:rsidRPr="00506AF0">
        <w:rPr>
          <w:rFonts w:ascii="Sylfaen" w:hAnsi="Sylfaen" w:cs="Sylfaen"/>
          <w:b/>
          <w:sz w:val="21"/>
          <w:szCs w:val="21"/>
          <w:lang w:val="ka-GE"/>
        </w:rPr>
        <w:t>საკონტაქტო   ინფორმაცია :</w:t>
      </w:r>
    </w:p>
    <w:p w:rsidR="0067015F" w:rsidRPr="00CE5950" w:rsidRDefault="0067015F" w:rsidP="00CE5950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b/>
          <w:sz w:val="21"/>
          <w:szCs w:val="21"/>
          <w:lang w:val="en-US"/>
        </w:rPr>
        <w:t xml:space="preserve">         </w:t>
      </w:r>
      <w:r w:rsidR="00CE5950" w:rsidRPr="00D43A59">
        <w:rPr>
          <w:rFonts w:ascii="Sylfaen" w:hAnsi="Sylfaen" w:cs="Sylfaen"/>
          <w:sz w:val="20"/>
          <w:szCs w:val="20"/>
          <w:lang w:val="ka-GE"/>
        </w:rPr>
        <w:t>ქუთაისი, თამარ მეფის ქ. #59.</w:t>
      </w:r>
    </w:p>
    <w:p w:rsidR="0067015F" w:rsidRPr="00AD6D98" w:rsidRDefault="0067015F" w:rsidP="0067015F">
      <w:pPr>
        <w:pStyle w:val="ListParagraph"/>
        <w:spacing w:line="276" w:lineRule="auto"/>
        <w:ind w:left="-567"/>
        <w:rPr>
          <w:rFonts w:ascii="Sylfaen" w:hAnsi="Sylfaen"/>
          <w:sz w:val="20"/>
          <w:szCs w:val="21"/>
          <w:lang w:val="ka-GE"/>
        </w:rPr>
      </w:pPr>
    </w:p>
    <w:p w:rsidR="0067015F" w:rsidRDefault="0067015F" w:rsidP="00CE5950">
      <w:pPr>
        <w:pStyle w:val="ListParagraph"/>
        <w:spacing w:line="276" w:lineRule="auto"/>
        <w:ind w:left="-567"/>
        <w:rPr>
          <w:rFonts w:ascii="Sylfaen" w:hAnsi="Sylfaen" w:cs="Sylfaen"/>
          <w:b/>
          <w:sz w:val="21"/>
          <w:szCs w:val="21"/>
          <w:lang w:val="ka-GE"/>
        </w:rPr>
      </w:pPr>
      <w:r>
        <w:rPr>
          <w:rFonts w:ascii="Sylfaen" w:hAnsi="Sylfaen" w:cs="Sylfaen"/>
          <w:b/>
          <w:sz w:val="21"/>
          <w:szCs w:val="21"/>
          <w:lang w:val="ka-GE"/>
        </w:rPr>
        <w:t xml:space="preserve">                    </w:t>
      </w:r>
      <w:r w:rsidRPr="00506AF0">
        <w:rPr>
          <w:rFonts w:ascii="Sylfaen" w:hAnsi="Sylfaen" w:cs="Sylfaen"/>
          <w:b/>
          <w:sz w:val="21"/>
          <w:szCs w:val="21"/>
          <w:lang w:val="ka-GE"/>
        </w:rPr>
        <w:t>პროგრამის ხელმძღვანელ</w:t>
      </w:r>
      <w:r>
        <w:rPr>
          <w:rFonts w:ascii="Sylfaen" w:hAnsi="Sylfaen" w:cs="Sylfaen"/>
          <w:b/>
          <w:sz w:val="21"/>
          <w:szCs w:val="21"/>
          <w:lang w:val="ka-GE"/>
        </w:rPr>
        <w:t>ი</w:t>
      </w:r>
      <w:r w:rsidRPr="00506AF0">
        <w:rPr>
          <w:rFonts w:ascii="Sylfaen" w:hAnsi="Sylfaen" w:cs="Sylfaen"/>
          <w:b/>
          <w:sz w:val="21"/>
          <w:szCs w:val="21"/>
          <w:lang w:val="ka-GE"/>
        </w:rPr>
        <w:t xml:space="preserve"> :</w:t>
      </w:r>
    </w:p>
    <w:p w:rsidR="00EF5367" w:rsidRPr="0039046C" w:rsidRDefault="00EF5367" w:rsidP="0039046C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           </w:t>
      </w:r>
      <w:r w:rsidR="00BA5139">
        <w:rPr>
          <w:rFonts w:ascii="Sylfaen" w:hAnsi="Sylfaen" w:cs="Sylfaen"/>
          <w:b/>
          <w:sz w:val="20"/>
          <w:szCs w:val="20"/>
        </w:rPr>
        <w:t xml:space="preserve">ალექსანდრე </w:t>
      </w:r>
      <w:r w:rsidR="00BA5139">
        <w:rPr>
          <w:rFonts w:ascii="Sylfaen" w:hAnsi="Sylfaen" w:cs="Sylfaen"/>
          <w:b/>
          <w:sz w:val="20"/>
          <w:szCs w:val="20"/>
          <w:lang w:val="ka-GE"/>
        </w:rPr>
        <w:t xml:space="preserve">  </w:t>
      </w:r>
      <w:r w:rsidR="00BA5139">
        <w:rPr>
          <w:rFonts w:ascii="Sylfaen" w:hAnsi="Sylfaen" w:cs="Sylfaen"/>
          <w:b/>
          <w:sz w:val="20"/>
          <w:szCs w:val="20"/>
        </w:rPr>
        <w:t>კამლაძე</w:t>
      </w:r>
    </w:p>
    <w:p w:rsidR="0067015F" w:rsidRPr="00EF5367" w:rsidRDefault="0067015F" w:rsidP="00EF5367">
      <w:pPr>
        <w:spacing w:after="0"/>
        <w:jc w:val="both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       </w:t>
      </w:r>
      <w:r w:rsidRPr="00FA0137">
        <w:rPr>
          <w:rFonts w:ascii="Sylfaen" w:hAnsi="Sylfaen" w:cs="Sylfaen"/>
          <w:sz w:val="20"/>
          <w:szCs w:val="20"/>
          <w:lang w:val="ka-GE"/>
        </w:rPr>
        <w:t>ტელ :</w:t>
      </w:r>
      <w:r w:rsidR="00B46B1E">
        <w:rPr>
          <w:rFonts w:ascii="Sylfaen" w:hAnsi="Sylfaen"/>
          <w:sz w:val="20"/>
          <w:szCs w:val="20"/>
          <w:lang w:val="ka-GE"/>
        </w:rPr>
        <w:t xml:space="preserve"> </w:t>
      </w:r>
      <w:r w:rsidR="00BA5139">
        <w:rPr>
          <w:rFonts w:ascii="Sylfaen" w:hAnsi="Sylfaen" w:cs="Sylfaen"/>
          <w:sz w:val="20"/>
          <w:szCs w:val="20"/>
        </w:rPr>
        <w:t>595 -  40 - 80  - 87</w:t>
      </w:r>
    </w:p>
    <w:p w:rsidR="00BA5139" w:rsidRPr="00D43A59" w:rsidRDefault="00CE5950" w:rsidP="00BA5139">
      <w:pPr>
        <w:pStyle w:val="ListParagraph"/>
        <w:ind w:left="0"/>
        <w:rPr>
          <w:rFonts w:ascii="Sylfaen" w:hAnsi="Sylfaen" w:cs="Arial"/>
          <w:b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 xml:space="preserve">         </w:t>
      </w:r>
      <w:r w:rsidR="0067015F">
        <w:rPr>
          <w:rFonts w:ascii="Sylfaen" w:hAnsi="Sylfaen"/>
          <w:sz w:val="20"/>
          <w:szCs w:val="20"/>
          <w:lang w:val="ka-GE"/>
        </w:rPr>
        <w:t xml:space="preserve"> </w:t>
      </w:r>
      <w:r w:rsidR="0067015F" w:rsidRPr="00FA0137">
        <w:rPr>
          <w:rFonts w:asciiTheme="majorHAnsi" w:hAnsiTheme="majorHAnsi"/>
          <w:sz w:val="20"/>
          <w:szCs w:val="20"/>
          <w:lang w:val="ka-GE"/>
        </w:rPr>
        <w:t>E-mail: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="00BA5139" w:rsidRPr="00BA5139">
        <w:rPr>
          <w:rFonts w:ascii="Sylfaen" w:hAnsi="Sylfaen" w:cs="Sylfaen"/>
          <w:sz w:val="20"/>
          <w:szCs w:val="18"/>
          <w:lang w:val="en-US"/>
        </w:rPr>
        <w:t>aleksandrekamlaz</w:t>
      </w:r>
      <w:r w:rsidR="00DF40B3">
        <w:rPr>
          <w:rFonts w:ascii="Sylfaen" w:hAnsi="Sylfaen" w:cs="Sylfaen"/>
          <w:sz w:val="20"/>
          <w:szCs w:val="18"/>
          <w:lang w:val="en-US"/>
        </w:rPr>
        <w:t>d</w:t>
      </w:r>
      <w:r w:rsidR="00BA5139" w:rsidRPr="00BA5139">
        <w:rPr>
          <w:rFonts w:ascii="Sylfaen" w:hAnsi="Sylfaen" w:cs="Sylfaen"/>
          <w:sz w:val="20"/>
          <w:szCs w:val="18"/>
          <w:lang w:val="en-US"/>
        </w:rPr>
        <w:t>e</w:t>
      </w:r>
      <w:r w:rsidR="00BA5139" w:rsidRPr="00BA5139">
        <w:rPr>
          <w:rFonts w:ascii="Sylfaen" w:hAnsi="Sylfaen" w:cs="Sylfaen"/>
          <w:sz w:val="20"/>
          <w:szCs w:val="18"/>
        </w:rPr>
        <w:t>@gmail.com</w:t>
      </w:r>
    </w:p>
    <w:p w:rsidR="0067015F" w:rsidRPr="0067015F" w:rsidRDefault="0067015F" w:rsidP="00CE5950">
      <w:pPr>
        <w:spacing w:after="0"/>
        <w:jc w:val="both"/>
        <w:rPr>
          <w:rFonts w:ascii="Sylfaen" w:hAnsi="Sylfaen"/>
          <w:sz w:val="20"/>
          <w:szCs w:val="20"/>
          <w:lang w:val="ka-GE"/>
        </w:rPr>
      </w:pPr>
    </w:p>
    <w:p w:rsidR="0067015F" w:rsidRDefault="0067015F" w:rsidP="00CE5950">
      <w:pPr>
        <w:spacing w:after="0"/>
        <w:jc w:val="both"/>
        <w:rPr>
          <w:rFonts w:ascii="Sylfaen" w:hAnsi="Sylfaen"/>
          <w:sz w:val="18"/>
          <w:lang w:val="ka-GE"/>
        </w:rPr>
      </w:pPr>
    </w:p>
    <w:p w:rsidR="0067015F" w:rsidRDefault="0067015F" w:rsidP="00CE5950">
      <w:pPr>
        <w:spacing w:after="0"/>
        <w:jc w:val="both"/>
        <w:rPr>
          <w:rFonts w:ascii="Sylfaen" w:hAnsi="Sylfaen"/>
          <w:sz w:val="18"/>
          <w:lang w:val="ka-GE"/>
        </w:rPr>
      </w:pPr>
    </w:p>
    <w:p w:rsidR="00B46B1E" w:rsidRDefault="00B46B1E" w:rsidP="00B46B1E">
      <w:pPr>
        <w:pStyle w:val="ListParagraph"/>
        <w:ind w:left="-567"/>
        <w:rPr>
          <w:rFonts w:ascii="Sylfaen" w:hAnsi="Sylfaen" w:cs="Sylfaen"/>
          <w:sz w:val="21"/>
          <w:szCs w:val="21"/>
          <w:lang w:val="ka-GE"/>
        </w:rPr>
      </w:pPr>
    </w:p>
    <w:p w:rsidR="00CE5950" w:rsidRPr="00F824E6" w:rsidRDefault="00CE5950" w:rsidP="00B46B1E">
      <w:pPr>
        <w:pStyle w:val="ListParagraph"/>
        <w:ind w:left="-567"/>
        <w:rPr>
          <w:rFonts w:ascii="Sylfaen" w:hAnsi="Sylfaen" w:cs="Sylfaen"/>
          <w:sz w:val="21"/>
          <w:szCs w:val="21"/>
          <w:lang w:val="ka-GE"/>
        </w:rPr>
      </w:pPr>
    </w:p>
    <w:p w:rsidR="0067015F" w:rsidRPr="00FA0137" w:rsidRDefault="0067015F" w:rsidP="0067015F">
      <w:pPr>
        <w:rPr>
          <w:rFonts w:ascii="Sylfaen" w:hAnsi="Sylfaen" w:cs="Arial"/>
          <w:b/>
          <w:sz w:val="20"/>
          <w:szCs w:val="20"/>
        </w:rPr>
      </w:pPr>
    </w:p>
    <w:p w:rsidR="0067015F" w:rsidRDefault="0067015F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lang w:val="ka-GE"/>
        </w:rPr>
      </w:pPr>
    </w:p>
    <w:p w:rsidR="00CE5950" w:rsidRDefault="00CE5950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lang w:val="ka-GE"/>
        </w:rPr>
      </w:pPr>
    </w:p>
    <w:p w:rsidR="00CE5950" w:rsidRDefault="00CE5950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lang w:val="ka-GE"/>
        </w:rPr>
      </w:pPr>
    </w:p>
    <w:p w:rsidR="00CE5950" w:rsidRDefault="00CE5950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lang w:val="ka-GE"/>
        </w:rPr>
      </w:pPr>
    </w:p>
    <w:p w:rsidR="0067015F" w:rsidRDefault="00CE5950" w:rsidP="0067015F">
      <w:pPr>
        <w:spacing w:after="0"/>
        <w:jc w:val="center"/>
        <w:rPr>
          <w:rFonts w:ascii="Sylfaen" w:hAnsi="Sylfaen" w:cs="Arial"/>
          <w:b/>
          <w:sz w:val="24"/>
          <w:szCs w:val="20"/>
          <w:lang w:val="ka-GE"/>
        </w:rPr>
      </w:pPr>
      <w:r>
        <w:rPr>
          <w:rFonts w:ascii="Sylfaen" w:hAnsi="Sylfaen" w:cs="Arial"/>
          <w:b/>
          <w:sz w:val="24"/>
          <w:szCs w:val="20"/>
          <w:lang w:val="ka-GE"/>
        </w:rPr>
        <w:t>ქუთაისი</w:t>
      </w:r>
    </w:p>
    <w:p w:rsidR="0067015F" w:rsidRPr="00BF3683" w:rsidRDefault="0067015F" w:rsidP="00BF3683">
      <w:pPr>
        <w:pStyle w:val="ListParagraph"/>
        <w:numPr>
          <w:ilvl w:val="0"/>
          <w:numId w:val="34"/>
        </w:numPr>
        <w:jc w:val="center"/>
        <w:rPr>
          <w:rFonts w:ascii="Sylfaen" w:hAnsi="Sylfaen" w:cs="Arial"/>
          <w:b/>
          <w:sz w:val="24"/>
          <w:szCs w:val="20"/>
          <w:lang w:val="ka-GE"/>
        </w:rPr>
      </w:pPr>
      <w:r w:rsidRPr="00BF3683">
        <w:rPr>
          <w:rFonts w:ascii="Sylfaen" w:hAnsi="Sylfaen" w:cs="Arial"/>
          <w:b/>
          <w:sz w:val="24"/>
          <w:szCs w:val="20"/>
          <w:lang w:val="ka-GE"/>
        </w:rPr>
        <w:t>წ.</w:t>
      </w:r>
    </w:p>
    <w:p w:rsidR="00CE5950" w:rsidRDefault="00CE5950" w:rsidP="0067015F">
      <w:pPr>
        <w:spacing w:after="0"/>
        <w:jc w:val="center"/>
        <w:rPr>
          <w:rFonts w:ascii="Sylfaen" w:hAnsi="Sylfaen" w:cs="Arial"/>
          <w:b/>
          <w:sz w:val="24"/>
          <w:szCs w:val="20"/>
        </w:rPr>
      </w:pPr>
    </w:p>
    <w:p w:rsidR="0067015F" w:rsidRDefault="0067015F" w:rsidP="0067015F">
      <w:pPr>
        <w:jc w:val="both"/>
        <w:rPr>
          <w:rFonts w:ascii="Sylfaen" w:hAnsi="Sylfaen" w:cs="Arial"/>
          <w:b/>
          <w:sz w:val="24"/>
          <w:szCs w:val="20"/>
          <w:lang w:val="ka-GE"/>
        </w:rPr>
      </w:pPr>
    </w:p>
    <w:p w:rsidR="00CE5950" w:rsidRDefault="00CE5950" w:rsidP="0067015F">
      <w:pPr>
        <w:jc w:val="both"/>
        <w:rPr>
          <w:rFonts w:ascii="Sylfaen" w:hAnsi="Sylfaen" w:cs="Arial"/>
          <w:b/>
          <w:sz w:val="24"/>
          <w:szCs w:val="20"/>
          <w:lang w:val="ka-GE"/>
        </w:rPr>
      </w:pPr>
    </w:p>
    <w:p w:rsidR="00BF3683" w:rsidRPr="00BF3683" w:rsidRDefault="00047A4C" w:rsidP="00BF3683">
      <w:pPr>
        <w:pStyle w:val="ListParagraph"/>
        <w:numPr>
          <w:ilvl w:val="0"/>
          <w:numId w:val="1"/>
        </w:numPr>
        <w:rPr>
          <w:rFonts w:ascii="Sylfaen" w:eastAsia="Sylfaen" w:hAnsi="Sylfaen" w:cs="Sylfaen"/>
          <w:b/>
          <w:bCs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en-US"/>
        </w:rPr>
        <w:lastRenderedPageBreak/>
        <w:t xml:space="preserve"> </w:t>
      </w:r>
      <w:r w:rsidR="009731E8" w:rsidRPr="00DA7AAC">
        <w:rPr>
          <w:rFonts w:ascii="Sylfaen" w:hAnsi="Sylfaen" w:cs="Sylfaen"/>
          <w:b/>
          <w:sz w:val="20"/>
          <w:szCs w:val="20"/>
          <w:lang w:val="ka-GE"/>
        </w:rPr>
        <w:t xml:space="preserve">ჩარჩო დოკუმენტის სახელწოდება, რომლის საფუძველზეც შეიქმნა პროგრამა: </w:t>
      </w:r>
      <w:r w:rsidR="00BF3683">
        <w:rPr>
          <w:rFonts w:ascii="Sylfaen" w:eastAsia="Sylfaen" w:hAnsi="Sylfaen" w:cs="Sylfaen"/>
          <w:sz w:val="20"/>
          <w:szCs w:val="20"/>
          <w:lang w:val="ka-GE"/>
        </w:rPr>
        <w:t xml:space="preserve"> </w:t>
      </w:r>
      <w:r w:rsidR="00BF3683" w:rsidRPr="00BF3683">
        <w:rPr>
          <w:rFonts w:ascii="Sylfaen" w:eastAsia="Sylfaen" w:hAnsi="Sylfaen" w:cs="Sylfaen"/>
          <w:sz w:val="20"/>
          <w:szCs w:val="20"/>
        </w:rPr>
        <w:t xml:space="preserve">ავტოსატრანსპორტო  საშუალებებისა და სპეცდანიშნულების   ავტოტრანსპორტის  სერვისი / </w:t>
      </w:r>
      <w:r w:rsidR="00BF3683" w:rsidRPr="00BF3683">
        <w:rPr>
          <w:rFonts w:ascii="Sylfaen" w:eastAsia="Sylfaen" w:hAnsi="Sylfaen"/>
          <w:sz w:val="20"/>
          <w:szCs w:val="20"/>
        </w:rPr>
        <w:t xml:space="preserve">Vehicles Body and Special Purpose Techniques Service </w:t>
      </w:r>
    </w:p>
    <w:p w:rsidR="00A70D3B" w:rsidRPr="00A70D3B" w:rsidRDefault="00A70D3B" w:rsidP="00A70D3B">
      <w:pPr>
        <w:pStyle w:val="ListParagraph"/>
        <w:ind w:left="270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</w:p>
    <w:p w:rsidR="00047A4C" w:rsidRPr="00047A4C" w:rsidRDefault="00047A4C" w:rsidP="00047A4C">
      <w:pPr>
        <w:pStyle w:val="ListParagraph"/>
        <w:numPr>
          <w:ilvl w:val="0"/>
          <w:numId w:val="1"/>
        </w:numPr>
        <w:ind w:left="540" w:hanging="180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  <w:r>
        <w:rPr>
          <w:rFonts w:ascii="Sylfaen" w:hAnsi="Sylfaen" w:cs="Sylfaen"/>
          <w:b/>
          <w:bCs/>
          <w:sz w:val="20"/>
          <w:szCs w:val="20"/>
          <w:lang w:val="en-US"/>
        </w:rPr>
        <w:t xml:space="preserve">    </w:t>
      </w:r>
      <w:r w:rsidR="009731E8" w:rsidRPr="00A70D3B">
        <w:rPr>
          <w:rFonts w:ascii="Sylfaen" w:hAnsi="Sylfaen" w:cs="Sylfaen"/>
          <w:b/>
          <w:bCs/>
          <w:sz w:val="20"/>
          <w:szCs w:val="20"/>
          <w:lang w:val="ka-GE"/>
        </w:rPr>
        <w:t xml:space="preserve">ჩარჩო </w:t>
      </w:r>
      <w:r w:rsidR="00A70D3B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="009731E8" w:rsidRPr="00A70D3B">
        <w:rPr>
          <w:rFonts w:ascii="Sylfaen" w:hAnsi="Sylfaen" w:cs="Sylfaen"/>
          <w:b/>
          <w:bCs/>
          <w:sz w:val="20"/>
          <w:szCs w:val="20"/>
          <w:lang w:val="ka-GE"/>
        </w:rPr>
        <w:t xml:space="preserve">დოკუმენტის  </w:t>
      </w:r>
      <w:r w:rsidR="009731E8" w:rsidRPr="00A70D3B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 xml:space="preserve">სარეგისტრაციო ნომერი, </w:t>
      </w:r>
      <w:r w:rsidR="009731E8" w:rsidRPr="00A70D3B">
        <w:rPr>
          <w:rFonts w:ascii="Sylfaen" w:hAnsi="Sylfaen" w:cs="Sylfaen"/>
          <w:b/>
          <w:bCs/>
          <w:sz w:val="20"/>
          <w:szCs w:val="20"/>
          <w:lang w:val="ka-GE"/>
        </w:rPr>
        <w:t xml:space="preserve">რომლის საფუძველზეც შემუშავებული პროფესიული </w:t>
      </w:r>
    </w:p>
    <w:p w:rsidR="009731E8" w:rsidRPr="00BF3683" w:rsidRDefault="00047A4C" w:rsidP="00047A4C">
      <w:pPr>
        <w:rPr>
          <w:rFonts w:ascii="Sylfaen" w:eastAsia="Sylfaen" w:hAnsi="Sylfaen" w:cs="Sylfaen"/>
          <w:bCs/>
          <w:sz w:val="20"/>
          <w:szCs w:val="20"/>
          <w:lang w:val="ka-GE"/>
        </w:rPr>
      </w:pPr>
      <w:r>
        <w:rPr>
          <w:rFonts w:ascii="Sylfaen" w:eastAsia="Times New Roman" w:hAnsi="Sylfaen" w:cs="Sylfaen"/>
          <w:b/>
          <w:bCs/>
          <w:sz w:val="20"/>
          <w:szCs w:val="20"/>
        </w:rPr>
        <w:t xml:space="preserve">           </w:t>
      </w:r>
      <w:r w:rsidRPr="00047A4C">
        <w:rPr>
          <w:rFonts w:ascii="Sylfaen" w:hAnsi="Sylfaen" w:cs="Sylfaen"/>
          <w:b/>
          <w:bCs/>
          <w:sz w:val="20"/>
          <w:szCs w:val="20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</w:rPr>
        <w:t xml:space="preserve">  </w:t>
      </w:r>
      <w:r w:rsidR="009731E8" w:rsidRPr="00047A4C">
        <w:rPr>
          <w:rFonts w:ascii="Sylfaen" w:hAnsi="Sylfaen" w:cs="Sylfaen"/>
          <w:b/>
          <w:bCs/>
          <w:sz w:val="20"/>
          <w:szCs w:val="20"/>
          <w:lang w:val="ka-GE"/>
        </w:rPr>
        <w:t xml:space="preserve">საგანმანათლებლო პროგრამა:  </w:t>
      </w:r>
      <w:r w:rsidR="00BF3683" w:rsidRPr="00BF3683">
        <w:rPr>
          <w:rFonts w:ascii="Sylfaen" w:hAnsi="Sylfaen"/>
          <w:sz w:val="20"/>
          <w:szCs w:val="20"/>
        </w:rPr>
        <w:t>07119-პ</w:t>
      </w:r>
    </w:p>
    <w:p w:rsidR="00A70D3B" w:rsidRPr="00A70D3B" w:rsidRDefault="00A70D3B" w:rsidP="00457B3D">
      <w:pPr>
        <w:pStyle w:val="ListParagraph"/>
        <w:spacing w:line="276" w:lineRule="auto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</w:p>
    <w:p w:rsidR="00A70D3B" w:rsidRPr="00BF3683" w:rsidRDefault="009731E8" w:rsidP="00457B3D">
      <w:pPr>
        <w:pStyle w:val="ListParagraph"/>
        <w:numPr>
          <w:ilvl w:val="0"/>
          <w:numId w:val="1"/>
        </w:numPr>
        <w:tabs>
          <w:tab w:val="left" w:pos="450"/>
        </w:tabs>
        <w:spacing w:line="276" w:lineRule="auto"/>
        <w:ind w:left="450" w:hanging="90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  <w:r w:rsidRPr="00A70D3B">
        <w:rPr>
          <w:rFonts w:ascii="Sylfaen" w:hAnsi="Sylfaen" w:cs="Sylfaen"/>
          <w:b/>
          <w:sz w:val="20"/>
          <w:szCs w:val="20"/>
          <w:lang w:val="ka-GE"/>
        </w:rPr>
        <w:t xml:space="preserve">მისანიჭებელი კვალიფიკაცია </w:t>
      </w:r>
      <w:r w:rsidRPr="00A70D3B">
        <w:rPr>
          <w:rFonts w:ascii="Sylfaen" w:hAnsi="Sylfaen" w:cs="Sylfaen"/>
          <w:b/>
          <w:bCs/>
          <w:sz w:val="20"/>
          <w:szCs w:val="20"/>
          <w:lang w:val="ka-GE"/>
        </w:rPr>
        <w:t>ქართულ და ინგლისურ ენაზე</w:t>
      </w:r>
      <w:r w:rsidR="00A70D3B" w:rsidRPr="00A70D3B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A70D3B">
        <w:rPr>
          <w:rFonts w:ascii="Sylfaen" w:hAnsi="Sylfaen" w:cs="Sylfaen"/>
          <w:b/>
          <w:sz w:val="20"/>
          <w:szCs w:val="20"/>
          <w:lang w:val="ka-GE"/>
        </w:rPr>
        <w:t xml:space="preserve"> -</w:t>
      </w:r>
      <w:r w:rsidR="00A70D3B" w:rsidRPr="00A70D3B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BF3683" w:rsidRPr="00BF3683">
        <w:rPr>
          <w:rFonts w:ascii="Sylfaen" w:eastAsia="Sylfaen" w:hAnsi="Sylfaen" w:cs="Sylfaen"/>
          <w:bCs/>
          <w:sz w:val="20"/>
          <w:szCs w:val="20"/>
        </w:rPr>
        <w:t>საბაზო</w:t>
      </w:r>
      <w:r w:rsidR="00BF3683" w:rsidRPr="00BF3683">
        <w:rPr>
          <w:rFonts w:ascii="Sylfaen" w:eastAsia="Sylfaen" w:hAnsi="Sylfaen"/>
          <w:bCs/>
          <w:sz w:val="20"/>
          <w:szCs w:val="20"/>
        </w:rPr>
        <w:t xml:space="preserve"> </w:t>
      </w:r>
      <w:r w:rsidR="00BF3683" w:rsidRPr="00BF3683">
        <w:rPr>
          <w:rFonts w:ascii="Sylfaen" w:eastAsia="Sylfaen" w:hAnsi="Sylfaen" w:cs="Sylfaen"/>
          <w:bCs/>
          <w:sz w:val="20"/>
          <w:szCs w:val="20"/>
        </w:rPr>
        <w:t>პროფესიული</w:t>
      </w:r>
      <w:r w:rsidR="00BF3683" w:rsidRPr="00BF3683">
        <w:rPr>
          <w:rFonts w:ascii="Sylfaen" w:eastAsia="Sylfaen" w:hAnsi="Sylfaen"/>
          <w:bCs/>
          <w:sz w:val="20"/>
          <w:szCs w:val="20"/>
        </w:rPr>
        <w:t xml:space="preserve"> </w:t>
      </w:r>
      <w:r w:rsidR="00BF3683" w:rsidRPr="00BF3683">
        <w:rPr>
          <w:rFonts w:ascii="Sylfaen" w:eastAsia="Sylfaen" w:hAnsi="Sylfaen" w:cs="Sylfaen"/>
          <w:bCs/>
          <w:sz w:val="20"/>
          <w:szCs w:val="20"/>
        </w:rPr>
        <w:t xml:space="preserve">კვალიფიკაცია მსუბუქი ავტომობილის შეკეთაბაში </w:t>
      </w:r>
      <w:r w:rsidR="00BF3683" w:rsidRPr="00BF3683">
        <w:rPr>
          <w:rFonts w:ascii="Sylfaen" w:eastAsia="Sylfaen" w:hAnsi="Sylfaen" w:cs="Sylfaen"/>
          <w:sz w:val="20"/>
          <w:szCs w:val="20"/>
        </w:rPr>
        <w:t xml:space="preserve">/ </w:t>
      </w:r>
      <w:r w:rsidR="00BF3683" w:rsidRPr="00BF3683">
        <w:rPr>
          <w:rFonts w:ascii="Sylfaen" w:hAnsi="Sylfaen" w:cs="Sylfaen"/>
          <w:sz w:val="20"/>
          <w:szCs w:val="20"/>
        </w:rPr>
        <w:t>Basic</w:t>
      </w:r>
      <w:r w:rsidR="00BF3683" w:rsidRPr="00BF3683">
        <w:rPr>
          <w:rFonts w:ascii="Sylfaen" w:hAnsi="Sylfaen"/>
          <w:color w:val="222222"/>
          <w:sz w:val="20"/>
          <w:szCs w:val="20"/>
          <w:shd w:val="clear" w:color="auto" w:fill="FFFFFF"/>
        </w:rPr>
        <w:t xml:space="preserve"> Vocational Qualification in </w:t>
      </w:r>
      <w:r w:rsidR="00BF3683" w:rsidRPr="00BF3683">
        <w:rPr>
          <w:rFonts w:ascii="Sylfaen" w:eastAsia="Sylfaen" w:hAnsi="Sylfaen" w:cs="Cambria"/>
          <w:sz w:val="20"/>
          <w:szCs w:val="20"/>
        </w:rPr>
        <w:t xml:space="preserve">Vehicle </w:t>
      </w:r>
      <w:r w:rsidR="00BF3683" w:rsidRPr="00BF3683">
        <w:rPr>
          <w:rFonts w:ascii="Sylfaen" w:hAnsi="Sylfaen"/>
          <w:sz w:val="20"/>
          <w:szCs w:val="20"/>
          <w:shd w:val="clear" w:color="auto" w:fill="FFFFFF"/>
        </w:rPr>
        <w:t xml:space="preserve">Repair </w:t>
      </w:r>
      <w:r w:rsidR="00BF3683" w:rsidRPr="00BF3683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BF3683">
        <w:rPr>
          <w:rFonts w:ascii="Sylfaen" w:hAnsi="Sylfaen" w:cs="Sylfaen"/>
          <w:bCs/>
          <w:sz w:val="20"/>
          <w:szCs w:val="20"/>
          <w:lang w:val="ka-GE"/>
        </w:rPr>
        <w:t>(კვალიფიკაციის კოდი</w:t>
      </w:r>
      <w:r w:rsidR="00A70D3B" w:rsidRPr="00BF3683">
        <w:rPr>
          <w:rFonts w:ascii="Sylfaen" w:hAnsi="Sylfaen" w:cs="Sylfaen"/>
          <w:bCs/>
          <w:sz w:val="20"/>
          <w:szCs w:val="20"/>
          <w:lang w:val="ka-GE"/>
        </w:rPr>
        <w:t>,</w:t>
      </w:r>
      <w:r w:rsidR="00A70D3B" w:rsidRPr="00E36D79">
        <w:rPr>
          <w:rFonts w:ascii="Sylfaen" w:hAnsi="Sylfaen" w:cs="Sylfaen"/>
          <w:bCs/>
          <w:sz w:val="20"/>
          <w:szCs w:val="20"/>
          <w:lang w:val="ka-GE"/>
        </w:rPr>
        <w:t xml:space="preserve"> </w:t>
      </w:r>
      <w:r w:rsidR="00F6063C" w:rsidRPr="00F6063C">
        <w:rPr>
          <w:rFonts w:ascii="Sylfaen" w:hAnsi="Sylfaen"/>
          <w:sz w:val="20"/>
          <w:lang w:val="ka-GE"/>
        </w:rPr>
        <w:t>0716</w:t>
      </w:r>
      <w:r w:rsidR="00F6063C">
        <w:rPr>
          <w:rFonts w:ascii="Sylfaen" w:hAnsi="Sylfaen"/>
          <w:b/>
          <w:sz w:val="20"/>
          <w:lang w:val="en-US"/>
        </w:rPr>
        <w:t xml:space="preserve"> </w:t>
      </w:r>
      <w:r w:rsidRPr="00BF3683">
        <w:rPr>
          <w:rFonts w:ascii="Sylfaen" w:hAnsi="Sylfaen" w:cs="Sylfaen"/>
          <w:bCs/>
          <w:sz w:val="20"/>
          <w:szCs w:val="20"/>
          <w:lang w:val="ka-GE"/>
        </w:rPr>
        <w:t xml:space="preserve">) </w:t>
      </w:r>
      <w:r w:rsidR="00A70D3B" w:rsidRPr="00BF3683">
        <w:rPr>
          <w:rFonts w:ascii="Sylfaen" w:hAnsi="Sylfaen" w:cs="Sylfaen"/>
          <w:bCs/>
          <w:sz w:val="20"/>
          <w:szCs w:val="20"/>
          <w:lang w:val="ka-GE"/>
        </w:rPr>
        <w:t xml:space="preserve">  </w:t>
      </w:r>
    </w:p>
    <w:p w:rsidR="003E342E" w:rsidRPr="001C7EC6" w:rsidRDefault="00A70D3B" w:rsidP="00457B3D">
      <w:pPr>
        <w:pStyle w:val="ListParagraph"/>
        <w:tabs>
          <w:tab w:val="left" w:pos="360"/>
        </w:tabs>
        <w:spacing w:line="276" w:lineRule="auto"/>
        <w:ind w:left="90"/>
        <w:jc w:val="both"/>
        <w:rPr>
          <w:rFonts w:ascii="Sylfaen" w:hAnsi="Sylfaen"/>
          <w:sz w:val="20"/>
          <w:szCs w:val="20"/>
        </w:rPr>
      </w:pPr>
      <w:r w:rsidRPr="001C7EC6">
        <w:rPr>
          <w:rFonts w:ascii="Sylfaen" w:eastAsia="Sylfaen" w:hAnsi="Sylfaen" w:cs="Sylfaen"/>
          <w:sz w:val="20"/>
          <w:szCs w:val="20"/>
          <w:lang w:val="ka-GE"/>
        </w:rPr>
        <w:t xml:space="preserve">აღნიშნული კვალიფიკაცია განათლების საერთაშორისო კლასიფიკატორის ISCED-ის მიხედვით აღნიშნული </w:t>
      </w:r>
      <w:r w:rsidR="003E342E" w:rsidRPr="001C7EC6">
        <w:rPr>
          <w:rFonts w:ascii="Sylfaen" w:eastAsia="Sylfaen" w:hAnsi="Sylfaen" w:cs="Sylfaen"/>
          <w:sz w:val="20"/>
          <w:szCs w:val="20"/>
          <w:lang w:val="ka-GE"/>
        </w:rPr>
        <w:t xml:space="preserve">  </w:t>
      </w:r>
      <w:r w:rsidRPr="001C7EC6">
        <w:rPr>
          <w:rFonts w:ascii="Sylfaen" w:eastAsia="Sylfaen" w:hAnsi="Sylfaen" w:cs="Sylfaen"/>
          <w:sz w:val="20"/>
          <w:szCs w:val="20"/>
          <w:lang w:val="ka-GE"/>
        </w:rPr>
        <w:t xml:space="preserve">კვალიფიკაცია განეკუთვნება დეტალურ სფეროს - </w:t>
      </w:r>
      <w:r w:rsidR="003E342E" w:rsidRPr="001C7EC6">
        <w:rPr>
          <w:rFonts w:ascii="Sylfaen" w:eastAsia="Sylfaen" w:hAnsi="Sylfaen" w:cs="Sylfaen"/>
          <w:sz w:val="20"/>
          <w:szCs w:val="20"/>
        </w:rPr>
        <w:t>ძრავიანი ტრანსპორტი, გემები და საჰაერო ხომალდები, კოდი - 0716, აღმწერი - „შეისწავლის  ძრავიანი ტრანსპორტის  (მ.შ.  დედამიწაზე  მოძრავი  მანქანები  და  სასოფლო  -  სამეურნეო  მანქანები, გემები,  მატარებლები,  საჰაერო  ხომალდები)  დაპროექტებას,  განვითარებას,  წარმოებას, ექსპლუატაციას,  ხარვეზების  დიაგნოსტიკას,  რემონტსა  და  მომსახურებას.  ამ  სფეროსთვის ჩვეულებრივია ლითონის სტრუქტურისა და ძრავების შესწავლის კომბინირება.“</w:t>
      </w:r>
    </w:p>
    <w:p w:rsidR="003E342E" w:rsidRDefault="003E342E" w:rsidP="003E342E">
      <w:pPr>
        <w:pStyle w:val="ListParagraph"/>
        <w:ind w:left="630"/>
        <w:jc w:val="both"/>
        <w:rPr>
          <w:rFonts w:ascii="Sylfaen" w:eastAsia="Sylfaen" w:hAnsi="Sylfaen" w:cs="Sylfaen"/>
          <w:sz w:val="20"/>
          <w:szCs w:val="20"/>
          <w:lang w:val="ka-GE"/>
        </w:rPr>
      </w:pPr>
    </w:p>
    <w:p w:rsidR="00B46B1E" w:rsidRPr="006C405A" w:rsidRDefault="00B46B1E" w:rsidP="00A70D3B">
      <w:pPr>
        <w:pStyle w:val="ListParagraph"/>
        <w:ind w:left="630"/>
        <w:jc w:val="both"/>
        <w:rPr>
          <w:rFonts w:ascii="Sylfaen" w:eastAsia="Sylfaen" w:hAnsi="Sylfaen" w:cs="Sylfaen"/>
          <w:sz w:val="20"/>
          <w:szCs w:val="20"/>
          <w:lang w:val="ka-GE"/>
        </w:rPr>
      </w:pPr>
    </w:p>
    <w:p w:rsidR="000E3E97" w:rsidRPr="00E671A3" w:rsidRDefault="009731E8" w:rsidP="00E671A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6C405A">
        <w:rPr>
          <w:rFonts w:ascii="Sylfaen" w:hAnsi="Sylfaen" w:cs="Sylfaen"/>
          <w:b/>
          <w:sz w:val="20"/>
          <w:szCs w:val="20"/>
          <w:lang w:val="ka-GE"/>
        </w:rPr>
        <w:t>პროგრამის მიზანი</w:t>
      </w:r>
      <w:r w:rsidRPr="006C405A">
        <w:rPr>
          <w:rFonts w:ascii="Sylfaen" w:hAnsi="Sylfaen" w:cs="Sylfaen"/>
          <w:b/>
          <w:sz w:val="20"/>
          <w:szCs w:val="20"/>
        </w:rPr>
        <w:t>:</w:t>
      </w:r>
      <w:r w:rsidRPr="006C405A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047A4C" w:rsidRPr="006C405A">
        <w:rPr>
          <w:rFonts w:ascii="Sylfaen" w:eastAsia="Sylfaen" w:hAnsi="Sylfaen" w:cs="Sylfaen"/>
          <w:b/>
          <w:bCs/>
          <w:sz w:val="20"/>
          <w:szCs w:val="20"/>
        </w:rPr>
        <w:t xml:space="preserve"> </w:t>
      </w:r>
      <w:r w:rsidR="00A70D3B" w:rsidRPr="006C405A">
        <w:rPr>
          <w:rFonts w:ascii="Sylfaen" w:eastAsia="Sylfaen" w:hAnsi="Sylfaen" w:cs="Sylfaen"/>
          <w:sz w:val="20"/>
          <w:szCs w:val="20"/>
          <w:lang w:val="ka-GE"/>
        </w:rPr>
        <w:t>პროგრამის მიზანია მოამზადოს მაღალკვალიფიციური სპეციალისტები, რომლებიც</w:t>
      </w:r>
      <w:r w:rsidR="000E3E97" w:rsidRPr="006C405A">
        <w:rPr>
          <w:rFonts w:ascii="Sylfaen" w:eastAsia="Sylfaen" w:hAnsi="Sylfaen" w:cs="Sylfaen"/>
          <w:sz w:val="20"/>
          <w:szCs w:val="20"/>
          <w:lang w:val="ka-GE"/>
        </w:rPr>
        <w:t xml:space="preserve"> </w:t>
      </w:r>
      <w:r w:rsidR="000E3E97" w:rsidRPr="006C405A">
        <w:rPr>
          <w:rFonts w:ascii="Sylfaen" w:hAnsi="Sylfaen"/>
          <w:sz w:val="20"/>
          <w:szCs w:val="20"/>
        </w:rPr>
        <w:t xml:space="preserve">ახდენს  </w:t>
      </w:r>
      <w:r w:rsidR="000E3E97" w:rsidRPr="006C405A">
        <w:rPr>
          <w:rFonts w:ascii="Sylfaen" w:hAnsi="Sylfaen" w:cs="Sylfaen"/>
          <w:sz w:val="20"/>
          <w:szCs w:val="20"/>
        </w:rPr>
        <w:t>სატრანსპორტო</w:t>
      </w:r>
      <w:r w:rsidR="000E3E97" w:rsidRPr="006C405A">
        <w:rPr>
          <w:rFonts w:ascii="Sylfaen" w:hAnsi="Sylfaen"/>
          <w:sz w:val="20"/>
          <w:szCs w:val="20"/>
        </w:rPr>
        <w:t xml:space="preserve"> </w:t>
      </w:r>
      <w:r w:rsidR="000E3E97" w:rsidRPr="006C405A">
        <w:rPr>
          <w:rFonts w:ascii="Sylfaen" w:hAnsi="Sylfaen" w:cs="Sylfaen"/>
          <w:sz w:val="20"/>
          <w:szCs w:val="20"/>
        </w:rPr>
        <w:t>ავტომობილების</w:t>
      </w:r>
      <w:r w:rsidR="000E3E97" w:rsidRPr="006C405A">
        <w:rPr>
          <w:rFonts w:ascii="Sylfaen" w:hAnsi="Sylfaen"/>
          <w:sz w:val="20"/>
          <w:szCs w:val="20"/>
        </w:rPr>
        <w:t xml:space="preserve"> </w:t>
      </w:r>
      <w:r w:rsidR="000E3E97" w:rsidRPr="006C405A">
        <w:rPr>
          <w:rFonts w:ascii="Sylfaen" w:hAnsi="Sylfaen" w:cs="Sylfaen"/>
          <w:sz w:val="20"/>
          <w:szCs w:val="20"/>
        </w:rPr>
        <w:t>დაიგნოსტირებას</w:t>
      </w:r>
      <w:r w:rsidR="000E3E97" w:rsidRPr="006C405A">
        <w:rPr>
          <w:rFonts w:ascii="Sylfaen" w:hAnsi="Sylfaen"/>
          <w:sz w:val="20"/>
          <w:szCs w:val="20"/>
        </w:rPr>
        <w:t xml:space="preserve">, </w:t>
      </w:r>
      <w:r w:rsidR="000E3E97" w:rsidRPr="006C405A">
        <w:rPr>
          <w:rFonts w:ascii="Sylfaen" w:hAnsi="Sylfaen" w:cs="Sylfaen"/>
          <w:sz w:val="20"/>
          <w:szCs w:val="20"/>
        </w:rPr>
        <w:t>აღდგენითი</w:t>
      </w:r>
      <w:r w:rsidR="000E3E97" w:rsidRPr="006C405A">
        <w:rPr>
          <w:rFonts w:ascii="Sylfaen" w:hAnsi="Sylfaen"/>
          <w:sz w:val="20"/>
          <w:szCs w:val="20"/>
        </w:rPr>
        <w:t xml:space="preserve"> </w:t>
      </w:r>
      <w:r w:rsidR="000E3E97" w:rsidRPr="006C405A">
        <w:rPr>
          <w:rFonts w:ascii="Sylfaen" w:hAnsi="Sylfaen" w:cs="Sylfaen"/>
          <w:sz w:val="20"/>
          <w:szCs w:val="20"/>
        </w:rPr>
        <w:t>სამუშაოების</w:t>
      </w:r>
      <w:r w:rsidR="000E3E97" w:rsidRPr="00E671A3">
        <w:rPr>
          <w:rFonts w:ascii="Sylfaen" w:hAnsi="Sylfaen" w:cs="Sylfaen"/>
          <w:sz w:val="20"/>
          <w:szCs w:val="20"/>
        </w:rPr>
        <w:t xml:space="preserve"> ჩატარებას, მოდერნიზებასა  და </w:t>
      </w:r>
      <w:r w:rsidR="000E3E97" w:rsidRPr="00E671A3">
        <w:rPr>
          <w:rFonts w:ascii="Sylfaen" w:hAnsi="Sylfaen"/>
          <w:sz w:val="20"/>
          <w:szCs w:val="20"/>
        </w:rPr>
        <w:t xml:space="preserve"> </w:t>
      </w:r>
      <w:r w:rsidR="000E3E97" w:rsidRPr="00E671A3">
        <w:rPr>
          <w:rFonts w:ascii="Sylfaen" w:hAnsi="Sylfaen" w:cs="Sylfaen"/>
          <w:sz w:val="20"/>
          <w:szCs w:val="20"/>
        </w:rPr>
        <w:t>შეკეთებას.</w:t>
      </w:r>
      <w:r w:rsidR="000E3E97" w:rsidRPr="00E671A3">
        <w:rPr>
          <w:rFonts w:ascii="Sylfaen" w:hAnsi="Sylfaen"/>
          <w:sz w:val="20"/>
          <w:szCs w:val="20"/>
        </w:rPr>
        <w:t xml:space="preserve"> </w:t>
      </w:r>
      <w:r w:rsidR="000E3E97" w:rsidRPr="00E671A3">
        <w:rPr>
          <w:rFonts w:ascii="Sylfaen" w:hAnsi="Sylfaen" w:cs="Sylfaen"/>
          <w:sz w:val="20"/>
          <w:szCs w:val="20"/>
        </w:rPr>
        <w:t xml:space="preserve"> </w:t>
      </w:r>
    </w:p>
    <w:p w:rsidR="009731E8" w:rsidRPr="00EA5B66" w:rsidRDefault="009731E8" w:rsidP="000E3E97">
      <w:pPr>
        <w:spacing w:after="0" w:line="240" w:lineRule="auto"/>
        <w:contextualSpacing/>
        <w:jc w:val="both"/>
        <w:rPr>
          <w:rFonts w:ascii="Sylfaen" w:eastAsia="Sylfaen" w:hAnsi="Sylfaen" w:cs="Sylfaen"/>
          <w:sz w:val="20"/>
          <w:szCs w:val="20"/>
          <w:lang w:val="ka-GE"/>
        </w:rPr>
      </w:pPr>
    </w:p>
    <w:p w:rsidR="009731E8" w:rsidRPr="00E66882" w:rsidRDefault="009731E8" w:rsidP="009731E8">
      <w:pPr>
        <w:pStyle w:val="ListParagraph"/>
        <w:ind w:left="630"/>
        <w:jc w:val="both"/>
        <w:rPr>
          <w:rFonts w:ascii="Sylfaen" w:hAnsi="Sylfaen" w:cs="Sylfaen"/>
          <w:sz w:val="20"/>
          <w:szCs w:val="20"/>
        </w:rPr>
      </w:pPr>
    </w:p>
    <w:p w:rsidR="009731E8" w:rsidRPr="00A70D3B" w:rsidRDefault="009731E8" w:rsidP="00A70D3B">
      <w:pPr>
        <w:pStyle w:val="ListParagraph"/>
        <w:numPr>
          <w:ilvl w:val="0"/>
          <w:numId w:val="1"/>
        </w:numPr>
        <w:rPr>
          <w:rFonts w:ascii="Sylfaen" w:hAnsi="Sylfaen" w:cs="Sylfaen"/>
          <w:sz w:val="20"/>
          <w:szCs w:val="20"/>
          <w:lang w:val="en-US"/>
        </w:rPr>
      </w:pPr>
      <w:r w:rsidRPr="00A70D3B">
        <w:rPr>
          <w:rFonts w:ascii="Sylfaen" w:hAnsi="Sylfaen" w:cs="Sylfaen"/>
          <w:b/>
          <w:sz w:val="20"/>
          <w:szCs w:val="20"/>
          <w:lang w:val="ka-GE"/>
        </w:rPr>
        <w:t>დაშვების წინაპირობა</w:t>
      </w:r>
      <w:r w:rsidRPr="00A70D3B">
        <w:rPr>
          <w:rFonts w:ascii="Sylfaen" w:hAnsi="Sylfaen" w:cs="Sylfaen"/>
          <w:b/>
          <w:sz w:val="20"/>
          <w:szCs w:val="20"/>
          <w:lang w:val="en-US"/>
        </w:rPr>
        <w:t>:</w:t>
      </w:r>
      <w:r w:rsidRPr="00A70D3B">
        <w:rPr>
          <w:rFonts w:ascii="Sylfaen" w:hAnsi="Sylfaen" w:cs="Sylfaen"/>
          <w:b/>
          <w:sz w:val="20"/>
          <w:szCs w:val="20"/>
          <w:lang w:val="ka-GE"/>
        </w:rPr>
        <w:t xml:space="preserve">   </w:t>
      </w:r>
      <w:r w:rsidR="000E3E97">
        <w:rPr>
          <w:rFonts w:ascii="Sylfaen" w:eastAsia="Sylfaen" w:hAnsi="Sylfaen" w:cs="Sylfaen"/>
          <w:sz w:val="20"/>
          <w:szCs w:val="20"/>
          <w:lang w:val="ka-GE"/>
        </w:rPr>
        <w:t xml:space="preserve">საბაზო  </w:t>
      </w:r>
      <w:r w:rsidRPr="00A70D3B">
        <w:rPr>
          <w:rFonts w:ascii="Sylfaen" w:eastAsia="Sylfaen" w:hAnsi="Sylfaen" w:cs="Sylfaen"/>
          <w:sz w:val="20"/>
          <w:szCs w:val="20"/>
          <w:lang w:val="ka-GE"/>
        </w:rPr>
        <w:t>განათლება</w:t>
      </w:r>
    </w:p>
    <w:p w:rsidR="009731E8" w:rsidRPr="005272D7" w:rsidRDefault="009731E8" w:rsidP="009731E8">
      <w:pPr>
        <w:pStyle w:val="ListParagraph"/>
        <w:rPr>
          <w:rFonts w:ascii="Sylfaen" w:hAnsi="Sylfaen" w:cs="Sylfaen"/>
          <w:sz w:val="20"/>
          <w:szCs w:val="20"/>
          <w:lang w:val="en-US"/>
        </w:rPr>
      </w:pPr>
    </w:p>
    <w:p w:rsidR="009731E8" w:rsidRPr="005272D7" w:rsidRDefault="009731E8" w:rsidP="009731E8">
      <w:pPr>
        <w:pStyle w:val="ListParagraph"/>
        <w:rPr>
          <w:rFonts w:ascii="Sylfaen" w:hAnsi="Sylfaen" w:cs="Sylfaen"/>
          <w:sz w:val="20"/>
          <w:szCs w:val="20"/>
          <w:lang w:val="en-US"/>
        </w:rPr>
      </w:pPr>
    </w:p>
    <w:p w:rsidR="000E3E97" w:rsidRPr="00E671A3" w:rsidRDefault="009731E8" w:rsidP="00457B3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6A4544">
        <w:rPr>
          <w:rFonts w:ascii="Sylfaen" w:hAnsi="Sylfaen" w:cs="Sylfaen"/>
          <w:b/>
          <w:bCs/>
          <w:sz w:val="20"/>
          <w:szCs w:val="20"/>
          <w:lang w:val="ka-GE"/>
        </w:rPr>
        <w:t xml:space="preserve">დასაქმების </w:t>
      </w:r>
      <w:r w:rsidRPr="006A4544">
        <w:rPr>
          <w:rFonts w:ascii="Sylfaen" w:hAnsi="Sylfaen"/>
          <w:b/>
          <w:sz w:val="20"/>
          <w:szCs w:val="20"/>
          <w:lang w:val="ka-GE"/>
        </w:rPr>
        <w:t>სფერო და შესაძლებლობები:</w:t>
      </w:r>
      <w:r w:rsidR="00E671A3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0E3E97" w:rsidRPr="00E671A3">
        <w:rPr>
          <w:rFonts w:ascii="Sylfaen" w:eastAsia="Sylfaen" w:hAnsi="Sylfaen" w:cs="Sylfaen"/>
          <w:bCs/>
          <w:sz w:val="20"/>
          <w:szCs w:val="20"/>
        </w:rPr>
        <w:t xml:space="preserve">მსუბუქი ავტომობილის შეკეთაბაში საბაზო პროფესიული კვალიფიკაციის მფლობელს შეუძლია დასაქმდეს </w:t>
      </w:r>
      <w:r w:rsidR="000E3E97" w:rsidRPr="00E671A3">
        <w:rPr>
          <w:rFonts w:ascii="Sylfaen" w:eastAsia="Sylfaen" w:hAnsi="Sylfaen" w:cs="Sylfaen"/>
          <w:bCs/>
          <w:sz w:val="20"/>
          <w:szCs w:val="20"/>
          <w:lang w:val="ka-GE"/>
        </w:rPr>
        <w:t xml:space="preserve">  </w:t>
      </w:r>
      <w:r w:rsidR="000E3E97" w:rsidRPr="00E671A3">
        <w:rPr>
          <w:rFonts w:ascii="Sylfaen" w:hAnsi="Sylfaen"/>
          <w:sz w:val="20"/>
          <w:szCs w:val="20"/>
        </w:rPr>
        <w:t xml:space="preserve">ავტომობილის სამუხრუჭე სისტემის </w:t>
      </w:r>
      <w:r w:rsidR="000E3E97" w:rsidRPr="00E671A3">
        <w:rPr>
          <w:rFonts w:ascii="Sylfaen" w:hAnsi="Sylfaen" w:cs="Sylfaen"/>
          <w:sz w:val="20"/>
          <w:szCs w:val="20"/>
        </w:rPr>
        <w:t>ტექნიკოსად, ძრავას</w:t>
      </w:r>
      <w:r w:rsidR="000E3E97" w:rsidRPr="00E671A3">
        <w:rPr>
          <w:rFonts w:ascii="Sylfaen" w:hAnsi="Sylfaen"/>
          <w:sz w:val="20"/>
          <w:szCs w:val="20"/>
        </w:rPr>
        <w:t xml:space="preserve"> </w:t>
      </w:r>
      <w:r w:rsidR="000E3E97" w:rsidRPr="00E671A3">
        <w:rPr>
          <w:rFonts w:ascii="Sylfaen" w:hAnsi="Sylfaen" w:cs="Sylfaen"/>
          <w:sz w:val="20"/>
          <w:szCs w:val="20"/>
        </w:rPr>
        <w:t>მექანიკოსად</w:t>
      </w:r>
      <w:r w:rsidR="000E3E97" w:rsidRPr="00E671A3">
        <w:rPr>
          <w:rFonts w:ascii="Sylfaen" w:hAnsi="Sylfaen"/>
          <w:sz w:val="20"/>
          <w:szCs w:val="20"/>
        </w:rPr>
        <w:t xml:space="preserve"> (საავტომობილო </w:t>
      </w:r>
      <w:r w:rsidR="000E3E97" w:rsidRPr="00E671A3">
        <w:rPr>
          <w:rFonts w:ascii="Sylfaen" w:hAnsi="Sylfaen" w:cs="Sylfaen"/>
          <w:sz w:val="20"/>
          <w:szCs w:val="20"/>
        </w:rPr>
        <w:t>ტრანსპორტი</w:t>
      </w:r>
      <w:r w:rsidR="000E3E97" w:rsidRPr="00E671A3">
        <w:rPr>
          <w:rFonts w:ascii="Sylfaen" w:hAnsi="Sylfaen"/>
          <w:sz w:val="20"/>
          <w:szCs w:val="20"/>
        </w:rPr>
        <w:t xml:space="preserve">), </w:t>
      </w:r>
      <w:r w:rsidR="000E3E97" w:rsidRPr="00E671A3">
        <w:rPr>
          <w:rFonts w:ascii="Sylfaen" w:hAnsi="Sylfaen" w:cs="Sylfaen"/>
          <w:sz w:val="20"/>
          <w:szCs w:val="20"/>
        </w:rPr>
        <w:t>ძრავას</w:t>
      </w:r>
      <w:r w:rsidR="000E3E97" w:rsidRPr="00E671A3">
        <w:rPr>
          <w:rFonts w:ascii="Sylfaen" w:hAnsi="Sylfaen"/>
          <w:sz w:val="20"/>
          <w:szCs w:val="20"/>
        </w:rPr>
        <w:t xml:space="preserve"> </w:t>
      </w:r>
      <w:r w:rsidR="000E3E97" w:rsidRPr="00E671A3">
        <w:rPr>
          <w:rFonts w:ascii="Sylfaen" w:hAnsi="Sylfaen" w:cs="Sylfaen"/>
          <w:sz w:val="20"/>
          <w:szCs w:val="20"/>
        </w:rPr>
        <w:t>მექანიკოსად</w:t>
      </w:r>
      <w:r w:rsidR="00FB439C">
        <w:rPr>
          <w:rFonts w:ascii="Sylfaen" w:hAnsi="Sylfaen"/>
          <w:sz w:val="20"/>
          <w:szCs w:val="20"/>
        </w:rPr>
        <w:t xml:space="preserve"> </w:t>
      </w:r>
      <w:r w:rsidR="000E3E97" w:rsidRPr="00E671A3">
        <w:rPr>
          <w:rFonts w:ascii="Sylfaen" w:hAnsi="Sylfaen"/>
          <w:sz w:val="20"/>
          <w:szCs w:val="20"/>
        </w:rPr>
        <w:t xml:space="preserve"> </w:t>
      </w:r>
      <w:r w:rsidR="000E3E97" w:rsidRPr="00E671A3">
        <w:rPr>
          <w:rFonts w:ascii="Sylfaen" w:hAnsi="Sylfaen" w:cs="Sylfaen"/>
          <w:sz w:val="20"/>
          <w:szCs w:val="20"/>
        </w:rPr>
        <w:t>ავტოსერვისის</w:t>
      </w:r>
      <w:r w:rsidR="000E3E97" w:rsidRPr="00E671A3">
        <w:rPr>
          <w:rFonts w:ascii="Sylfaen" w:hAnsi="Sylfaen"/>
          <w:sz w:val="20"/>
          <w:szCs w:val="20"/>
        </w:rPr>
        <w:t xml:space="preserve"> </w:t>
      </w:r>
      <w:r w:rsidR="000E3E97" w:rsidRPr="00E671A3">
        <w:rPr>
          <w:rFonts w:ascii="Sylfaen" w:hAnsi="Sylfaen" w:cs="Sylfaen"/>
          <w:sz w:val="20"/>
          <w:szCs w:val="20"/>
        </w:rPr>
        <w:t xml:space="preserve">მექანიკოსად, </w:t>
      </w:r>
      <w:r w:rsidR="000E3E97" w:rsidRPr="00E671A3">
        <w:rPr>
          <w:rFonts w:ascii="Sylfaen" w:hAnsi="Sylfaen"/>
          <w:sz w:val="20"/>
          <w:szCs w:val="20"/>
        </w:rPr>
        <w:t>ელექტრიკოსად, სავალი ნაწილის მექანიკოსად, დიაგნოსტიკოსად.</w:t>
      </w:r>
    </w:p>
    <w:p w:rsidR="000E3E97" w:rsidRPr="00C91A90" w:rsidRDefault="000E3E97" w:rsidP="00457B3D">
      <w:pPr>
        <w:pStyle w:val="ListParagraph"/>
        <w:numPr>
          <w:ilvl w:val="0"/>
          <w:numId w:val="24"/>
        </w:numPr>
        <w:spacing w:line="276" w:lineRule="auto"/>
        <w:ind w:left="90" w:firstLine="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hAnsi="Sylfaen"/>
          <w:sz w:val="20"/>
          <w:szCs w:val="20"/>
        </w:rPr>
        <w:t>ეკონომიკური საქმიანობების სახეების ეროვნული კლასიფიკატორის</w:t>
      </w:r>
      <w:r w:rsidRPr="00C91A90">
        <w:rPr>
          <w:rFonts w:ascii="Sylfaen" w:hAnsi="Sylfaen" w:cs="Sylfaen"/>
          <w:sz w:val="20"/>
          <w:szCs w:val="20"/>
        </w:rPr>
        <w:t xml:space="preserve">  კოდები: </w:t>
      </w:r>
      <w:r w:rsidRPr="00C91A90">
        <w:rPr>
          <w:rFonts w:ascii="Sylfaen" w:hAnsi="Sylfaen" w:cs="Sylfaen"/>
          <w:sz w:val="20"/>
          <w:szCs w:val="20"/>
          <w:shd w:val="clear" w:color="auto" w:fill="FFFFFF"/>
        </w:rPr>
        <w:t>45.2; 45.20; 45.20.0</w:t>
      </w:r>
    </w:p>
    <w:p w:rsidR="000E3E97" w:rsidRPr="00C91A90" w:rsidRDefault="000E3E97" w:rsidP="00457B3D">
      <w:pPr>
        <w:pStyle w:val="ListParagraph"/>
        <w:numPr>
          <w:ilvl w:val="0"/>
          <w:numId w:val="24"/>
        </w:numPr>
        <w:spacing w:line="276" w:lineRule="auto"/>
        <w:ind w:left="90" w:firstLine="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eastAsia="Sylfaen" w:hAnsi="Sylfaen" w:cs="Sylfaen"/>
          <w:sz w:val="20"/>
          <w:szCs w:val="20"/>
        </w:rPr>
        <w:t xml:space="preserve">დასაქმების საერთაშორისო კლასიფიკატორის (ISCO) კოდი: </w:t>
      </w:r>
      <w:r w:rsidRPr="00C91A90">
        <w:rPr>
          <w:rFonts w:ascii="Sylfaen" w:hAnsi="Sylfaen"/>
          <w:sz w:val="20"/>
          <w:szCs w:val="20"/>
        </w:rPr>
        <w:t>7231</w:t>
      </w:r>
      <w:r w:rsidRPr="00C91A90">
        <w:rPr>
          <w:rFonts w:ascii="Sylfaen" w:eastAsia="Sylfaen" w:hAnsi="Sylfaen" w:cs="Sylfaen"/>
          <w:sz w:val="20"/>
          <w:szCs w:val="20"/>
        </w:rPr>
        <w:t>.</w:t>
      </w:r>
    </w:p>
    <w:p w:rsidR="000E3E97" w:rsidRDefault="000E3E97" w:rsidP="000E3E97">
      <w:pPr>
        <w:pStyle w:val="ListParagraph"/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:rsidR="000E3E97" w:rsidRDefault="000E3E97" w:rsidP="000E3E97">
      <w:pPr>
        <w:pStyle w:val="ListParagraph"/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:rsidR="009731E8" w:rsidRPr="00E671A3" w:rsidRDefault="009731E8" w:rsidP="00A70D3B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Sylfaen" w:hAnsi="Sylfaen"/>
          <w:b/>
          <w:bCs/>
          <w:sz w:val="20"/>
          <w:szCs w:val="20"/>
          <w:lang w:val="ka-GE"/>
        </w:rPr>
      </w:pPr>
      <w:r>
        <w:rPr>
          <w:rFonts w:ascii="Sylfaen" w:hAnsi="Sylfaen" w:cs="Sylfaen"/>
          <w:b/>
          <w:bCs/>
          <w:sz w:val="20"/>
          <w:szCs w:val="20"/>
          <w:lang w:val="ka-GE"/>
        </w:rPr>
        <w:t>სტრუქტურა და მოდულები</w:t>
      </w:r>
    </w:p>
    <w:p w:rsidR="0070097E" w:rsidRPr="00531986" w:rsidRDefault="00BA5139" w:rsidP="00457B3D">
      <w:pPr>
        <w:pStyle w:val="ListParagraph"/>
        <w:tabs>
          <w:tab w:val="left" w:pos="0"/>
        </w:tabs>
        <w:spacing w:line="276" w:lineRule="auto"/>
        <w:jc w:val="both"/>
        <w:rPr>
          <w:rFonts w:ascii="Sylfaen" w:eastAsia="Sylfaen,Sylfaen,Sylfaen,Sylfaen" w:hAnsi="Sylfaen" w:cs="Sylfaen"/>
          <w:b/>
          <w:bCs/>
          <w:sz w:val="20"/>
          <w:szCs w:val="20"/>
          <w:lang w:val="ka-GE"/>
        </w:rPr>
      </w:pPr>
      <w:r>
        <w:rPr>
          <w:rFonts w:ascii="Sylfaen" w:eastAsia="Sylfaen" w:hAnsi="Sylfaen" w:cs="Sylfaen"/>
          <w:bCs/>
          <w:sz w:val="20"/>
          <w:szCs w:val="20"/>
          <w:lang w:val="ka-GE"/>
        </w:rPr>
        <w:t xml:space="preserve">        </w:t>
      </w:r>
      <w:r w:rsidR="00E671A3" w:rsidRPr="00457B3D">
        <w:rPr>
          <w:rFonts w:ascii="Sylfaen" w:eastAsia="Sylfaen" w:hAnsi="Sylfaen" w:cs="Sylfaen"/>
          <w:bCs/>
          <w:sz w:val="20"/>
          <w:szCs w:val="20"/>
        </w:rPr>
        <w:t>საბაზო</w:t>
      </w:r>
      <w:r w:rsidR="00E671A3" w:rsidRPr="00457B3D">
        <w:rPr>
          <w:rFonts w:ascii="Sylfaen" w:eastAsia="Sylfaen" w:hAnsi="Sylfaen"/>
          <w:bCs/>
          <w:sz w:val="20"/>
          <w:szCs w:val="20"/>
        </w:rPr>
        <w:t xml:space="preserve"> </w:t>
      </w:r>
      <w:r w:rsidR="00E671A3" w:rsidRPr="00457B3D">
        <w:rPr>
          <w:rFonts w:ascii="Sylfaen" w:eastAsia="Sylfaen" w:hAnsi="Sylfaen" w:cs="Sylfaen"/>
          <w:bCs/>
          <w:sz w:val="20"/>
          <w:szCs w:val="20"/>
        </w:rPr>
        <w:t>პროფესიული</w:t>
      </w:r>
      <w:r w:rsidR="00E671A3" w:rsidRPr="00457B3D">
        <w:rPr>
          <w:rFonts w:ascii="Sylfaen" w:eastAsia="Sylfaen" w:hAnsi="Sylfaen"/>
          <w:bCs/>
          <w:sz w:val="20"/>
          <w:szCs w:val="20"/>
        </w:rPr>
        <w:t xml:space="preserve"> </w:t>
      </w:r>
      <w:r w:rsidR="00E671A3" w:rsidRPr="00457B3D">
        <w:rPr>
          <w:rFonts w:ascii="Sylfaen" w:eastAsia="Sylfaen" w:hAnsi="Sylfaen" w:cs="Sylfaen"/>
          <w:bCs/>
          <w:sz w:val="20"/>
          <w:szCs w:val="20"/>
        </w:rPr>
        <w:t>კვალიფიკაცია მსუბუქი ავტომობილის შეკეთებაში</w:t>
      </w:r>
      <w:r w:rsidR="00E671A3" w:rsidRPr="00C91A90">
        <w:rPr>
          <w:rFonts w:ascii="Sylfaen" w:eastAsia="Sylfaen" w:hAnsi="Sylfaen" w:cs="Sylfaen"/>
          <w:b/>
          <w:bCs/>
          <w:sz w:val="20"/>
          <w:szCs w:val="20"/>
        </w:rPr>
        <w:t xml:space="preserve"> - </w:t>
      </w:r>
      <w:r w:rsidR="00E671A3" w:rsidRPr="00C91A90">
        <w:rPr>
          <w:rFonts w:ascii="Sylfaen" w:eastAsia="Sylfaen" w:hAnsi="Sylfaen" w:cs="Sylfaen"/>
          <w:bCs/>
          <w:sz w:val="20"/>
          <w:szCs w:val="20"/>
        </w:rPr>
        <w:t xml:space="preserve"> მოიცავს 6 ზოგად მოდულს ჯამური </w:t>
      </w:r>
      <w:r w:rsidR="00E671A3" w:rsidRPr="00537B1F">
        <w:rPr>
          <w:rFonts w:ascii="Sylfaen" w:eastAsia="Sylfaen" w:hAnsi="Sylfaen" w:cs="Sylfaen"/>
          <w:b/>
          <w:bCs/>
          <w:sz w:val="20"/>
          <w:szCs w:val="20"/>
        </w:rPr>
        <w:t xml:space="preserve">16 </w:t>
      </w:r>
      <w:r w:rsidR="00E671A3" w:rsidRPr="00C91A90">
        <w:rPr>
          <w:rFonts w:ascii="Sylfaen" w:eastAsia="Sylfaen" w:hAnsi="Sylfaen" w:cs="Sylfaen"/>
          <w:bCs/>
          <w:sz w:val="20"/>
          <w:szCs w:val="20"/>
        </w:rPr>
        <w:t xml:space="preserve">კრედიტის რაოდენობით, 6 საერთო პროფესიულ მოდულს ჯამური </w:t>
      </w:r>
      <w:r w:rsidR="00E671A3" w:rsidRPr="00537B1F">
        <w:rPr>
          <w:rFonts w:ascii="Sylfaen" w:eastAsia="Sylfaen" w:hAnsi="Sylfaen" w:cs="Sylfaen"/>
          <w:b/>
          <w:bCs/>
          <w:sz w:val="20"/>
          <w:szCs w:val="20"/>
        </w:rPr>
        <w:t>17</w:t>
      </w:r>
      <w:r w:rsidR="00E671A3" w:rsidRPr="00C91A90">
        <w:rPr>
          <w:rFonts w:ascii="Sylfaen" w:eastAsia="Sylfaen" w:hAnsi="Sylfaen" w:cs="Sylfaen"/>
          <w:bCs/>
          <w:sz w:val="20"/>
          <w:szCs w:val="20"/>
        </w:rPr>
        <w:t xml:space="preserve"> კრედიტის რაოდენობით, 4 პროფესიულ მოდულს ჯამური </w:t>
      </w:r>
      <w:r w:rsidR="00E671A3" w:rsidRPr="00537B1F">
        <w:rPr>
          <w:rFonts w:ascii="Sylfaen" w:eastAsia="Sylfaen" w:hAnsi="Sylfaen" w:cs="Sylfaen"/>
          <w:b/>
          <w:bCs/>
          <w:sz w:val="20"/>
          <w:szCs w:val="20"/>
        </w:rPr>
        <w:t>10</w:t>
      </w:r>
      <w:r w:rsidR="00E671A3" w:rsidRPr="00C91A90">
        <w:rPr>
          <w:rFonts w:ascii="Sylfaen" w:eastAsia="Sylfaen" w:hAnsi="Sylfaen" w:cs="Sylfaen"/>
          <w:bCs/>
          <w:sz w:val="20"/>
          <w:szCs w:val="20"/>
        </w:rPr>
        <w:t xml:space="preserve"> კრედიტის რაოდენობით და</w:t>
      </w:r>
      <w:r w:rsidR="00E671A3">
        <w:rPr>
          <w:rFonts w:ascii="Sylfaen" w:eastAsia="Sylfaen" w:hAnsi="Sylfaen" w:cs="Sylfaen"/>
          <w:bCs/>
          <w:sz w:val="20"/>
          <w:szCs w:val="20"/>
          <w:lang w:val="ka-GE"/>
        </w:rPr>
        <w:t xml:space="preserve"> </w:t>
      </w:r>
      <w:r w:rsidR="00B97669">
        <w:rPr>
          <w:rFonts w:ascii="Sylfaen" w:eastAsia="Sylfaen,Sylfaen,Sylfaen,Sylfaen" w:hAnsi="Sylfaen" w:cs="Sylfaen"/>
          <w:bCs/>
          <w:sz w:val="20"/>
          <w:szCs w:val="20"/>
        </w:rPr>
        <w:t>კონცენტრაცი</w:t>
      </w:r>
      <w:r w:rsidR="00B97669">
        <w:rPr>
          <w:rFonts w:ascii="Sylfaen" w:eastAsia="Sylfaen,Sylfaen,Sylfaen,Sylfaen" w:hAnsi="Sylfaen" w:cs="Sylfaen"/>
          <w:bCs/>
          <w:sz w:val="20"/>
          <w:szCs w:val="20"/>
          <w:lang w:val="ka-GE"/>
        </w:rPr>
        <w:t>ი</w:t>
      </w:r>
      <w:r w:rsidR="00E671A3" w:rsidRPr="00C91A90">
        <w:rPr>
          <w:rFonts w:ascii="Sylfaen" w:eastAsia="Sylfaen,Sylfaen,Sylfaen,Sylfaen" w:hAnsi="Sylfaen" w:cs="Sylfaen"/>
          <w:bCs/>
          <w:sz w:val="20"/>
          <w:szCs w:val="20"/>
        </w:rPr>
        <w:t>ს</w:t>
      </w:r>
      <w:r w:rsidR="00E671A3">
        <w:rPr>
          <w:rFonts w:ascii="Sylfaen" w:eastAsia="Sylfaen,Sylfaen,Sylfaen,Sylfaen" w:hAnsi="Sylfaen" w:cs="Sylfaen"/>
          <w:bCs/>
          <w:sz w:val="20"/>
          <w:szCs w:val="20"/>
          <w:lang w:val="ka-GE"/>
        </w:rPr>
        <w:t xml:space="preserve"> - </w:t>
      </w:r>
      <w:r w:rsidR="00537B1F">
        <w:rPr>
          <w:rFonts w:ascii="Sylfaen" w:eastAsia="Sylfaen,Sylfaen,Sylfaen,Sylfaen" w:hAnsi="Sylfaen" w:cs="Sylfaen"/>
          <w:bCs/>
          <w:sz w:val="20"/>
          <w:szCs w:val="20"/>
          <w:lang w:val="ka-GE"/>
        </w:rPr>
        <w:t xml:space="preserve">ძრავას </w:t>
      </w:r>
      <w:r w:rsidR="00E671A3" w:rsidRPr="000A035C">
        <w:rPr>
          <w:rFonts w:ascii="Sylfaen" w:eastAsia="Sylfaen,Sylfaen,Sylfaen,Sylfaen" w:hAnsi="Sylfaen" w:cs="Sylfaen"/>
          <w:bCs/>
          <w:sz w:val="20"/>
          <w:szCs w:val="20"/>
        </w:rPr>
        <w:t xml:space="preserve"> შეკეთება</w:t>
      </w:r>
      <w:r w:rsidR="00B97669">
        <w:rPr>
          <w:rFonts w:ascii="Sylfaen" w:eastAsia="Sylfaen,Sylfaen,Sylfaen,Sylfaen" w:hAnsi="Sylfaen" w:cs="Sylfaen"/>
          <w:bCs/>
          <w:sz w:val="20"/>
          <w:szCs w:val="20"/>
          <w:lang w:val="ka-GE"/>
        </w:rPr>
        <w:t xml:space="preserve"> -</w:t>
      </w:r>
      <w:r w:rsidR="00E671A3">
        <w:rPr>
          <w:rFonts w:ascii="Sylfaen" w:eastAsia="Sylfaen,Sylfaen,Sylfaen,Sylfaen" w:hAnsi="Sylfaen" w:cs="Sylfaen"/>
          <w:bCs/>
          <w:sz w:val="20"/>
          <w:szCs w:val="20"/>
          <w:lang w:val="ka-GE"/>
        </w:rPr>
        <w:t xml:space="preserve"> 5 მოდულს </w:t>
      </w:r>
      <w:r w:rsidR="00E671A3" w:rsidRPr="00C91A90">
        <w:rPr>
          <w:rFonts w:ascii="Sylfaen" w:eastAsia="Sylfaen" w:hAnsi="Sylfaen" w:cs="Sylfaen"/>
          <w:bCs/>
          <w:sz w:val="20"/>
          <w:szCs w:val="20"/>
        </w:rPr>
        <w:t xml:space="preserve">ჯამური </w:t>
      </w:r>
      <w:r w:rsidR="00E671A3" w:rsidRPr="00537B1F">
        <w:rPr>
          <w:rFonts w:ascii="Sylfaen" w:eastAsia="Sylfaen" w:hAnsi="Sylfaen" w:cs="Sylfaen"/>
          <w:b/>
          <w:bCs/>
          <w:sz w:val="20"/>
          <w:szCs w:val="20"/>
        </w:rPr>
        <w:t>1</w:t>
      </w:r>
      <w:r w:rsidR="00537B1F" w:rsidRPr="00537B1F">
        <w:rPr>
          <w:rFonts w:ascii="Sylfaen" w:eastAsia="Sylfaen" w:hAnsi="Sylfaen" w:cs="Sylfaen"/>
          <w:b/>
          <w:bCs/>
          <w:sz w:val="20"/>
          <w:szCs w:val="20"/>
          <w:lang w:val="ka-GE"/>
        </w:rPr>
        <w:t>4</w:t>
      </w:r>
      <w:r w:rsidR="00E671A3" w:rsidRPr="00C91A90">
        <w:rPr>
          <w:rFonts w:ascii="Sylfaen" w:eastAsia="Sylfaen" w:hAnsi="Sylfaen" w:cs="Sylfaen"/>
          <w:bCs/>
          <w:sz w:val="20"/>
          <w:szCs w:val="20"/>
        </w:rPr>
        <w:t xml:space="preserve"> კრედიტის რაოდენობით</w:t>
      </w:r>
      <w:r w:rsidR="00E671A3">
        <w:rPr>
          <w:rFonts w:ascii="Sylfaen" w:eastAsia="Sylfaen" w:hAnsi="Sylfaen" w:cs="Sylfaen"/>
          <w:bCs/>
          <w:sz w:val="20"/>
          <w:szCs w:val="20"/>
          <w:lang w:val="ka-GE"/>
        </w:rPr>
        <w:t xml:space="preserve">. </w:t>
      </w:r>
      <w:r w:rsidR="00531986" w:rsidRPr="00E671A3">
        <w:rPr>
          <w:rFonts w:ascii="Sylfaen" w:eastAsia="Sylfaen" w:hAnsi="Sylfaen" w:cs="Sylfaen"/>
          <w:bCs/>
          <w:sz w:val="20"/>
          <w:szCs w:val="20"/>
        </w:rPr>
        <w:t>საბაზო</w:t>
      </w:r>
      <w:r w:rsidR="00531986" w:rsidRPr="00E671A3">
        <w:rPr>
          <w:rFonts w:ascii="Sylfaen" w:eastAsia="Sylfaen" w:hAnsi="Sylfaen"/>
          <w:bCs/>
          <w:sz w:val="20"/>
          <w:szCs w:val="20"/>
        </w:rPr>
        <w:t xml:space="preserve"> </w:t>
      </w:r>
      <w:r w:rsidR="00531986" w:rsidRPr="00E671A3">
        <w:rPr>
          <w:rFonts w:ascii="Sylfaen" w:eastAsia="Sylfaen" w:hAnsi="Sylfaen" w:cs="Sylfaen"/>
          <w:bCs/>
          <w:sz w:val="20"/>
          <w:szCs w:val="20"/>
        </w:rPr>
        <w:t>პროფესიული</w:t>
      </w:r>
      <w:r w:rsidR="00531986" w:rsidRPr="00E671A3">
        <w:rPr>
          <w:rFonts w:ascii="Sylfaen" w:eastAsia="Sylfaen" w:hAnsi="Sylfaen"/>
          <w:bCs/>
          <w:sz w:val="20"/>
          <w:szCs w:val="20"/>
        </w:rPr>
        <w:t xml:space="preserve"> </w:t>
      </w:r>
      <w:r w:rsidR="00531986" w:rsidRPr="00E671A3">
        <w:rPr>
          <w:rFonts w:ascii="Sylfaen" w:eastAsia="Sylfaen" w:hAnsi="Sylfaen" w:cs="Sylfaen"/>
          <w:bCs/>
          <w:sz w:val="20"/>
          <w:szCs w:val="20"/>
        </w:rPr>
        <w:t>კვალიფიკაცი</w:t>
      </w:r>
      <w:r w:rsidR="00531986">
        <w:rPr>
          <w:rFonts w:ascii="Sylfaen" w:eastAsia="Sylfaen" w:hAnsi="Sylfaen" w:cs="Sylfaen"/>
          <w:bCs/>
          <w:sz w:val="20"/>
          <w:szCs w:val="20"/>
          <w:lang w:val="ka-GE"/>
        </w:rPr>
        <w:t xml:space="preserve">ის </w:t>
      </w:r>
      <w:r w:rsidR="00531986" w:rsidRPr="00EA5B66">
        <w:rPr>
          <w:rFonts w:ascii="Sylfaen" w:eastAsia="Sylfaen" w:hAnsi="Sylfaen" w:cs="Sylfaen"/>
          <w:sz w:val="20"/>
          <w:szCs w:val="20"/>
          <w:lang w:val="ka-GE"/>
        </w:rPr>
        <w:t xml:space="preserve">მინიჭებისათვის პირმა უნდა დააგროვოს </w:t>
      </w:r>
      <w:r w:rsidR="00531986">
        <w:rPr>
          <w:rFonts w:ascii="Sylfaen" w:eastAsia="Sylfaen" w:hAnsi="Sylfaen" w:cs="Sylfaen"/>
          <w:b/>
          <w:sz w:val="20"/>
          <w:szCs w:val="20"/>
          <w:lang w:val="ka-GE"/>
        </w:rPr>
        <w:t>5</w:t>
      </w:r>
      <w:r w:rsidR="00537B1F">
        <w:rPr>
          <w:rFonts w:ascii="Sylfaen" w:eastAsia="Sylfaen" w:hAnsi="Sylfaen" w:cs="Sylfaen"/>
          <w:b/>
          <w:sz w:val="20"/>
          <w:szCs w:val="20"/>
          <w:lang w:val="ka-GE"/>
        </w:rPr>
        <w:t>7</w:t>
      </w:r>
      <w:r w:rsidR="00531986">
        <w:rPr>
          <w:rFonts w:ascii="Sylfaen" w:eastAsia="Sylfaen" w:hAnsi="Sylfaen" w:cs="Sylfaen"/>
          <w:b/>
          <w:sz w:val="20"/>
          <w:szCs w:val="20"/>
          <w:lang w:val="ka-GE"/>
        </w:rPr>
        <w:t xml:space="preserve">  </w:t>
      </w:r>
      <w:r w:rsidR="00531986" w:rsidRPr="001938EC">
        <w:rPr>
          <w:rFonts w:ascii="Sylfaen" w:eastAsia="Sylfaen" w:hAnsi="Sylfaen" w:cs="Sylfaen"/>
          <w:sz w:val="20"/>
          <w:szCs w:val="20"/>
          <w:lang w:val="ka-GE"/>
        </w:rPr>
        <w:t>კრედიტი.</w:t>
      </w:r>
    </w:p>
    <w:p w:rsidR="009731E8" w:rsidRDefault="009731E8" w:rsidP="00457B3D">
      <w:pPr>
        <w:pStyle w:val="ListParagraph"/>
        <w:spacing w:line="276" w:lineRule="auto"/>
        <w:jc w:val="both"/>
        <w:rPr>
          <w:rFonts w:ascii="Sylfaen" w:hAnsi="Sylfaen"/>
          <w:sz w:val="20"/>
          <w:szCs w:val="21"/>
          <w:shd w:val="clear" w:color="auto" w:fill="FFFFFF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2A45CF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2A45CF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მოდულების,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ქართული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ენ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ა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A2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გავლა სავალდებულო</w:t>
      </w:r>
      <w:r w:rsidRPr="002A45CF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ა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 xml:space="preserve">მხოლოდ იმ პროფესიული  </w:t>
      </w:r>
      <w:r>
        <w:rPr>
          <w:rFonts w:ascii="Sylfaen" w:hAnsi="Sylfaen" w:cs="Sylfaen"/>
          <w:sz w:val="20"/>
          <w:szCs w:val="21"/>
          <w:shd w:val="clear" w:color="auto" w:fill="FFFFFF"/>
        </w:rPr>
        <w:t xml:space="preserve">  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სტუდენტებისთვის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რომლებმაც პროფესიულ საგანმანათლებლო პროგრამაზე სწავლის უფლება მოიპოვეს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„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პროფესიული ტესტირების ჩატარების დებულების დამტკიცების თაობაზე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“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საქართველოს განათლებისა და მეცნიერების მინისტრის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2013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წლის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27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სექტემბრის ბრძანება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№152/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ნ ბრძანებით დამტკიცებული დებულების მე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-4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მუხლის მე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-2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პუნქტით გათვალისწინებულ რუსულ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აზერბაიჯანულ ან  სომხურ  ენაზე  ტესტირების  გზით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>.</w:t>
      </w:r>
      <w:r w:rsidRPr="002A45CF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 აღნიშნული პირებისათვის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 xml:space="preserve">პროფესიულ  საგანმანათლებლო  პროგრამაზე  სწავლება 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იწყება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 xml:space="preserve"> ქართული ენის მოდულ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ებ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ით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>.</w:t>
      </w:r>
    </w:p>
    <w:p w:rsidR="00484F96" w:rsidRDefault="00484F96" w:rsidP="009731E8">
      <w:pPr>
        <w:pStyle w:val="ListParagraph"/>
        <w:jc w:val="both"/>
        <w:rPr>
          <w:rFonts w:ascii="Sylfaen" w:hAnsi="Sylfaen" w:cs="Sylfaen"/>
          <w:sz w:val="20"/>
          <w:szCs w:val="20"/>
          <w:lang w:val="ka-GE"/>
        </w:rPr>
      </w:pPr>
    </w:p>
    <w:p w:rsidR="00423AAE" w:rsidRPr="00484F96" w:rsidRDefault="00423AAE" w:rsidP="009731E8">
      <w:pPr>
        <w:pStyle w:val="ListParagraph"/>
        <w:jc w:val="both"/>
        <w:rPr>
          <w:rFonts w:ascii="Sylfaen" w:hAnsi="Sylfaen" w:cs="Sylfaen"/>
          <w:sz w:val="20"/>
          <w:szCs w:val="20"/>
          <w:lang w:val="ka-GE"/>
        </w:rPr>
      </w:pPr>
    </w:p>
    <w:p w:rsidR="009731E8" w:rsidRDefault="009731E8" w:rsidP="009731E8">
      <w:pPr>
        <w:pStyle w:val="ListParagraph"/>
        <w:numPr>
          <w:ilvl w:val="0"/>
          <w:numId w:val="22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 xml:space="preserve">პროგრამის მოცულობა ქართულენოვანი სტუდენტებისათვის - </w:t>
      </w:r>
      <w:r w:rsidR="00531986">
        <w:rPr>
          <w:rFonts w:ascii="Sylfaen" w:hAnsi="Sylfaen" w:cs="Sylfaen"/>
          <w:b/>
          <w:color w:val="000000"/>
          <w:sz w:val="20"/>
          <w:szCs w:val="21"/>
          <w:lang w:val="ka-GE"/>
        </w:rPr>
        <w:t>5</w:t>
      </w:r>
      <w:r w:rsidR="00537B1F">
        <w:rPr>
          <w:rFonts w:ascii="Sylfaen" w:hAnsi="Sylfaen" w:cs="Sylfaen"/>
          <w:b/>
          <w:color w:val="000000"/>
          <w:sz w:val="20"/>
          <w:szCs w:val="21"/>
          <w:lang w:val="ka-GE"/>
        </w:rPr>
        <w:t>7</w:t>
      </w:r>
      <w:r>
        <w:rPr>
          <w:rFonts w:ascii="Sylfaen" w:hAnsi="Sylfaen" w:cs="Sylfaen"/>
          <w:color w:val="000000"/>
          <w:sz w:val="21"/>
          <w:szCs w:val="21"/>
          <w:lang w:val="ka-GE"/>
        </w:rPr>
        <w:t xml:space="preserve"> </w:t>
      </w:r>
      <w:r w:rsidRPr="002A45CF"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9731E8" w:rsidRDefault="009731E8" w:rsidP="009731E8">
      <w:pPr>
        <w:pStyle w:val="ListParagraph"/>
        <w:numPr>
          <w:ilvl w:val="0"/>
          <w:numId w:val="22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 xml:space="preserve">პროგრამის ხანგრძლივობა ქართულენოვანი სტუდენტებისათვის - </w:t>
      </w:r>
      <w:r w:rsidR="00C60A5B">
        <w:rPr>
          <w:rFonts w:ascii="Sylfaen" w:hAnsi="Sylfaen" w:cs="Sylfaen"/>
          <w:b/>
          <w:sz w:val="20"/>
          <w:szCs w:val="20"/>
          <w:lang w:val="ka-GE"/>
        </w:rPr>
        <w:t>10</w:t>
      </w:r>
      <w:r w:rsidR="009123D5">
        <w:rPr>
          <w:rFonts w:ascii="Sylfaen" w:hAnsi="Sylfaen" w:cs="Sylfaen"/>
          <w:b/>
          <w:sz w:val="20"/>
          <w:szCs w:val="20"/>
          <w:lang w:val="ka-GE"/>
        </w:rPr>
        <w:t xml:space="preserve">  </w:t>
      </w:r>
      <w:r w:rsidR="009123D5" w:rsidRPr="009123D5">
        <w:rPr>
          <w:rFonts w:ascii="Sylfaen" w:hAnsi="Sylfaen" w:cs="Sylfaen"/>
          <w:sz w:val="20"/>
          <w:szCs w:val="20"/>
          <w:lang w:val="ka-GE"/>
        </w:rPr>
        <w:t>სასწავლო თვე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</w:p>
    <w:p w:rsidR="009731E8" w:rsidRDefault="009731E8" w:rsidP="009731E8">
      <w:pPr>
        <w:pStyle w:val="ListParagraph"/>
        <w:numPr>
          <w:ilvl w:val="0"/>
          <w:numId w:val="22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>პროგრამის მოცულობა არაქათულენოვანი სტუდენტებისთვის -</w:t>
      </w:r>
      <w:r w:rsidR="00537B1F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484F96">
        <w:rPr>
          <w:rFonts w:ascii="Sylfaen" w:hAnsi="Sylfaen" w:cs="Sylfaen"/>
          <w:b/>
          <w:sz w:val="20"/>
          <w:szCs w:val="20"/>
          <w:lang w:val="ka-GE"/>
        </w:rPr>
        <w:t>7</w:t>
      </w:r>
      <w:r w:rsidR="00537B1F">
        <w:rPr>
          <w:rFonts w:ascii="Sylfaen" w:hAnsi="Sylfaen" w:cs="Sylfaen"/>
          <w:b/>
          <w:sz w:val="20"/>
          <w:szCs w:val="20"/>
          <w:lang w:val="ka-GE"/>
        </w:rPr>
        <w:t>2</w:t>
      </w:r>
      <w:r w:rsidR="00484F96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Pr="002A45CF"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4A0BA4" w:rsidRPr="00D357C2" w:rsidRDefault="009731E8" w:rsidP="00D357C2">
      <w:pPr>
        <w:pStyle w:val="ListParagraph"/>
        <w:numPr>
          <w:ilvl w:val="0"/>
          <w:numId w:val="22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>პროგრამის ხანგრძლივობა არაქაუთლენოვანი სტუდენტებისთვის -</w:t>
      </w:r>
      <w:r w:rsidR="009123D5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C60A5B">
        <w:rPr>
          <w:rFonts w:ascii="Sylfaen" w:hAnsi="Sylfaen" w:cs="Sylfaen"/>
          <w:b/>
          <w:sz w:val="20"/>
          <w:szCs w:val="20"/>
          <w:lang w:val="ka-GE"/>
        </w:rPr>
        <w:t>13</w:t>
      </w:r>
      <w:r w:rsidR="009123D5">
        <w:rPr>
          <w:rFonts w:ascii="Sylfaen" w:hAnsi="Sylfaen" w:cs="Sylfaen"/>
          <w:b/>
          <w:sz w:val="20"/>
          <w:szCs w:val="20"/>
          <w:lang w:val="ka-GE"/>
        </w:rPr>
        <w:t xml:space="preserve">   </w:t>
      </w:r>
      <w:r w:rsidR="009123D5" w:rsidRPr="009123D5">
        <w:rPr>
          <w:rFonts w:ascii="Sylfaen" w:hAnsi="Sylfaen" w:cs="Sylfaen"/>
          <w:sz w:val="20"/>
          <w:szCs w:val="20"/>
          <w:lang w:val="ka-GE"/>
        </w:rPr>
        <w:t>სასწავლო თვე</w:t>
      </w:r>
    </w:p>
    <w:tbl>
      <w:tblPr>
        <w:tblpPr w:leftFromText="180" w:rightFromText="180" w:vertAnchor="text" w:tblpX="-68" w:tblpY="1"/>
        <w:tblOverlap w:val="never"/>
        <w:tblW w:w="50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"/>
        <w:gridCol w:w="9165"/>
        <w:gridCol w:w="919"/>
      </w:tblGrid>
      <w:tr w:rsidR="004A0BA4" w:rsidRPr="00C805C0" w:rsidTr="003E6824">
        <w:tc>
          <w:tcPr>
            <w:tcW w:w="5000" w:type="pct"/>
            <w:gridSpan w:val="3"/>
            <w:shd w:val="clear" w:color="auto" w:fill="F2DBDB" w:themeFill="accent2" w:themeFillTint="33"/>
          </w:tcPr>
          <w:p w:rsidR="004A0BA4" w:rsidRPr="00C805C0" w:rsidRDefault="004A0BA4" w:rsidP="00D357C2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color w:val="FF0000"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  <w:t>ზოგადი</w:t>
            </w:r>
            <w:r w:rsidR="001B165A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  <w:t xml:space="preserve">  </w:t>
            </w:r>
            <w:r w:rsidRPr="00C805C0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  <w:t>მოდულები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ru-RU"/>
              </w:rPr>
            </w:pPr>
            <w:r w:rsidRPr="00C805C0">
              <w:rPr>
                <w:rFonts w:ascii="Sylfaen" w:eastAsia="Sylfaen,Sylfaen,Sylfaen,Sylfaen" w:hAnsi="Sylfae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4348" w:type="pct"/>
            <w:shd w:val="clear" w:color="auto" w:fill="auto"/>
          </w:tcPr>
          <w:p w:rsidR="006129EC" w:rsidRPr="000302D8" w:rsidRDefault="006129EC" w:rsidP="0063204D">
            <w:pPr>
              <w:spacing w:after="0" w:line="240" w:lineRule="auto"/>
              <w:jc w:val="center"/>
              <w:rPr>
                <w:rFonts w:ascii="Sylfaen" w:eastAsia="Sylfaen,Arial" w:hAnsi="Sylfaen" w:cs="Sylfaen,Arial"/>
                <w:b/>
                <w:bCs/>
                <w:sz w:val="18"/>
                <w:szCs w:val="20"/>
                <w:lang w:val="ka-GE"/>
              </w:rPr>
            </w:pPr>
            <w:r w:rsidRPr="000302D8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მოდულის</w:t>
            </w:r>
            <w:r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ka-GE"/>
              </w:rPr>
              <w:t xml:space="preserve"> </w:t>
            </w:r>
            <w:r w:rsidRPr="000302D8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დასახელება</w:t>
            </w:r>
          </w:p>
        </w:tc>
        <w:tc>
          <w:tcPr>
            <w:tcW w:w="436" w:type="pct"/>
            <w:shd w:val="clear" w:color="auto" w:fill="auto"/>
          </w:tcPr>
          <w:p w:rsidR="006129EC" w:rsidRPr="0012634F" w:rsidRDefault="006129EC" w:rsidP="006129EC">
            <w:pPr>
              <w:spacing w:after="0"/>
              <w:jc w:val="both"/>
              <w:rPr>
                <w:rFonts w:ascii="Sylfaen" w:eastAsia="Sylfaen,Arial" w:hAnsi="Sylfaen" w:cs="Sylfaen,Arial"/>
                <w:b/>
                <w:bCs/>
                <w:sz w:val="16"/>
                <w:szCs w:val="20"/>
                <w:lang w:val="ka-GE"/>
              </w:rPr>
            </w:pPr>
            <w:r w:rsidRPr="0012634F">
              <w:rPr>
                <w:rFonts w:ascii="Sylfaen" w:eastAsia="Sylfaen,Sylfaen,Sylfaen,Sylfaen" w:hAnsi="Sylfaen" w:cs="Sylfaen"/>
                <w:b/>
                <w:bCs/>
                <w:sz w:val="16"/>
                <w:szCs w:val="20"/>
                <w:lang w:val="ka-GE"/>
              </w:rPr>
              <w:t>კრედიტი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6129EC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ინფორმაციული წიგნიერება 1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6129EC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A1852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3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6129EC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ინტერპერსონალური კომუნიკაცია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6129EC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A1852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3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132677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 xml:space="preserve">მეწარმეობა </w:t>
            </w:r>
            <w:r w:rsidR="00132677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6129EC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A1852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2</w:t>
            </w:r>
          </w:p>
        </w:tc>
      </w:tr>
      <w:tr w:rsidR="006129EC" w:rsidRPr="00C805C0" w:rsidTr="006129EC">
        <w:trPr>
          <w:trHeight w:val="320"/>
        </w:trPr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6129EC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რაოდენობრივი   წიგნიერება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6129EC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A1852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2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6129EC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ინგლისური  ენა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132677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4</w:t>
            </w:r>
          </w:p>
        </w:tc>
      </w:tr>
      <w:tr w:rsidR="00132677" w:rsidRPr="00C805C0" w:rsidTr="006129EC">
        <w:tc>
          <w:tcPr>
            <w:tcW w:w="216" w:type="pct"/>
            <w:shd w:val="clear" w:color="auto" w:fill="auto"/>
          </w:tcPr>
          <w:p w:rsidR="00132677" w:rsidRDefault="00132677" w:rsidP="006129EC">
            <w:pPr>
              <w:spacing w:after="0"/>
              <w:jc w:val="both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4348" w:type="pct"/>
            <w:shd w:val="clear" w:color="auto" w:fill="auto"/>
          </w:tcPr>
          <w:p w:rsidR="00132677" w:rsidRPr="006129EC" w:rsidRDefault="00132677" w:rsidP="006129EC">
            <w:pPr>
              <w:spacing w:after="0" w:line="240" w:lineRule="auto"/>
              <w:jc w:val="both"/>
              <w:rPr>
                <w:rFonts w:ascii="Sylfaen" w:eastAsia="Sylfaen,Arial" w:hAnsi="Sylfaen" w:cs="Sylfaen"/>
                <w:sz w:val="20"/>
                <w:szCs w:val="20"/>
                <w:lang w:val="ka-GE"/>
              </w:rPr>
            </w:pPr>
            <w:r w:rsidRPr="00FF5849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სამოქალაქო</w:t>
            </w:r>
            <w:r w:rsidRPr="00FF5849">
              <w:rPr>
                <w:rFonts w:ascii="Sylfaen" w:eastAsia="Sylfaen,Sylfaen,Sylfaen,Sylfaen" w:hAnsi="Sylfaen"/>
                <w:bCs/>
                <w:sz w:val="20"/>
                <w:szCs w:val="20"/>
              </w:rPr>
              <w:t xml:space="preserve"> </w:t>
            </w:r>
            <w:r w:rsidRPr="00FF5849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განათლება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32677" w:rsidRPr="00CA1852" w:rsidRDefault="00132677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2</w:t>
            </w:r>
          </w:p>
        </w:tc>
      </w:tr>
      <w:tr w:rsidR="0012634F" w:rsidRPr="00C805C0" w:rsidTr="00D357C2">
        <w:tc>
          <w:tcPr>
            <w:tcW w:w="4564" w:type="pct"/>
            <w:gridSpan w:val="2"/>
            <w:shd w:val="clear" w:color="auto" w:fill="auto"/>
            <w:vAlign w:val="center"/>
          </w:tcPr>
          <w:p w:rsidR="0012634F" w:rsidRPr="0012634F" w:rsidRDefault="0012634F" w:rsidP="006129EC">
            <w:pPr>
              <w:spacing w:after="0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12634F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2634F" w:rsidRPr="0048707B" w:rsidRDefault="0012634F" w:rsidP="00132677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48707B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1</w:t>
            </w:r>
            <w:r w:rsidR="00132677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6</w:t>
            </w:r>
          </w:p>
        </w:tc>
      </w:tr>
      <w:tr w:rsidR="004A0BA4" w:rsidRPr="00C805C0" w:rsidTr="00132677">
        <w:trPr>
          <w:trHeight w:val="215"/>
        </w:trPr>
        <w:tc>
          <w:tcPr>
            <w:tcW w:w="5000" w:type="pct"/>
            <w:gridSpan w:val="3"/>
            <w:shd w:val="clear" w:color="auto" w:fill="F2DBDB" w:themeFill="accent2" w:themeFillTint="33"/>
          </w:tcPr>
          <w:p w:rsidR="004A0BA4" w:rsidRPr="00C805C0" w:rsidRDefault="00132677" w:rsidP="00D357C2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4929DD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საერთო პროფესიული მოდულები</w:t>
            </w:r>
          </w:p>
        </w:tc>
      </w:tr>
      <w:tr w:rsidR="0063204D" w:rsidRPr="00C805C0" w:rsidTr="0063204D">
        <w:trPr>
          <w:trHeight w:val="305"/>
        </w:trPr>
        <w:tc>
          <w:tcPr>
            <w:tcW w:w="216" w:type="pct"/>
            <w:shd w:val="clear" w:color="auto" w:fill="auto"/>
          </w:tcPr>
          <w:p w:rsidR="0063204D" w:rsidRPr="00C805C0" w:rsidRDefault="0063204D" w:rsidP="00D357C2">
            <w:pPr>
              <w:spacing w:after="0"/>
              <w:jc w:val="both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63204D" w:rsidRPr="000302D8" w:rsidRDefault="0063204D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18"/>
                <w:szCs w:val="20"/>
                <w:lang w:val="ka-GE"/>
              </w:rPr>
            </w:pPr>
            <w:r w:rsidRPr="000302D8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მოდულის</w:t>
            </w:r>
            <w:r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</w:rPr>
              <w:t xml:space="preserve">   </w:t>
            </w:r>
            <w:r w:rsidRPr="000302D8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დასახელება</w:t>
            </w:r>
          </w:p>
        </w:tc>
        <w:tc>
          <w:tcPr>
            <w:tcW w:w="436" w:type="pct"/>
            <w:shd w:val="clear" w:color="auto" w:fill="auto"/>
          </w:tcPr>
          <w:p w:rsidR="0063204D" w:rsidRPr="0012634F" w:rsidRDefault="0063204D" w:rsidP="00D357C2">
            <w:pPr>
              <w:spacing w:after="0"/>
              <w:jc w:val="both"/>
              <w:rPr>
                <w:rFonts w:ascii="Sylfaen" w:eastAsia="Sylfaen,Arial" w:hAnsi="Sylfaen" w:cs="Sylfaen,Arial"/>
                <w:b/>
                <w:bCs/>
                <w:sz w:val="16"/>
                <w:szCs w:val="20"/>
                <w:lang w:val="ka-GE"/>
              </w:rPr>
            </w:pPr>
            <w:r w:rsidRPr="0012634F">
              <w:rPr>
                <w:rFonts w:ascii="Sylfaen" w:eastAsia="Sylfaen,Sylfaen,Sylfaen,Sylfaen" w:hAnsi="Sylfaen" w:cs="Sylfaen"/>
                <w:b/>
                <w:bCs/>
                <w:sz w:val="16"/>
                <w:szCs w:val="20"/>
                <w:lang w:val="ka-GE"/>
              </w:rPr>
              <w:t>კრედიტი</w:t>
            </w:r>
          </w:p>
        </w:tc>
      </w:tr>
      <w:tr w:rsidR="000A4A9F" w:rsidRPr="00C805C0" w:rsidTr="004E6278">
        <w:tc>
          <w:tcPr>
            <w:tcW w:w="216" w:type="pct"/>
            <w:shd w:val="clear" w:color="auto" w:fill="auto"/>
            <w:vAlign w:val="center"/>
          </w:tcPr>
          <w:p w:rsidR="000A4A9F" w:rsidRPr="00540277" w:rsidRDefault="000A4A9F" w:rsidP="00132677">
            <w:pPr>
              <w:spacing w:after="0" w:line="240" w:lineRule="auto"/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</w:pPr>
            <w:r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  <w:t>7</w:t>
            </w:r>
          </w:p>
        </w:tc>
        <w:tc>
          <w:tcPr>
            <w:tcW w:w="4348" w:type="pct"/>
            <w:shd w:val="clear" w:color="auto" w:fill="auto"/>
          </w:tcPr>
          <w:p w:rsidR="000A4A9F" w:rsidRPr="00540277" w:rsidRDefault="000A4A9F" w:rsidP="00EA5125">
            <w:pPr>
              <w:spacing w:after="0"/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540277">
              <w:rPr>
                <w:rFonts w:ascii="Sylfaen" w:hAnsi="Sylfaen" w:cs="Sylfaen"/>
                <w:sz w:val="20"/>
                <w:szCs w:val="20"/>
              </w:rPr>
              <w:t xml:space="preserve">გაცნობითი პრაქტიკა </w:t>
            </w:r>
            <w:r w:rsidRPr="0054027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</w:t>
            </w: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                    </w:t>
            </w:r>
          </w:p>
        </w:tc>
        <w:tc>
          <w:tcPr>
            <w:tcW w:w="436" w:type="pct"/>
            <w:shd w:val="clear" w:color="auto" w:fill="auto"/>
          </w:tcPr>
          <w:p w:rsidR="000A4A9F" w:rsidRPr="000A4A9F" w:rsidRDefault="000A4A9F" w:rsidP="00132677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132677" w:rsidRPr="00C805C0" w:rsidTr="004E6278">
        <w:tc>
          <w:tcPr>
            <w:tcW w:w="216" w:type="pct"/>
            <w:shd w:val="clear" w:color="auto" w:fill="auto"/>
            <w:vAlign w:val="center"/>
          </w:tcPr>
          <w:p w:rsidR="00132677" w:rsidRPr="00540277" w:rsidRDefault="000A4A9F" w:rsidP="00132677">
            <w:pPr>
              <w:spacing w:after="0" w:line="240" w:lineRule="auto"/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</w:pPr>
            <w:r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  <w:t>8</w:t>
            </w:r>
          </w:p>
        </w:tc>
        <w:tc>
          <w:tcPr>
            <w:tcW w:w="4348" w:type="pct"/>
            <w:shd w:val="clear" w:color="auto" w:fill="auto"/>
          </w:tcPr>
          <w:p w:rsidR="00132677" w:rsidRPr="00540277" w:rsidRDefault="00132677" w:rsidP="00EA5125">
            <w:pPr>
              <w:spacing w:after="0"/>
              <w:jc w:val="both"/>
              <w:rPr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 w:cs="Arial"/>
                <w:sz w:val="20"/>
                <w:szCs w:val="20"/>
              </w:rPr>
              <w:t>ავტოსატრანსპორტო საშუალებების კლასიფიკაცია</w:t>
            </w:r>
            <w:r w:rsidR="0035009F" w:rsidRPr="00540277">
              <w:rPr>
                <w:rFonts w:ascii="Sylfaen" w:hAnsi="Sylfaen" w:cs="Arial"/>
                <w:sz w:val="20"/>
                <w:szCs w:val="20"/>
                <w:lang w:val="ka-GE"/>
              </w:rPr>
              <w:t xml:space="preserve">               </w:t>
            </w:r>
          </w:p>
        </w:tc>
        <w:tc>
          <w:tcPr>
            <w:tcW w:w="436" w:type="pct"/>
            <w:shd w:val="clear" w:color="auto" w:fill="auto"/>
          </w:tcPr>
          <w:p w:rsidR="00132677" w:rsidRPr="00540277" w:rsidRDefault="00132677" w:rsidP="00132677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540277">
              <w:rPr>
                <w:rFonts w:ascii="Sylfaen" w:hAnsi="Sylfaen"/>
                <w:sz w:val="20"/>
                <w:szCs w:val="20"/>
              </w:rPr>
              <w:t>2</w:t>
            </w:r>
          </w:p>
        </w:tc>
      </w:tr>
      <w:tr w:rsidR="00344D58" w:rsidRPr="00C805C0" w:rsidTr="0063204D">
        <w:tc>
          <w:tcPr>
            <w:tcW w:w="216" w:type="pct"/>
            <w:shd w:val="clear" w:color="auto" w:fill="auto"/>
            <w:vAlign w:val="center"/>
          </w:tcPr>
          <w:p w:rsidR="00344D58" w:rsidRDefault="00344D58" w:rsidP="00344D58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4348" w:type="pct"/>
            <w:shd w:val="clear" w:color="auto" w:fill="auto"/>
          </w:tcPr>
          <w:p w:rsidR="00344D58" w:rsidRPr="00540277" w:rsidRDefault="00344D58" w:rsidP="00344D58">
            <w:pPr>
              <w:spacing w:after="0"/>
              <w:jc w:val="both"/>
              <w:rPr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 w:cs="Sylfaen"/>
                <w:sz w:val="20"/>
                <w:szCs w:val="20"/>
              </w:rPr>
              <w:t>ზოგადი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ელექტროტექნიკის საფუძვლები</w:t>
            </w:r>
            <w:r w:rsidRPr="0054027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               </w:t>
            </w:r>
          </w:p>
        </w:tc>
        <w:tc>
          <w:tcPr>
            <w:tcW w:w="436" w:type="pct"/>
            <w:shd w:val="clear" w:color="auto" w:fill="auto"/>
          </w:tcPr>
          <w:p w:rsidR="00344D58" w:rsidRPr="00540277" w:rsidRDefault="00344D58" w:rsidP="00344D58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540277">
              <w:rPr>
                <w:rFonts w:ascii="Sylfaen" w:hAnsi="Sylfaen"/>
                <w:sz w:val="20"/>
                <w:szCs w:val="20"/>
              </w:rPr>
              <w:t>4</w:t>
            </w:r>
          </w:p>
        </w:tc>
      </w:tr>
      <w:tr w:rsidR="00344D58" w:rsidRPr="00C805C0" w:rsidTr="0063204D">
        <w:tc>
          <w:tcPr>
            <w:tcW w:w="216" w:type="pct"/>
            <w:shd w:val="clear" w:color="auto" w:fill="auto"/>
            <w:vAlign w:val="center"/>
          </w:tcPr>
          <w:p w:rsidR="00344D58" w:rsidRDefault="00344D58" w:rsidP="00132677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4348" w:type="pct"/>
            <w:shd w:val="clear" w:color="auto" w:fill="auto"/>
          </w:tcPr>
          <w:p w:rsidR="00344D58" w:rsidRPr="00540277" w:rsidRDefault="00344D58" w:rsidP="00EA5125">
            <w:pPr>
              <w:spacing w:after="0"/>
              <w:jc w:val="both"/>
              <w:rPr>
                <w:rFonts w:ascii="Sylfaen" w:hAnsi="Sylfaen" w:cs="Sylfaen"/>
                <w:sz w:val="20"/>
                <w:szCs w:val="20"/>
              </w:rPr>
            </w:pPr>
            <w:r w:rsidRPr="00540277">
              <w:rPr>
                <w:rFonts w:ascii="Sylfaen" w:hAnsi="Sylfaen" w:cs="Sylfaen"/>
                <w:sz w:val="20"/>
                <w:szCs w:val="20"/>
              </w:rPr>
              <w:t>საზეინკლო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საქმის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საფუძვლები</w:t>
            </w:r>
            <w:r w:rsidRPr="0054027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            </w:t>
            </w:r>
          </w:p>
        </w:tc>
        <w:tc>
          <w:tcPr>
            <w:tcW w:w="436" w:type="pct"/>
            <w:shd w:val="clear" w:color="auto" w:fill="auto"/>
          </w:tcPr>
          <w:p w:rsidR="00344D58" w:rsidRPr="00540277" w:rsidRDefault="00344D58" w:rsidP="00132677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132677" w:rsidRPr="00C805C0" w:rsidTr="0063204D">
        <w:tc>
          <w:tcPr>
            <w:tcW w:w="216" w:type="pct"/>
            <w:shd w:val="clear" w:color="auto" w:fill="auto"/>
            <w:vAlign w:val="center"/>
          </w:tcPr>
          <w:p w:rsidR="00132677" w:rsidRPr="00540277" w:rsidRDefault="00344D58" w:rsidP="00132677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4348" w:type="pct"/>
            <w:shd w:val="clear" w:color="auto" w:fill="auto"/>
          </w:tcPr>
          <w:p w:rsidR="00132677" w:rsidRPr="00540277" w:rsidRDefault="00132677" w:rsidP="00EA5125">
            <w:pPr>
              <w:spacing w:after="0"/>
              <w:jc w:val="both"/>
              <w:rPr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 w:cs="Sylfaen"/>
                <w:sz w:val="20"/>
                <w:szCs w:val="20"/>
              </w:rPr>
              <w:t>შრომის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უსაფრთხოება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გარემოს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დაცვა</w:t>
            </w:r>
            <w:r w:rsidR="0035009F" w:rsidRPr="0054027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              </w:t>
            </w:r>
          </w:p>
        </w:tc>
        <w:tc>
          <w:tcPr>
            <w:tcW w:w="436" w:type="pct"/>
            <w:shd w:val="clear" w:color="auto" w:fill="auto"/>
          </w:tcPr>
          <w:p w:rsidR="00132677" w:rsidRPr="00540277" w:rsidRDefault="00132677" w:rsidP="00132677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540277">
              <w:rPr>
                <w:rFonts w:ascii="Sylfaen" w:hAnsi="Sylfaen"/>
                <w:sz w:val="20"/>
                <w:szCs w:val="20"/>
              </w:rPr>
              <w:t>3</w:t>
            </w:r>
          </w:p>
        </w:tc>
      </w:tr>
      <w:tr w:rsidR="00132677" w:rsidRPr="00C805C0" w:rsidTr="0068216B">
        <w:tc>
          <w:tcPr>
            <w:tcW w:w="216" w:type="pct"/>
            <w:shd w:val="clear" w:color="auto" w:fill="auto"/>
            <w:vAlign w:val="center"/>
          </w:tcPr>
          <w:p w:rsidR="00132677" w:rsidRPr="00540277" w:rsidRDefault="00344D58" w:rsidP="00344D58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4348" w:type="pct"/>
            <w:shd w:val="clear" w:color="auto" w:fill="auto"/>
          </w:tcPr>
          <w:p w:rsidR="00132677" w:rsidRPr="00540277" w:rsidRDefault="00132677" w:rsidP="00EA5125">
            <w:pPr>
              <w:spacing w:after="0"/>
              <w:jc w:val="both"/>
              <w:rPr>
                <w:rFonts w:ascii="Sylfaen" w:eastAsia="Sylfaen,Sylfaen,Sylfaen,Sylfaen" w:hAnsi="Sylfaen"/>
                <w:bCs/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 w:cs="Sylfaen"/>
                <w:sz w:val="20"/>
                <w:szCs w:val="20"/>
              </w:rPr>
              <w:t>დამკვეთთან ურთიერთობა</w:t>
            </w:r>
            <w:r w:rsidR="0035009F" w:rsidRPr="0054027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               </w:t>
            </w:r>
          </w:p>
        </w:tc>
        <w:tc>
          <w:tcPr>
            <w:tcW w:w="436" w:type="pct"/>
            <w:shd w:val="clear" w:color="auto" w:fill="auto"/>
          </w:tcPr>
          <w:p w:rsidR="00132677" w:rsidRPr="00540277" w:rsidRDefault="00132677" w:rsidP="00132677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540277">
              <w:rPr>
                <w:rFonts w:ascii="Sylfaen" w:hAnsi="Sylfaen"/>
                <w:sz w:val="20"/>
                <w:szCs w:val="20"/>
              </w:rPr>
              <w:t>2</w:t>
            </w:r>
          </w:p>
        </w:tc>
      </w:tr>
      <w:tr w:rsidR="00132677" w:rsidRPr="00C805C0" w:rsidTr="00132677">
        <w:tc>
          <w:tcPr>
            <w:tcW w:w="4564" w:type="pct"/>
            <w:gridSpan w:val="2"/>
            <w:shd w:val="clear" w:color="auto" w:fill="auto"/>
            <w:vAlign w:val="center"/>
          </w:tcPr>
          <w:p w:rsidR="00132677" w:rsidRPr="00540277" w:rsidRDefault="003E6824" w:rsidP="00132677">
            <w:pPr>
              <w:spacing w:after="0"/>
              <w:ind w:left="90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540277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36" w:type="pct"/>
            <w:shd w:val="clear" w:color="auto" w:fill="auto"/>
          </w:tcPr>
          <w:p w:rsidR="00132677" w:rsidRPr="00540277" w:rsidRDefault="003E6824" w:rsidP="00132677">
            <w:pPr>
              <w:spacing w:after="0" w:line="240" w:lineRule="auto"/>
              <w:ind w:left="9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/>
                <w:b/>
                <w:sz w:val="20"/>
                <w:szCs w:val="20"/>
                <w:lang w:val="ka-GE"/>
              </w:rPr>
              <w:t>17</w:t>
            </w:r>
          </w:p>
        </w:tc>
      </w:tr>
      <w:tr w:rsidR="00132677" w:rsidRPr="00C805C0" w:rsidTr="003E6824">
        <w:tc>
          <w:tcPr>
            <w:tcW w:w="5000" w:type="pct"/>
            <w:gridSpan w:val="3"/>
            <w:shd w:val="clear" w:color="auto" w:fill="F2DBDB" w:themeFill="accent2" w:themeFillTint="33"/>
            <w:vAlign w:val="center"/>
          </w:tcPr>
          <w:p w:rsidR="00132677" w:rsidRPr="00540277" w:rsidRDefault="003E6824" w:rsidP="00132677">
            <w:pPr>
              <w:spacing w:after="0"/>
              <w:jc w:val="center"/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პროფესიული  მოდულები</w:t>
            </w:r>
          </w:p>
        </w:tc>
      </w:tr>
      <w:tr w:rsidR="003E6824" w:rsidRPr="00C805C0" w:rsidTr="0085781F">
        <w:trPr>
          <w:trHeight w:val="230"/>
        </w:trPr>
        <w:tc>
          <w:tcPr>
            <w:tcW w:w="21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4348" w:type="pct"/>
            <w:shd w:val="clear" w:color="auto" w:fill="auto"/>
          </w:tcPr>
          <w:p w:rsidR="003E6824" w:rsidRPr="00540277" w:rsidRDefault="003E6824" w:rsidP="00EA5125">
            <w:pPr>
              <w:spacing w:after="0" w:line="240" w:lineRule="auto"/>
              <w:jc w:val="both"/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ტრანსმისიის კლასიფიკაცია</w:t>
            </w:r>
            <w:r w:rsidR="0085781F"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  <w:t xml:space="preserve">                   </w:t>
            </w:r>
          </w:p>
        </w:tc>
        <w:tc>
          <w:tcPr>
            <w:tcW w:w="436" w:type="pct"/>
            <w:shd w:val="clear" w:color="auto" w:fill="auto"/>
          </w:tcPr>
          <w:p w:rsidR="003E6824" w:rsidRPr="00540277" w:rsidRDefault="003E6824" w:rsidP="003E6824">
            <w:pPr>
              <w:spacing w:after="0"/>
              <w:ind w:left="90"/>
              <w:jc w:val="center"/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2</w:t>
            </w:r>
          </w:p>
        </w:tc>
      </w:tr>
      <w:tr w:rsidR="003E6824" w:rsidRPr="00C805C0" w:rsidTr="0035009F">
        <w:trPr>
          <w:trHeight w:val="203"/>
        </w:trPr>
        <w:tc>
          <w:tcPr>
            <w:tcW w:w="21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4348" w:type="pct"/>
            <w:shd w:val="clear" w:color="auto" w:fill="auto"/>
          </w:tcPr>
          <w:p w:rsidR="003E6824" w:rsidRPr="00540277" w:rsidRDefault="003E6824" w:rsidP="00EA5125">
            <w:pPr>
              <w:spacing w:after="0" w:line="240" w:lineRule="auto"/>
              <w:jc w:val="both"/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დაკიდების სისტემის საჭით მართვის და სამუხრუჭე სისტემის კლასიფიკაცია</w:t>
            </w:r>
            <w:r w:rsidR="0085781F"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  <w:t xml:space="preserve"> </w:t>
            </w:r>
            <w:r w:rsidR="004759E6"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  <w:t xml:space="preserve">    </w:t>
            </w:r>
            <w:r w:rsidR="0085781F"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  <w:t xml:space="preserve">  </w:t>
            </w:r>
          </w:p>
        </w:tc>
        <w:tc>
          <w:tcPr>
            <w:tcW w:w="436" w:type="pct"/>
            <w:shd w:val="clear" w:color="auto" w:fill="auto"/>
          </w:tcPr>
          <w:p w:rsidR="003E6824" w:rsidRPr="00540277" w:rsidRDefault="003E6824" w:rsidP="003E6824">
            <w:pPr>
              <w:spacing w:after="0"/>
              <w:ind w:left="90"/>
              <w:jc w:val="center"/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3</w:t>
            </w:r>
          </w:p>
        </w:tc>
      </w:tr>
      <w:tr w:rsidR="003E6824" w:rsidRPr="00C805C0" w:rsidTr="00B13C0E">
        <w:tc>
          <w:tcPr>
            <w:tcW w:w="21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4348" w:type="pct"/>
            <w:shd w:val="clear" w:color="auto" w:fill="auto"/>
          </w:tcPr>
          <w:p w:rsidR="003E6824" w:rsidRPr="00540277" w:rsidRDefault="003E6824" w:rsidP="00EA5125">
            <w:pPr>
              <w:spacing w:after="0" w:line="240" w:lineRule="auto"/>
              <w:jc w:val="both"/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ტექნიკური უცხო  ენა და სიმბოლოები</w:t>
            </w:r>
            <w:r w:rsidR="0085781F"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  <w:t xml:space="preserve">                              </w:t>
            </w:r>
          </w:p>
        </w:tc>
        <w:tc>
          <w:tcPr>
            <w:tcW w:w="436" w:type="pct"/>
            <w:shd w:val="clear" w:color="auto" w:fill="auto"/>
          </w:tcPr>
          <w:p w:rsidR="003E6824" w:rsidRPr="00540277" w:rsidRDefault="003E6824" w:rsidP="003E6824">
            <w:pPr>
              <w:spacing w:after="0"/>
              <w:ind w:left="90"/>
              <w:jc w:val="center"/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2</w:t>
            </w:r>
          </w:p>
        </w:tc>
      </w:tr>
      <w:tr w:rsidR="003E6824" w:rsidRPr="00C805C0" w:rsidTr="00A20D2C">
        <w:tc>
          <w:tcPr>
            <w:tcW w:w="21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4348" w:type="pct"/>
            <w:shd w:val="clear" w:color="auto" w:fill="auto"/>
          </w:tcPr>
          <w:p w:rsidR="003E6824" w:rsidRPr="00540277" w:rsidRDefault="003E6824" w:rsidP="00EA5125">
            <w:pPr>
              <w:spacing w:after="0" w:line="240" w:lineRule="auto"/>
              <w:jc w:val="both"/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შიდაწვის ძრავების კლასიფიკაცია</w:t>
            </w:r>
            <w:r w:rsidR="0085781F"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  <w:t xml:space="preserve">                           </w:t>
            </w:r>
          </w:p>
        </w:tc>
        <w:tc>
          <w:tcPr>
            <w:tcW w:w="436" w:type="pct"/>
            <w:shd w:val="clear" w:color="auto" w:fill="auto"/>
          </w:tcPr>
          <w:p w:rsidR="003E6824" w:rsidRPr="00540277" w:rsidRDefault="003E6824" w:rsidP="003E6824">
            <w:pPr>
              <w:spacing w:after="0"/>
              <w:ind w:left="90"/>
              <w:jc w:val="center"/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3</w:t>
            </w:r>
          </w:p>
        </w:tc>
      </w:tr>
      <w:tr w:rsidR="003E6824" w:rsidRPr="00C805C0" w:rsidTr="003E6824">
        <w:tc>
          <w:tcPr>
            <w:tcW w:w="4564" w:type="pct"/>
            <w:gridSpan w:val="2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/>
              <w:ind w:left="90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540277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36" w:type="pct"/>
            <w:shd w:val="clear" w:color="auto" w:fill="auto"/>
          </w:tcPr>
          <w:p w:rsidR="003E6824" w:rsidRPr="00540277" w:rsidRDefault="003E6824" w:rsidP="003E6824">
            <w:pPr>
              <w:spacing w:after="0" w:line="240" w:lineRule="auto"/>
              <w:ind w:left="9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/>
                <w:b/>
                <w:sz w:val="20"/>
                <w:szCs w:val="20"/>
                <w:lang w:val="ka-GE"/>
              </w:rPr>
              <w:t>10</w:t>
            </w:r>
          </w:p>
        </w:tc>
      </w:tr>
      <w:tr w:rsidR="003E6824" w:rsidRPr="00C805C0" w:rsidTr="003E6824">
        <w:tc>
          <w:tcPr>
            <w:tcW w:w="5000" w:type="pct"/>
            <w:gridSpan w:val="3"/>
            <w:shd w:val="clear" w:color="auto" w:fill="F2DBDB" w:themeFill="accent2" w:themeFillTint="33"/>
            <w:vAlign w:val="center"/>
          </w:tcPr>
          <w:p w:rsidR="003E6824" w:rsidRPr="00540277" w:rsidRDefault="003E6824" w:rsidP="00537B1F">
            <w:pPr>
              <w:spacing w:after="0"/>
              <w:ind w:left="90"/>
              <w:jc w:val="center"/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</w:pPr>
            <w:r w:rsidRPr="00540277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 xml:space="preserve">კონცენტრაცია - </w:t>
            </w:r>
            <w:r w:rsidR="00537B1F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  <w:t xml:space="preserve">ძრავას </w:t>
            </w:r>
            <w:r w:rsidRPr="00540277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 xml:space="preserve"> შეკეთება  -</w:t>
            </w:r>
            <w:r w:rsidRPr="00540277">
              <w:rPr>
                <w:rFonts w:ascii="Sylfaen" w:eastAsia="Sylfaen,Sylfaen,Sylfaen,Sylfaen" w:hAnsi="Sylfaen"/>
                <w:b/>
                <w:bCs/>
                <w:sz w:val="20"/>
                <w:szCs w:val="20"/>
              </w:rPr>
              <w:t xml:space="preserve"> </w:t>
            </w:r>
            <w:r w:rsidRPr="00540277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მოდულები</w:t>
            </w:r>
          </w:p>
        </w:tc>
      </w:tr>
      <w:tr w:rsidR="00537B1F" w:rsidRPr="00C805C0" w:rsidTr="00C60A5B">
        <w:trPr>
          <w:trHeight w:val="158"/>
        </w:trPr>
        <w:tc>
          <w:tcPr>
            <w:tcW w:w="216" w:type="pct"/>
            <w:shd w:val="clear" w:color="auto" w:fill="auto"/>
            <w:vAlign w:val="center"/>
          </w:tcPr>
          <w:p w:rsidR="00537B1F" w:rsidRPr="00540277" w:rsidRDefault="00537B1F" w:rsidP="00537B1F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537B1F" w:rsidRPr="009C0C62" w:rsidRDefault="00537B1F" w:rsidP="00C60A5B">
            <w:pPr>
              <w:spacing w:after="0"/>
              <w:ind w:left="90"/>
              <w:rPr>
                <w:sz w:val="20"/>
                <w:szCs w:val="20"/>
              </w:rPr>
            </w:pPr>
            <w:r w:rsidRPr="009C0C62">
              <w:rPr>
                <w:rFonts w:ascii="Sylfaen" w:hAnsi="Sylfaen" w:cs="Sylfaen"/>
                <w:sz w:val="20"/>
                <w:szCs w:val="20"/>
              </w:rPr>
              <w:t>ძრავის</w:t>
            </w:r>
            <w:r w:rsidRPr="009C0C62">
              <w:rPr>
                <w:rFonts w:ascii="Sylfaen" w:hAnsi="Sylfaen"/>
                <w:sz w:val="20"/>
                <w:szCs w:val="20"/>
              </w:rPr>
              <w:t xml:space="preserve"> ზოგადი </w:t>
            </w:r>
            <w:r w:rsidRPr="009C0C62">
              <w:rPr>
                <w:rFonts w:ascii="Sylfaen" w:hAnsi="Sylfaen" w:cs="Sylfaen"/>
                <w:sz w:val="20"/>
                <w:szCs w:val="20"/>
              </w:rPr>
              <w:t>დიაგნოსტირება</w:t>
            </w:r>
          </w:p>
        </w:tc>
        <w:tc>
          <w:tcPr>
            <w:tcW w:w="436" w:type="pct"/>
            <w:shd w:val="clear" w:color="auto" w:fill="auto"/>
          </w:tcPr>
          <w:p w:rsidR="00537B1F" w:rsidRPr="00C91A90" w:rsidRDefault="00537B1F" w:rsidP="00537B1F">
            <w:pPr>
              <w:spacing w:after="0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C91A90">
              <w:rPr>
                <w:rFonts w:ascii="Sylfaen" w:hAnsi="Sylfaen"/>
                <w:sz w:val="20"/>
                <w:szCs w:val="20"/>
              </w:rPr>
              <w:t>2</w:t>
            </w:r>
          </w:p>
        </w:tc>
      </w:tr>
      <w:tr w:rsidR="00537B1F" w:rsidRPr="00C805C0" w:rsidTr="00C60A5B">
        <w:tc>
          <w:tcPr>
            <w:tcW w:w="216" w:type="pct"/>
            <w:shd w:val="clear" w:color="auto" w:fill="auto"/>
            <w:vAlign w:val="center"/>
          </w:tcPr>
          <w:p w:rsidR="00537B1F" w:rsidRPr="00540277" w:rsidRDefault="00537B1F" w:rsidP="00537B1F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18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537B1F" w:rsidRPr="009C0C62" w:rsidRDefault="00537B1F" w:rsidP="00C60A5B">
            <w:pPr>
              <w:spacing w:after="0"/>
              <w:ind w:left="90"/>
              <w:rPr>
                <w:sz w:val="20"/>
                <w:szCs w:val="20"/>
              </w:rPr>
            </w:pPr>
            <w:r w:rsidRPr="009C0C62">
              <w:rPr>
                <w:rFonts w:ascii="Sylfaen" w:hAnsi="Sylfaen" w:cs="Sylfaen"/>
                <w:sz w:val="20"/>
                <w:szCs w:val="20"/>
              </w:rPr>
              <w:t>ძრავის</w:t>
            </w:r>
            <w:r w:rsidR="00453E80" w:rsidRPr="009C0C62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</w:t>
            </w:r>
            <w:r w:rsidRPr="009C0C62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9C0C62">
              <w:rPr>
                <w:rFonts w:ascii="Sylfaen" w:hAnsi="Sylfaen" w:cs="Sylfaen"/>
                <w:sz w:val="20"/>
                <w:szCs w:val="20"/>
              </w:rPr>
              <w:t>მოხსნა</w:t>
            </w:r>
            <w:r w:rsidR="00453E80" w:rsidRPr="009C0C62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9C0C62">
              <w:rPr>
                <w:rFonts w:ascii="Sylfaen" w:hAnsi="Sylfaen" w:cs="Sylfaen"/>
                <w:sz w:val="20"/>
                <w:szCs w:val="20"/>
              </w:rPr>
              <w:t>-</w:t>
            </w:r>
            <w:r w:rsidR="00453E80" w:rsidRPr="009C0C62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9C0C62">
              <w:rPr>
                <w:rFonts w:ascii="Sylfaen" w:hAnsi="Sylfaen" w:cs="Sylfaen"/>
                <w:sz w:val="20"/>
                <w:szCs w:val="20"/>
              </w:rPr>
              <w:t>დაყენება</w:t>
            </w:r>
          </w:p>
        </w:tc>
        <w:tc>
          <w:tcPr>
            <w:tcW w:w="436" w:type="pct"/>
            <w:shd w:val="clear" w:color="auto" w:fill="auto"/>
          </w:tcPr>
          <w:p w:rsidR="00537B1F" w:rsidRPr="00C91A90" w:rsidRDefault="00537B1F" w:rsidP="00537B1F">
            <w:pPr>
              <w:spacing w:after="0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C91A90">
              <w:rPr>
                <w:rFonts w:ascii="Sylfaen" w:hAnsi="Sylfaen"/>
                <w:sz w:val="20"/>
                <w:szCs w:val="20"/>
              </w:rPr>
              <w:t>3</w:t>
            </w:r>
          </w:p>
        </w:tc>
      </w:tr>
      <w:tr w:rsidR="00537B1F" w:rsidRPr="00C805C0" w:rsidTr="00C60A5B">
        <w:tc>
          <w:tcPr>
            <w:tcW w:w="216" w:type="pct"/>
            <w:shd w:val="clear" w:color="auto" w:fill="auto"/>
            <w:vAlign w:val="center"/>
          </w:tcPr>
          <w:p w:rsidR="00537B1F" w:rsidRPr="00540277" w:rsidRDefault="00537B1F" w:rsidP="00537B1F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19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537B1F" w:rsidRPr="009C0C62" w:rsidRDefault="00537B1F" w:rsidP="00C60A5B">
            <w:pPr>
              <w:spacing w:after="0"/>
              <w:ind w:left="90"/>
              <w:rPr>
                <w:sz w:val="20"/>
                <w:szCs w:val="20"/>
              </w:rPr>
            </w:pPr>
            <w:r w:rsidRPr="009C0C62">
              <w:rPr>
                <w:rFonts w:ascii="Sylfaen" w:hAnsi="Sylfaen" w:cs="Sylfaen"/>
                <w:sz w:val="20"/>
                <w:szCs w:val="20"/>
              </w:rPr>
              <w:t>ძრავის</w:t>
            </w:r>
            <w:r w:rsidRPr="009C0C62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9C0C62">
              <w:rPr>
                <w:rFonts w:ascii="Sylfaen" w:hAnsi="Sylfaen" w:cs="Sylfaen"/>
                <w:sz w:val="20"/>
                <w:szCs w:val="20"/>
              </w:rPr>
              <w:t>საწვავით</w:t>
            </w:r>
            <w:r w:rsidRPr="009C0C62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9C0C62">
              <w:rPr>
                <w:rFonts w:ascii="Sylfaen" w:hAnsi="Sylfaen" w:cs="Sylfaen"/>
                <w:sz w:val="20"/>
                <w:szCs w:val="20"/>
              </w:rPr>
              <w:t>კვების</w:t>
            </w:r>
            <w:r w:rsidRPr="009C0C62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9C0C62">
              <w:rPr>
                <w:rFonts w:ascii="Sylfaen" w:hAnsi="Sylfaen" w:cs="Sylfaen"/>
                <w:sz w:val="20"/>
                <w:szCs w:val="20"/>
              </w:rPr>
              <w:t>სისტემის</w:t>
            </w:r>
            <w:r w:rsidRPr="009C0C62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9C0C62">
              <w:rPr>
                <w:rFonts w:ascii="Sylfaen" w:hAnsi="Sylfaen" w:cs="Sylfaen"/>
                <w:sz w:val="20"/>
                <w:szCs w:val="20"/>
              </w:rPr>
              <w:t>სერვისი</w:t>
            </w:r>
          </w:p>
        </w:tc>
        <w:tc>
          <w:tcPr>
            <w:tcW w:w="436" w:type="pct"/>
            <w:shd w:val="clear" w:color="auto" w:fill="auto"/>
          </w:tcPr>
          <w:p w:rsidR="00537B1F" w:rsidRPr="00C91A90" w:rsidRDefault="00537B1F" w:rsidP="00537B1F">
            <w:pPr>
              <w:spacing w:after="0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C91A90">
              <w:rPr>
                <w:rFonts w:ascii="Sylfaen" w:hAnsi="Sylfaen"/>
                <w:sz w:val="20"/>
                <w:szCs w:val="20"/>
              </w:rPr>
              <w:t>3</w:t>
            </w:r>
          </w:p>
        </w:tc>
      </w:tr>
      <w:tr w:rsidR="00537B1F" w:rsidRPr="00C805C0" w:rsidTr="00C60A5B">
        <w:trPr>
          <w:trHeight w:val="380"/>
        </w:trPr>
        <w:tc>
          <w:tcPr>
            <w:tcW w:w="216" w:type="pct"/>
            <w:shd w:val="clear" w:color="auto" w:fill="auto"/>
            <w:vAlign w:val="center"/>
          </w:tcPr>
          <w:p w:rsidR="00537B1F" w:rsidRPr="00540277" w:rsidRDefault="00537B1F" w:rsidP="00537B1F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20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537B1F" w:rsidRPr="009C0C62" w:rsidRDefault="00537B1F" w:rsidP="00C60A5B">
            <w:pPr>
              <w:spacing w:after="0"/>
              <w:ind w:left="90"/>
              <w:rPr>
                <w:sz w:val="20"/>
                <w:szCs w:val="20"/>
              </w:rPr>
            </w:pPr>
            <w:r w:rsidRPr="009C0C62">
              <w:rPr>
                <w:rFonts w:ascii="Sylfaen" w:hAnsi="Sylfaen" w:cs="Sylfaen"/>
                <w:sz w:val="20"/>
                <w:szCs w:val="20"/>
              </w:rPr>
              <w:t>ძრავის</w:t>
            </w:r>
            <w:r w:rsidRPr="009C0C62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9C0C62">
              <w:rPr>
                <w:rFonts w:ascii="Sylfaen" w:hAnsi="Sylfaen" w:cs="Sylfaen"/>
                <w:sz w:val="20"/>
                <w:szCs w:val="20"/>
              </w:rPr>
              <w:t>მექანიზმების</w:t>
            </w:r>
            <w:r w:rsidRPr="009C0C62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9C0C62">
              <w:rPr>
                <w:rFonts w:ascii="Sylfaen" w:hAnsi="Sylfaen" w:cs="Sylfaen"/>
                <w:sz w:val="20"/>
                <w:szCs w:val="20"/>
              </w:rPr>
              <w:t>სერვისი</w:t>
            </w:r>
          </w:p>
        </w:tc>
        <w:tc>
          <w:tcPr>
            <w:tcW w:w="436" w:type="pct"/>
            <w:shd w:val="clear" w:color="auto" w:fill="auto"/>
          </w:tcPr>
          <w:p w:rsidR="00537B1F" w:rsidRPr="00C91A90" w:rsidRDefault="00537B1F" w:rsidP="00537B1F">
            <w:pPr>
              <w:spacing w:after="0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C91A90">
              <w:rPr>
                <w:rFonts w:ascii="Sylfaen" w:hAnsi="Sylfaen"/>
                <w:sz w:val="20"/>
                <w:szCs w:val="20"/>
              </w:rPr>
              <w:t>4</w:t>
            </w:r>
          </w:p>
        </w:tc>
      </w:tr>
      <w:tr w:rsidR="00537B1F" w:rsidRPr="00C805C0" w:rsidTr="00C60A5B">
        <w:tc>
          <w:tcPr>
            <w:tcW w:w="216" w:type="pct"/>
            <w:shd w:val="clear" w:color="auto" w:fill="auto"/>
            <w:vAlign w:val="center"/>
          </w:tcPr>
          <w:p w:rsidR="00537B1F" w:rsidRPr="00540277" w:rsidRDefault="00537B1F" w:rsidP="00537B1F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21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537B1F" w:rsidRPr="009C0C62" w:rsidRDefault="00537B1F" w:rsidP="00C60A5B">
            <w:pPr>
              <w:spacing w:after="0"/>
              <w:ind w:left="90"/>
              <w:rPr>
                <w:sz w:val="20"/>
                <w:szCs w:val="20"/>
              </w:rPr>
            </w:pPr>
            <w:r w:rsidRPr="009C0C62">
              <w:rPr>
                <w:rFonts w:ascii="Sylfaen" w:hAnsi="Sylfaen" w:cs="Sylfaen"/>
                <w:sz w:val="20"/>
                <w:szCs w:val="20"/>
              </w:rPr>
              <w:t>ძრავის</w:t>
            </w:r>
            <w:r w:rsidRPr="009C0C62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9C0C62">
              <w:rPr>
                <w:rFonts w:ascii="Sylfaen" w:hAnsi="Sylfaen" w:cs="Sylfaen"/>
                <w:sz w:val="20"/>
                <w:szCs w:val="20"/>
              </w:rPr>
              <w:t>შეზეთვა-გაგრილების</w:t>
            </w:r>
            <w:r w:rsidRPr="009C0C62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9C0C62">
              <w:rPr>
                <w:rFonts w:ascii="Sylfaen" w:hAnsi="Sylfaen" w:cs="Sylfaen"/>
                <w:sz w:val="20"/>
                <w:szCs w:val="20"/>
              </w:rPr>
              <w:t>სერვისი</w:t>
            </w:r>
          </w:p>
        </w:tc>
        <w:tc>
          <w:tcPr>
            <w:tcW w:w="436" w:type="pct"/>
            <w:shd w:val="clear" w:color="auto" w:fill="auto"/>
          </w:tcPr>
          <w:p w:rsidR="00537B1F" w:rsidRPr="00C91A90" w:rsidRDefault="00537B1F" w:rsidP="00537B1F">
            <w:pPr>
              <w:spacing w:after="0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C91A90">
              <w:rPr>
                <w:rFonts w:ascii="Sylfaen" w:hAnsi="Sylfaen"/>
                <w:sz w:val="20"/>
                <w:szCs w:val="20"/>
              </w:rPr>
              <w:t>2</w:t>
            </w:r>
          </w:p>
        </w:tc>
      </w:tr>
      <w:tr w:rsidR="0012634F" w:rsidRPr="00C805C0" w:rsidTr="00D357C2">
        <w:tc>
          <w:tcPr>
            <w:tcW w:w="4564" w:type="pct"/>
            <w:gridSpan w:val="2"/>
            <w:shd w:val="clear" w:color="auto" w:fill="auto"/>
            <w:vAlign w:val="center"/>
          </w:tcPr>
          <w:p w:rsidR="0012634F" w:rsidRPr="00540277" w:rsidRDefault="0012634F" w:rsidP="00537B1F">
            <w:pPr>
              <w:spacing w:after="0" w:line="240" w:lineRule="auto"/>
              <w:jc w:val="center"/>
              <w:rPr>
                <w:rFonts w:ascii="Sylfaen" w:eastAsia="Sylfaen,Arial" w:hAnsi="Sylfaen" w:cs="Sylfaen"/>
                <w:sz w:val="18"/>
                <w:szCs w:val="20"/>
                <w:lang w:val="ka-GE"/>
              </w:rPr>
            </w:pPr>
            <w:r w:rsidRPr="00540277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36" w:type="pct"/>
            <w:shd w:val="clear" w:color="auto" w:fill="auto"/>
          </w:tcPr>
          <w:p w:rsidR="0012634F" w:rsidRPr="00540277" w:rsidRDefault="003E6824" w:rsidP="00537B1F">
            <w:pPr>
              <w:spacing w:after="0"/>
              <w:jc w:val="center"/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  <w:t>1</w:t>
            </w:r>
            <w:r w:rsidR="00537B1F"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  <w:t>4</w:t>
            </w:r>
          </w:p>
        </w:tc>
      </w:tr>
      <w:tr w:rsidR="0012634F" w:rsidRPr="00C805C0" w:rsidTr="00D357C2">
        <w:tc>
          <w:tcPr>
            <w:tcW w:w="4564" w:type="pct"/>
            <w:gridSpan w:val="2"/>
            <w:shd w:val="clear" w:color="auto" w:fill="auto"/>
            <w:vAlign w:val="center"/>
          </w:tcPr>
          <w:p w:rsidR="0012634F" w:rsidRPr="00540277" w:rsidRDefault="0012634F" w:rsidP="0063204D">
            <w:pPr>
              <w:spacing w:after="0" w:line="240" w:lineRule="auto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436" w:type="pct"/>
            <w:shd w:val="clear" w:color="auto" w:fill="auto"/>
          </w:tcPr>
          <w:p w:rsidR="0012634F" w:rsidRPr="00540277" w:rsidRDefault="003E6824" w:rsidP="00537B1F">
            <w:pPr>
              <w:spacing w:after="0"/>
              <w:jc w:val="center"/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  <w:t>5</w:t>
            </w:r>
            <w:r w:rsidR="00537B1F"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  <w:t>7</w:t>
            </w:r>
          </w:p>
        </w:tc>
      </w:tr>
    </w:tbl>
    <w:p w:rsidR="00C80412" w:rsidRDefault="00C80412" w:rsidP="0063204D">
      <w:pPr>
        <w:spacing w:after="0"/>
        <w:rPr>
          <w:rFonts w:ascii="Sylfaen" w:hAnsi="Sylfaen"/>
          <w:b/>
          <w:sz w:val="20"/>
          <w:szCs w:val="24"/>
          <w:lang w:val="ka-GE"/>
        </w:rPr>
      </w:pPr>
    </w:p>
    <w:p w:rsidR="006C0996" w:rsidRDefault="006C0996" w:rsidP="0063204D">
      <w:pPr>
        <w:spacing w:after="0"/>
        <w:rPr>
          <w:rFonts w:ascii="Sylfaen" w:hAnsi="Sylfaen"/>
          <w:b/>
          <w:sz w:val="20"/>
          <w:szCs w:val="24"/>
          <w:lang w:val="ka-GE"/>
        </w:rPr>
      </w:pPr>
    </w:p>
    <w:p w:rsidR="00C80412" w:rsidRDefault="00C80412" w:rsidP="0063204D">
      <w:pPr>
        <w:spacing w:after="0"/>
        <w:rPr>
          <w:rFonts w:ascii="Sylfaen" w:hAnsi="Sylfaen"/>
          <w:b/>
          <w:sz w:val="20"/>
          <w:szCs w:val="24"/>
          <w:lang w:val="ka-GE"/>
        </w:rPr>
      </w:pPr>
    </w:p>
    <w:p w:rsidR="002F4D22" w:rsidRDefault="002F4D22" w:rsidP="0063204D">
      <w:pPr>
        <w:spacing w:after="0"/>
        <w:rPr>
          <w:rFonts w:ascii="Sylfaen" w:hAnsi="Sylfaen"/>
          <w:b/>
          <w:sz w:val="20"/>
          <w:szCs w:val="24"/>
          <w:lang w:val="ka-GE"/>
        </w:rPr>
      </w:pPr>
    </w:p>
    <w:p w:rsidR="002F4D22" w:rsidRPr="00D357C2" w:rsidRDefault="002F4D22" w:rsidP="0063204D">
      <w:pPr>
        <w:spacing w:after="0"/>
        <w:rPr>
          <w:rFonts w:ascii="Sylfaen" w:hAnsi="Sylfaen"/>
          <w:b/>
          <w:sz w:val="20"/>
          <w:szCs w:val="24"/>
          <w:lang w:val="ka-GE"/>
        </w:rPr>
      </w:pPr>
    </w:p>
    <w:p w:rsidR="00D357C2" w:rsidRPr="00D357C2" w:rsidRDefault="00D357C2" w:rsidP="00D357C2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  <w:r w:rsidRPr="00D357C2">
        <w:rPr>
          <w:rFonts w:ascii="Sylfaen" w:eastAsia="Sylfaen" w:hAnsi="Sylfaen" w:cs="Sylfaen"/>
          <w:b/>
          <w:bCs/>
          <w:sz w:val="20"/>
          <w:szCs w:val="20"/>
          <w:lang w:val="ka-GE"/>
        </w:rPr>
        <w:t>მისანიჭებელი კვალიფიკაციების შესაბამისი სწავლის შედეგები:</w:t>
      </w:r>
    </w:p>
    <w:p w:rsidR="00C80412" w:rsidRDefault="00D357C2" w:rsidP="00D357C2">
      <w:pPr>
        <w:spacing w:after="0"/>
        <w:rPr>
          <w:rFonts w:ascii="Sylfaen" w:eastAsia="Sylfaen" w:hAnsi="Sylfaen" w:cs="Sylfaen"/>
          <w:sz w:val="20"/>
          <w:szCs w:val="20"/>
          <w:lang w:val="ka-GE"/>
        </w:rPr>
      </w:pPr>
      <w:r>
        <w:rPr>
          <w:rFonts w:ascii="Sylfaen" w:eastAsia="Sylfaen" w:hAnsi="Sylfaen" w:cs="Sylfaen"/>
          <w:b/>
          <w:sz w:val="20"/>
          <w:szCs w:val="20"/>
          <w:lang w:val="ka-GE"/>
        </w:rPr>
        <w:t xml:space="preserve">               </w:t>
      </w:r>
      <w:r w:rsidRPr="0092207D">
        <w:rPr>
          <w:rFonts w:ascii="Sylfaen" w:eastAsia="Sylfaen" w:hAnsi="Sylfaen" w:cs="Sylfaen"/>
          <w:sz w:val="20"/>
          <w:szCs w:val="20"/>
          <w:lang w:val="ka-GE"/>
        </w:rPr>
        <w:t>კურსდამთავრებულს შეუძლია:</w:t>
      </w:r>
    </w:p>
    <w:p w:rsidR="00C80412" w:rsidRPr="00C91A90" w:rsidRDefault="00C80412" w:rsidP="00C80412">
      <w:pPr>
        <w:tabs>
          <w:tab w:val="left" w:pos="360"/>
        </w:tabs>
        <w:spacing w:after="0"/>
        <w:ind w:left="90"/>
        <w:jc w:val="both"/>
        <w:rPr>
          <w:rFonts w:ascii="Sylfaen" w:hAnsi="Sylfaen"/>
          <w:b/>
          <w:sz w:val="20"/>
          <w:szCs w:val="20"/>
        </w:rPr>
      </w:pPr>
      <w:r w:rsidRPr="00C91A90">
        <w:rPr>
          <w:rFonts w:ascii="Sylfaen" w:hAnsi="Sylfaen" w:cs="Sylfaen"/>
          <w:b/>
          <w:sz w:val="20"/>
          <w:szCs w:val="20"/>
        </w:rPr>
        <w:t>საერთო</w:t>
      </w:r>
      <w:r w:rsidRPr="00C91A90">
        <w:rPr>
          <w:rFonts w:ascii="Sylfaen" w:hAnsi="Sylfaen"/>
          <w:b/>
          <w:sz w:val="20"/>
          <w:szCs w:val="20"/>
        </w:rPr>
        <w:t xml:space="preserve"> </w:t>
      </w:r>
      <w:r w:rsidRPr="00C91A90">
        <w:rPr>
          <w:rFonts w:ascii="Sylfaen" w:hAnsi="Sylfaen" w:cs="Sylfaen"/>
          <w:b/>
          <w:sz w:val="20"/>
          <w:szCs w:val="20"/>
        </w:rPr>
        <w:t>სწავლის</w:t>
      </w:r>
      <w:r w:rsidRPr="00C91A90">
        <w:rPr>
          <w:rFonts w:ascii="Sylfaen" w:hAnsi="Sylfaen"/>
          <w:b/>
          <w:sz w:val="20"/>
          <w:szCs w:val="20"/>
        </w:rPr>
        <w:t xml:space="preserve"> </w:t>
      </w:r>
      <w:r w:rsidRPr="00C91A90">
        <w:rPr>
          <w:rFonts w:ascii="Sylfaen" w:hAnsi="Sylfaen" w:cs="Sylfaen"/>
          <w:b/>
          <w:sz w:val="20"/>
          <w:szCs w:val="20"/>
        </w:rPr>
        <w:t>შედეგები</w:t>
      </w:r>
      <w:r>
        <w:rPr>
          <w:rFonts w:ascii="Sylfaen" w:hAnsi="Sylfaen" w:cs="Sylfaen"/>
          <w:b/>
          <w:sz w:val="20"/>
          <w:szCs w:val="20"/>
        </w:rPr>
        <w:t>:</w:t>
      </w:r>
    </w:p>
    <w:p w:rsidR="00C80412" w:rsidRPr="00C91A90" w:rsidRDefault="00C80412" w:rsidP="00557910">
      <w:pPr>
        <w:numPr>
          <w:ilvl w:val="0"/>
          <w:numId w:val="38"/>
        </w:numPr>
        <w:tabs>
          <w:tab w:val="left" w:pos="360"/>
        </w:tabs>
        <w:spacing w:after="0"/>
        <w:ind w:left="90" w:hanging="9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hAnsi="Sylfaen"/>
          <w:sz w:val="20"/>
          <w:szCs w:val="20"/>
        </w:rPr>
        <w:t xml:space="preserve">მოახდინოს სატრანსპორტო საშუალებების, </w:t>
      </w:r>
      <w:r w:rsidRPr="00C91A90">
        <w:rPr>
          <w:rFonts w:ascii="Sylfaen" w:hAnsi="Sylfaen" w:cs="Sylfaen"/>
          <w:sz w:val="20"/>
          <w:szCs w:val="20"/>
        </w:rPr>
        <w:t>დაკიდების</w:t>
      </w:r>
      <w:r w:rsidRPr="00C91A90">
        <w:rPr>
          <w:rFonts w:ascii="Sylfaen" w:hAnsi="Sylfaen"/>
          <w:sz w:val="20"/>
          <w:szCs w:val="20"/>
        </w:rPr>
        <w:t xml:space="preserve"> </w:t>
      </w:r>
      <w:r w:rsidRPr="00C91A90">
        <w:rPr>
          <w:rFonts w:ascii="Sylfaen" w:hAnsi="Sylfaen" w:cs="Sylfaen"/>
          <w:sz w:val="20"/>
          <w:szCs w:val="20"/>
        </w:rPr>
        <w:t>სისტემის</w:t>
      </w:r>
      <w:r w:rsidRPr="00C91A90">
        <w:rPr>
          <w:rFonts w:ascii="Sylfaen" w:hAnsi="Sylfaen"/>
          <w:sz w:val="20"/>
          <w:szCs w:val="20"/>
        </w:rPr>
        <w:t xml:space="preserve"> </w:t>
      </w:r>
      <w:r w:rsidRPr="00C91A90">
        <w:rPr>
          <w:rFonts w:ascii="Sylfaen" w:hAnsi="Sylfaen" w:cs="Sylfaen"/>
          <w:sz w:val="20"/>
          <w:szCs w:val="20"/>
        </w:rPr>
        <w:t>საჭით</w:t>
      </w:r>
      <w:r w:rsidRPr="00C91A90">
        <w:rPr>
          <w:rFonts w:ascii="Sylfaen" w:hAnsi="Sylfaen"/>
          <w:sz w:val="20"/>
          <w:szCs w:val="20"/>
        </w:rPr>
        <w:t xml:space="preserve"> </w:t>
      </w:r>
      <w:r w:rsidRPr="00C91A90">
        <w:rPr>
          <w:rFonts w:ascii="Sylfaen" w:hAnsi="Sylfaen" w:cs="Sylfaen"/>
          <w:sz w:val="20"/>
          <w:szCs w:val="20"/>
        </w:rPr>
        <w:t>მართვისა</w:t>
      </w:r>
      <w:r w:rsidRPr="00C91A90">
        <w:rPr>
          <w:rFonts w:ascii="Sylfaen" w:hAnsi="Sylfaen"/>
          <w:sz w:val="20"/>
          <w:szCs w:val="20"/>
        </w:rPr>
        <w:t xml:space="preserve"> </w:t>
      </w:r>
      <w:r w:rsidRPr="00C91A90">
        <w:rPr>
          <w:rFonts w:ascii="Sylfaen" w:hAnsi="Sylfaen" w:cs="Sylfaen"/>
          <w:sz w:val="20"/>
          <w:szCs w:val="20"/>
        </w:rPr>
        <w:t>და</w:t>
      </w:r>
      <w:r w:rsidRPr="00C91A90">
        <w:rPr>
          <w:rFonts w:ascii="Sylfaen" w:hAnsi="Sylfaen"/>
          <w:sz w:val="20"/>
          <w:szCs w:val="20"/>
        </w:rPr>
        <w:t xml:space="preserve"> </w:t>
      </w:r>
      <w:r w:rsidRPr="00C91A90">
        <w:rPr>
          <w:rFonts w:ascii="Sylfaen" w:hAnsi="Sylfaen" w:cs="Sylfaen"/>
          <w:sz w:val="20"/>
          <w:szCs w:val="20"/>
        </w:rPr>
        <w:t>სამუხრუჭე</w:t>
      </w:r>
      <w:r w:rsidRPr="00C91A90">
        <w:rPr>
          <w:rFonts w:ascii="Sylfaen" w:hAnsi="Sylfaen"/>
          <w:sz w:val="20"/>
          <w:szCs w:val="20"/>
        </w:rPr>
        <w:t xml:space="preserve"> </w:t>
      </w:r>
      <w:r w:rsidRPr="00C91A90">
        <w:rPr>
          <w:rFonts w:ascii="Sylfaen" w:hAnsi="Sylfaen" w:cs="Sylfaen"/>
          <w:sz w:val="20"/>
          <w:szCs w:val="20"/>
        </w:rPr>
        <w:t>სისტემების, ტრანსმისიის და შიგა წვის</w:t>
      </w:r>
      <w:r>
        <w:rPr>
          <w:rFonts w:ascii="Sylfaen" w:hAnsi="Sylfaen" w:cs="Sylfaen"/>
          <w:sz w:val="20"/>
          <w:szCs w:val="20"/>
        </w:rPr>
        <w:t xml:space="preserve"> ძრავების კლასიფიცირება</w:t>
      </w:r>
    </w:p>
    <w:p w:rsidR="00C80412" w:rsidRPr="00C91A90" w:rsidRDefault="00C80412" w:rsidP="00557910">
      <w:pPr>
        <w:numPr>
          <w:ilvl w:val="0"/>
          <w:numId w:val="38"/>
        </w:numPr>
        <w:tabs>
          <w:tab w:val="left" w:pos="360"/>
        </w:tabs>
        <w:spacing w:after="0"/>
        <w:ind w:left="90" w:hanging="9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hAnsi="Sylfaen" w:cs="Sylfaen"/>
          <w:sz w:val="20"/>
          <w:szCs w:val="20"/>
        </w:rPr>
        <w:t>შეარჩიოს სათადარიგო ნაწილები</w:t>
      </w:r>
    </w:p>
    <w:p w:rsidR="00C80412" w:rsidRPr="00C91A90" w:rsidRDefault="00C80412" w:rsidP="00557910">
      <w:pPr>
        <w:numPr>
          <w:ilvl w:val="0"/>
          <w:numId w:val="38"/>
        </w:numPr>
        <w:tabs>
          <w:tab w:val="left" w:pos="360"/>
        </w:tabs>
        <w:spacing w:after="0"/>
        <w:ind w:left="90" w:hanging="9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hAnsi="Sylfaen" w:cs="Sylfaen"/>
          <w:sz w:val="20"/>
          <w:szCs w:val="20"/>
        </w:rPr>
        <w:t>დაიცვას საგზაო მოძრაობის წესები</w:t>
      </w:r>
    </w:p>
    <w:p w:rsidR="00C80412" w:rsidRPr="00C91A90" w:rsidRDefault="00C80412" w:rsidP="00557910">
      <w:pPr>
        <w:numPr>
          <w:ilvl w:val="0"/>
          <w:numId w:val="38"/>
        </w:numPr>
        <w:tabs>
          <w:tab w:val="left" w:pos="360"/>
        </w:tabs>
        <w:spacing w:after="0"/>
        <w:ind w:left="90" w:hanging="9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hAnsi="Sylfaen" w:cs="Sylfaen"/>
          <w:sz w:val="20"/>
          <w:szCs w:val="20"/>
        </w:rPr>
        <w:t>ჩაატაროს  ზოგადი ელექტროტექ</w:t>
      </w:r>
      <w:r>
        <w:rPr>
          <w:rFonts w:ascii="Sylfaen" w:hAnsi="Sylfaen" w:cs="Sylfaen"/>
          <w:sz w:val="20"/>
          <w:szCs w:val="20"/>
        </w:rPr>
        <w:t>ნიკური და ელექტრონული გაზომვები</w:t>
      </w:r>
    </w:p>
    <w:p w:rsidR="00C80412" w:rsidRPr="00C91A90" w:rsidRDefault="00C80412" w:rsidP="00557910">
      <w:pPr>
        <w:numPr>
          <w:ilvl w:val="0"/>
          <w:numId w:val="38"/>
        </w:numPr>
        <w:tabs>
          <w:tab w:val="left" w:pos="360"/>
        </w:tabs>
        <w:spacing w:after="0"/>
        <w:ind w:left="90" w:hanging="9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hAnsi="Sylfaen" w:cs="Sylfaen"/>
          <w:sz w:val="20"/>
          <w:szCs w:val="20"/>
        </w:rPr>
        <w:t xml:space="preserve">წარმართოს საქმიანობა შრომის უსაფრთხოებისა  და გარემოს დაცვითი წესების </w:t>
      </w:r>
      <w:r>
        <w:rPr>
          <w:rFonts w:ascii="Sylfaen" w:hAnsi="Sylfaen" w:cs="Sylfaen"/>
          <w:sz w:val="20"/>
          <w:szCs w:val="20"/>
        </w:rPr>
        <w:t>გათვალისწინებით</w:t>
      </w:r>
    </w:p>
    <w:p w:rsidR="00C80412" w:rsidRPr="00C91A90" w:rsidRDefault="00C80412" w:rsidP="00557910">
      <w:pPr>
        <w:numPr>
          <w:ilvl w:val="0"/>
          <w:numId w:val="38"/>
        </w:numPr>
        <w:tabs>
          <w:tab w:val="left" w:pos="360"/>
        </w:tabs>
        <w:spacing w:after="0"/>
        <w:ind w:left="90" w:hanging="9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hAnsi="Sylfaen" w:cs="Sylfaen"/>
          <w:sz w:val="20"/>
          <w:szCs w:val="20"/>
        </w:rPr>
        <w:t>წარმართოს  დამკვეთთან ეფექტური კომუნიკაცია.</w:t>
      </w:r>
    </w:p>
    <w:p w:rsidR="00C80412" w:rsidRPr="00C91A90" w:rsidRDefault="00C80412" w:rsidP="00557910">
      <w:pPr>
        <w:tabs>
          <w:tab w:val="left" w:pos="360"/>
        </w:tabs>
        <w:ind w:left="90"/>
        <w:jc w:val="both"/>
        <w:rPr>
          <w:rFonts w:ascii="Sylfaen" w:hAnsi="Sylfaen"/>
          <w:b/>
          <w:sz w:val="20"/>
          <w:szCs w:val="20"/>
        </w:rPr>
      </w:pPr>
    </w:p>
    <w:p w:rsidR="00C80412" w:rsidRPr="00C80412" w:rsidRDefault="00C80412" w:rsidP="00C80412">
      <w:pPr>
        <w:tabs>
          <w:tab w:val="left" w:pos="360"/>
        </w:tabs>
        <w:spacing w:after="0"/>
        <w:ind w:left="90"/>
        <w:jc w:val="both"/>
        <w:rPr>
          <w:rFonts w:ascii="Sylfaen" w:hAnsi="Sylfaen"/>
          <w:b/>
          <w:sz w:val="20"/>
          <w:szCs w:val="20"/>
          <w:lang w:val="ka-GE"/>
        </w:rPr>
      </w:pPr>
      <w:r w:rsidRPr="00C91A90">
        <w:rPr>
          <w:rFonts w:ascii="Sylfaen" w:hAnsi="Sylfaen"/>
          <w:b/>
          <w:sz w:val="20"/>
          <w:szCs w:val="20"/>
        </w:rPr>
        <w:t>სწავლის შედეგები  მსუბუქი  ავტომობილის  შეკეთების  მიმართულებით:</w:t>
      </w:r>
    </w:p>
    <w:p w:rsidR="00C80412" w:rsidRPr="00C91A90" w:rsidRDefault="00C80412" w:rsidP="00557910">
      <w:pPr>
        <w:pStyle w:val="ListParagraph"/>
        <w:numPr>
          <w:ilvl w:val="0"/>
          <w:numId w:val="36"/>
        </w:numPr>
        <w:tabs>
          <w:tab w:val="left" w:pos="360"/>
        </w:tabs>
        <w:spacing w:line="276" w:lineRule="auto"/>
        <w:ind w:left="90" w:hanging="90"/>
        <w:rPr>
          <w:rFonts w:ascii="Sylfaen" w:hAnsi="Sylfaen"/>
          <w:sz w:val="20"/>
          <w:szCs w:val="20"/>
        </w:rPr>
      </w:pPr>
      <w:r w:rsidRPr="00C91A90">
        <w:rPr>
          <w:rFonts w:ascii="Sylfaen" w:hAnsi="Sylfaen"/>
          <w:sz w:val="20"/>
          <w:szCs w:val="20"/>
        </w:rPr>
        <w:t>მოახდინოს დაკიდების, სჭით მართვის, სამუხრუჭე  სისტემის კლასიფიკა</w:t>
      </w:r>
      <w:r>
        <w:rPr>
          <w:rFonts w:ascii="Sylfaen" w:hAnsi="Sylfaen"/>
          <w:sz w:val="20"/>
          <w:szCs w:val="20"/>
        </w:rPr>
        <w:t>ცია</w:t>
      </w:r>
    </w:p>
    <w:p w:rsidR="00C80412" w:rsidRPr="00C91A90" w:rsidRDefault="00C80412" w:rsidP="00557910">
      <w:pPr>
        <w:pStyle w:val="ListParagraph"/>
        <w:numPr>
          <w:ilvl w:val="0"/>
          <w:numId w:val="36"/>
        </w:numPr>
        <w:tabs>
          <w:tab w:val="left" w:pos="234"/>
          <w:tab w:val="left" w:pos="360"/>
        </w:tabs>
        <w:spacing w:line="276" w:lineRule="auto"/>
        <w:ind w:left="90" w:hanging="90"/>
        <w:jc w:val="both"/>
        <w:rPr>
          <w:rFonts w:ascii="Sylfaen" w:hAnsi="Sylfaen" w:cs="Sylfaen"/>
          <w:bCs/>
          <w:sz w:val="20"/>
          <w:szCs w:val="20"/>
        </w:rPr>
      </w:pPr>
      <w:r w:rsidRPr="00C91A90">
        <w:rPr>
          <w:rFonts w:ascii="Sylfaen" w:hAnsi="Sylfaen"/>
          <w:sz w:val="20"/>
          <w:szCs w:val="20"/>
        </w:rPr>
        <w:t xml:space="preserve">წაიკითხოს და გაანალიზოს </w:t>
      </w:r>
      <w:r w:rsidRPr="00C91A90">
        <w:rPr>
          <w:rFonts w:ascii="Sylfaen" w:hAnsi="Sylfaen" w:cs="Sylfaen"/>
          <w:bCs/>
          <w:sz w:val="20"/>
          <w:szCs w:val="20"/>
        </w:rPr>
        <w:t>ბლოკ</w:t>
      </w:r>
      <w:r w:rsidRPr="00C91A90">
        <w:rPr>
          <w:rFonts w:ascii="Sylfaen" w:hAnsi="Sylfaen" w:cs="Calibri"/>
          <w:bCs/>
          <w:sz w:val="20"/>
          <w:szCs w:val="20"/>
        </w:rPr>
        <w:t>-</w:t>
      </w:r>
      <w:r w:rsidRPr="00C91A90">
        <w:rPr>
          <w:rFonts w:ascii="Sylfaen" w:hAnsi="Sylfaen" w:cs="Sylfaen"/>
          <w:bCs/>
          <w:sz w:val="20"/>
          <w:szCs w:val="20"/>
        </w:rPr>
        <w:t xml:space="preserve">სქემები </w:t>
      </w:r>
      <w:r w:rsidRPr="00C91A90">
        <w:rPr>
          <w:rFonts w:ascii="Sylfaen" w:hAnsi="Sylfaen" w:cs="Sylfaen"/>
          <w:bCs/>
          <w:noProof/>
          <w:sz w:val="20"/>
          <w:szCs w:val="20"/>
        </w:rPr>
        <w:t>და</w:t>
      </w:r>
      <w:r w:rsidRPr="00C91A90">
        <w:rPr>
          <w:rFonts w:ascii="Sylfaen" w:hAnsi="Sylfaen" w:cs="Sylfaen"/>
          <w:bCs/>
          <w:sz w:val="20"/>
          <w:szCs w:val="20"/>
        </w:rPr>
        <w:t xml:space="preserve"> </w:t>
      </w:r>
      <w:r w:rsidRPr="00C91A90">
        <w:rPr>
          <w:rFonts w:ascii="Sylfaen" w:hAnsi="Sylfaen" w:cs="Sylfaen"/>
          <w:bCs/>
          <w:noProof/>
          <w:sz w:val="20"/>
          <w:szCs w:val="20"/>
        </w:rPr>
        <w:t>პრინციპული</w:t>
      </w:r>
      <w:r w:rsidRPr="00C91A90">
        <w:rPr>
          <w:rFonts w:ascii="Sylfaen" w:hAnsi="Sylfaen" w:cs="Sylfaen"/>
          <w:bCs/>
          <w:sz w:val="20"/>
          <w:szCs w:val="20"/>
        </w:rPr>
        <w:t xml:space="preserve"> </w:t>
      </w:r>
      <w:r w:rsidRPr="00C91A90">
        <w:rPr>
          <w:rFonts w:ascii="Sylfaen" w:hAnsi="Sylfaen" w:cs="Sylfaen"/>
          <w:bCs/>
          <w:noProof/>
          <w:sz w:val="20"/>
          <w:szCs w:val="20"/>
        </w:rPr>
        <w:t>სქემები</w:t>
      </w:r>
    </w:p>
    <w:p w:rsidR="00C80412" w:rsidRPr="00C91A90" w:rsidRDefault="00C80412" w:rsidP="00557910">
      <w:pPr>
        <w:pStyle w:val="ListParagraph"/>
        <w:numPr>
          <w:ilvl w:val="0"/>
          <w:numId w:val="36"/>
        </w:numPr>
        <w:tabs>
          <w:tab w:val="left" w:pos="360"/>
        </w:tabs>
        <w:spacing w:after="200" w:line="276" w:lineRule="auto"/>
        <w:ind w:left="90" w:hanging="90"/>
        <w:rPr>
          <w:rFonts w:ascii="Sylfaen" w:hAnsi="Sylfaen"/>
          <w:sz w:val="20"/>
          <w:szCs w:val="20"/>
        </w:rPr>
      </w:pPr>
      <w:r w:rsidRPr="00C91A90">
        <w:rPr>
          <w:rFonts w:ascii="Sylfaen" w:hAnsi="Sylfaen"/>
          <w:sz w:val="20"/>
          <w:szCs w:val="20"/>
        </w:rPr>
        <w:t>მოახდინოს ავტოსატრანსპორტო საშუალებების,   გადაცემათა კოლოფების,   წამყვანი ხიდების და მათი ამძრავების    კლასიფიკაც</w:t>
      </w:r>
      <w:r>
        <w:rPr>
          <w:rFonts w:ascii="Sylfaen" w:hAnsi="Sylfaen"/>
          <w:sz w:val="20"/>
          <w:szCs w:val="20"/>
        </w:rPr>
        <w:t>ია მუშაობის პრინციპის მიხედვით</w:t>
      </w:r>
    </w:p>
    <w:p w:rsidR="00C80412" w:rsidRPr="00C91A90" w:rsidRDefault="00C80412" w:rsidP="00557910">
      <w:pPr>
        <w:pStyle w:val="ListParagraph"/>
        <w:numPr>
          <w:ilvl w:val="0"/>
          <w:numId w:val="36"/>
        </w:numPr>
        <w:tabs>
          <w:tab w:val="left" w:pos="360"/>
        </w:tabs>
        <w:spacing w:after="200" w:line="276" w:lineRule="auto"/>
        <w:ind w:left="90" w:hanging="90"/>
        <w:rPr>
          <w:rFonts w:ascii="Sylfaen" w:hAnsi="Sylfaen"/>
          <w:sz w:val="20"/>
          <w:szCs w:val="20"/>
        </w:rPr>
      </w:pPr>
      <w:r w:rsidRPr="00C91A90">
        <w:rPr>
          <w:rFonts w:ascii="Sylfaen" w:hAnsi="Sylfaen" w:cs="Arial"/>
          <w:sz w:val="20"/>
          <w:szCs w:val="20"/>
        </w:rPr>
        <w:t xml:space="preserve">მოახდინოს  შიგაწვის ძრავების  კლასიფიკაცია აგებულების,  ცილინდრების განლაგების, </w:t>
      </w:r>
      <w:r w:rsidRPr="00C91A90">
        <w:rPr>
          <w:rFonts w:ascii="Sylfaen" w:hAnsi="Sylfaen"/>
          <w:sz w:val="20"/>
          <w:szCs w:val="20"/>
        </w:rPr>
        <w:t>საწვავის  ტიპების  და  ჰაერის მიწოდების სისტემის  მიხედვით.</w:t>
      </w:r>
      <w:r w:rsidRPr="00C91A90">
        <w:rPr>
          <w:rFonts w:ascii="Sylfaen" w:hAnsi="Sylfaen" w:cs="Arial"/>
          <w:sz w:val="20"/>
          <w:szCs w:val="20"/>
        </w:rPr>
        <w:t xml:space="preserve"> </w:t>
      </w:r>
    </w:p>
    <w:p w:rsidR="00C80412" w:rsidRPr="00C91A90" w:rsidRDefault="00C80412" w:rsidP="00C80412">
      <w:pPr>
        <w:tabs>
          <w:tab w:val="left" w:pos="360"/>
        </w:tabs>
        <w:ind w:left="90"/>
        <w:jc w:val="both"/>
        <w:rPr>
          <w:rFonts w:ascii="Sylfaen" w:hAnsi="Sylfaen"/>
          <w:b/>
          <w:sz w:val="20"/>
          <w:szCs w:val="20"/>
        </w:rPr>
      </w:pPr>
    </w:p>
    <w:p w:rsidR="00537B1F" w:rsidRPr="002F6465" w:rsidRDefault="00537B1F" w:rsidP="00537B1F">
      <w:pPr>
        <w:tabs>
          <w:tab w:val="left" w:pos="360"/>
        </w:tabs>
        <w:spacing w:after="0"/>
        <w:ind w:left="90"/>
        <w:jc w:val="both"/>
        <w:rPr>
          <w:rFonts w:ascii="Sylfaen" w:hAnsi="Sylfaen"/>
          <w:b/>
          <w:sz w:val="20"/>
          <w:szCs w:val="20"/>
        </w:rPr>
      </w:pPr>
      <w:r w:rsidRPr="002F6465">
        <w:rPr>
          <w:rFonts w:ascii="Sylfaen" w:hAnsi="Sylfaen"/>
          <w:b/>
          <w:sz w:val="20"/>
          <w:szCs w:val="20"/>
        </w:rPr>
        <w:t xml:space="preserve">სწავლის შედეგები </w:t>
      </w:r>
      <w:r w:rsidRPr="002F6465">
        <w:rPr>
          <w:rFonts w:ascii="Sylfaen" w:hAnsi="Sylfaen" w:cs="Sylfaen"/>
          <w:b/>
          <w:sz w:val="20"/>
          <w:szCs w:val="20"/>
        </w:rPr>
        <w:t>კონცენტრაციისთვის</w:t>
      </w:r>
      <w:r w:rsidRPr="002F6465">
        <w:rPr>
          <w:rFonts w:ascii="Sylfaen" w:hAnsi="Sylfaen"/>
          <w:b/>
          <w:sz w:val="20"/>
          <w:szCs w:val="20"/>
        </w:rPr>
        <w:t xml:space="preserve"> „</w:t>
      </w:r>
      <w:r w:rsidRPr="002F6465">
        <w:rPr>
          <w:rFonts w:ascii="Sylfaen" w:eastAsia="Sylfaen,Sylfaen,Sylfaen,Sylfaen" w:hAnsi="Sylfaen" w:cs="Sylfaen"/>
          <w:b/>
          <w:bCs/>
          <w:sz w:val="20"/>
          <w:szCs w:val="20"/>
        </w:rPr>
        <w:t>ძრავას შეკეთება</w:t>
      </w:r>
      <w:r w:rsidRPr="002F6465">
        <w:rPr>
          <w:rFonts w:ascii="Sylfaen" w:hAnsi="Sylfaen"/>
          <w:b/>
          <w:sz w:val="20"/>
          <w:szCs w:val="20"/>
        </w:rPr>
        <w:t xml:space="preserve">“ </w:t>
      </w:r>
      <w:r w:rsidRPr="002F6465">
        <w:rPr>
          <w:rFonts w:ascii="Sylfaen" w:eastAsia="Sylfaen" w:hAnsi="Sylfaen" w:cs="Sylfaen"/>
          <w:b/>
          <w:sz w:val="20"/>
          <w:szCs w:val="20"/>
        </w:rPr>
        <w:t>:</w:t>
      </w:r>
    </w:p>
    <w:p w:rsidR="00537B1F" w:rsidRPr="002F6465" w:rsidRDefault="00537B1F" w:rsidP="00537B1F">
      <w:pPr>
        <w:pStyle w:val="ListParagraph"/>
        <w:numPr>
          <w:ilvl w:val="0"/>
          <w:numId w:val="39"/>
        </w:numPr>
        <w:tabs>
          <w:tab w:val="left" w:pos="360"/>
        </w:tabs>
        <w:spacing w:line="276" w:lineRule="auto"/>
        <w:ind w:left="90" w:firstLine="0"/>
        <w:jc w:val="both"/>
        <w:rPr>
          <w:sz w:val="20"/>
          <w:szCs w:val="20"/>
        </w:rPr>
      </w:pPr>
      <w:r w:rsidRPr="002F6465">
        <w:rPr>
          <w:rFonts w:ascii="Sylfaen" w:hAnsi="Sylfaen"/>
          <w:sz w:val="20"/>
          <w:szCs w:val="20"/>
        </w:rPr>
        <w:t>განახორციელოს ძრავას</w:t>
      </w:r>
      <w:r w:rsidRPr="002F6465">
        <w:rPr>
          <w:sz w:val="20"/>
          <w:szCs w:val="20"/>
        </w:rPr>
        <w:t xml:space="preserve"> </w:t>
      </w:r>
      <w:r w:rsidRPr="002F6465">
        <w:rPr>
          <w:rFonts w:ascii="Sylfaen" w:hAnsi="Sylfaen"/>
          <w:sz w:val="20"/>
          <w:szCs w:val="20"/>
        </w:rPr>
        <w:t>საწვავით</w:t>
      </w:r>
      <w:r w:rsidRPr="002F6465">
        <w:rPr>
          <w:sz w:val="20"/>
          <w:szCs w:val="20"/>
        </w:rPr>
        <w:t xml:space="preserve"> </w:t>
      </w:r>
      <w:r w:rsidRPr="002F6465">
        <w:rPr>
          <w:rFonts w:ascii="Sylfaen" w:hAnsi="Sylfaen"/>
          <w:sz w:val="20"/>
          <w:szCs w:val="20"/>
        </w:rPr>
        <w:t>კვების</w:t>
      </w:r>
      <w:r w:rsidRPr="002F6465">
        <w:rPr>
          <w:sz w:val="20"/>
          <w:szCs w:val="20"/>
        </w:rPr>
        <w:t xml:space="preserve"> </w:t>
      </w:r>
      <w:r w:rsidRPr="002F6465">
        <w:rPr>
          <w:rFonts w:ascii="Sylfaen" w:hAnsi="Sylfaen"/>
          <w:sz w:val="20"/>
          <w:szCs w:val="20"/>
        </w:rPr>
        <w:t>სისტემების, ძრავას</w:t>
      </w:r>
      <w:r w:rsidRPr="002F6465">
        <w:rPr>
          <w:sz w:val="20"/>
          <w:szCs w:val="20"/>
        </w:rPr>
        <w:t xml:space="preserve"> </w:t>
      </w:r>
      <w:r w:rsidRPr="002F6465">
        <w:rPr>
          <w:rFonts w:ascii="Sylfaen" w:hAnsi="Sylfaen"/>
          <w:sz w:val="20"/>
          <w:szCs w:val="20"/>
        </w:rPr>
        <w:t>მექანიზმების</w:t>
      </w:r>
      <w:r w:rsidRPr="002F6465">
        <w:rPr>
          <w:sz w:val="20"/>
          <w:szCs w:val="20"/>
        </w:rPr>
        <w:t xml:space="preserve">, </w:t>
      </w:r>
      <w:r w:rsidRPr="002F6465">
        <w:rPr>
          <w:rFonts w:ascii="Sylfaen" w:hAnsi="Sylfaen"/>
          <w:sz w:val="20"/>
          <w:szCs w:val="20"/>
        </w:rPr>
        <w:t>ძრავას</w:t>
      </w:r>
      <w:r w:rsidRPr="002F6465">
        <w:rPr>
          <w:sz w:val="20"/>
          <w:szCs w:val="20"/>
        </w:rPr>
        <w:t xml:space="preserve"> </w:t>
      </w:r>
      <w:r w:rsidRPr="002F6465">
        <w:rPr>
          <w:rFonts w:ascii="Sylfaen" w:hAnsi="Sylfaen"/>
          <w:sz w:val="20"/>
          <w:szCs w:val="20"/>
        </w:rPr>
        <w:t>გაგრილება</w:t>
      </w:r>
      <w:r w:rsidRPr="002F6465">
        <w:rPr>
          <w:sz w:val="20"/>
          <w:szCs w:val="20"/>
        </w:rPr>
        <w:t>-</w:t>
      </w:r>
      <w:r w:rsidRPr="002F6465">
        <w:rPr>
          <w:rFonts w:ascii="Sylfaen" w:hAnsi="Sylfaen"/>
          <w:sz w:val="20"/>
          <w:szCs w:val="20"/>
        </w:rPr>
        <w:t>შეზეთვის</w:t>
      </w:r>
      <w:r w:rsidRPr="002F6465">
        <w:rPr>
          <w:sz w:val="20"/>
          <w:szCs w:val="20"/>
        </w:rPr>
        <w:t xml:space="preserve"> </w:t>
      </w:r>
      <w:r w:rsidRPr="002F6465">
        <w:rPr>
          <w:rFonts w:ascii="Sylfaen" w:hAnsi="Sylfaen"/>
          <w:sz w:val="20"/>
          <w:szCs w:val="20"/>
        </w:rPr>
        <w:t>სისტემის სერვისი</w:t>
      </w:r>
    </w:p>
    <w:p w:rsidR="00537B1F" w:rsidRPr="002F6465" w:rsidRDefault="00537B1F" w:rsidP="00537B1F">
      <w:pPr>
        <w:pStyle w:val="ListParagraph"/>
        <w:numPr>
          <w:ilvl w:val="0"/>
          <w:numId w:val="39"/>
        </w:numPr>
        <w:tabs>
          <w:tab w:val="left" w:pos="360"/>
        </w:tabs>
        <w:ind w:left="90" w:firstLine="0"/>
        <w:jc w:val="both"/>
        <w:rPr>
          <w:sz w:val="20"/>
          <w:szCs w:val="20"/>
        </w:rPr>
      </w:pPr>
      <w:r w:rsidRPr="002F6465">
        <w:rPr>
          <w:rFonts w:ascii="Sylfaen" w:hAnsi="Sylfaen"/>
          <w:sz w:val="20"/>
          <w:szCs w:val="20"/>
        </w:rPr>
        <w:t>მოახდინოს ძრავას</w:t>
      </w:r>
      <w:r w:rsidRPr="002F6465">
        <w:rPr>
          <w:sz w:val="20"/>
          <w:szCs w:val="20"/>
        </w:rPr>
        <w:t xml:space="preserve"> </w:t>
      </w:r>
      <w:r w:rsidRPr="002F6465">
        <w:rPr>
          <w:rFonts w:ascii="Sylfaen" w:hAnsi="Sylfaen"/>
          <w:sz w:val="20"/>
          <w:szCs w:val="20"/>
        </w:rPr>
        <w:t>ზოგადი</w:t>
      </w:r>
      <w:r w:rsidRPr="002F6465">
        <w:rPr>
          <w:sz w:val="20"/>
          <w:szCs w:val="20"/>
        </w:rPr>
        <w:t xml:space="preserve"> </w:t>
      </w:r>
      <w:r w:rsidRPr="002F6465">
        <w:rPr>
          <w:rFonts w:ascii="Sylfaen" w:hAnsi="Sylfaen"/>
          <w:sz w:val="20"/>
          <w:szCs w:val="20"/>
        </w:rPr>
        <w:t>დიაგნოსტირება</w:t>
      </w:r>
    </w:p>
    <w:p w:rsidR="00537B1F" w:rsidRPr="002F6465" w:rsidRDefault="00537B1F" w:rsidP="00537B1F">
      <w:pPr>
        <w:pStyle w:val="ListParagraph"/>
        <w:numPr>
          <w:ilvl w:val="0"/>
          <w:numId w:val="39"/>
        </w:numPr>
        <w:tabs>
          <w:tab w:val="left" w:pos="360"/>
        </w:tabs>
        <w:ind w:left="90" w:firstLine="0"/>
        <w:jc w:val="both"/>
        <w:rPr>
          <w:sz w:val="20"/>
          <w:szCs w:val="20"/>
        </w:rPr>
      </w:pPr>
      <w:r w:rsidRPr="002F6465">
        <w:rPr>
          <w:rFonts w:ascii="Sylfaen" w:hAnsi="Sylfaen"/>
          <w:sz w:val="20"/>
          <w:szCs w:val="20"/>
        </w:rPr>
        <w:t>ამოიღოს და ჩადგას ძრავა.</w:t>
      </w:r>
    </w:p>
    <w:p w:rsidR="00621E35" w:rsidRDefault="00621E35" w:rsidP="00FA69BE">
      <w:pPr>
        <w:jc w:val="both"/>
        <w:rPr>
          <w:rFonts w:ascii="Sylfaen" w:hAnsi="Sylfaen"/>
          <w:b/>
          <w:lang w:val="ka-GE"/>
        </w:rPr>
      </w:pPr>
    </w:p>
    <w:p w:rsidR="00D357C2" w:rsidRPr="00D357C2" w:rsidRDefault="00D357C2" w:rsidP="00D357C2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b/>
          <w:bCs/>
          <w:sz w:val="20"/>
          <w:szCs w:val="20"/>
          <w:lang w:val="ka-GE"/>
        </w:rPr>
      </w:pPr>
      <w:r w:rsidRPr="00D357C2">
        <w:rPr>
          <w:rFonts w:ascii="Sylfaen" w:hAnsi="Sylfaen" w:cs="Arial"/>
          <w:b/>
          <w:bCs/>
          <w:sz w:val="20"/>
          <w:szCs w:val="20"/>
          <w:lang w:val="ka-GE"/>
        </w:rPr>
        <w:t>ჩარჩო დოკუმენტის საფუძველზე პროფესიული საგანმანათლებლო პროგრამის შემუშავება</w:t>
      </w:r>
    </w:p>
    <w:p w:rsidR="007E19DC" w:rsidRPr="006962D9" w:rsidRDefault="006962D9" w:rsidP="006962D9">
      <w:pPr>
        <w:pStyle w:val="ListParagraph"/>
        <w:ind w:left="0"/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Arial"/>
          <w:sz w:val="20"/>
          <w:szCs w:val="26"/>
          <w:lang w:val="ka-GE"/>
        </w:rPr>
        <w:t xml:space="preserve">        </w:t>
      </w:r>
      <w:r w:rsidR="008E0B48" w:rsidRPr="00393C76">
        <w:rPr>
          <w:rFonts w:ascii="Sylfaen" w:hAnsi="Sylfaen" w:cs="Arial"/>
          <w:sz w:val="20"/>
          <w:szCs w:val="26"/>
          <w:lang w:val="ka-GE"/>
        </w:rPr>
        <w:t>სსიპ</w:t>
      </w:r>
      <w:r w:rsidR="008E0B48">
        <w:rPr>
          <w:rFonts w:ascii="Sylfaen" w:hAnsi="Sylfaen" w:cs="Arial"/>
          <w:sz w:val="20"/>
          <w:szCs w:val="26"/>
          <w:lang w:val="ka-GE"/>
        </w:rPr>
        <w:t xml:space="preserve"> - </w:t>
      </w:r>
      <w:r w:rsidR="008E0B48" w:rsidRPr="008444CC">
        <w:rPr>
          <w:rFonts w:ascii="Sylfaen" w:hAnsi="Sylfaen" w:cs="Arial"/>
          <w:sz w:val="20"/>
          <w:szCs w:val="26"/>
          <w:lang w:val="ka-GE"/>
        </w:rPr>
        <w:t>აკაკი წერეთლის სახელმწიფო</w:t>
      </w:r>
      <w:r w:rsidR="008E0B48">
        <w:rPr>
          <w:rFonts w:ascii="Sylfaen" w:hAnsi="Sylfaen" w:cs="Arial"/>
          <w:sz w:val="20"/>
          <w:szCs w:val="26"/>
          <w:lang w:val="ka-GE"/>
        </w:rPr>
        <w:t xml:space="preserve"> </w:t>
      </w:r>
      <w:r w:rsidR="008E0B48" w:rsidRPr="008444CC">
        <w:rPr>
          <w:rFonts w:ascii="Sylfaen" w:hAnsi="Sylfaen" w:cs="Arial"/>
          <w:sz w:val="20"/>
          <w:szCs w:val="26"/>
          <w:lang w:val="ka-GE"/>
        </w:rPr>
        <w:t xml:space="preserve"> უნივერსიტეტ</w:t>
      </w:r>
      <w:r w:rsidR="008E0B48">
        <w:rPr>
          <w:rFonts w:ascii="Sylfaen" w:hAnsi="Sylfaen" w:cs="Arial"/>
          <w:sz w:val="20"/>
          <w:szCs w:val="26"/>
          <w:lang w:val="ka-GE"/>
        </w:rPr>
        <w:t xml:space="preserve">ს  </w:t>
      </w:r>
      <w:r w:rsidR="00D357C2" w:rsidRPr="00FA1C0F">
        <w:rPr>
          <w:rFonts w:ascii="Sylfaen" w:hAnsi="Sylfaen" w:cs="Arial"/>
          <w:sz w:val="20"/>
          <w:szCs w:val="20"/>
          <w:lang w:val="ka-GE"/>
        </w:rPr>
        <w:t xml:space="preserve">ჩარჩო დოკუმენტის </w:t>
      </w:r>
      <w:r w:rsidR="00D357C2" w:rsidRPr="00FA1C0F">
        <w:rPr>
          <w:rFonts w:ascii="Sylfaen" w:eastAsia="Sylfaen" w:hAnsi="Sylfaen" w:cs="Sylfaen"/>
          <w:sz w:val="20"/>
          <w:szCs w:val="20"/>
          <w:lang w:val="ka-GE"/>
        </w:rPr>
        <w:t>,,</w:t>
      </w:r>
      <w:r w:rsidR="007E19DC" w:rsidRPr="007E19DC">
        <w:rPr>
          <w:rFonts w:ascii="Sylfaen" w:eastAsia="Sylfaen" w:hAnsi="Sylfaen" w:cs="Sylfaen"/>
          <w:sz w:val="20"/>
          <w:szCs w:val="20"/>
        </w:rPr>
        <w:t xml:space="preserve"> </w:t>
      </w:r>
      <w:r w:rsidR="007E19DC" w:rsidRPr="00BF3683">
        <w:rPr>
          <w:rFonts w:ascii="Sylfaen" w:eastAsia="Sylfaen" w:hAnsi="Sylfaen" w:cs="Sylfaen"/>
          <w:sz w:val="20"/>
          <w:szCs w:val="20"/>
        </w:rPr>
        <w:t>ავტოსატრანსპორტო  საშუალებებისა</w:t>
      </w:r>
      <w:r>
        <w:rPr>
          <w:rFonts w:ascii="Sylfaen" w:eastAsia="Sylfaen" w:hAnsi="Sylfaen" w:cs="Sylfaen"/>
          <w:sz w:val="20"/>
          <w:szCs w:val="20"/>
          <w:lang w:val="ka-GE"/>
        </w:rPr>
        <w:t xml:space="preserve"> </w:t>
      </w:r>
      <w:r w:rsidR="007E19DC" w:rsidRPr="00BF3683">
        <w:rPr>
          <w:rFonts w:ascii="Sylfaen" w:eastAsia="Sylfaen" w:hAnsi="Sylfaen" w:cs="Sylfaen"/>
          <w:sz w:val="20"/>
          <w:szCs w:val="20"/>
        </w:rPr>
        <w:t>და სპეცდანიშნულების</w:t>
      </w:r>
      <w:r w:rsidR="007E19DC">
        <w:rPr>
          <w:rFonts w:ascii="Sylfaen" w:eastAsia="Sylfaen" w:hAnsi="Sylfaen" w:cs="Sylfaen"/>
          <w:sz w:val="20"/>
          <w:szCs w:val="20"/>
        </w:rPr>
        <w:t xml:space="preserve"> </w:t>
      </w:r>
      <w:r w:rsidR="007E19DC" w:rsidRPr="00BF3683">
        <w:rPr>
          <w:rFonts w:ascii="Sylfaen" w:eastAsia="Sylfaen" w:hAnsi="Sylfaen" w:cs="Sylfaen"/>
          <w:sz w:val="20"/>
          <w:szCs w:val="20"/>
        </w:rPr>
        <w:t>ავტოტრანსპორტის</w:t>
      </w:r>
      <w:r w:rsidR="007E19DC">
        <w:rPr>
          <w:rFonts w:ascii="Sylfaen" w:eastAsia="Sylfaen" w:hAnsi="Sylfaen" w:cs="Sylfaen"/>
          <w:sz w:val="20"/>
          <w:szCs w:val="20"/>
        </w:rPr>
        <w:t xml:space="preserve"> </w:t>
      </w:r>
      <w:r w:rsidR="007E19DC" w:rsidRPr="00BF3683">
        <w:rPr>
          <w:rFonts w:ascii="Sylfaen" w:eastAsia="Sylfaen" w:hAnsi="Sylfaen" w:cs="Sylfaen"/>
          <w:sz w:val="20"/>
          <w:szCs w:val="20"/>
        </w:rPr>
        <w:t>სერვისი</w:t>
      </w:r>
      <w:r w:rsidR="007E19DC">
        <w:rPr>
          <w:rFonts w:ascii="Sylfaen" w:eastAsia="Sylfaen" w:hAnsi="Sylfaen" w:cs="Sylfaen"/>
          <w:sz w:val="20"/>
          <w:szCs w:val="20"/>
          <w:lang w:val="ka-GE"/>
        </w:rPr>
        <w:t xml:space="preserve"> </w:t>
      </w:r>
      <w:r w:rsidR="00D357C2" w:rsidRPr="00D357C2">
        <w:rPr>
          <w:rFonts w:ascii="Sylfaen" w:eastAsia="Sylfaen" w:hAnsi="Sylfaen" w:cs="Sylfaen"/>
          <w:sz w:val="20"/>
          <w:szCs w:val="20"/>
          <w:lang w:val="ka-GE"/>
        </w:rPr>
        <w:t xml:space="preserve">“ </w:t>
      </w:r>
      <w:r w:rsidR="00D357C2" w:rsidRPr="00D357C2">
        <w:rPr>
          <w:rFonts w:ascii="Sylfaen" w:hAnsi="Sylfaen" w:cs="Arial"/>
          <w:sz w:val="20"/>
          <w:szCs w:val="20"/>
          <w:lang w:val="ka-GE"/>
        </w:rPr>
        <w:t xml:space="preserve">საფუძველზე შემუშავებული </w:t>
      </w:r>
      <w:r>
        <w:rPr>
          <w:rFonts w:ascii="Sylfaen" w:hAnsi="Sylfaen" w:cs="Arial"/>
          <w:sz w:val="20"/>
          <w:szCs w:val="20"/>
          <w:lang w:val="ka-GE"/>
        </w:rPr>
        <w:t xml:space="preserve">აქვს პროფესიული საგანმანათლებლო </w:t>
      </w:r>
      <w:r w:rsidR="00D357C2" w:rsidRPr="00D357C2">
        <w:rPr>
          <w:rFonts w:ascii="Sylfaen" w:hAnsi="Sylfaen" w:cs="Arial"/>
          <w:sz w:val="20"/>
          <w:szCs w:val="20"/>
          <w:lang w:val="ka-GE"/>
        </w:rPr>
        <w:t>პროგრამა</w:t>
      </w:r>
      <w:r w:rsidR="007E19DC">
        <w:rPr>
          <w:rFonts w:ascii="Sylfaen" w:hAnsi="Sylfaen"/>
          <w:sz w:val="20"/>
          <w:szCs w:val="20"/>
          <w:lang w:val="ka-GE"/>
        </w:rPr>
        <w:t xml:space="preserve"> ,,</w:t>
      </w:r>
      <w:r w:rsidR="00D357C2" w:rsidRPr="00D357C2">
        <w:rPr>
          <w:rFonts w:ascii="Sylfaen" w:eastAsia="Sylfaen" w:hAnsi="Sylfaen" w:cs="Sylfaen"/>
          <w:sz w:val="20"/>
          <w:szCs w:val="20"/>
          <w:lang w:val="ka-GE"/>
        </w:rPr>
        <w:t xml:space="preserve"> </w:t>
      </w:r>
      <w:r w:rsidRPr="00C2141C">
        <w:rPr>
          <w:rFonts w:ascii="Sylfaen" w:eastAsia="Sylfaen,Sylfaen,Sylfaen,Sylfaen" w:hAnsi="Sylfaen" w:cs="Sylfaen"/>
          <w:bCs/>
          <w:sz w:val="20"/>
          <w:szCs w:val="20"/>
          <w:lang w:val="ka-GE"/>
        </w:rPr>
        <w:t xml:space="preserve">მსუბუქი   ავტომობილის  ძრავას  </w:t>
      </w:r>
      <w:r w:rsidRPr="00C2141C">
        <w:rPr>
          <w:rFonts w:ascii="Sylfaen" w:eastAsia="Sylfaen,Sylfaen,Sylfaen,Sylfaen" w:hAnsi="Sylfaen" w:cs="Sylfaen"/>
          <w:bCs/>
          <w:sz w:val="20"/>
          <w:szCs w:val="20"/>
        </w:rPr>
        <w:t xml:space="preserve"> შეკეთება</w:t>
      </w:r>
      <w:r w:rsidR="007E19DC" w:rsidRPr="006962D9">
        <w:rPr>
          <w:rFonts w:ascii="Sylfaen" w:eastAsia="Sylfaen,Sylfaen,Sylfaen,Sylfaen" w:hAnsi="Sylfaen" w:cs="Sylfaen"/>
          <w:bCs/>
          <w:sz w:val="20"/>
          <w:szCs w:val="20"/>
          <w:lang w:val="ka-GE"/>
        </w:rPr>
        <w:t>“</w:t>
      </w:r>
      <w:r w:rsidR="007E19DC" w:rsidRPr="006962D9">
        <w:rPr>
          <w:rFonts w:ascii="Sylfaen" w:eastAsia="Sylfaen,Sylfaen,Sylfaen,Sylfaen" w:hAnsi="Sylfaen" w:cs="Sylfaen"/>
          <w:bCs/>
          <w:sz w:val="20"/>
          <w:szCs w:val="20"/>
        </w:rPr>
        <w:t xml:space="preserve">  </w:t>
      </w:r>
    </w:p>
    <w:p w:rsidR="00D357C2" w:rsidRPr="008E0B48" w:rsidRDefault="00D357C2" w:rsidP="00537B1F">
      <w:pPr>
        <w:tabs>
          <w:tab w:val="left" w:pos="450"/>
          <w:tab w:val="left" w:pos="720"/>
        </w:tabs>
        <w:spacing w:after="0"/>
        <w:ind w:left="720" w:hanging="270"/>
        <w:jc w:val="both"/>
        <w:rPr>
          <w:rFonts w:ascii="Sylfaen" w:hAnsi="Sylfaen" w:cs="Arial"/>
          <w:sz w:val="20"/>
          <w:szCs w:val="20"/>
        </w:rPr>
      </w:pPr>
    </w:p>
    <w:p w:rsidR="00C216F9" w:rsidRDefault="00D357C2" w:rsidP="00D33B49">
      <w:pPr>
        <w:pStyle w:val="ListParagraph"/>
        <w:ind w:left="360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</w:t>
      </w:r>
    </w:p>
    <w:p w:rsidR="00D357C2" w:rsidRPr="00206BEB" w:rsidRDefault="00D357C2" w:rsidP="00206BEB">
      <w:pPr>
        <w:pStyle w:val="muxlixml"/>
        <w:numPr>
          <w:ilvl w:val="0"/>
          <w:numId w:val="1"/>
        </w:numPr>
        <w:tabs>
          <w:tab w:val="clear" w:pos="283"/>
          <w:tab w:val="left" w:pos="90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76" w:lineRule="auto"/>
        <w:jc w:val="both"/>
        <w:rPr>
          <w:sz w:val="20"/>
          <w:szCs w:val="20"/>
          <w:lang w:val="ka-GE"/>
        </w:rPr>
      </w:pPr>
      <w:r w:rsidRPr="0092207D">
        <w:rPr>
          <w:sz w:val="20"/>
          <w:szCs w:val="20"/>
          <w:lang w:val="ka-GE"/>
        </w:rPr>
        <w:t>სწავლის შედეგების მიღწევის დადასტურება და კრედიტის მინიჭება</w:t>
      </w:r>
    </w:p>
    <w:p w:rsidR="00047A4C" w:rsidRPr="00423AAE" w:rsidRDefault="00206BEB" w:rsidP="006962D9">
      <w:pPr>
        <w:tabs>
          <w:tab w:val="left" w:pos="810"/>
        </w:tabs>
        <w:spacing w:after="0"/>
        <w:ind w:left="360"/>
        <w:jc w:val="both"/>
        <w:rPr>
          <w:rFonts w:ascii="Sylfaen" w:eastAsia="Arial Unicode MS" w:hAnsi="Sylfaen" w:cs="Arial Unicode MS"/>
          <w:sz w:val="20"/>
          <w:szCs w:val="20"/>
        </w:rPr>
      </w:pPr>
      <w:r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="008E0B48">
        <w:rPr>
          <w:rFonts w:ascii="Sylfaen" w:eastAsia="Arial Unicode MS" w:hAnsi="Sylfaen" w:cs="Arial Unicode MS"/>
          <w:sz w:val="20"/>
          <w:szCs w:val="20"/>
          <w:lang w:val="ka-GE"/>
        </w:rPr>
        <w:t xml:space="preserve">  </w:t>
      </w:r>
      <w:r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="00D357C2" w:rsidRPr="00423AAE">
        <w:rPr>
          <w:rFonts w:ascii="Sylfaen" w:eastAsia="Arial Unicode MS" w:hAnsi="Sylfaen" w:cs="Arial Unicode MS"/>
          <w:sz w:val="20"/>
          <w:szCs w:val="20"/>
          <w:lang w:val="ka-GE"/>
        </w:rPr>
        <w:t>პირს კრედიტი მიენიჭება სწავლის შედეგის მიღწევის დადასტურების საფუძველზე, რომელიც</w:t>
      </w:r>
      <w:r w:rsidR="00047A4C" w:rsidRPr="00423AAE">
        <w:rPr>
          <w:rFonts w:ascii="Sylfaen" w:eastAsia="Arial Unicode MS" w:hAnsi="Sylfaen" w:cs="Arial Unicode MS"/>
          <w:sz w:val="20"/>
          <w:szCs w:val="20"/>
        </w:rPr>
        <w:t xml:space="preserve"> </w:t>
      </w:r>
    </w:p>
    <w:p w:rsidR="00D357C2" w:rsidRPr="00423AAE" w:rsidRDefault="00047A4C" w:rsidP="00557910">
      <w:pPr>
        <w:tabs>
          <w:tab w:val="left" w:pos="810"/>
        </w:tabs>
        <w:spacing w:after="0"/>
        <w:ind w:left="72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</w:rPr>
        <w:t xml:space="preserve">  </w:t>
      </w:r>
      <w:r w:rsidR="00D357C2" w:rsidRPr="00423AAE">
        <w:rPr>
          <w:rFonts w:ascii="Sylfaen" w:eastAsia="Arial Unicode MS" w:hAnsi="Sylfaen" w:cs="Arial Unicode MS"/>
          <w:sz w:val="20"/>
          <w:szCs w:val="20"/>
          <w:lang w:val="ka-GE"/>
        </w:rPr>
        <w:t xml:space="preserve"> შესაძლებელია: </w:t>
      </w:r>
    </w:p>
    <w:p w:rsidR="00D357C2" w:rsidRPr="00423AAE" w:rsidRDefault="00D357C2" w:rsidP="006962D9">
      <w:pPr>
        <w:spacing w:after="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 xml:space="preserve">  ა)</w:t>
      </w:r>
      <w:r w:rsidR="00047A4C" w:rsidRPr="00423AAE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 xml:space="preserve"> წინმსწრები ფორმალური განათლების ფარგლებში მიღწეული სწავლის შედეგების აღიარებით;</w:t>
      </w:r>
    </w:p>
    <w:p w:rsidR="00D357C2" w:rsidRPr="00423AAE" w:rsidRDefault="00D357C2" w:rsidP="006962D9">
      <w:pPr>
        <w:spacing w:after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 xml:space="preserve">  ბ)</w:t>
      </w:r>
      <w:r w:rsidR="00047A4C" w:rsidRPr="00423AAE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 xml:space="preserve">არაფორმალური განათლების გზით მიღწეული სწავლის შედეგების აღიარება საქართველოს </w:t>
      </w:r>
      <w:r w:rsidR="00047A4C" w:rsidRPr="00423AAE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>კანონმდებლობით დადგენილი წესით;</w:t>
      </w:r>
    </w:p>
    <w:p w:rsidR="00D357C2" w:rsidRPr="00423AAE" w:rsidRDefault="00D357C2" w:rsidP="006962D9">
      <w:pPr>
        <w:spacing w:after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>გ) სწავლის შედეგების დადასტურება შეფასების გზით.</w:t>
      </w:r>
    </w:p>
    <w:p w:rsidR="00D357C2" w:rsidRPr="00423AAE" w:rsidRDefault="00D357C2" w:rsidP="006962D9">
      <w:pPr>
        <w:spacing w:after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>არსებობს განმავითარებელი და განმსაზღვრელი შეფასება.</w:t>
      </w:r>
    </w:p>
    <w:p w:rsidR="00D357C2" w:rsidRPr="00423AAE" w:rsidRDefault="00D357C2" w:rsidP="006962D9">
      <w:pPr>
        <w:spacing w:after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>განმავითარებელი შეფასება შესაძლოა განხორციელდეს როგორც ქულების, ასევე ჩათვლისპრინციპების გამოყენებით.</w:t>
      </w:r>
    </w:p>
    <w:p w:rsidR="00D357C2" w:rsidRPr="00423AAE" w:rsidRDefault="00D357C2" w:rsidP="006962D9">
      <w:pPr>
        <w:spacing w:after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>განმსაზღვრელი შეფასება ითვალისწინებს მხოლოდ ჩათვლის პრინციპებზე დაფუძნებული (კომპეტენციების დადასტურებაზე დაფუძნებული) სისტემის გამოყენებას და უშვებს შემდეგი ორი ტიპის შეფასებას:</w:t>
      </w:r>
    </w:p>
    <w:p w:rsidR="00D357C2" w:rsidRPr="00423AAE" w:rsidRDefault="00D357C2" w:rsidP="006962D9">
      <w:pPr>
        <w:tabs>
          <w:tab w:val="left" w:pos="540"/>
          <w:tab w:val="left" w:pos="990"/>
        </w:tabs>
        <w:spacing w:after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>ა) სწავლის შედეგი დადასტურდა;</w:t>
      </w:r>
    </w:p>
    <w:p w:rsidR="00D357C2" w:rsidRPr="00423AAE" w:rsidRDefault="00D357C2" w:rsidP="006962D9">
      <w:pPr>
        <w:tabs>
          <w:tab w:val="left" w:pos="540"/>
          <w:tab w:val="left" w:pos="990"/>
        </w:tabs>
        <w:spacing w:after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>ბ) სწავლის შედეგი ვერ დადასტურდა.</w:t>
      </w:r>
    </w:p>
    <w:p w:rsidR="00D357C2" w:rsidRPr="00423AAE" w:rsidRDefault="00D357C2" w:rsidP="006962D9">
      <w:pPr>
        <w:tabs>
          <w:tab w:val="left" w:pos="540"/>
        </w:tabs>
        <w:spacing w:after="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 xml:space="preserve">განმსაზღვრელი შეფასებისას უარყოფითი შედეგის მიღების შემთხვევაში პროფესიულ სტუდენტს/მსმენელს უფლება აქვს პროგრამის დასრულებამდე მოითხოვოს სწავლის შედეგების მიღწევის დამატებითი შეფასება. შეფასების მეთოდი/მეთოდები რეკომენდაციის სახით მოცემულია მოდულებში. </w:t>
      </w:r>
    </w:p>
    <w:p w:rsidR="00D357C2" w:rsidRPr="00423AAE" w:rsidRDefault="00D357C2" w:rsidP="006962D9">
      <w:pPr>
        <w:spacing w:after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 xml:space="preserve">   ჩარჩო დოკუმენტი</w:t>
      </w:r>
      <w:r w:rsidRPr="00423AAE">
        <w:rPr>
          <w:rFonts w:ascii="Sylfaen" w:eastAsia="Merriweather" w:hAnsi="Sylfaen" w:cs="Merriweather"/>
          <w:sz w:val="20"/>
          <w:szCs w:val="20"/>
          <w:lang w:val="ka-GE"/>
        </w:rPr>
        <w:t xml:space="preserve"> მოდულების, სწავლის შედეგებისა და თემატიკის კომპონენტებში ითვალისწინებს რვა საკვანძო კომპეტენციის განვითარებას (მშობლიურ ენაზე კომუნიკაცია; უცხო ენაზე კომუნიკაცია; მათემატიკური კომპეტენცია; ციფრული კომპეტენცია; დამოუკიდებლად სწავლის უნარი; პიროვნებათშორისი, კულტურათაშორისი, სოციალური და მოქალაქეობრივი კომპეტენციები; მეწარმეობა და კულტურული გამომხატველობა), რომლებიც მნიშვნელოვანია პროფესიონალი და კონკურენტუნარიანი კადრის აღზრდისთვის. რვა საკვანძო კომპეტენციიდან ერთ-ერთი - მშობლიური/პროფესიული საგანმანათლებლო პროგრამის სწავლების ძირითადი ენის განვითარების მიზნით, თითოეული პროფესიული განათლების მასწავლებლის მიერ სწავლება-სწავლის პროცესში უნდა შეფასდეს ზეპირი და წერილობითი კომუნიკაციის უნარი, კერძოდ, მართლწერისა და მართლმეტყველების წესების დაცვა შემდეგი კომპეტენციების ფარგლების გათვალისწინებით:</w:t>
      </w:r>
    </w:p>
    <w:p w:rsidR="00206BEB" w:rsidRPr="00423AAE" w:rsidRDefault="00206BEB" w:rsidP="00557910">
      <w:pPr>
        <w:spacing w:after="0"/>
        <w:ind w:left="810" w:hanging="27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</w:p>
    <w:p w:rsidR="00D357C2" w:rsidRPr="00423AAE" w:rsidRDefault="00D357C2" w:rsidP="00557910">
      <w:pPr>
        <w:tabs>
          <w:tab w:val="left" w:pos="270"/>
        </w:tabs>
        <w:spacing w:after="0"/>
        <w:ind w:left="900"/>
        <w:jc w:val="both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b/>
          <w:bCs/>
          <w:sz w:val="20"/>
          <w:szCs w:val="20"/>
          <w:lang w:val="ka-GE"/>
        </w:rPr>
        <w:t xml:space="preserve">  მართლმეტყველება</w:t>
      </w:r>
    </w:p>
    <w:p w:rsidR="00D357C2" w:rsidRPr="00423AAE" w:rsidRDefault="00D357C2" w:rsidP="00557910">
      <w:pPr>
        <w:pStyle w:val="ListParagraph"/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საუბრის/პრეზენტაციის დროის ლიმიტის დაცვა;</w:t>
      </w:r>
    </w:p>
    <w:p w:rsidR="00D357C2" w:rsidRPr="00423AAE" w:rsidRDefault="00D357C2" w:rsidP="00557910">
      <w:pPr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after="0"/>
        <w:ind w:left="990" w:hanging="9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სათანადო პროფესიული ლექსიკის გამოყენება;</w:t>
      </w:r>
    </w:p>
    <w:p w:rsidR="00D357C2" w:rsidRPr="00423AAE" w:rsidRDefault="00D357C2" w:rsidP="00557910">
      <w:pPr>
        <w:pStyle w:val="ListParagraph"/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მოსაზრების ჩამოყალიბება გასაგებად, ნათლად და თანამიმდევრულად;</w:t>
      </w:r>
    </w:p>
    <w:p w:rsidR="00D357C2" w:rsidRPr="00423AAE" w:rsidRDefault="00D357C2" w:rsidP="00557910">
      <w:pPr>
        <w:pStyle w:val="ListParagraph"/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ადეკვატური მაგალითებისა და არგუმენტების მოყვანა;</w:t>
      </w:r>
    </w:p>
    <w:p w:rsidR="00047A4C" w:rsidRPr="00423AAE" w:rsidRDefault="00D357C2" w:rsidP="00557910">
      <w:pPr>
        <w:pStyle w:val="ListParagraph"/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 xml:space="preserve">ზეპირი მსჯელობისთვის დამახასიათებელი არავერბალური  საშუალებების ადეკვატურად </w:t>
      </w:r>
    </w:p>
    <w:p w:rsidR="00D357C2" w:rsidRPr="00423AAE" w:rsidRDefault="00047A4C" w:rsidP="00557910">
      <w:pPr>
        <w:pStyle w:val="ListParagraph"/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en-US"/>
        </w:rPr>
        <w:t xml:space="preserve">     </w:t>
      </w:r>
      <w:r w:rsidR="00D33B49" w:rsidRPr="00423AAE">
        <w:rPr>
          <w:rFonts w:ascii="Sylfaen" w:hAnsi="Sylfaen"/>
          <w:sz w:val="20"/>
          <w:szCs w:val="20"/>
          <w:lang w:val="en-US"/>
        </w:rPr>
        <w:t xml:space="preserve">   </w:t>
      </w:r>
      <w:r w:rsidRPr="00423AAE">
        <w:rPr>
          <w:rFonts w:ascii="Sylfaen" w:hAnsi="Sylfaen"/>
          <w:sz w:val="20"/>
          <w:szCs w:val="20"/>
          <w:lang w:val="en-US"/>
        </w:rPr>
        <w:t xml:space="preserve"> </w:t>
      </w:r>
      <w:r w:rsidR="00D357C2" w:rsidRPr="00423AAE">
        <w:rPr>
          <w:rFonts w:ascii="Sylfaen" w:hAnsi="Sylfaen"/>
          <w:sz w:val="20"/>
          <w:szCs w:val="20"/>
          <w:lang w:val="ka-GE"/>
        </w:rPr>
        <w:t>გამოყენება  (მაგ., ჟესტიკულაცია, ინტერვალი საუბარში, ხმის ტემბრის ცვალებადობა).</w:t>
      </w:r>
    </w:p>
    <w:p w:rsidR="00206BEB" w:rsidRPr="00423AAE" w:rsidRDefault="00206BEB" w:rsidP="00557910">
      <w:pPr>
        <w:pStyle w:val="ListParagraph"/>
        <w:tabs>
          <w:tab w:val="left" w:pos="270"/>
          <w:tab w:val="left" w:pos="630"/>
        </w:tabs>
        <w:spacing w:line="276" w:lineRule="auto"/>
        <w:ind w:left="810"/>
        <w:jc w:val="both"/>
        <w:rPr>
          <w:rFonts w:ascii="Sylfaen" w:hAnsi="Sylfaen"/>
          <w:sz w:val="20"/>
          <w:szCs w:val="20"/>
          <w:lang w:val="ka-GE"/>
        </w:rPr>
      </w:pPr>
    </w:p>
    <w:p w:rsidR="00D357C2" w:rsidRPr="00423AAE" w:rsidRDefault="00D357C2" w:rsidP="00557910">
      <w:pPr>
        <w:tabs>
          <w:tab w:val="left" w:pos="270"/>
          <w:tab w:val="left" w:pos="900"/>
        </w:tabs>
        <w:spacing w:after="0"/>
        <w:ind w:left="990"/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423AAE">
        <w:rPr>
          <w:rFonts w:ascii="Sylfaen" w:hAnsi="Sylfaen"/>
          <w:b/>
          <w:bCs/>
          <w:sz w:val="20"/>
          <w:szCs w:val="20"/>
          <w:lang w:val="ka-GE"/>
        </w:rPr>
        <w:t xml:space="preserve">მართლწერა </w:t>
      </w:r>
    </w:p>
    <w:p w:rsidR="00D357C2" w:rsidRPr="00423AAE" w:rsidRDefault="00D357C2" w:rsidP="00557910">
      <w:pPr>
        <w:pStyle w:val="ListParagraph"/>
        <w:numPr>
          <w:ilvl w:val="0"/>
          <w:numId w:val="30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line="276" w:lineRule="auto"/>
        <w:ind w:left="9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საკავშირებელი სიტყვების სწორად გამოყენება;</w:t>
      </w:r>
    </w:p>
    <w:p w:rsidR="00D357C2" w:rsidRPr="00423AAE" w:rsidRDefault="00D357C2" w:rsidP="00557910">
      <w:pPr>
        <w:pStyle w:val="ListParagraph"/>
        <w:numPr>
          <w:ilvl w:val="0"/>
          <w:numId w:val="31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line="276" w:lineRule="auto"/>
        <w:ind w:left="9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ძირითადი  სასვენი ნიშნების (წერტილი,  კითხვისა და ძახილის ნიშნები) სწორად გამოყენება;</w:t>
      </w:r>
    </w:p>
    <w:p w:rsidR="00D357C2" w:rsidRPr="00423AAE" w:rsidRDefault="00D357C2" w:rsidP="00557910">
      <w:pPr>
        <w:numPr>
          <w:ilvl w:val="0"/>
          <w:numId w:val="31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after="0"/>
        <w:ind w:left="9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პროფესიული ლექსიკის სათანადოდ გამოყენება;</w:t>
      </w:r>
    </w:p>
    <w:p w:rsidR="00D357C2" w:rsidRPr="00423AAE" w:rsidRDefault="00D357C2" w:rsidP="00557910">
      <w:pPr>
        <w:pStyle w:val="ListParagraph"/>
        <w:numPr>
          <w:ilvl w:val="0"/>
          <w:numId w:val="31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before="100" w:beforeAutospacing="1" w:line="276" w:lineRule="auto"/>
        <w:ind w:left="990" w:firstLine="0"/>
        <w:jc w:val="both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წერისას ტიპობრივი სტილისტური ხარვეზების აღმოფხვრა;</w:t>
      </w:r>
    </w:p>
    <w:p w:rsidR="00047A4C" w:rsidRPr="00423AAE" w:rsidRDefault="00A000E1" w:rsidP="00557910">
      <w:pPr>
        <w:pStyle w:val="ListParagraph"/>
        <w:numPr>
          <w:ilvl w:val="0"/>
          <w:numId w:val="31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before="100" w:beforeAutospacing="1" w:line="276" w:lineRule="auto"/>
        <w:ind w:left="990" w:firstLine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არ უნდა</w:t>
      </w:r>
      <w:r w:rsidR="00D357C2" w:rsidRPr="00423AAE">
        <w:rPr>
          <w:rFonts w:ascii="Sylfaen" w:hAnsi="Sylfaen"/>
          <w:sz w:val="20"/>
          <w:szCs w:val="20"/>
          <w:lang w:val="ka-GE"/>
        </w:rPr>
        <w:t xml:space="preserve">იქნეს გამოყენებული ენისთვის არაბუნებრივი შესიტყვებები და ლექსიკა - ბარბარიზმები, </w:t>
      </w:r>
    </w:p>
    <w:p w:rsidR="00D357C2" w:rsidRPr="00423AAE" w:rsidRDefault="00047A4C" w:rsidP="00557910">
      <w:pPr>
        <w:pStyle w:val="ListParagraph"/>
        <w:tabs>
          <w:tab w:val="left" w:pos="900"/>
          <w:tab w:val="left" w:pos="1080"/>
          <w:tab w:val="left" w:pos="1260"/>
          <w:tab w:val="left" w:pos="1620"/>
        </w:tabs>
        <w:spacing w:before="100" w:beforeAutospacing="1" w:line="276" w:lineRule="auto"/>
        <w:ind w:left="9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en-US"/>
        </w:rPr>
        <w:t xml:space="preserve">      </w:t>
      </w:r>
      <w:r w:rsidR="00D357C2" w:rsidRPr="00423AAE">
        <w:rPr>
          <w:rFonts w:ascii="Sylfaen" w:hAnsi="Sylfaen"/>
          <w:sz w:val="20"/>
          <w:szCs w:val="20"/>
          <w:lang w:val="ka-GE"/>
        </w:rPr>
        <w:t>ჟარგონები;</w:t>
      </w:r>
    </w:p>
    <w:p w:rsidR="00C04595" w:rsidRPr="00423AAE" w:rsidRDefault="00D357C2" w:rsidP="00557910">
      <w:pPr>
        <w:pStyle w:val="ListParagraph"/>
        <w:numPr>
          <w:ilvl w:val="0"/>
          <w:numId w:val="31"/>
        </w:numPr>
        <w:tabs>
          <w:tab w:val="clear" w:pos="720"/>
          <w:tab w:val="left" w:pos="270"/>
          <w:tab w:val="left" w:pos="630"/>
          <w:tab w:val="left" w:pos="900"/>
        </w:tabs>
        <w:spacing w:before="100" w:beforeAutospacing="1" w:line="276" w:lineRule="auto"/>
        <w:ind w:left="990" w:firstLine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ინფორმაციის გადმოცემა  თანამიმდევრულად, გასაგებად, შესასრულებელი აქტივობის შესაბამისად.</w:t>
      </w:r>
    </w:p>
    <w:p w:rsidR="00206BEB" w:rsidRDefault="00206BEB" w:rsidP="00557910">
      <w:pPr>
        <w:pStyle w:val="abzacixml"/>
        <w:tabs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76" w:lineRule="auto"/>
        <w:ind w:left="360" w:firstLine="0"/>
        <w:rPr>
          <w:sz w:val="20"/>
          <w:szCs w:val="20"/>
          <w:lang w:val="ka-GE"/>
        </w:rPr>
      </w:pPr>
    </w:p>
    <w:p w:rsidR="00206BEB" w:rsidRDefault="00206BEB" w:rsidP="00557910">
      <w:pPr>
        <w:pStyle w:val="abzacixml"/>
        <w:numPr>
          <w:ilvl w:val="0"/>
          <w:numId w:val="1"/>
        </w:numPr>
        <w:tabs>
          <w:tab w:val="left" w:pos="270"/>
          <w:tab w:val="left" w:pos="566"/>
          <w:tab w:val="left" w:pos="849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76" w:lineRule="auto"/>
        <w:rPr>
          <w:rFonts w:cs="Arial"/>
          <w:b/>
          <w:bCs/>
          <w:sz w:val="20"/>
          <w:szCs w:val="20"/>
          <w:lang w:val="ka-GE"/>
        </w:rPr>
      </w:pPr>
      <w:r w:rsidRPr="00F56323">
        <w:rPr>
          <w:rFonts w:cs="Arial"/>
          <w:b/>
          <w:bCs/>
          <w:sz w:val="20"/>
          <w:szCs w:val="20"/>
          <w:lang w:val="ka-GE"/>
        </w:rPr>
        <w:t>პროფესიული კვალიფიკაციის მინიჭება</w:t>
      </w:r>
    </w:p>
    <w:p w:rsidR="00206BEB" w:rsidRPr="006962D9" w:rsidRDefault="008E0B48" w:rsidP="006962D9">
      <w:pPr>
        <w:tabs>
          <w:tab w:val="left" w:pos="810"/>
        </w:tabs>
        <w:spacing w:after="0"/>
        <w:ind w:left="360"/>
        <w:jc w:val="both"/>
        <w:rPr>
          <w:rFonts w:ascii="Sylfaen" w:hAnsi="Sylfaen"/>
          <w:sz w:val="14"/>
          <w:szCs w:val="21"/>
          <w:shd w:val="clear" w:color="auto" w:fill="FFFFFF"/>
          <w:lang w:val="ka-GE"/>
        </w:rPr>
      </w:pPr>
      <w:r w:rsidRPr="006962D9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6962D9">
        <w:rPr>
          <w:rFonts w:ascii="Sylfaen" w:hAnsi="Sylfaen" w:cs="Sylfaen"/>
          <w:sz w:val="20"/>
          <w:szCs w:val="20"/>
          <w:lang w:val="ka-GE"/>
        </w:rPr>
        <w:t xml:space="preserve">     </w:t>
      </w:r>
      <w:r w:rsidRPr="006962D9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206BEB" w:rsidRPr="006962D9">
        <w:rPr>
          <w:rFonts w:ascii="Sylfaen" w:hAnsi="Sylfaen" w:cs="Sylfaen"/>
          <w:sz w:val="20"/>
          <w:szCs w:val="20"/>
          <w:lang w:val="ka-GE"/>
        </w:rPr>
        <w:t>პროფესიული</w:t>
      </w:r>
      <w:r w:rsidR="00206BEB" w:rsidRPr="006962D9">
        <w:rPr>
          <w:rFonts w:ascii="Arial" w:hAnsi="Arial" w:cs="Arial"/>
          <w:sz w:val="20"/>
          <w:szCs w:val="20"/>
          <w:lang w:val="ka-GE"/>
        </w:rPr>
        <w:t xml:space="preserve"> </w:t>
      </w:r>
      <w:r w:rsidR="00206BEB" w:rsidRPr="006962D9">
        <w:rPr>
          <w:rFonts w:ascii="Sylfaen" w:hAnsi="Sylfaen" w:cs="Sylfaen"/>
          <w:sz w:val="20"/>
          <w:szCs w:val="20"/>
          <w:lang w:val="ka-GE"/>
        </w:rPr>
        <w:t>კვალიფიკაციის</w:t>
      </w:r>
      <w:r w:rsidR="00206BEB" w:rsidRPr="006962D9">
        <w:rPr>
          <w:rFonts w:ascii="Arial" w:hAnsi="Arial" w:cs="Arial"/>
          <w:sz w:val="20"/>
          <w:szCs w:val="20"/>
          <w:lang w:val="ka-GE"/>
        </w:rPr>
        <w:t xml:space="preserve"> </w:t>
      </w:r>
      <w:r w:rsidR="00206BEB" w:rsidRPr="006962D9">
        <w:rPr>
          <w:rFonts w:ascii="Sylfaen" w:hAnsi="Sylfaen" w:cs="Sylfaen"/>
          <w:sz w:val="20"/>
          <w:szCs w:val="20"/>
          <w:lang w:val="ka-GE"/>
        </w:rPr>
        <w:t>მინიჭება</w:t>
      </w:r>
      <w:r w:rsidRPr="006962D9">
        <w:rPr>
          <w:rFonts w:ascii="Sylfaen" w:hAnsi="Sylfaen" w:cs="Arial"/>
          <w:sz w:val="20"/>
          <w:szCs w:val="20"/>
          <w:lang w:val="ka-GE"/>
        </w:rPr>
        <w:t xml:space="preserve">  </w:t>
      </w:r>
      <w:r w:rsidRPr="006962D9">
        <w:rPr>
          <w:rFonts w:ascii="Sylfaen" w:hAnsi="Sylfaen" w:cs="Arial"/>
          <w:sz w:val="20"/>
          <w:szCs w:val="26"/>
          <w:lang w:val="ka-GE"/>
        </w:rPr>
        <w:t xml:space="preserve">აკაკი წერეთლის სახელმწიფო </w:t>
      </w:r>
      <w:r w:rsidR="00206BEB" w:rsidRPr="006962D9">
        <w:rPr>
          <w:rFonts w:ascii="Sylfaen" w:hAnsi="Sylfaen" w:cs="Arial"/>
          <w:sz w:val="20"/>
          <w:szCs w:val="26"/>
          <w:lang w:val="ka-GE"/>
        </w:rPr>
        <w:t xml:space="preserve">უნივერსიტეტის  </w:t>
      </w:r>
      <w:r w:rsidR="00206BEB" w:rsidRPr="006962D9">
        <w:rPr>
          <w:rFonts w:ascii="Sylfaen" w:hAnsi="Sylfaen" w:cs="Sylfaen"/>
          <w:sz w:val="20"/>
          <w:szCs w:val="20"/>
          <w:lang w:val="ka-GE"/>
        </w:rPr>
        <w:t>პრეროგატივაა</w:t>
      </w:r>
      <w:r w:rsidR="00206BEB" w:rsidRPr="006962D9">
        <w:rPr>
          <w:rFonts w:ascii="Arial" w:hAnsi="Arial" w:cs="Arial"/>
          <w:sz w:val="20"/>
          <w:szCs w:val="20"/>
          <w:lang w:val="ka-GE"/>
        </w:rPr>
        <w:t>.</w:t>
      </w:r>
    </w:p>
    <w:p w:rsidR="00206BEB" w:rsidRDefault="006962D9" w:rsidP="006962D9">
      <w:pPr>
        <w:tabs>
          <w:tab w:val="left" w:pos="810"/>
        </w:tabs>
        <w:spacing w:after="0"/>
        <w:ind w:left="27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eastAsia="Sylfaen" w:hAnsi="Sylfaen" w:cs="Sylfaen"/>
          <w:bCs/>
          <w:sz w:val="20"/>
          <w:szCs w:val="20"/>
          <w:lang w:val="ka-GE"/>
        </w:rPr>
        <w:t xml:space="preserve">    </w:t>
      </w:r>
      <w:r w:rsidR="00423AAE" w:rsidRPr="00E671A3">
        <w:rPr>
          <w:rFonts w:ascii="Sylfaen" w:eastAsia="Sylfaen" w:hAnsi="Sylfaen" w:cs="Sylfaen"/>
          <w:bCs/>
          <w:sz w:val="20"/>
          <w:szCs w:val="20"/>
        </w:rPr>
        <w:t>საბაზო</w:t>
      </w:r>
      <w:r w:rsidR="00423AAE">
        <w:rPr>
          <w:rFonts w:ascii="Sylfaen" w:eastAsia="Sylfaen" w:hAnsi="Sylfaen" w:cs="Sylfaen"/>
          <w:bCs/>
          <w:sz w:val="20"/>
          <w:szCs w:val="20"/>
          <w:lang w:val="ka-GE"/>
        </w:rPr>
        <w:t xml:space="preserve"> </w:t>
      </w:r>
      <w:r w:rsidR="00DC35A1" w:rsidRPr="00A70D3B">
        <w:rPr>
          <w:rFonts w:ascii="Sylfaen" w:eastAsia="Sylfaen" w:hAnsi="Sylfaen" w:cs="Sylfaen"/>
          <w:sz w:val="20"/>
          <w:szCs w:val="20"/>
          <w:lang w:val="ka-GE"/>
        </w:rPr>
        <w:t xml:space="preserve"> პროფესიული</w:t>
      </w:r>
      <w:r w:rsidR="00206BEB" w:rsidRPr="00F56323">
        <w:rPr>
          <w:rFonts w:ascii="Sylfaen" w:hAnsi="Sylfaen"/>
          <w:sz w:val="20"/>
          <w:szCs w:val="20"/>
          <w:lang w:val="ka-GE"/>
        </w:rPr>
        <w:t xml:space="preserve"> კვალიფიკაციის მოსაპოვებლად პროფესიულმა სტუდენტმა უნდა დააგროვოს </w:t>
      </w:r>
      <w:r>
        <w:rPr>
          <w:rFonts w:ascii="Sylfaen" w:hAnsi="Sylfaen"/>
          <w:sz w:val="20"/>
          <w:szCs w:val="20"/>
          <w:lang w:val="ka-GE"/>
        </w:rPr>
        <w:t xml:space="preserve">  </w:t>
      </w:r>
      <w:r w:rsidR="00206BEB" w:rsidRPr="00F56323">
        <w:rPr>
          <w:rFonts w:ascii="Sylfaen" w:hAnsi="Sylfaen"/>
          <w:sz w:val="20"/>
          <w:szCs w:val="20"/>
          <w:lang w:val="ka-GE"/>
        </w:rPr>
        <w:t xml:space="preserve">პროფესიულ საგანმანათლებლო პროგრამაში </w:t>
      </w:r>
      <w:r>
        <w:rPr>
          <w:rFonts w:ascii="Sylfaen" w:hAnsi="Sylfaen"/>
          <w:sz w:val="20"/>
          <w:szCs w:val="20"/>
          <w:lang w:val="ka-GE"/>
        </w:rPr>
        <w:t>,,</w:t>
      </w:r>
      <w:r w:rsidRPr="00D357C2">
        <w:rPr>
          <w:rFonts w:ascii="Sylfaen" w:eastAsia="Sylfaen" w:hAnsi="Sylfaen" w:cs="Sylfaen"/>
          <w:sz w:val="20"/>
          <w:szCs w:val="20"/>
          <w:lang w:val="ka-GE"/>
        </w:rPr>
        <w:t xml:space="preserve"> </w:t>
      </w:r>
      <w:r w:rsidRPr="00C2141C">
        <w:rPr>
          <w:rFonts w:ascii="Sylfaen" w:eastAsia="Sylfaen,Sylfaen,Sylfaen,Sylfaen" w:hAnsi="Sylfaen" w:cs="Sylfaen"/>
          <w:bCs/>
          <w:sz w:val="20"/>
          <w:szCs w:val="20"/>
          <w:lang w:val="ka-GE"/>
        </w:rPr>
        <w:t xml:space="preserve">მსუბუქი   ავტომობილის  ძრავას  </w:t>
      </w:r>
      <w:r w:rsidRPr="00C2141C">
        <w:rPr>
          <w:rFonts w:ascii="Sylfaen" w:eastAsia="Sylfaen,Sylfaen,Sylfaen,Sylfaen" w:hAnsi="Sylfaen" w:cs="Sylfaen"/>
          <w:bCs/>
          <w:sz w:val="20"/>
          <w:szCs w:val="20"/>
        </w:rPr>
        <w:t xml:space="preserve"> შეკეთება</w:t>
      </w:r>
      <w:r w:rsidRPr="006962D9">
        <w:rPr>
          <w:rFonts w:ascii="Sylfaen" w:eastAsia="Sylfaen,Sylfaen,Sylfaen,Sylfaen" w:hAnsi="Sylfaen" w:cs="Sylfaen"/>
          <w:bCs/>
          <w:sz w:val="20"/>
          <w:szCs w:val="20"/>
          <w:lang w:val="ka-GE"/>
        </w:rPr>
        <w:t>“</w:t>
      </w:r>
      <w:r w:rsidRPr="006962D9">
        <w:rPr>
          <w:rFonts w:ascii="Sylfaen" w:eastAsia="Sylfaen,Sylfaen,Sylfaen,Sylfaen" w:hAnsi="Sylfaen" w:cs="Sylfaen"/>
          <w:bCs/>
          <w:sz w:val="20"/>
          <w:szCs w:val="20"/>
        </w:rPr>
        <w:t xml:space="preserve">  </w:t>
      </w:r>
      <w:r w:rsidR="00206BEB" w:rsidRPr="00F56323">
        <w:rPr>
          <w:rFonts w:ascii="Sylfaen" w:hAnsi="Sylfaen"/>
          <w:sz w:val="20"/>
          <w:szCs w:val="20"/>
          <w:lang w:val="ka-GE"/>
        </w:rPr>
        <w:t xml:space="preserve">განსაზღვრული მოდულებით გათვალისწინებული </w:t>
      </w:r>
      <w:r w:rsidR="007E19DC">
        <w:rPr>
          <w:rFonts w:ascii="Sylfaen" w:hAnsi="Sylfaen"/>
          <w:b/>
          <w:sz w:val="20"/>
          <w:szCs w:val="20"/>
          <w:lang w:val="ka-GE"/>
        </w:rPr>
        <w:t>5</w:t>
      </w:r>
      <w:r w:rsidR="00537B1F">
        <w:rPr>
          <w:rFonts w:ascii="Sylfaen" w:hAnsi="Sylfaen"/>
          <w:b/>
          <w:sz w:val="20"/>
          <w:szCs w:val="20"/>
          <w:lang w:val="ka-GE"/>
        </w:rPr>
        <w:t>7</w:t>
      </w:r>
      <w:r w:rsidR="00423AAE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8E0B48">
        <w:rPr>
          <w:rFonts w:ascii="Sylfaen" w:hAnsi="Sylfaen"/>
          <w:sz w:val="20"/>
          <w:szCs w:val="20"/>
          <w:lang w:val="ka-GE"/>
        </w:rPr>
        <w:t xml:space="preserve"> </w:t>
      </w:r>
      <w:r w:rsidR="00206BEB" w:rsidRPr="00F56323">
        <w:rPr>
          <w:rFonts w:ascii="Sylfaen" w:hAnsi="Sylfaen"/>
          <w:sz w:val="20"/>
          <w:szCs w:val="20"/>
          <w:lang w:val="ka-GE"/>
        </w:rPr>
        <w:t>კრედიტ</w:t>
      </w:r>
      <w:r w:rsidR="008E0B48">
        <w:rPr>
          <w:rFonts w:ascii="Sylfaen" w:hAnsi="Sylfaen"/>
          <w:sz w:val="20"/>
          <w:szCs w:val="20"/>
          <w:lang w:val="ka-GE"/>
        </w:rPr>
        <w:t>ი</w:t>
      </w:r>
    </w:p>
    <w:p w:rsidR="008E0B48" w:rsidRPr="008E0B48" w:rsidRDefault="008E0B48" w:rsidP="00557910">
      <w:pPr>
        <w:tabs>
          <w:tab w:val="left" w:pos="810"/>
        </w:tabs>
        <w:ind w:left="720"/>
        <w:jc w:val="both"/>
        <w:rPr>
          <w:rFonts w:ascii="Sylfaen" w:hAnsi="Sylfaen"/>
          <w:b/>
          <w:sz w:val="20"/>
          <w:szCs w:val="20"/>
          <w:lang w:val="ka-GE"/>
        </w:rPr>
      </w:pPr>
    </w:p>
    <w:p w:rsidR="00206BEB" w:rsidRDefault="00206BEB" w:rsidP="00557910">
      <w:pPr>
        <w:pStyle w:val="NormalWeb"/>
        <w:numPr>
          <w:ilvl w:val="0"/>
          <w:numId w:val="1"/>
        </w:numPr>
        <w:tabs>
          <w:tab w:val="left" w:pos="900"/>
        </w:tabs>
        <w:spacing w:before="0" w:beforeAutospacing="0" w:after="0" w:afterAutospacing="0" w:line="276" w:lineRule="auto"/>
        <w:jc w:val="both"/>
        <w:rPr>
          <w:rFonts w:ascii="Sylfaen" w:hAnsi="Sylfaen" w:cs="Arial"/>
          <w:b/>
          <w:bCs/>
          <w:sz w:val="20"/>
          <w:szCs w:val="20"/>
          <w:lang w:val="ka-GE"/>
        </w:rPr>
      </w:pPr>
      <w:r w:rsidRPr="00F56323">
        <w:rPr>
          <w:rFonts w:ascii="Sylfaen" w:hAnsi="Sylfaen" w:cs="Arial"/>
          <w:b/>
          <w:bCs/>
          <w:sz w:val="20"/>
          <w:szCs w:val="20"/>
          <w:lang w:val="ka-GE"/>
        </w:rPr>
        <w:t xml:space="preserve">სპეციალური საგანმანათლებლო საჭიროების   (სსსმ)  და შეზღუდული შესაძლებლობების მქონე  (შშმ) </w:t>
      </w:r>
      <w:r>
        <w:rPr>
          <w:rFonts w:ascii="Sylfaen" w:hAnsi="Sylfaen" w:cs="Arial"/>
          <w:b/>
          <w:bCs/>
          <w:sz w:val="20"/>
          <w:szCs w:val="20"/>
          <w:lang w:val="ka-GE"/>
        </w:rPr>
        <w:t xml:space="preserve"> </w:t>
      </w:r>
    </w:p>
    <w:p w:rsidR="00206BEB" w:rsidRDefault="003460C2" w:rsidP="00557910">
      <w:pPr>
        <w:pStyle w:val="NormalWeb"/>
        <w:tabs>
          <w:tab w:val="left" w:pos="900"/>
        </w:tabs>
        <w:spacing w:before="0" w:beforeAutospacing="0" w:after="0" w:afterAutospacing="0" w:line="276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 w:cs="Arial"/>
          <w:b/>
          <w:bCs/>
          <w:sz w:val="20"/>
          <w:szCs w:val="20"/>
          <w:lang w:val="en-US"/>
        </w:rPr>
        <w:t xml:space="preserve">    </w:t>
      </w:r>
      <w:r w:rsidR="00206BEB">
        <w:rPr>
          <w:rFonts w:ascii="Sylfaen" w:hAnsi="Sylfaen" w:cs="Arial"/>
          <w:b/>
          <w:bCs/>
          <w:sz w:val="20"/>
          <w:szCs w:val="20"/>
          <w:lang w:val="ka-GE"/>
        </w:rPr>
        <w:t xml:space="preserve">   </w:t>
      </w:r>
      <w:r w:rsidR="00206BEB" w:rsidRPr="00F56323">
        <w:rPr>
          <w:rFonts w:ascii="Sylfaen" w:hAnsi="Sylfaen" w:cs="Arial"/>
          <w:b/>
          <w:bCs/>
          <w:sz w:val="20"/>
          <w:szCs w:val="20"/>
          <w:lang w:val="ka-GE"/>
        </w:rPr>
        <w:t>პროფესიული სტუდენტების სწავლებისათვის</w:t>
      </w:r>
    </w:p>
    <w:p w:rsidR="00206BEB" w:rsidRPr="0012729A" w:rsidRDefault="00206BEB" w:rsidP="00557910">
      <w:pPr>
        <w:pStyle w:val="NormalWeb"/>
        <w:tabs>
          <w:tab w:val="left" w:pos="270"/>
        </w:tabs>
        <w:spacing w:before="45" w:beforeAutospacing="0" w:after="0" w:afterAutospacing="0" w:line="276" w:lineRule="auto"/>
        <w:ind w:left="720"/>
        <w:jc w:val="both"/>
        <w:rPr>
          <w:rFonts w:ascii="Sylfaen" w:hAnsi="Sylfaen"/>
          <w:sz w:val="20"/>
          <w:szCs w:val="20"/>
          <w:lang w:val="ka-GE"/>
        </w:rPr>
      </w:pPr>
      <w:r w:rsidRPr="00F56323">
        <w:rPr>
          <w:rFonts w:ascii="Sylfaen" w:hAnsi="Sylfaen" w:cs="Sylfaen"/>
          <w:sz w:val="20"/>
          <w:szCs w:val="20"/>
          <w:lang w:val="ka-GE"/>
        </w:rPr>
        <w:t xml:space="preserve">შეზღუდული შესაძლებლობისა და სპეციალური საგანმანათლებლო საჭიროების მქონე პირთა პროფესიულ საგანმანათლებლო პროგრამაში ჩართულობის უზრუნველყოფის მიზნით ასეთი პირები მოდულებზე დაიშვებიან მოდულის წინაპირობის/წინაპირობების დაძლევის გარეშე. </w:t>
      </w:r>
    </w:p>
    <w:p w:rsidR="00206BEB" w:rsidRPr="00F56323" w:rsidRDefault="00206BEB" w:rsidP="00557910">
      <w:pPr>
        <w:pStyle w:val="NormalWeb"/>
        <w:tabs>
          <w:tab w:val="left" w:pos="900"/>
        </w:tabs>
        <w:spacing w:before="45" w:beforeAutospacing="0" w:after="45" w:afterAutospacing="0" w:line="276" w:lineRule="auto"/>
        <w:ind w:left="720"/>
        <w:jc w:val="both"/>
        <w:rPr>
          <w:rFonts w:ascii="Sylfaen" w:hAnsi="Sylfaen" w:cs="Sylfaen"/>
          <w:sz w:val="20"/>
          <w:szCs w:val="20"/>
          <w:lang w:val="ka-GE"/>
        </w:rPr>
      </w:pPr>
      <w:r w:rsidRPr="00F56323">
        <w:rPr>
          <w:rFonts w:ascii="Sylfaen" w:hAnsi="Sylfaen" w:cs="Sylfaen"/>
          <w:sz w:val="20"/>
          <w:szCs w:val="20"/>
          <w:lang w:val="ka-GE"/>
        </w:rPr>
        <w:t xml:space="preserve">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 </w:t>
      </w:r>
      <w:r>
        <w:rPr>
          <w:rFonts w:ascii="Sylfaen" w:hAnsi="Sylfaen" w:cs="Sylfaen"/>
          <w:sz w:val="20"/>
          <w:szCs w:val="20"/>
          <w:lang w:val="ka-GE"/>
        </w:rPr>
        <w:t xml:space="preserve">შემთხვევაში, ხოლო კვალიფიკაცია </w:t>
      </w:r>
      <w:r w:rsidRPr="00F56323">
        <w:rPr>
          <w:rFonts w:ascii="Sylfaen" w:hAnsi="Sylfaen" w:cs="Sylfaen"/>
          <w:sz w:val="20"/>
          <w:szCs w:val="20"/>
          <w:lang w:val="ka-GE"/>
        </w:rPr>
        <w:t>მე</w:t>
      </w:r>
      <w:r>
        <w:rPr>
          <w:rFonts w:ascii="Sylfaen" w:hAnsi="Sylfaen" w:cs="Sylfaen"/>
          <w:sz w:val="20"/>
          <w:szCs w:val="20"/>
          <w:lang w:val="ka-GE"/>
        </w:rPr>
        <w:t xml:space="preserve"> - </w:t>
      </w:r>
      <w:r w:rsidRPr="00F56323">
        <w:rPr>
          <w:rFonts w:ascii="Sylfaen" w:hAnsi="Sylfaen" w:cs="Sylfaen"/>
          <w:sz w:val="20"/>
          <w:szCs w:val="20"/>
          <w:lang w:val="ka-GE"/>
        </w:rPr>
        <w:t>11 პუნქტით გათვალისწინებული წესით.</w:t>
      </w:r>
    </w:p>
    <w:p w:rsidR="00206BEB" w:rsidRDefault="00206BEB" w:rsidP="00557910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:rsidR="00206BEB" w:rsidRPr="00923F45" w:rsidRDefault="00803D39" w:rsidP="00557910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>
        <w:rPr>
          <w:rFonts w:ascii="Sylfaen" w:eastAsia="Times New Roman" w:hAnsi="Sylfaen" w:cs="Sylfaen"/>
          <w:sz w:val="20"/>
          <w:szCs w:val="20"/>
          <w:lang w:val="ka-GE"/>
        </w:rPr>
        <w:t xml:space="preserve">          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დანართი 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>1.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სასწავლო გეგმა.</w:t>
      </w:r>
    </w:p>
    <w:p w:rsidR="00206BEB" w:rsidRPr="00923F45" w:rsidRDefault="00803D39" w:rsidP="00557910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>
        <w:rPr>
          <w:rFonts w:ascii="Sylfaen" w:eastAsia="Times New Roman" w:hAnsi="Sylfaen" w:cs="Sylfaen"/>
          <w:sz w:val="20"/>
          <w:szCs w:val="20"/>
          <w:lang w:val="ka-GE"/>
        </w:rPr>
        <w:t xml:space="preserve">          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დანართი 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>2.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სასწავლო გარემო და მატერიალური რესურსი. </w:t>
      </w:r>
    </w:p>
    <w:p w:rsidR="00206BEB" w:rsidRPr="00923F45" w:rsidRDefault="00803D39" w:rsidP="00557910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>
        <w:rPr>
          <w:rFonts w:ascii="Sylfaen" w:eastAsia="Times New Roman" w:hAnsi="Sylfaen" w:cs="Sylfaen"/>
          <w:sz w:val="20"/>
          <w:szCs w:val="20"/>
          <w:lang w:val="ka-GE"/>
        </w:rPr>
        <w:t xml:space="preserve">          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დანართი 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>3.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განმახორციელებელი პირები (პროფესიული განათლების მასწავლებლები).</w:t>
      </w:r>
    </w:p>
    <w:p w:rsidR="00206BEB" w:rsidRPr="00107C77" w:rsidRDefault="00803D39" w:rsidP="00557910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         </w:t>
      </w:r>
      <w:r w:rsidR="00206BEB">
        <w:rPr>
          <w:rFonts w:ascii="Sylfaen" w:hAnsi="Sylfaen" w:cs="Sylfaen"/>
          <w:sz w:val="20"/>
          <w:szCs w:val="20"/>
          <w:lang w:val="ka-GE"/>
        </w:rPr>
        <w:t xml:space="preserve">დანართი  4. - </w:t>
      </w:r>
      <w:r w:rsidR="00206BEB" w:rsidRPr="00923F45">
        <w:rPr>
          <w:rFonts w:ascii="Sylfaen" w:hAnsi="Sylfaen" w:cs="Sylfaen"/>
          <w:sz w:val="20"/>
          <w:szCs w:val="20"/>
          <w:lang w:val="ka-GE"/>
        </w:rPr>
        <w:t>პროგრამის შემადგენელი მოდულები, მათ შორის ქართული ენის მოდული</w:t>
      </w:r>
      <w:r w:rsidR="00206BEB">
        <w:rPr>
          <w:rFonts w:ascii="Sylfaen" w:hAnsi="Sylfaen" w:cs="Sylfaen"/>
          <w:sz w:val="20"/>
          <w:szCs w:val="20"/>
          <w:lang w:val="ka-GE"/>
        </w:rPr>
        <w:t>.</w:t>
      </w:r>
    </w:p>
    <w:p w:rsidR="00C70F1C" w:rsidRPr="00AD3D0E" w:rsidRDefault="00C70F1C" w:rsidP="00557910">
      <w:pPr>
        <w:pStyle w:val="NormalWeb"/>
        <w:tabs>
          <w:tab w:val="left" w:pos="900"/>
        </w:tabs>
        <w:spacing w:before="45" w:beforeAutospacing="0" w:after="45" w:afterAutospacing="0" w:line="276" w:lineRule="auto"/>
        <w:ind w:left="450"/>
        <w:jc w:val="both"/>
        <w:rPr>
          <w:rFonts w:ascii="Sylfaen" w:hAnsi="Sylfaen" w:cs="Sylfaen"/>
          <w:sz w:val="20"/>
          <w:szCs w:val="20"/>
          <w:lang w:val="en-US"/>
        </w:rPr>
      </w:pPr>
    </w:p>
    <w:p w:rsidR="000B0109" w:rsidRPr="00BD3752" w:rsidRDefault="000B0109" w:rsidP="00557910">
      <w:pPr>
        <w:pStyle w:val="ListParagraph"/>
        <w:tabs>
          <w:tab w:val="left" w:pos="450"/>
        </w:tabs>
        <w:spacing w:line="276" w:lineRule="auto"/>
        <w:rPr>
          <w:rFonts w:ascii="Sylfaen" w:eastAsia="Sylfaen" w:hAnsi="Sylfaen" w:cs="Sylfaen"/>
          <w:bCs/>
          <w:sz w:val="10"/>
          <w:szCs w:val="20"/>
          <w:lang w:val="ka-GE"/>
        </w:rPr>
      </w:pPr>
    </w:p>
    <w:sectPr w:rsidR="000B0109" w:rsidRPr="00BD3752" w:rsidSect="006962D9">
      <w:pgSz w:w="12240" w:h="15840"/>
      <w:pgMar w:top="720" w:right="720" w:bottom="72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872" w:rsidRDefault="00707872" w:rsidP="00C04595">
      <w:pPr>
        <w:spacing w:after="0" w:line="240" w:lineRule="auto"/>
      </w:pPr>
      <w:r>
        <w:separator/>
      </w:r>
    </w:p>
  </w:endnote>
  <w:endnote w:type="continuationSeparator" w:id="1">
    <w:p w:rsidR="00707872" w:rsidRDefault="00707872" w:rsidP="00C04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one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,Sylfaen,Sylfaen,Sylfae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,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rriweather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872" w:rsidRDefault="00707872" w:rsidP="00C04595">
      <w:pPr>
        <w:spacing w:after="0" w:line="240" w:lineRule="auto"/>
      </w:pPr>
      <w:r>
        <w:separator/>
      </w:r>
    </w:p>
  </w:footnote>
  <w:footnote w:type="continuationSeparator" w:id="1">
    <w:p w:rsidR="00707872" w:rsidRDefault="00707872" w:rsidP="00C04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44D1"/>
    <w:multiLevelType w:val="hybridMultilevel"/>
    <w:tmpl w:val="8AF66F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887D77"/>
    <w:multiLevelType w:val="hybridMultilevel"/>
    <w:tmpl w:val="1CD69CB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891C9E"/>
    <w:multiLevelType w:val="hybridMultilevel"/>
    <w:tmpl w:val="72C09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05610"/>
    <w:multiLevelType w:val="hybridMultilevel"/>
    <w:tmpl w:val="3D9050C8"/>
    <w:lvl w:ilvl="0" w:tplc="5EA691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989E8C60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90E8D"/>
    <w:multiLevelType w:val="hybridMultilevel"/>
    <w:tmpl w:val="559CC7BE"/>
    <w:lvl w:ilvl="0" w:tplc="343433DE">
      <w:start w:val="1"/>
      <w:numFmt w:val="decimal"/>
      <w:lvlText w:val="%1."/>
      <w:lvlJc w:val="left"/>
      <w:pPr>
        <w:ind w:left="360" w:hanging="360"/>
      </w:pPr>
      <w:rPr>
        <w:rFonts w:ascii="Sylfaen" w:hAnsi="Sylfaen"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8835B2"/>
    <w:multiLevelType w:val="hybridMultilevel"/>
    <w:tmpl w:val="67104AD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E304A6"/>
    <w:multiLevelType w:val="hybridMultilevel"/>
    <w:tmpl w:val="A9603C9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60413"/>
    <w:multiLevelType w:val="hybridMultilevel"/>
    <w:tmpl w:val="DAF22F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A35358"/>
    <w:multiLevelType w:val="multilevel"/>
    <w:tmpl w:val="50D447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9">
    <w:nsid w:val="2E6348C5"/>
    <w:multiLevelType w:val="hybridMultilevel"/>
    <w:tmpl w:val="3AC2AA4C"/>
    <w:lvl w:ilvl="0" w:tplc="7786F31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36A11"/>
    <w:multiLevelType w:val="multilevel"/>
    <w:tmpl w:val="BE868DD2"/>
    <w:lvl w:ilvl="0">
      <w:start w:val="1"/>
      <w:numFmt w:val="decimal"/>
      <w:lvlText w:val="%1."/>
      <w:lvlJc w:val="left"/>
      <w:pPr>
        <w:ind w:left="360" w:hanging="360"/>
      </w:pPr>
      <w:rPr>
        <w:rFonts w:eastAsia="Sylfaen" w:hint="default"/>
      </w:rPr>
    </w:lvl>
    <w:lvl w:ilvl="1">
      <w:start w:val="1"/>
      <w:numFmt w:val="decimal"/>
      <w:lvlText w:val="%1.%2."/>
      <w:lvlJc w:val="left"/>
      <w:pPr>
        <w:ind w:left="1245" w:hanging="360"/>
      </w:pPr>
      <w:rPr>
        <w:rFonts w:eastAsia="Sylfaen" w:hint="default"/>
      </w:rPr>
    </w:lvl>
    <w:lvl w:ilvl="2">
      <w:start w:val="1"/>
      <w:numFmt w:val="decimal"/>
      <w:lvlText w:val="%1.%2.%3."/>
      <w:lvlJc w:val="left"/>
      <w:pPr>
        <w:ind w:left="2490" w:hanging="720"/>
      </w:pPr>
      <w:rPr>
        <w:rFonts w:eastAsia="Sylfaen" w:hint="default"/>
      </w:rPr>
    </w:lvl>
    <w:lvl w:ilvl="3">
      <w:start w:val="1"/>
      <w:numFmt w:val="decimal"/>
      <w:lvlText w:val="%1.%2.%3.%4."/>
      <w:lvlJc w:val="left"/>
      <w:pPr>
        <w:ind w:left="3375" w:hanging="720"/>
      </w:pPr>
      <w:rPr>
        <w:rFonts w:eastAsia="Sylfaen"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eastAsia="Sylfaen" w:hint="default"/>
      </w:rPr>
    </w:lvl>
    <w:lvl w:ilvl="5">
      <w:start w:val="1"/>
      <w:numFmt w:val="decimal"/>
      <w:lvlText w:val="%1.%2.%3.%4.%5.%6."/>
      <w:lvlJc w:val="left"/>
      <w:pPr>
        <w:ind w:left="5505" w:hanging="1080"/>
      </w:pPr>
      <w:rPr>
        <w:rFonts w:eastAsia="Sylfaen" w:hint="default"/>
      </w:rPr>
    </w:lvl>
    <w:lvl w:ilvl="6">
      <w:start w:val="1"/>
      <w:numFmt w:val="decimal"/>
      <w:lvlText w:val="%1.%2.%3.%4.%5.%6.%7."/>
      <w:lvlJc w:val="left"/>
      <w:pPr>
        <w:ind w:left="6390" w:hanging="1080"/>
      </w:pPr>
      <w:rPr>
        <w:rFonts w:eastAsia="Sylfaen" w:hint="default"/>
      </w:rPr>
    </w:lvl>
    <w:lvl w:ilvl="7">
      <w:start w:val="1"/>
      <w:numFmt w:val="decimal"/>
      <w:lvlText w:val="%1.%2.%3.%4.%5.%6.%7.%8."/>
      <w:lvlJc w:val="left"/>
      <w:pPr>
        <w:ind w:left="7635" w:hanging="1440"/>
      </w:pPr>
      <w:rPr>
        <w:rFonts w:eastAsia="Sylfaen" w:hint="default"/>
      </w:rPr>
    </w:lvl>
    <w:lvl w:ilvl="8">
      <w:start w:val="1"/>
      <w:numFmt w:val="decimal"/>
      <w:lvlText w:val="%1.%2.%3.%4.%5.%6.%7.%8.%9."/>
      <w:lvlJc w:val="left"/>
      <w:pPr>
        <w:ind w:left="8520" w:hanging="1440"/>
      </w:pPr>
      <w:rPr>
        <w:rFonts w:eastAsia="Sylfaen" w:hint="default"/>
      </w:rPr>
    </w:lvl>
  </w:abstractNum>
  <w:abstractNum w:abstractNumId="11">
    <w:nsid w:val="2FE11758"/>
    <w:multiLevelType w:val="hybridMultilevel"/>
    <w:tmpl w:val="97CACDF0"/>
    <w:lvl w:ilvl="0" w:tplc="0409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>
    <w:nsid w:val="30CC3D22"/>
    <w:multiLevelType w:val="hybridMultilevel"/>
    <w:tmpl w:val="DD94F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71F6C"/>
    <w:multiLevelType w:val="hybridMultilevel"/>
    <w:tmpl w:val="9B3248C8"/>
    <w:lvl w:ilvl="0" w:tplc="3C4C9B34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4">
    <w:nsid w:val="422258C7"/>
    <w:multiLevelType w:val="hybridMultilevel"/>
    <w:tmpl w:val="6BC83576"/>
    <w:lvl w:ilvl="0" w:tplc="7E5E5E46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7357D0"/>
    <w:multiLevelType w:val="hybridMultilevel"/>
    <w:tmpl w:val="2C762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396368"/>
    <w:multiLevelType w:val="hybridMultilevel"/>
    <w:tmpl w:val="062C0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576BE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475B37"/>
    <w:multiLevelType w:val="hybridMultilevel"/>
    <w:tmpl w:val="86141B0E"/>
    <w:lvl w:ilvl="0" w:tplc="45C2A2B0">
      <w:start w:val="1"/>
      <w:numFmt w:val="decimal"/>
      <w:lvlText w:val="%1."/>
      <w:lvlJc w:val="left"/>
      <w:pPr>
        <w:ind w:left="720" w:hanging="360"/>
      </w:pPr>
      <w:rPr>
        <w:rFonts w:ascii="Sylfaen" w:eastAsia="Times New Roman" w:hAnsi="Sylfae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10AF8"/>
    <w:multiLevelType w:val="hybridMultilevel"/>
    <w:tmpl w:val="60841D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C1D2AA8"/>
    <w:multiLevelType w:val="hybridMultilevel"/>
    <w:tmpl w:val="2F1CD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3C5142"/>
    <w:multiLevelType w:val="multilevel"/>
    <w:tmpl w:val="37EE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C2752E"/>
    <w:multiLevelType w:val="hybridMultilevel"/>
    <w:tmpl w:val="65B8DA5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97406EA"/>
    <w:multiLevelType w:val="hybridMultilevel"/>
    <w:tmpl w:val="7EBEB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decimal"/>
      <w:lvlText w:val="%4."/>
      <w:lvlJc w:val="left"/>
      <w:pPr>
        <w:ind w:left="2880" w:hanging="360"/>
      </w:pPr>
    </w:lvl>
    <w:lvl w:ilvl="4" w:tplc="04090003">
      <w:start w:val="1"/>
      <w:numFmt w:val="lowerLetter"/>
      <w:lvlText w:val="%5."/>
      <w:lvlJc w:val="left"/>
      <w:pPr>
        <w:ind w:left="3600" w:hanging="360"/>
      </w:pPr>
    </w:lvl>
    <w:lvl w:ilvl="5" w:tplc="04090005">
      <w:start w:val="1"/>
      <w:numFmt w:val="lowerRoman"/>
      <w:lvlText w:val="%6."/>
      <w:lvlJc w:val="right"/>
      <w:pPr>
        <w:ind w:left="4320" w:hanging="180"/>
      </w:pPr>
    </w:lvl>
    <w:lvl w:ilvl="6" w:tplc="04090001">
      <w:start w:val="1"/>
      <w:numFmt w:val="decimal"/>
      <w:lvlText w:val="%7."/>
      <w:lvlJc w:val="left"/>
      <w:pPr>
        <w:ind w:left="5040" w:hanging="360"/>
      </w:pPr>
    </w:lvl>
    <w:lvl w:ilvl="7" w:tplc="04090003">
      <w:start w:val="1"/>
      <w:numFmt w:val="lowerLetter"/>
      <w:lvlText w:val="%8."/>
      <w:lvlJc w:val="left"/>
      <w:pPr>
        <w:ind w:left="5760" w:hanging="360"/>
      </w:pPr>
    </w:lvl>
    <w:lvl w:ilvl="8" w:tplc="04090005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ED4C43"/>
    <w:multiLevelType w:val="hybridMultilevel"/>
    <w:tmpl w:val="B638FF96"/>
    <w:lvl w:ilvl="0" w:tplc="B17A1544">
      <w:start w:val="10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7F8602A"/>
    <w:multiLevelType w:val="hybridMultilevel"/>
    <w:tmpl w:val="D6921CD8"/>
    <w:lvl w:ilvl="0" w:tplc="0AB07266">
      <w:start w:val="1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973423"/>
    <w:multiLevelType w:val="hybridMultilevel"/>
    <w:tmpl w:val="B5CCEF4C"/>
    <w:lvl w:ilvl="0" w:tplc="B6B26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5D3F6B"/>
    <w:multiLevelType w:val="hybridMultilevel"/>
    <w:tmpl w:val="6A78E2E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9B0AA7"/>
    <w:multiLevelType w:val="hybridMultilevel"/>
    <w:tmpl w:val="415E3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8E30B5"/>
    <w:multiLevelType w:val="multilevel"/>
    <w:tmpl w:val="37EE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2236EED"/>
    <w:multiLevelType w:val="hybridMultilevel"/>
    <w:tmpl w:val="B5CCEF4C"/>
    <w:lvl w:ilvl="0" w:tplc="B6B26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6B10C5"/>
    <w:multiLevelType w:val="hybridMultilevel"/>
    <w:tmpl w:val="DB64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581393"/>
    <w:multiLevelType w:val="hybridMultilevel"/>
    <w:tmpl w:val="502E4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ED7E7A"/>
    <w:multiLevelType w:val="hybridMultilevel"/>
    <w:tmpl w:val="BAC2553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DDE0901"/>
    <w:multiLevelType w:val="hybridMultilevel"/>
    <w:tmpl w:val="3BAA4344"/>
    <w:lvl w:ilvl="0" w:tplc="1A02305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38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12C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C849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C40D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C23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F6F6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A17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0830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9"/>
  </w:num>
  <w:num w:numId="3">
    <w:abstractNumId w:val="31"/>
  </w:num>
  <w:num w:numId="4">
    <w:abstractNumId w:val="32"/>
  </w:num>
  <w:num w:numId="5">
    <w:abstractNumId w:val="15"/>
  </w:num>
  <w:num w:numId="6">
    <w:abstractNumId w:val="3"/>
  </w:num>
  <w:num w:numId="7">
    <w:abstractNumId w:val="8"/>
  </w:num>
  <w:num w:numId="8">
    <w:abstractNumId w:val="18"/>
  </w:num>
  <w:num w:numId="9">
    <w:abstractNumId w:val="24"/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4"/>
  </w:num>
  <w:num w:numId="14">
    <w:abstractNumId w:val="11"/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26"/>
  </w:num>
  <w:num w:numId="20">
    <w:abstractNumId w:val="6"/>
  </w:num>
  <w:num w:numId="21">
    <w:abstractNumId w:val="13"/>
  </w:num>
  <w:num w:numId="22">
    <w:abstractNumId w:val="7"/>
  </w:num>
  <w:num w:numId="23">
    <w:abstractNumId w:val="1"/>
  </w:num>
  <w:num w:numId="24">
    <w:abstractNumId w:val="33"/>
  </w:num>
  <w:num w:numId="25">
    <w:abstractNumId w:val="5"/>
  </w:num>
  <w:num w:numId="26">
    <w:abstractNumId w:val="0"/>
  </w:num>
  <w:num w:numId="27">
    <w:abstractNumId w:val="21"/>
  </w:num>
  <w:num w:numId="28">
    <w:abstractNumId w:val="23"/>
  </w:num>
  <w:num w:numId="2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20"/>
  </w:num>
  <w:num w:numId="32">
    <w:abstractNumId w:val="25"/>
  </w:num>
  <w:num w:numId="33">
    <w:abstractNumId w:val="4"/>
  </w:num>
  <w:num w:numId="34">
    <w:abstractNumId w:val="9"/>
  </w:num>
  <w:num w:numId="35">
    <w:abstractNumId w:val="30"/>
  </w:num>
  <w:num w:numId="36">
    <w:abstractNumId w:val="27"/>
  </w:num>
  <w:num w:numId="37">
    <w:abstractNumId w:val="17"/>
  </w:num>
  <w:num w:numId="38">
    <w:abstractNumId w:val="12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AA67EB"/>
    <w:rsid w:val="0000160F"/>
    <w:rsid w:val="0001737F"/>
    <w:rsid w:val="00027BA3"/>
    <w:rsid w:val="000302D8"/>
    <w:rsid w:val="00047288"/>
    <w:rsid w:val="00047A4C"/>
    <w:rsid w:val="00047D0E"/>
    <w:rsid w:val="00056340"/>
    <w:rsid w:val="00091502"/>
    <w:rsid w:val="00096FA7"/>
    <w:rsid w:val="000A4A90"/>
    <w:rsid w:val="000A4A9F"/>
    <w:rsid w:val="000A6CF4"/>
    <w:rsid w:val="000B0109"/>
    <w:rsid w:val="000C591D"/>
    <w:rsid w:val="000E3E97"/>
    <w:rsid w:val="000E760D"/>
    <w:rsid w:val="000F462D"/>
    <w:rsid w:val="000F7C40"/>
    <w:rsid w:val="00104A8F"/>
    <w:rsid w:val="00105FCC"/>
    <w:rsid w:val="001114C8"/>
    <w:rsid w:val="0011675D"/>
    <w:rsid w:val="00123710"/>
    <w:rsid w:val="0012634F"/>
    <w:rsid w:val="001268F0"/>
    <w:rsid w:val="00132677"/>
    <w:rsid w:val="00137A56"/>
    <w:rsid w:val="00142597"/>
    <w:rsid w:val="00150178"/>
    <w:rsid w:val="001742C7"/>
    <w:rsid w:val="001938EC"/>
    <w:rsid w:val="001A2469"/>
    <w:rsid w:val="001A577B"/>
    <w:rsid w:val="001B165A"/>
    <w:rsid w:val="001C37D7"/>
    <w:rsid w:val="001C6FA4"/>
    <w:rsid w:val="001C7647"/>
    <w:rsid w:val="001C7EC6"/>
    <w:rsid w:val="001E3F00"/>
    <w:rsid w:val="001F3A70"/>
    <w:rsid w:val="00204847"/>
    <w:rsid w:val="00206BEB"/>
    <w:rsid w:val="002211CC"/>
    <w:rsid w:val="002238EE"/>
    <w:rsid w:val="002305AB"/>
    <w:rsid w:val="00235CB3"/>
    <w:rsid w:val="00243763"/>
    <w:rsid w:val="00260B43"/>
    <w:rsid w:val="00260E91"/>
    <w:rsid w:val="00270CD0"/>
    <w:rsid w:val="002758CB"/>
    <w:rsid w:val="00281474"/>
    <w:rsid w:val="002827D2"/>
    <w:rsid w:val="00282BCC"/>
    <w:rsid w:val="00290AA5"/>
    <w:rsid w:val="002B4DDC"/>
    <w:rsid w:val="002C76CB"/>
    <w:rsid w:val="002D5320"/>
    <w:rsid w:val="002F4746"/>
    <w:rsid w:val="002F4D22"/>
    <w:rsid w:val="00313060"/>
    <w:rsid w:val="00325395"/>
    <w:rsid w:val="00342571"/>
    <w:rsid w:val="00344D58"/>
    <w:rsid w:val="003460C2"/>
    <w:rsid w:val="0035009F"/>
    <w:rsid w:val="00353F55"/>
    <w:rsid w:val="0035482A"/>
    <w:rsid w:val="00376819"/>
    <w:rsid w:val="0039046C"/>
    <w:rsid w:val="003A15A3"/>
    <w:rsid w:val="003B027C"/>
    <w:rsid w:val="003B3912"/>
    <w:rsid w:val="003C71C1"/>
    <w:rsid w:val="003D2EC6"/>
    <w:rsid w:val="003E342E"/>
    <w:rsid w:val="003E6824"/>
    <w:rsid w:val="00420BDD"/>
    <w:rsid w:val="00423AAE"/>
    <w:rsid w:val="004348C7"/>
    <w:rsid w:val="00440BF1"/>
    <w:rsid w:val="00453E80"/>
    <w:rsid w:val="00457B3D"/>
    <w:rsid w:val="004759E6"/>
    <w:rsid w:val="00484F96"/>
    <w:rsid w:val="0048707B"/>
    <w:rsid w:val="00496D5C"/>
    <w:rsid w:val="004A0BA4"/>
    <w:rsid w:val="005029FB"/>
    <w:rsid w:val="00512C42"/>
    <w:rsid w:val="00526E78"/>
    <w:rsid w:val="00531986"/>
    <w:rsid w:val="00537B1F"/>
    <w:rsid w:val="00540277"/>
    <w:rsid w:val="00543437"/>
    <w:rsid w:val="00550F6E"/>
    <w:rsid w:val="00557910"/>
    <w:rsid w:val="005765D3"/>
    <w:rsid w:val="00585AFE"/>
    <w:rsid w:val="005B0F7A"/>
    <w:rsid w:val="005B692B"/>
    <w:rsid w:val="005C5BAC"/>
    <w:rsid w:val="005D6C81"/>
    <w:rsid w:val="005D7147"/>
    <w:rsid w:val="005F4AC9"/>
    <w:rsid w:val="005F7F8B"/>
    <w:rsid w:val="006129EC"/>
    <w:rsid w:val="00620DC3"/>
    <w:rsid w:val="00621E35"/>
    <w:rsid w:val="0063043E"/>
    <w:rsid w:val="00631831"/>
    <w:rsid w:val="0063204D"/>
    <w:rsid w:val="006371B6"/>
    <w:rsid w:val="006558FA"/>
    <w:rsid w:val="00663916"/>
    <w:rsid w:val="0067015F"/>
    <w:rsid w:val="006766EB"/>
    <w:rsid w:val="006823FD"/>
    <w:rsid w:val="00682472"/>
    <w:rsid w:val="00692F63"/>
    <w:rsid w:val="006962D9"/>
    <w:rsid w:val="006979B7"/>
    <w:rsid w:val="006A441C"/>
    <w:rsid w:val="006B2C82"/>
    <w:rsid w:val="006C04B6"/>
    <w:rsid w:val="006C0996"/>
    <w:rsid w:val="006C405A"/>
    <w:rsid w:val="006D6B06"/>
    <w:rsid w:val="006E0A9C"/>
    <w:rsid w:val="0070097E"/>
    <w:rsid w:val="00707872"/>
    <w:rsid w:val="00726802"/>
    <w:rsid w:val="00727FBF"/>
    <w:rsid w:val="00736014"/>
    <w:rsid w:val="0073655D"/>
    <w:rsid w:val="007441BD"/>
    <w:rsid w:val="00764DBE"/>
    <w:rsid w:val="0076608A"/>
    <w:rsid w:val="007661C3"/>
    <w:rsid w:val="00771153"/>
    <w:rsid w:val="0078303C"/>
    <w:rsid w:val="00790737"/>
    <w:rsid w:val="007A4A6D"/>
    <w:rsid w:val="007B3614"/>
    <w:rsid w:val="007B474A"/>
    <w:rsid w:val="007B5255"/>
    <w:rsid w:val="007E0CBF"/>
    <w:rsid w:val="007E19DC"/>
    <w:rsid w:val="00802A6B"/>
    <w:rsid w:val="00803D39"/>
    <w:rsid w:val="00807649"/>
    <w:rsid w:val="008339C4"/>
    <w:rsid w:val="0085781F"/>
    <w:rsid w:val="00862BE2"/>
    <w:rsid w:val="0088236E"/>
    <w:rsid w:val="008B0380"/>
    <w:rsid w:val="008B5D0E"/>
    <w:rsid w:val="008C00B0"/>
    <w:rsid w:val="008C34DC"/>
    <w:rsid w:val="008D79AF"/>
    <w:rsid w:val="008E0B48"/>
    <w:rsid w:val="008E405B"/>
    <w:rsid w:val="008F0663"/>
    <w:rsid w:val="00902CD4"/>
    <w:rsid w:val="00904AB2"/>
    <w:rsid w:val="00911BE3"/>
    <w:rsid w:val="009123D5"/>
    <w:rsid w:val="00921CAB"/>
    <w:rsid w:val="00955A14"/>
    <w:rsid w:val="009731E8"/>
    <w:rsid w:val="00985122"/>
    <w:rsid w:val="00987BF3"/>
    <w:rsid w:val="009C01C4"/>
    <w:rsid w:val="009C0C62"/>
    <w:rsid w:val="009C326F"/>
    <w:rsid w:val="009D2246"/>
    <w:rsid w:val="009D2AF9"/>
    <w:rsid w:val="009E6135"/>
    <w:rsid w:val="009F2035"/>
    <w:rsid w:val="00A000E1"/>
    <w:rsid w:val="00A01137"/>
    <w:rsid w:val="00A11B62"/>
    <w:rsid w:val="00A16F1C"/>
    <w:rsid w:val="00A20748"/>
    <w:rsid w:val="00A22981"/>
    <w:rsid w:val="00A33E90"/>
    <w:rsid w:val="00A70D3B"/>
    <w:rsid w:val="00A71BDF"/>
    <w:rsid w:val="00A76E6B"/>
    <w:rsid w:val="00A7756A"/>
    <w:rsid w:val="00A859F2"/>
    <w:rsid w:val="00A86AF0"/>
    <w:rsid w:val="00A90256"/>
    <w:rsid w:val="00A95267"/>
    <w:rsid w:val="00AA67EB"/>
    <w:rsid w:val="00AA7C38"/>
    <w:rsid w:val="00AC28D9"/>
    <w:rsid w:val="00AD305B"/>
    <w:rsid w:val="00AD3D0E"/>
    <w:rsid w:val="00AE6542"/>
    <w:rsid w:val="00AF0F46"/>
    <w:rsid w:val="00B04D60"/>
    <w:rsid w:val="00B46B1E"/>
    <w:rsid w:val="00B54961"/>
    <w:rsid w:val="00B652DF"/>
    <w:rsid w:val="00B7543E"/>
    <w:rsid w:val="00B77A9F"/>
    <w:rsid w:val="00B92F7F"/>
    <w:rsid w:val="00B951C7"/>
    <w:rsid w:val="00B97669"/>
    <w:rsid w:val="00BA5139"/>
    <w:rsid w:val="00BA52B3"/>
    <w:rsid w:val="00BB0D57"/>
    <w:rsid w:val="00BB376B"/>
    <w:rsid w:val="00BD3752"/>
    <w:rsid w:val="00BE4C49"/>
    <w:rsid w:val="00BF30C1"/>
    <w:rsid w:val="00BF3683"/>
    <w:rsid w:val="00C04595"/>
    <w:rsid w:val="00C2141C"/>
    <w:rsid w:val="00C216F9"/>
    <w:rsid w:val="00C2777F"/>
    <w:rsid w:val="00C60A5B"/>
    <w:rsid w:val="00C64BFF"/>
    <w:rsid w:val="00C70F1C"/>
    <w:rsid w:val="00C76D5E"/>
    <w:rsid w:val="00C80412"/>
    <w:rsid w:val="00C900AF"/>
    <w:rsid w:val="00C959CD"/>
    <w:rsid w:val="00CA094A"/>
    <w:rsid w:val="00CA1852"/>
    <w:rsid w:val="00CA3D72"/>
    <w:rsid w:val="00CA5E99"/>
    <w:rsid w:val="00CE5950"/>
    <w:rsid w:val="00CF4051"/>
    <w:rsid w:val="00D33B49"/>
    <w:rsid w:val="00D357C2"/>
    <w:rsid w:val="00D42F13"/>
    <w:rsid w:val="00D54577"/>
    <w:rsid w:val="00D61AA0"/>
    <w:rsid w:val="00D7423D"/>
    <w:rsid w:val="00D9417E"/>
    <w:rsid w:val="00DA2C5F"/>
    <w:rsid w:val="00DA7AAC"/>
    <w:rsid w:val="00DC29D8"/>
    <w:rsid w:val="00DC35A1"/>
    <w:rsid w:val="00DC6F92"/>
    <w:rsid w:val="00DD3360"/>
    <w:rsid w:val="00DF40B3"/>
    <w:rsid w:val="00E00BA9"/>
    <w:rsid w:val="00E014C5"/>
    <w:rsid w:val="00E04E38"/>
    <w:rsid w:val="00E13188"/>
    <w:rsid w:val="00E173E2"/>
    <w:rsid w:val="00E36D79"/>
    <w:rsid w:val="00E45493"/>
    <w:rsid w:val="00E61CE5"/>
    <w:rsid w:val="00E671A3"/>
    <w:rsid w:val="00E7746E"/>
    <w:rsid w:val="00E821CF"/>
    <w:rsid w:val="00E90EEB"/>
    <w:rsid w:val="00EA5125"/>
    <w:rsid w:val="00EA5B66"/>
    <w:rsid w:val="00EB68F0"/>
    <w:rsid w:val="00EE07E6"/>
    <w:rsid w:val="00EE3B33"/>
    <w:rsid w:val="00EE6B25"/>
    <w:rsid w:val="00EF5367"/>
    <w:rsid w:val="00F06E83"/>
    <w:rsid w:val="00F20B71"/>
    <w:rsid w:val="00F31405"/>
    <w:rsid w:val="00F6063C"/>
    <w:rsid w:val="00F72B77"/>
    <w:rsid w:val="00F754FE"/>
    <w:rsid w:val="00F911CD"/>
    <w:rsid w:val="00F96360"/>
    <w:rsid w:val="00F9668E"/>
    <w:rsid w:val="00FA244A"/>
    <w:rsid w:val="00FA69BE"/>
    <w:rsid w:val="00FB439C"/>
    <w:rsid w:val="00FB6095"/>
    <w:rsid w:val="00FD614F"/>
    <w:rsid w:val="00FF1E12"/>
    <w:rsid w:val="00FF3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B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4A0BA4"/>
    <w:pPr>
      <w:spacing w:after="0" w:line="240" w:lineRule="auto"/>
      <w:ind w:left="720"/>
      <w:contextualSpacing/>
    </w:pPr>
    <w:rPr>
      <w:rFonts w:ascii="StoneSans" w:eastAsia="Times New Roman" w:hAnsi="StoneSans" w:cs="Times New Roman"/>
      <w:lang w:val="en-GB"/>
    </w:rPr>
  </w:style>
  <w:style w:type="paragraph" w:styleId="NormalWeb">
    <w:name w:val="Normal (Web)"/>
    <w:basedOn w:val="Normal"/>
    <w:uiPriority w:val="99"/>
    <w:unhideWhenUsed/>
    <w:rsid w:val="004A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zacixml">
    <w:name w:val="abzaci_xml"/>
    <w:basedOn w:val="PlainText"/>
    <w:uiPriority w:val="99"/>
    <w:rsid w:val="004A0BA4"/>
    <w:pPr>
      <w:autoSpaceDE w:val="0"/>
      <w:autoSpaceDN w:val="0"/>
      <w:adjustRightInd w:val="0"/>
      <w:ind w:firstLine="283"/>
      <w:jc w:val="both"/>
    </w:pPr>
    <w:rPr>
      <w:rFonts w:ascii="Sylfaen" w:eastAsia="Times New Roman" w:hAnsi="Sylfaen" w:cs="Sylfaen"/>
      <w:noProof/>
      <w:sz w:val="22"/>
      <w:szCs w:val="22"/>
    </w:rPr>
  </w:style>
  <w:style w:type="paragraph" w:customStyle="1" w:styleId="muxlixml">
    <w:name w:val="muxli_xml"/>
    <w:basedOn w:val="Normal"/>
    <w:uiPriority w:val="99"/>
    <w:rsid w:val="004A0BA4"/>
    <w:pPr>
      <w:keepNext/>
      <w:keepLines/>
      <w:tabs>
        <w:tab w:val="left" w:pos="283"/>
      </w:tabs>
      <w:autoSpaceDE w:val="0"/>
      <w:autoSpaceDN w:val="0"/>
      <w:adjustRightInd w:val="0"/>
      <w:spacing w:after="0" w:line="20" w:lineRule="atLeast"/>
      <w:ind w:left="850" w:hanging="850"/>
    </w:pPr>
    <w:rPr>
      <w:rFonts w:ascii="Sylfaen" w:eastAsia="Times New Roman" w:hAnsi="Sylfaen" w:cs="Sylfaen"/>
      <w:b/>
      <w:bCs/>
      <w:noProof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locked/>
    <w:rsid w:val="004A0BA4"/>
    <w:rPr>
      <w:rFonts w:ascii="StoneSans" w:eastAsia="Times New Roman" w:hAnsi="StoneSans" w:cs="Times New Roman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A0BA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A0BA4"/>
    <w:rPr>
      <w:rFonts w:ascii="Consolas" w:hAnsi="Consolas" w:cs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CA185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045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4595"/>
  </w:style>
  <w:style w:type="paragraph" w:styleId="Footer">
    <w:name w:val="footer"/>
    <w:basedOn w:val="Normal"/>
    <w:link w:val="FooterChar"/>
    <w:uiPriority w:val="99"/>
    <w:semiHidden/>
    <w:unhideWhenUsed/>
    <w:rsid w:val="00C045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4595"/>
  </w:style>
  <w:style w:type="paragraph" w:styleId="BodyTextIndent3">
    <w:name w:val="Body Text Indent 3"/>
    <w:basedOn w:val="Normal"/>
    <w:link w:val="BodyTextIndent3Char"/>
    <w:uiPriority w:val="99"/>
    <w:unhideWhenUsed/>
    <w:rsid w:val="00A70D3B"/>
    <w:pPr>
      <w:spacing w:after="120" w:line="360" w:lineRule="auto"/>
      <w:ind w:left="283"/>
    </w:pPr>
    <w:rPr>
      <w:rFonts w:ascii="Calibri" w:eastAsia="Times New Roman" w:hAnsi="Calibri" w:cs="Times New Roman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70D3B"/>
    <w:rPr>
      <w:rFonts w:ascii="Calibri" w:eastAsia="Times New Roman" w:hAnsi="Calibri" w:cs="Times New Roman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21F67-8DD9-42F4-868A-4D446DBC9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6</Pages>
  <Words>1581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</dc:creator>
  <cp:keywords/>
  <dc:description/>
  <cp:lastModifiedBy>The</cp:lastModifiedBy>
  <cp:revision>197</cp:revision>
  <dcterms:created xsi:type="dcterms:W3CDTF">2017-09-27T13:46:00Z</dcterms:created>
  <dcterms:modified xsi:type="dcterms:W3CDTF">2019-08-05T14:32:00Z</dcterms:modified>
</cp:coreProperties>
</file>