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0C" w:rsidRPr="006B1927" w:rsidRDefault="000D770C" w:rsidP="00BB5C4D">
      <w:pPr>
        <w:ind w:left="142"/>
        <w:jc w:val="right"/>
        <w:rPr>
          <w:rFonts w:ascii="Sylfaen" w:hAnsi="Sylfaen" w:cs="Sylfaen"/>
          <w:b/>
        </w:rPr>
      </w:pPr>
      <w:bookmarkStart w:id="0" w:name="_GoBack"/>
      <w:bookmarkEnd w:id="0"/>
    </w:p>
    <w:p w:rsidR="006B1927" w:rsidRPr="007B4BBF" w:rsidRDefault="006B1927" w:rsidP="00BB5C4D">
      <w:pPr>
        <w:pStyle w:val="NoSpacing"/>
        <w:ind w:left="142"/>
        <w:jc w:val="right"/>
        <w:rPr>
          <w:rFonts w:ascii="Sylfaen" w:hAnsi="Sylfaen"/>
          <w:b/>
          <w:szCs w:val="20"/>
          <w:lang w:val="ka-GE"/>
        </w:rPr>
      </w:pPr>
      <w:r w:rsidRPr="007B4BBF">
        <w:rPr>
          <w:rFonts w:ascii="Sylfaen" w:hAnsi="Sylfaen"/>
          <w:b/>
          <w:sz w:val="20"/>
          <w:szCs w:val="18"/>
          <w:lang w:val="ka-GE"/>
        </w:rPr>
        <w:t xml:space="preserve">                                                  </w:t>
      </w:r>
      <w:r w:rsidRPr="007B4BBF">
        <w:rPr>
          <w:rFonts w:ascii="Sylfaen" w:hAnsi="Sylfaen"/>
          <w:b/>
          <w:szCs w:val="20"/>
          <w:lang w:val="ka-GE"/>
        </w:rPr>
        <w:t>„</w:t>
      </w:r>
      <w:r w:rsidRPr="007B4BBF">
        <w:rPr>
          <w:rFonts w:ascii="Sylfaen" w:hAnsi="Sylfaen" w:cs="Sylfaen"/>
          <w:b/>
          <w:szCs w:val="20"/>
          <w:lang w:val="ka-GE"/>
        </w:rPr>
        <w:t>დამტკიცებულია</w:t>
      </w:r>
      <w:r w:rsidRPr="007B4BBF">
        <w:rPr>
          <w:rFonts w:ascii="Sylfaen" w:hAnsi="Sylfaen"/>
          <w:b/>
          <w:szCs w:val="20"/>
          <w:lang w:val="ka-GE"/>
        </w:rPr>
        <w:t>“</w:t>
      </w:r>
    </w:p>
    <w:p w:rsidR="006B1927" w:rsidRPr="007B4BBF" w:rsidRDefault="006B1927" w:rsidP="00BB5C4D">
      <w:pPr>
        <w:pStyle w:val="NoSpacing"/>
        <w:ind w:left="142"/>
        <w:jc w:val="right"/>
        <w:rPr>
          <w:rFonts w:ascii="Sylfaen" w:hAnsi="Sylfaen"/>
          <w:b/>
          <w:sz w:val="20"/>
          <w:szCs w:val="18"/>
          <w:lang w:val="ka-GE"/>
        </w:rPr>
      </w:pPr>
    </w:p>
    <w:p w:rsidR="006B1927" w:rsidRPr="007B4BBF" w:rsidRDefault="006B1927" w:rsidP="00BB5C4D">
      <w:pPr>
        <w:pStyle w:val="NoSpacing"/>
        <w:ind w:left="142"/>
        <w:jc w:val="right"/>
        <w:rPr>
          <w:rFonts w:ascii="Sylfaen" w:hAnsi="Sylfaen" w:cs="Sylfaen"/>
          <w:b/>
          <w:szCs w:val="20"/>
          <w:lang w:val="en-US"/>
        </w:rPr>
      </w:pPr>
      <w:r>
        <w:rPr>
          <w:rFonts w:ascii="Sylfaen" w:hAnsi="Sylfaen" w:cs="Sylfaen"/>
          <w:b/>
          <w:szCs w:val="20"/>
          <w:lang w:val="en-US"/>
        </w:rPr>
        <w:t xml:space="preserve">           </w:t>
      </w:r>
      <w:r w:rsidRPr="007B4BBF">
        <w:rPr>
          <w:rFonts w:ascii="Sylfaen" w:hAnsi="Sylfaen" w:cs="Sylfaen"/>
          <w:b/>
          <w:szCs w:val="20"/>
          <w:lang w:val="ka-GE"/>
        </w:rPr>
        <w:t>დეკანი</w:t>
      </w:r>
      <w:r>
        <w:rPr>
          <w:rFonts w:ascii="Sylfaen" w:hAnsi="Sylfaen"/>
          <w:b/>
          <w:szCs w:val="20"/>
          <w:lang w:val="ka-GE"/>
        </w:rPr>
        <w:t xml:space="preserve">:        </w:t>
      </w:r>
      <w:r w:rsidR="003D2873">
        <w:rPr>
          <w:rFonts w:ascii="Sylfaen" w:hAnsi="Sylfaen"/>
          <w:b/>
          <w:szCs w:val="20"/>
          <w:lang w:val="ka-GE"/>
        </w:rPr>
        <w:t xml:space="preserve">  </w:t>
      </w:r>
      <w:r>
        <w:rPr>
          <w:rFonts w:ascii="Sylfaen" w:hAnsi="Sylfaen"/>
          <w:b/>
          <w:szCs w:val="20"/>
          <w:lang w:val="ka-GE"/>
        </w:rPr>
        <w:t xml:space="preserve"> </w:t>
      </w:r>
      <w:r w:rsidRPr="007B4BBF">
        <w:rPr>
          <w:rFonts w:ascii="Sylfaen" w:hAnsi="Sylfaen"/>
          <w:b/>
          <w:szCs w:val="20"/>
          <w:lang w:val="ka-GE"/>
        </w:rPr>
        <w:t xml:space="preserve">        </w:t>
      </w:r>
      <w:r w:rsidRPr="007B4BBF">
        <w:rPr>
          <w:rFonts w:ascii="Sylfaen" w:hAnsi="Sylfaen" w:cs="Sylfaen"/>
          <w:b/>
          <w:szCs w:val="20"/>
          <w:lang w:val="ka-GE"/>
        </w:rPr>
        <w:t>ასოც</w:t>
      </w:r>
      <w:r w:rsidRPr="007B4BBF">
        <w:rPr>
          <w:rFonts w:ascii="Sylfaen" w:hAnsi="Sylfaen"/>
          <w:b/>
          <w:szCs w:val="20"/>
          <w:lang w:val="ka-GE"/>
        </w:rPr>
        <w:t xml:space="preserve">. </w:t>
      </w:r>
      <w:r w:rsidRPr="007B4BBF">
        <w:rPr>
          <w:rFonts w:ascii="Sylfaen" w:hAnsi="Sylfaen" w:cs="Sylfaen"/>
          <w:b/>
          <w:szCs w:val="20"/>
          <w:lang w:val="ka-GE"/>
        </w:rPr>
        <w:t>პროფ</w:t>
      </w:r>
      <w:r w:rsidRPr="007B4BBF">
        <w:rPr>
          <w:rFonts w:ascii="Sylfaen" w:hAnsi="Sylfaen"/>
          <w:b/>
          <w:szCs w:val="20"/>
          <w:lang w:val="ka-GE"/>
        </w:rPr>
        <w:t>. ამირან ბრეგვაძე</w:t>
      </w:r>
      <w:r w:rsidRPr="007B4BBF">
        <w:rPr>
          <w:rFonts w:ascii="Sylfaen" w:hAnsi="Sylfaen" w:cs="Sylfaen"/>
          <w:b/>
          <w:szCs w:val="20"/>
          <w:lang w:val="en-US"/>
        </w:rPr>
        <w:t xml:space="preserve"> </w:t>
      </w:r>
    </w:p>
    <w:p w:rsidR="006B1927" w:rsidRPr="006B1927" w:rsidRDefault="006B1927" w:rsidP="00BB5C4D">
      <w:pPr>
        <w:pStyle w:val="NoSpacing"/>
        <w:ind w:left="142"/>
        <w:rPr>
          <w:rFonts w:ascii="Sylfaen" w:hAnsi="Sylfaen" w:cs="Sylfaen"/>
          <w:b/>
          <w:szCs w:val="20"/>
          <w:lang w:val="en-US"/>
        </w:rPr>
      </w:pPr>
    </w:p>
    <w:p w:rsidR="006B1927" w:rsidRPr="007B4BBF" w:rsidRDefault="00562C72" w:rsidP="00562C72">
      <w:pPr>
        <w:pStyle w:val="NoSpacing"/>
        <w:ind w:left="142" w:right="54"/>
        <w:jc w:val="right"/>
        <w:rPr>
          <w:rFonts w:ascii="Sylfaen" w:hAnsi="Sylfaen"/>
          <w:b/>
          <w:szCs w:val="20"/>
          <w:lang w:val="ka-GE"/>
        </w:rPr>
      </w:pPr>
      <w:r>
        <w:rPr>
          <w:rFonts w:ascii="Sylfaen" w:hAnsi="Sylfaen" w:cs="Sylfaen"/>
          <w:b/>
          <w:szCs w:val="20"/>
          <w:lang w:val="ka-GE"/>
        </w:rPr>
        <w:t xml:space="preserve"> </w:t>
      </w:r>
      <w:r w:rsidR="006B1927" w:rsidRPr="007B4BBF">
        <w:rPr>
          <w:rFonts w:ascii="Sylfaen" w:hAnsi="Sylfaen" w:cs="Sylfaen"/>
          <w:b/>
          <w:szCs w:val="20"/>
          <w:lang w:val="ka-GE"/>
        </w:rPr>
        <w:t>ფაკულტეტის</w:t>
      </w:r>
      <w:r w:rsidR="006B1927" w:rsidRPr="007B4BBF">
        <w:rPr>
          <w:rFonts w:ascii="Sylfaen" w:hAnsi="Sylfaen" w:cs="Sylfaen"/>
          <w:b/>
          <w:szCs w:val="20"/>
          <w:lang w:val="en-US"/>
        </w:rPr>
        <w:t xml:space="preserve"> </w:t>
      </w:r>
      <w:r w:rsidR="003D2873">
        <w:rPr>
          <w:rFonts w:ascii="Sylfaen" w:hAnsi="Sylfaen" w:cs="Sylfaen"/>
          <w:b/>
          <w:szCs w:val="20"/>
          <w:lang w:val="ka-GE"/>
        </w:rPr>
        <w:t xml:space="preserve">  </w:t>
      </w:r>
      <w:r w:rsidR="006B1927" w:rsidRPr="007B4BBF">
        <w:rPr>
          <w:rFonts w:ascii="Sylfaen" w:hAnsi="Sylfaen" w:cs="Sylfaen"/>
          <w:b/>
          <w:szCs w:val="20"/>
          <w:lang w:val="ka-GE"/>
        </w:rPr>
        <w:t>საბჭოს</w:t>
      </w:r>
      <w:r w:rsidR="003D2873">
        <w:rPr>
          <w:rFonts w:ascii="Sylfaen" w:hAnsi="Sylfaen" w:cs="Sylfaen"/>
          <w:b/>
          <w:szCs w:val="20"/>
          <w:lang w:val="ka-GE"/>
        </w:rPr>
        <w:t xml:space="preserve">   </w:t>
      </w:r>
      <w:r w:rsidR="006B1927" w:rsidRPr="007B4BBF">
        <w:rPr>
          <w:rFonts w:ascii="Sylfaen" w:hAnsi="Sylfaen" w:cs="Sylfaen"/>
          <w:b/>
          <w:szCs w:val="20"/>
          <w:lang w:val="en-US"/>
        </w:rPr>
        <w:t xml:space="preserve"> </w:t>
      </w:r>
      <w:r w:rsidR="006B1927" w:rsidRPr="007B4BBF">
        <w:rPr>
          <w:rFonts w:ascii="Sylfaen" w:hAnsi="Sylfaen" w:cs="Sylfaen"/>
          <w:b/>
          <w:szCs w:val="20"/>
          <w:lang w:val="ka-GE"/>
        </w:rPr>
        <w:t>სხდომის</w:t>
      </w:r>
      <w:r w:rsidR="003D2873">
        <w:rPr>
          <w:rFonts w:ascii="Sylfaen" w:hAnsi="Sylfaen" w:cs="Sylfaen"/>
          <w:b/>
          <w:szCs w:val="20"/>
          <w:lang w:val="ka-GE"/>
        </w:rPr>
        <w:t xml:space="preserve">   </w:t>
      </w:r>
      <w:r w:rsidR="006B1927" w:rsidRPr="007B4BBF">
        <w:rPr>
          <w:rFonts w:ascii="Sylfaen" w:hAnsi="Sylfaen" w:cs="Sylfaen"/>
          <w:b/>
          <w:szCs w:val="20"/>
          <w:lang w:val="en-US"/>
        </w:rPr>
        <w:t xml:space="preserve"> </w:t>
      </w:r>
      <w:r w:rsidR="006B1927" w:rsidRPr="007B4BBF">
        <w:rPr>
          <w:rFonts w:ascii="Sylfaen" w:hAnsi="Sylfaen" w:cs="Sylfaen"/>
          <w:b/>
          <w:szCs w:val="20"/>
          <w:lang w:val="ka-GE"/>
        </w:rPr>
        <w:t>ოქმი</w:t>
      </w:r>
      <w:r w:rsidR="003D2873">
        <w:rPr>
          <w:rFonts w:ascii="Sylfaen" w:hAnsi="Sylfaen" w:cs="Sylfaen"/>
          <w:b/>
          <w:szCs w:val="20"/>
          <w:lang w:val="ka-GE"/>
        </w:rPr>
        <w:t xml:space="preserve">   </w:t>
      </w:r>
      <w:r>
        <w:rPr>
          <w:rFonts w:ascii="Sylfaen" w:hAnsi="Sylfaen" w:cs="Sylfaen"/>
          <w:b/>
          <w:szCs w:val="20"/>
          <w:lang w:val="ka-GE"/>
        </w:rPr>
        <w:t xml:space="preserve"> </w:t>
      </w:r>
      <w:r w:rsidR="006B1927" w:rsidRPr="007B4BBF">
        <w:rPr>
          <w:rFonts w:ascii="Sylfaen" w:hAnsi="Sylfaen"/>
          <w:b/>
          <w:szCs w:val="20"/>
          <w:lang w:val="ka-GE"/>
        </w:rPr>
        <w:t xml:space="preserve"> №</w:t>
      </w:r>
      <w:r w:rsidR="003D2873">
        <w:rPr>
          <w:rFonts w:ascii="Sylfaen" w:hAnsi="Sylfaen"/>
          <w:b/>
          <w:szCs w:val="20"/>
          <w:lang w:val="ka-GE"/>
        </w:rPr>
        <w:t xml:space="preserve"> </w:t>
      </w:r>
      <w:r w:rsidR="006544EA">
        <w:rPr>
          <w:rFonts w:ascii="Sylfaen" w:hAnsi="Sylfaen"/>
          <w:b/>
          <w:szCs w:val="20"/>
          <w:lang w:val="ka-GE"/>
        </w:rPr>
        <w:t>5</w:t>
      </w:r>
      <w:r w:rsidR="006B1927" w:rsidRPr="007B4BBF">
        <w:rPr>
          <w:rFonts w:ascii="Sylfaen" w:hAnsi="Sylfaen"/>
          <w:b/>
          <w:szCs w:val="20"/>
          <w:lang w:val="ka-GE"/>
        </w:rPr>
        <w:t xml:space="preserve">    </w:t>
      </w:r>
    </w:p>
    <w:p w:rsidR="000D770C" w:rsidRDefault="00562C72" w:rsidP="00562C72">
      <w:pPr>
        <w:ind w:left="142"/>
        <w:jc w:val="center"/>
        <w:rPr>
          <w:rFonts w:ascii="Sylfaen" w:hAnsi="Sylfaen" w:cs="Sylfaen"/>
          <w:b/>
          <w:szCs w:val="20"/>
          <w:lang w:val="ka-GE"/>
        </w:rPr>
      </w:pPr>
      <w:r>
        <w:rPr>
          <w:rFonts w:ascii="Sylfaen" w:hAnsi="Sylfaen"/>
          <w:b/>
          <w:szCs w:val="20"/>
          <w:lang w:val="ka-GE"/>
        </w:rPr>
        <w:t xml:space="preserve">                                                                                                                                                     </w:t>
      </w:r>
      <w:r w:rsidR="006544EA">
        <w:rPr>
          <w:rFonts w:ascii="Sylfaen" w:hAnsi="Sylfaen"/>
          <w:b/>
          <w:szCs w:val="20"/>
          <w:lang w:val="ka-GE"/>
        </w:rPr>
        <w:t>08.01.2018</w:t>
      </w:r>
      <w:r w:rsidR="006B1927" w:rsidRPr="007B4BBF">
        <w:rPr>
          <w:rFonts w:ascii="Sylfaen" w:hAnsi="Sylfaen"/>
          <w:b/>
          <w:szCs w:val="20"/>
          <w:lang w:val="ka-GE"/>
        </w:rPr>
        <w:t xml:space="preserve"> </w:t>
      </w:r>
      <w:r w:rsidR="006B1927" w:rsidRPr="007B4BBF">
        <w:rPr>
          <w:rFonts w:ascii="Sylfaen" w:hAnsi="Sylfaen" w:cs="Sylfaen"/>
          <w:b/>
          <w:szCs w:val="20"/>
          <w:lang w:val="ka-GE"/>
        </w:rPr>
        <w:t>წელი</w:t>
      </w:r>
    </w:p>
    <w:p w:rsidR="00BB5C4D" w:rsidRPr="00BB5C4D" w:rsidRDefault="00BB5C4D" w:rsidP="00BB5C4D">
      <w:pPr>
        <w:ind w:left="142"/>
        <w:jc w:val="right"/>
        <w:rPr>
          <w:rFonts w:ascii="Sylfaen" w:hAnsi="Sylfaen" w:cs="Sylfaen"/>
          <w:b/>
          <w:szCs w:val="20"/>
          <w:lang w:val="ka-GE"/>
        </w:rPr>
      </w:pPr>
    </w:p>
    <w:p w:rsidR="006B1927" w:rsidRPr="006B1927" w:rsidRDefault="006B1927" w:rsidP="00BB5C4D">
      <w:pPr>
        <w:ind w:left="142"/>
        <w:jc w:val="right"/>
        <w:rPr>
          <w:rFonts w:ascii="Sylfaen" w:hAnsi="Sylfaen" w:cs="Sylfaen"/>
          <w:b/>
        </w:rPr>
      </w:pPr>
    </w:p>
    <w:p w:rsidR="004D68F0" w:rsidRDefault="006B1927" w:rsidP="00BB5C4D">
      <w:pPr>
        <w:ind w:left="142" w:firstLine="284"/>
        <w:jc w:val="center"/>
        <w:rPr>
          <w:rFonts w:ascii="Sylfaen" w:hAnsi="Sylfaen" w:cs="Sylfaen"/>
          <w:b/>
          <w:lang w:val="ka-GE"/>
        </w:rPr>
      </w:pPr>
      <w:r>
        <w:rPr>
          <w:rFonts w:ascii="Sylfaen" w:hAnsi="Sylfaen"/>
          <w:b/>
          <w:noProof/>
        </w:rPr>
        <w:drawing>
          <wp:inline distT="0" distB="0" distL="0" distR="0" wp14:anchorId="41E584A4" wp14:editId="1D1E6DB5">
            <wp:extent cx="6048375" cy="71564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44546" cy="727024"/>
                    </a:xfrm>
                    <a:prstGeom prst="rect">
                      <a:avLst/>
                    </a:prstGeom>
                    <a:noFill/>
                    <a:ln w="9525">
                      <a:noFill/>
                      <a:miter lim="800000"/>
                      <a:headEnd/>
                      <a:tailEnd/>
                    </a:ln>
                  </pic:spPr>
                </pic:pic>
              </a:graphicData>
            </a:graphic>
          </wp:inline>
        </w:drawing>
      </w:r>
    </w:p>
    <w:p w:rsidR="00BB5C4D" w:rsidRDefault="00BB5C4D" w:rsidP="00BB5C4D">
      <w:pPr>
        <w:ind w:left="142"/>
        <w:jc w:val="center"/>
        <w:rPr>
          <w:rFonts w:ascii="Sylfaen" w:hAnsi="Sylfaen" w:cs="Sylfaen"/>
          <w:b/>
          <w:sz w:val="28"/>
          <w:szCs w:val="28"/>
          <w:lang w:val="ka-GE"/>
        </w:rPr>
      </w:pPr>
    </w:p>
    <w:p w:rsidR="00864C95" w:rsidRDefault="00521290" w:rsidP="00BB5C4D">
      <w:pPr>
        <w:ind w:left="142"/>
        <w:jc w:val="center"/>
        <w:rPr>
          <w:rFonts w:ascii="Sylfaen" w:hAnsi="Sylfaen" w:cs="Sylfaen"/>
          <w:b/>
          <w:sz w:val="28"/>
          <w:szCs w:val="28"/>
          <w:lang w:val="ka-GE"/>
        </w:rPr>
      </w:pPr>
      <w:r w:rsidRPr="000D770C">
        <w:rPr>
          <w:rFonts w:ascii="Sylfaen" w:hAnsi="Sylfaen" w:cs="Sylfaen"/>
          <w:b/>
          <w:sz w:val="28"/>
          <w:szCs w:val="28"/>
          <w:lang w:val="ka-GE"/>
        </w:rPr>
        <w:t xml:space="preserve">საზღვაო-სატრანსპორტო </w:t>
      </w:r>
      <w:r w:rsidR="00864C95" w:rsidRPr="000D770C">
        <w:rPr>
          <w:rFonts w:ascii="Sylfaen" w:hAnsi="Sylfaen" w:cs="Sylfaen"/>
          <w:b/>
          <w:sz w:val="28"/>
          <w:szCs w:val="28"/>
          <w:lang w:val="ka-GE"/>
        </w:rPr>
        <w:t xml:space="preserve"> </w:t>
      </w:r>
      <w:r w:rsidR="00DE3F80" w:rsidRPr="000D770C">
        <w:rPr>
          <w:rFonts w:ascii="Sylfaen" w:hAnsi="Sylfaen" w:cs="Sylfaen"/>
          <w:b/>
          <w:sz w:val="28"/>
          <w:szCs w:val="28"/>
          <w:lang w:val="ka-GE"/>
        </w:rPr>
        <w:t xml:space="preserve">ფაკულტეტის </w:t>
      </w:r>
      <w:r w:rsidR="00C92698" w:rsidRPr="000D770C">
        <w:rPr>
          <w:rFonts w:ascii="Sylfaen" w:hAnsi="Sylfaen" w:cs="Sylfaen"/>
          <w:b/>
          <w:sz w:val="28"/>
          <w:szCs w:val="28"/>
          <w:lang w:val="ka-GE"/>
        </w:rPr>
        <w:t>კვლევითი პროფილი</w:t>
      </w:r>
    </w:p>
    <w:p w:rsidR="00555D61" w:rsidRDefault="00555D61" w:rsidP="00BB5C4D">
      <w:pPr>
        <w:ind w:left="142"/>
        <w:rPr>
          <w:rFonts w:ascii="Sylfaen" w:hAnsi="Sylfaen" w:cs="Sylfaen"/>
          <w:lang w:val="ka-GE"/>
        </w:rPr>
      </w:pPr>
    </w:p>
    <w:p w:rsidR="00BB5C4D" w:rsidRPr="00082544" w:rsidRDefault="00BB5C4D" w:rsidP="00BB5C4D">
      <w:pPr>
        <w:ind w:left="142"/>
        <w:rPr>
          <w:rFonts w:ascii="Sylfaen" w:hAnsi="Sylfaen" w:cs="Sylfaen"/>
          <w:lang w:val="ka-GE"/>
        </w:rPr>
      </w:pPr>
    </w:p>
    <w:p w:rsidR="00FB4EE3" w:rsidRPr="00BB5C4D" w:rsidRDefault="00555D61" w:rsidP="002C6008">
      <w:pPr>
        <w:pStyle w:val="ListParagraph"/>
        <w:numPr>
          <w:ilvl w:val="0"/>
          <w:numId w:val="4"/>
        </w:numPr>
        <w:ind w:left="142"/>
        <w:rPr>
          <w:rFonts w:ascii="Sylfaen" w:hAnsi="Sylfaen"/>
          <w:b/>
        </w:rPr>
      </w:pPr>
      <w:r w:rsidRPr="00BB5C4D">
        <w:rPr>
          <w:rFonts w:ascii="Sylfaen" w:hAnsi="Sylfaen" w:cs="Sylfaen"/>
          <w:b/>
          <w:lang w:val="ka-GE"/>
        </w:rPr>
        <w:t>ფაკულტეტის</w:t>
      </w:r>
      <w:r w:rsidRPr="00BB5C4D">
        <w:rPr>
          <w:rFonts w:ascii="Sylfaen" w:hAnsi="Sylfaen"/>
          <w:b/>
          <w:lang w:val="ka-GE"/>
        </w:rPr>
        <w:t xml:space="preserve"> </w:t>
      </w:r>
      <w:r w:rsidRPr="00BB5C4D">
        <w:rPr>
          <w:rFonts w:ascii="Sylfaen" w:hAnsi="Sylfaen" w:cs="Sylfaen"/>
          <w:b/>
          <w:lang w:val="ka-GE"/>
        </w:rPr>
        <w:t>პროფილის</w:t>
      </w:r>
      <w:r w:rsidRPr="00BB5C4D">
        <w:rPr>
          <w:rFonts w:ascii="Sylfaen" w:hAnsi="Sylfaen"/>
          <w:b/>
          <w:lang w:val="ka-GE"/>
        </w:rPr>
        <w:t xml:space="preserve"> </w:t>
      </w:r>
      <w:r w:rsidRPr="00BB5C4D">
        <w:rPr>
          <w:rFonts w:ascii="Sylfaen" w:hAnsi="Sylfaen" w:cs="Sylfaen"/>
          <w:b/>
          <w:lang w:val="ka-GE"/>
        </w:rPr>
        <w:t>დოკუმენტის</w:t>
      </w:r>
      <w:r w:rsidRPr="00BB5C4D">
        <w:rPr>
          <w:rFonts w:ascii="Sylfaen" w:hAnsi="Sylfaen"/>
          <w:b/>
          <w:lang w:val="ka-GE"/>
        </w:rPr>
        <w:t xml:space="preserve"> </w:t>
      </w:r>
      <w:r w:rsidRPr="00BB5C4D">
        <w:rPr>
          <w:rFonts w:ascii="Sylfaen" w:hAnsi="Sylfaen" w:cs="Sylfaen"/>
          <w:b/>
          <w:lang w:val="ka-GE"/>
        </w:rPr>
        <w:t>მიზანი</w:t>
      </w:r>
    </w:p>
    <w:p w:rsidR="002037E6" w:rsidRPr="001B1D2D" w:rsidRDefault="001B1D2D" w:rsidP="00BB5C4D">
      <w:pPr>
        <w:pStyle w:val="ListParagraph"/>
        <w:ind w:left="142"/>
        <w:rPr>
          <w:rFonts w:ascii="Sylfaen" w:hAnsi="Sylfaen"/>
          <w:color w:val="FF0000"/>
          <w:u w:val="single"/>
          <w:lang w:val="ka-GE"/>
        </w:rPr>
      </w:pPr>
      <w:r>
        <w:rPr>
          <w:rFonts w:ascii="Sylfaen" w:hAnsi="Sylfaen"/>
          <w:color w:val="FF0000"/>
          <w:u w:val="single"/>
          <w:lang w:val="ka-GE"/>
        </w:rPr>
        <w:t xml:space="preserve"> </w:t>
      </w:r>
    </w:p>
    <w:p w:rsidR="001B1D2D" w:rsidRDefault="001B1D2D" w:rsidP="00BB5C4D">
      <w:pPr>
        <w:pStyle w:val="ListParagraph"/>
        <w:ind w:left="142"/>
        <w:jc w:val="both"/>
        <w:rPr>
          <w:rFonts w:ascii="Sylfaen" w:hAnsi="Sylfaen" w:cs="Sylfaen"/>
          <w:color w:val="4472C4" w:themeColor="accent5"/>
        </w:rPr>
      </w:pPr>
    </w:p>
    <w:p w:rsidR="0023131D" w:rsidRPr="00AF24A1" w:rsidRDefault="001B1D2D" w:rsidP="00BB5C4D">
      <w:pPr>
        <w:pStyle w:val="ListParagraph"/>
        <w:ind w:left="142"/>
        <w:jc w:val="both"/>
        <w:rPr>
          <w:lang w:val="ka-GE"/>
        </w:rPr>
      </w:pPr>
      <w:r w:rsidRPr="00AF24A1">
        <w:rPr>
          <w:rFonts w:ascii="Sylfaen" w:hAnsi="Sylfaen" w:cs="Sylfaen"/>
        </w:rPr>
        <w:t>დოკუმენტი</w:t>
      </w:r>
      <w:r w:rsidRPr="00AF24A1">
        <w:t xml:space="preserve"> </w:t>
      </w:r>
      <w:r w:rsidRPr="00AF24A1">
        <w:rPr>
          <w:rFonts w:ascii="Sylfaen" w:hAnsi="Sylfaen" w:cs="Sylfaen"/>
        </w:rPr>
        <w:t>განსაზღვრავს</w:t>
      </w:r>
      <w:r w:rsidRPr="00AF24A1">
        <w:t xml:space="preserve"> </w:t>
      </w:r>
      <w:r w:rsidRPr="00AF24A1">
        <w:rPr>
          <w:rFonts w:ascii="Sylfaen" w:hAnsi="Sylfaen" w:cs="Sylfaen"/>
        </w:rPr>
        <w:t>აკაკი</w:t>
      </w:r>
      <w:r w:rsidRPr="00AF24A1">
        <w:t xml:space="preserve"> </w:t>
      </w:r>
      <w:r w:rsidRPr="00AF24A1">
        <w:rPr>
          <w:rFonts w:ascii="Sylfaen" w:hAnsi="Sylfaen" w:cs="Sylfaen"/>
        </w:rPr>
        <w:t>წერეთლის</w:t>
      </w:r>
      <w:r w:rsidRPr="00AF24A1">
        <w:t xml:space="preserve"> </w:t>
      </w:r>
      <w:r w:rsidRPr="00AF24A1">
        <w:rPr>
          <w:rFonts w:ascii="Sylfaen" w:hAnsi="Sylfaen" w:cs="Sylfaen"/>
        </w:rPr>
        <w:t>სახელმწიფო</w:t>
      </w:r>
      <w:r w:rsidRPr="00AF24A1">
        <w:t xml:space="preserve"> </w:t>
      </w:r>
      <w:r w:rsidRPr="00AF24A1">
        <w:rPr>
          <w:rFonts w:ascii="Sylfaen" w:hAnsi="Sylfaen" w:cs="Sylfaen"/>
        </w:rPr>
        <w:t>უნივერსიტეტის</w:t>
      </w:r>
      <w:r w:rsidRPr="00AF24A1">
        <w:t xml:space="preserve"> </w:t>
      </w:r>
      <w:r w:rsidRPr="00AF24A1">
        <w:rPr>
          <w:rFonts w:ascii="Sylfaen" w:hAnsi="Sylfaen" w:cs="Sylfaen"/>
          <w:lang w:val="ka-GE"/>
        </w:rPr>
        <w:t>საზღვაო სატრანსპორტო ფაკულტეტის</w:t>
      </w:r>
      <w:r w:rsidRPr="00AF24A1">
        <w:t xml:space="preserve"> </w:t>
      </w:r>
      <w:r w:rsidRPr="00AF24A1">
        <w:rPr>
          <w:rFonts w:ascii="Sylfaen" w:hAnsi="Sylfaen" w:cs="Sylfaen"/>
          <w:lang w:val="ka-GE"/>
        </w:rPr>
        <w:t xml:space="preserve"> </w:t>
      </w:r>
      <w:r w:rsidR="0023131D" w:rsidRPr="00AF24A1">
        <w:rPr>
          <w:rFonts w:ascii="Sylfaen" w:hAnsi="Sylfaen" w:cs="Sylfaen"/>
          <w:lang w:val="ka-GE"/>
        </w:rPr>
        <w:t xml:space="preserve">სამეცნიერო </w:t>
      </w:r>
      <w:r w:rsidRPr="00AF24A1">
        <w:t xml:space="preserve"> </w:t>
      </w:r>
      <w:r w:rsidRPr="00AF24A1">
        <w:rPr>
          <w:rFonts w:ascii="Sylfaen" w:hAnsi="Sylfaen" w:cs="Sylfaen"/>
        </w:rPr>
        <w:t>კვლევის</w:t>
      </w:r>
      <w:r w:rsidRPr="00AF24A1">
        <w:t xml:space="preserve"> </w:t>
      </w:r>
      <w:r w:rsidR="0023131D" w:rsidRPr="00AF24A1">
        <w:rPr>
          <w:rFonts w:ascii="Sylfaen" w:hAnsi="Sylfaen" w:cs="Sylfaen"/>
          <w:lang w:val="ka-GE"/>
        </w:rPr>
        <w:t xml:space="preserve"> </w:t>
      </w:r>
      <w:r w:rsidRPr="00AF24A1">
        <w:rPr>
          <w:rFonts w:ascii="Sylfaen" w:hAnsi="Sylfaen" w:cs="Sylfaen"/>
        </w:rPr>
        <w:t>მიმართულებებს</w:t>
      </w:r>
      <w:r w:rsidR="0023131D" w:rsidRPr="00AF24A1">
        <w:rPr>
          <w:rFonts w:ascii="Sylfaen" w:hAnsi="Sylfaen" w:cs="Sylfaen"/>
          <w:lang w:val="ka-GE"/>
        </w:rPr>
        <w:t xml:space="preserve"> </w:t>
      </w:r>
      <w:r w:rsidRPr="00AF24A1">
        <w:t xml:space="preserve"> </w:t>
      </w:r>
      <w:r w:rsidRPr="00AF24A1">
        <w:rPr>
          <w:rFonts w:ascii="Sylfaen" w:hAnsi="Sylfaen" w:cs="Sylfaen"/>
        </w:rPr>
        <w:t>და</w:t>
      </w:r>
      <w:r w:rsidRPr="00AF24A1">
        <w:t xml:space="preserve"> </w:t>
      </w:r>
      <w:r w:rsidRPr="00AF24A1">
        <w:rPr>
          <w:rFonts w:ascii="Sylfaen" w:hAnsi="Sylfaen" w:cs="Sylfaen"/>
        </w:rPr>
        <w:t>არჩევს</w:t>
      </w:r>
      <w:r w:rsidRPr="00AF24A1">
        <w:t xml:space="preserve"> </w:t>
      </w:r>
      <w:r w:rsidR="0023131D" w:rsidRPr="00AF24A1">
        <w:rPr>
          <w:rFonts w:ascii="Sylfaen" w:hAnsi="Sylfaen"/>
        </w:rPr>
        <w:t xml:space="preserve">რეგიონის ეკონომიკური განვითარების აქტუალურ  </w:t>
      </w:r>
      <w:r w:rsidR="0023131D" w:rsidRPr="00AF24A1">
        <w:rPr>
          <w:rFonts w:ascii="Sylfaen" w:hAnsi="Sylfaen"/>
          <w:lang w:val="ka-GE"/>
        </w:rPr>
        <w:t xml:space="preserve"> </w:t>
      </w:r>
      <w:r w:rsidR="0023131D" w:rsidRPr="00AF24A1">
        <w:rPr>
          <w:rFonts w:ascii="Sylfaen" w:hAnsi="Sylfaen"/>
        </w:rPr>
        <w:t xml:space="preserve"> </w:t>
      </w:r>
      <w:r w:rsidR="0023131D" w:rsidRPr="00AF24A1">
        <w:rPr>
          <w:rFonts w:ascii="Sylfaen" w:hAnsi="Sylfaen"/>
          <w:lang w:val="ka-GE"/>
        </w:rPr>
        <w:t xml:space="preserve"> </w:t>
      </w:r>
      <w:r w:rsidR="0023131D" w:rsidRPr="00AF24A1">
        <w:rPr>
          <w:rFonts w:ascii="Sylfaen" w:hAnsi="Sylfaen"/>
        </w:rPr>
        <w:t xml:space="preserve">პრობლემებთან  დაკავშირებულ პრიორიტეტულ  </w:t>
      </w:r>
      <w:r w:rsidR="0023131D" w:rsidRPr="00AF24A1">
        <w:rPr>
          <w:rFonts w:ascii="Sylfaen" w:hAnsi="Sylfaen"/>
          <w:lang w:val="ka-GE"/>
        </w:rPr>
        <w:t xml:space="preserve"> </w:t>
      </w:r>
      <w:r w:rsidR="0023131D" w:rsidRPr="00AF24A1">
        <w:rPr>
          <w:rFonts w:ascii="Sylfaen" w:hAnsi="Sylfaen"/>
        </w:rPr>
        <w:t xml:space="preserve"> სამეცნიერო-კვლევით საქმიანობას</w:t>
      </w:r>
      <w:r w:rsidR="0023131D" w:rsidRPr="00AF24A1">
        <w:rPr>
          <w:rFonts w:ascii="Sylfaen" w:hAnsi="Sylfaen"/>
          <w:lang w:val="ka-GE"/>
        </w:rPr>
        <w:t>.</w:t>
      </w:r>
    </w:p>
    <w:p w:rsidR="001B1D2D" w:rsidRPr="00AF24A1" w:rsidRDefault="0023131D" w:rsidP="00BB5C4D">
      <w:pPr>
        <w:pStyle w:val="ListParagraph"/>
        <w:ind w:left="142"/>
        <w:jc w:val="both"/>
        <w:rPr>
          <w:rFonts w:ascii="Sylfaen" w:hAnsi="Sylfaen"/>
          <w:lang w:val="ka-GE"/>
        </w:rPr>
      </w:pPr>
      <w:r w:rsidRPr="00AF24A1">
        <w:rPr>
          <w:rFonts w:ascii="Sylfaen" w:hAnsi="Sylfaen"/>
          <w:lang w:val="ka-GE"/>
        </w:rPr>
        <w:t xml:space="preserve"> </w:t>
      </w:r>
    </w:p>
    <w:p w:rsidR="00082544" w:rsidRPr="00082544" w:rsidRDefault="00082544" w:rsidP="00BB5C4D">
      <w:pPr>
        <w:pStyle w:val="ListParagraph"/>
        <w:ind w:left="142"/>
        <w:jc w:val="both"/>
        <w:rPr>
          <w:rFonts w:ascii="Sylfaen" w:hAnsi="Sylfaen"/>
          <w:lang w:val="ka-GE"/>
        </w:rPr>
      </w:pPr>
      <w:r w:rsidRPr="00082544">
        <w:rPr>
          <w:rFonts w:ascii="Sylfaen" w:hAnsi="Sylfaen"/>
          <w:lang w:val="ka-GE"/>
        </w:rPr>
        <w:t xml:space="preserve">კვლევითი პროფილის დოკუმენტის მიზანია შეფასდეს </w:t>
      </w:r>
      <w:r w:rsidR="00AA077C">
        <w:rPr>
          <w:rFonts w:ascii="Sylfaen" w:hAnsi="Sylfaen"/>
        </w:rPr>
        <w:t xml:space="preserve">ფაკულტეტის აკადემიური პერსონალის  </w:t>
      </w:r>
      <w:r w:rsidR="00645BE3">
        <w:rPr>
          <w:rFonts w:ascii="Sylfaen" w:hAnsi="Sylfaen"/>
          <w:lang w:val="ka-GE"/>
        </w:rPr>
        <w:t xml:space="preserve">მიერ განხორციელებული </w:t>
      </w:r>
      <w:r w:rsidR="00AA077C">
        <w:rPr>
          <w:rFonts w:ascii="Sylfaen" w:hAnsi="Sylfaen"/>
        </w:rPr>
        <w:t>სამეცნიერო</w:t>
      </w:r>
      <w:r w:rsidR="00645BE3">
        <w:rPr>
          <w:rFonts w:ascii="Sylfaen" w:hAnsi="Sylfaen"/>
          <w:lang w:val="ka-GE"/>
        </w:rPr>
        <w:t xml:space="preserve">-კვლევითი საქმიანობა, </w:t>
      </w:r>
      <w:r w:rsidR="00AA077C">
        <w:rPr>
          <w:rFonts w:ascii="Sylfaen" w:hAnsi="Sylfaen"/>
        </w:rPr>
        <w:t xml:space="preserve"> </w:t>
      </w:r>
      <w:r w:rsidR="00645BE3">
        <w:rPr>
          <w:rFonts w:ascii="Sylfaen" w:hAnsi="Sylfaen"/>
          <w:lang w:val="ka-GE"/>
        </w:rPr>
        <w:t xml:space="preserve"> </w:t>
      </w:r>
      <w:r w:rsidRPr="00082544">
        <w:rPr>
          <w:rFonts w:ascii="Sylfaen" w:hAnsi="Sylfaen"/>
          <w:lang w:val="ka-GE"/>
        </w:rPr>
        <w:t xml:space="preserve"> </w:t>
      </w:r>
      <w:r w:rsidR="00645BE3">
        <w:rPr>
          <w:rFonts w:ascii="Sylfaen" w:hAnsi="Sylfaen"/>
          <w:lang w:val="ka-GE"/>
        </w:rPr>
        <w:t>და</w:t>
      </w:r>
      <w:r w:rsidRPr="00082544">
        <w:rPr>
          <w:rFonts w:ascii="Sylfaen" w:hAnsi="Sylfaen"/>
          <w:lang w:val="ka-GE"/>
        </w:rPr>
        <w:t>სახოს  სამომავლო პერსპექტივები და გაუმჯობესების გზები.</w:t>
      </w:r>
    </w:p>
    <w:p w:rsidR="00864C95" w:rsidRPr="00082544" w:rsidRDefault="00864C95" w:rsidP="00BB5C4D">
      <w:pPr>
        <w:pStyle w:val="ListParagraph"/>
        <w:shd w:val="clear" w:color="auto" w:fill="FFFFFF" w:themeFill="background1"/>
        <w:ind w:left="142"/>
        <w:jc w:val="both"/>
        <w:rPr>
          <w:rFonts w:ascii="Sylfaen" w:hAnsi="Sylfaen"/>
          <w:color w:val="FF0000"/>
          <w:sz w:val="24"/>
          <w:szCs w:val="24"/>
          <w:lang w:val="ka-GE"/>
        </w:rPr>
      </w:pPr>
    </w:p>
    <w:p w:rsidR="009408AD" w:rsidRPr="00BB5C4D" w:rsidRDefault="00555D61" w:rsidP="002C6008">
      <w:pPr>
        <w:pStyle w:val="ListParagraph"/>
        <w:numPr>
          <w:ilvl w:val="0"/>
          <w:numId w:val="4"/>
        </w:numPr>
        <w:shd w:val="clear" w:color="auto" w:fill="FFFFFF" w:themeFill="background1"/>
        <w:ind w:left="142"/>
        <w:jc w:val="both"/>
        <w:rPr>
          <w:rFonts w:ascii="Sylfaen" w:hAnsi="Sylfaen"/>
          <w:b/>
          <w:sz w:val="24"/>
          <w:szCs w:val="24"/>
          <w:lang w:val="ka-GE"/>
        </w:rPr>
      </w:pPr>
      <w:r w:rsidRPr="00BB5C4D">
        <w:rPr>
          <w:rFonts w:ascii="Sylfaen" w:hAnsi="Sylfaen" w:cs="Sylfaen"/>
          <w:b/>
          <w:lang w:val="ka-GE"/>
        </w:rPr>
        <w:t>გამოყენების</w:t>
      </w:r>
      <w:r w:rsidRPr="00BB5C4D">
        <w:rPr>
          <w:rFonts w:ascii="Sylfaen" w:hAnsi="Sylfaen"/>
          <w:b/>
          <w:lang w:val="ka-GE"/>
        </w:rPr>
        <w:t xml:space="preserve"> </w:t>
      </w:r>
      <w:r w:rsidRPr="00BB5C4D">
        <w:rPr>
          <w:rFonts w:ascii="Sylfaen" w:hAnsi="Sylfaen" w:cs="Sylfaen"/>
          <w:b/>
          <w:lang w:val="ka-GE"/>
        </w:rPr>
        <w:t>სფერო</w:t>
      </w:r>
      <w:r w:rsidR="00864C95" w:rsidRPr="00BB5C4D">
        <w:rPr>
          <w:rFonts w:ascii="Sylfaen" w:hAnsi="Sylfaen" w:cs="Sylfaen"/>
          <w:b/>
          <w:lang w:val="ka-GE"/>
        </w:rPr>
        <w:t xml:space="preserve">  </w:t>
      </w:r>
    </w:p>
    <w:p w:rsidR="00864C95" w:rsidRPr="00082544" w:rsidRDefault="00864C95" w:rsidP="00BB5C4D">
      <w:pPr>
        <w:shd w:val="clear" w:color="auto" w:fill="FFFFFF" w:themeFill="background1"/>
        <w:ind w:left="142"/>
        <w:jc w:val="both"/>
        <w:rPr>
          <w:rFonts w:ascii="Sylfaen" w:hAnsi="Sylfaen"/>
          <w:sz w:val="24"/>
          <w:szCs w:val="24"/>
          <w:lang w:val="ka-GE"/>
        </w:rPr>
      </w:pPr>
      <w:r w:rsidRPr="00082544">
        <w:rPr>
          <w:rFonts w:ascii="Sylfaen" w:hAnsi="Sylfaen" w:cs="Sylfaen"/>
          <w:sz w:val="24"/>
          <w:szCs w:val="24"/>
          <w:lang w:val="ka-GE"/>
        </w:rPr>
        <w:t xml:space="preserve">დოკუმენტი </w:t>
      </w:r>
      <w:r w:rsidR="00645BE3">
        <w:rPr>
          <w:rFonts w:ascii="Sylfaen" w:hAnsi="Sylfaen" w:cs="Sylfaen"/>
          <w:sz w:val="24"/>
          <w:szCs w:val="24"/>
          <w:lang w:val="ka-GE"/>
        </w:rPr>
        <w:t>გამოიყენ</w:t>
      </w:r>
      <w:r w:rsidRPr="00082544">
        <w:rPr>
          <w:rFonts w:ascii="Sylfaen" w:hAnsi="Sylfaen" w:cs="Sylfaen"/>
          <w:sz w:val="24"/>
          <w:szCs w:val="24"/>
          <w:lang w:val="ka-GE"/>
        </w:rPr>
        <w:t>ება</w:t>
      </w:r>
      <w:r w:rsidR="00082544" w:rsidRPr="00082544">
        <w:rPr>
          <w:rFonts w:ascii="Sylfaen" w:hAnsi="Sylfaen" w:cs="Sylfaen"/>
          <w:sz w:val="24"/>
          <w:szCs w:val="24"/>
          <w:lang w:val="ka-GE"/>
        </w:rPr>
        <w:t xml:space="preserve"> </w:t>
      </w:r>
      <w:r w:rsidR="00082544" w:rsidRPr="00082544">
        <w:rPr>
          <w:rFonts w:ascii="Sylfaen" w:hAnsi="Sylfaen" w:cs="Sylfaen"/>
          <w:lang w:val="ka-GE"/>
        </w:rPr>
        <w:t>საზღვაო-სატრანსპორტო</w:t>
      </w:r>
      <w:r w:rsidRPr="00082544">
        <w:rPr>
          <w:rFonts w:ascii="Sylfaen" w:hAnsi="Sylfaen" w:cs="Sylfaen"/>
          <w:sz w:val="24"/>
          <w:szCs w:val="24"/>
          <w:lang w:val="ka-GE"/>
        </w:rPr>
        <w:t xml:space="preserve">  </w:t>
      </w:r>
      <w:r w:rsidR="0023131D">
        <w:rPr>
          <w:rFonts w:ascii="Sylfaen" w:hAnsi="Sylfaen" w:cs="Sylfaen"/>
          <w:sz w:val="24"/>
          <w:szCs w:val="24"/>
          <w:lang w:val="ka-GE"/>
        </w:rPr>
        <w:t>ფაკ</w:t>
      </w:r>
      <w:r w:rsidRPr="00082544">
        <w:rPr>
          <w:rFonts w:ascii="Sylfaen" w:hAnsi="Sylfaen" w:cs="Sylfaen"/>
          <w:sz w:val="24"/>
          <w:szCs w:val="24"/>
          <w:lang w:val="ka-GE"/>
        </w:rPr>
        <w:t xml:space="preserve">ულტეტის აკადემიური პერსონალის </w:t>
      </w:r>
      <w:r w:rsidRPr="00082544">
        <w:rPr>
          <w:rFonts w:ascii="Sylfaen" w:hAnsi="Sylfaen"/>
          <w:sz w:val="24"/>
          <w:szCs w:val="24"/>
          <w:lang w:val="ka-GE"/>
        </w:rPr>
        <w:t>სამეცნიერო-კვლევითი საქმიანობის დაგეგმვისა და წარმართვის პროცესში</w:t>
      </w:r>
      <w:r w:rsidR="00645BE3">
        <w:rPr>
          <w:rFonts w:ascii="Sylfaen" w:hAnsi="Sylfaen"/>
          <w:sz w:val="24"/>
          <w:szCs w:val="24"/>
          <w:lang w:val="ka-GE"/>
        </w:rPr>
        <w:t>,</w:t>
      </w:r>
      <w:r w:rsidRPr="00082544">
        <w:rPr>
          <w:rFonts w:ascii="Sylfaen" w:hAnsi="Sylfaen"/>
          <w:sz w:val="24"/>
          <w:szCs w:val="24"/>
          <w:lang w:val="ka-GE"/>
        </w:rPr>
        <w:t xml:space="preserve">  </w:t>
      </w:r>
      <w:r w:rsidR="00645BE3">
        <w:rPr>
          <w:rFonts w:ascii="Sylfaen" w:hAnsi="Sylfaen"/>
          <w:sz w:val="24"/>
          <w:szCs w:val="24"/>
          <w:lang w:val="ka-GE"/>
        </w:rPr>
        <w:t>გამიზნული</w:t>
      </w:r>
      <w:r w:rsidR="00BB56D4" w:rsidRPr="00082544">
        <w:rPr>
          <w:rFonts w:ascii="Sylfaen" w:hAnsi="Sylfaen"/>
          <w:sz w:val="24"/>
          <w:szCs w:val="24"/>
          <w:lang w:val="ka-GE"/>
        </w:rPr>
        <w:t>ა  სწავლებისა და კვლევის ხარისხის ამაღლებისკენ.</w:t>
      </w:r>
    </w:p>
    <w:p w:rsidR="00BB56D4" w:rsidRPr="00082544" w:rsidRDefault="00BB56D4" w:rsidP="00BB5C4D">
      <w:pPr>
        <w:shd w:val="clear" w:color="auto" w:fill="FFFFFF" w:themeFill="background1"/>
        <w:ind w:left="142"/>
        <w:rPr>
          <w:rFonts w:ascii="Sylfaen" w:hAnsi="Sylfaen"/>
          <w:color w:val="FF0000"/>
        </w:rPr>
      </w:pPr>
    </w:p>
    <w:p w:rsidR="00FB4EE3" w:rsidRPr="00E04131" w:rsidRDefault="00555D61" w:rsidP="002C6008">
      <w:pPr>
        <w:numPr>
          <w:ilvl w:val="0"/>
          <w:numId w:val="4"/>
        </w:numPr>
        <w:ind w:left="142"/>
        <w:rPr>
          <w:rFonts w:ascii="Sylfaen" w:hAnsi="Sylfaen"/>
          <w:b/>
        </w:rPr>
      </w:pPr>
      <w:r w:rsidRPr="00E04131">
        <w:rPr>
          <w:rFonts w:ascii="Sylfaen" w:hAnsi="Sylfaen" w:cs="Sylfaen"/>
          <w:b/>
          <w:lang w:val="ka-GE"/>
        </w:rPr>
        <w:t>მოკლე</w:t>
      </w:r>
      <w:r w:rsidRPr="00E04131">
        <w:rPr>
          <w:rFonts w:ascii="Sylfaen" w:hAnsi="Sylfaen"/>
          <w:b/>
          <w:lang w:val="ka-GE"/>
        </w:rPr>
        <w:t xml:space="preserve"> </w:t>
      </w:r>
      <w:r w:rsidRPr="00E04131">
        <w:rPr>
          <w:rFonts w:ascii="Sylfaen" w:hAnsi="Sylfaen" w:cs="Sylfaen"/>
          <w:b/>
          <w:lang w:val="ka-GE"/>
        </w:rPr>
        <w:t>სიტუაციური</w:t>
      </w:r>
      <w:r w:rsidRPr="00E04131">
        <w:rPr>
          <w:rFonts w:ascii="Sylfaen" w:hAnsi="Sylfaen"/>
          <w:b/>
          <w:lang w:val="ka-GE"/>
        </w:rPr>
        <w:t xml:space="preserve"> </w:t>
      </w:r>
      <w:r w:rsidRPr="00E04131">
        <w:rPr>
          <w:rFonts w:ascii="Sylfaen" w:hAnsi="Sylfaen" w:cs="Sylfaen"/>
          <w:b/>
          <w:lang w:val="ka-GE"/>
        </w:rPr>
        <w:t>აღწერა</w:t>
      </w:r>
    </w:p>
    <w:p w:rsidR="00BB56D4" w:rsidRPr="00082544" w:rsidRDefault="00645BE3" w:rsidP="00BB5C4D">
      <w:pPr>
        <w:spacing w:after="0"/>
        <w:ind w:left="142"/>
        <w:jc w:val="both"/>
        <w:rPr>
          <w:rFonts w:ascii="Sylfaen" w:hAnsi="Sylfaen" w:cs="Sylfaen"/>
          <w:lang w:val="ka-GE"/>
        </w:rPr>
      </w:pPr>
      <w:r>
        <w:rPr>
          <w:rFonts w:ascii="Sylfaen" w:hAnsi="Sylfaen" w:cs="Sylfaen"/>
          <w:lang w:val="ka-GE"/>
        </w:rPr>
        <w:t xml:space="preserve">საზღვაო სატრანსპორტო </w:t>
      </w:r>
      <w:r w:rsidR="00082544" w:rsidRPr="00137B71">
        <w:rPr>
          <w:rFonts w:ascii="Sylfaen" w:hAnsi="Sylfaen" w:cs="Sylfaen"/>
          <w:lang w:val="ka-GE"/>
        </w:rPr>
        <w:t>ფაკულტეტზე სრულდება სამეცნიერო კვლევები</w:t>
      </w:r>
      <w:r>
        <w:rPr>
          <w:rFonts w:ascii="Sylfaen" w:hAnsi="Sylfaen" w:cs="Sylfaen"/>
          <w:lang w:val="ka-GE"/>
        </w:rPr>
        <w:t xml:space="preserve"> რეგიონში განვითარებული დარგების აქტუალურ პრობლემებზე ლოგისტიკისა და საზღვაო ტრანსპორტის მენეჯმენტის </w:t>
      </w:r>
      <w:r w:rsidRPr="00645BE3">
        <w:rPr>
          <w:rFonts w:ascii="Sylfaen" w:hAnsi="Sylfaen" w:cs="Sylfaen"/>
          <w:lang w:val="ka-GE"/>
        </w:rPr>
        <w:t xml:space="preserve">მიმართულებით. </w:t>
      </w:r>
      <w:r w:rsidRPr="00645BE3">
        <w:rPr>
          <w:rFonts w:ascii="Sylfaen" w:hAnsi="Sylfaen"/>
          <w:color w:val="C00000"/>
          <w:lang w:val="ka-GE"/>
        </w:rPr>
        <w:t xml:space="preserve"> </w:t>
      </w:r>
      <w:r w:rsidR="00120DDD" w:rsidRPr="00645BE3">
        <w:rPr>
          <w:rFonts w:ascii="Sylfaen" w:hAnsi="Sylfaen" w:cs="Sylfaen"/>
          <w:color w:val="C00000"/>
          <w:lang w:val="ka-GE"/>
        </w:rPr>
        <w:t xml:space="preserve">  </w:t>
      </w:r>
      <w:r w:rsidRPr="00645BE3">
        <w:rPr>
          <w:rFonts w:ascii="Sylfaen" w:hAnsi="Sylfaen" w:cs="Sylfaen"/>
          <w:color w:val="C00000"/>
          <w:lang w:val="ka-GE"/>
        </w:rPr>
        <w:t xml:space="preserve"> </w:t>
      </w:r>
      <w:r w:rsidR="00193206" w:rsidRPr="00645BE3">
        <w:rPr>
          <w:rFonts w:ascii="Sylfaen" w:hAnsi="Sylfaen" w:cs="Sylfaen"/>
          <w:sz w:val="24"/>
          <w:szCs w:val="24"/>
          <w:lang w:val="ka-GE"/>
        </w:rPr>
        <w:t>ფაკულტეტის</w:t>
      </w:r>
      <w:r w:rsidR="00193206" w:rsidRPr="00082544">
        <w:rPr>
          <w:rFonts w:ascii="Sylfaen" w:hAnsi="Sylfaen" w:cs="Sylfaen"/>
          <w:sz w:val="24"/>
          <w:szCs w:val="24"/>
          <w:lang w:val="ka-GE"/>
        </w:rPr>
        <w:t xml:space="preserve"> აკადემიური პერსონალის მიერ პერიოდულად ხდება ნაშრომების</w:t>
      </w:r>
      <w:r w:rsidR="00193206" w:rsidRPr="00082544">
        <w:rPr>
          <w:rFonts w:ascii="Sylfaen" w:hAnsi="Sylfaen"/>
          <w:sz w:val="24"/>
          <w:szCs w:val="24"/>
          <w:lang w:val="ka-GE"/>
        </w:rPr>
        <w:t xml:space="preserve"> გამოქვეყნება ეროვნულ სამეცნიერო ჟურნალებში, იმპაქტ-ფაქტორის მქონე საერთაშორისო სამეცნიერო ჟურნალებსა და საერთაშორისო მასშტაბით ინდექსირებულ რეფერირებად</w:t>
      </w:r>
      <w:r w:rsidR="00120DDD">
        <w:rPr>
          <w:rFonts w:ascii="Sylfaen" w:hAnsi="Sylfaen"/>
          <w:sz w:val="24"/>
          <w:szCs w:val="24"/>
          <w:lang w:val="ka-GE"/>
        </w:rPr>
        <w:t xml:space="preserve"> </w:t>
      </w:r>
      <w:r w:rsidR="00193206" w:rsidRPr="00082544">
        <w:rPr>
          <w:rFonts w:ascii="Sylfaen" w:hAnsi="Sylfaen"/>
          <w:sz w:val="24"/>
          <w:szCs w:val="24"/>
          <w:lang w:val="ka-GE"/>
        </w:rPr>
        <w:t xml:space="preserve"> ჟურნალებში</w:t>
      </w:r>
      <w:r w:rsidR="00082544" w:rsidRPr="00082544">
        <w:rPr>
          <w:rFonts w:ascii="Sylfaen" w:hAnsi="Sylfaen"/>
          <w:sz w:val="24"/>
          <w:szCs w:val="24"/>
          <w:lang w:val="ka-GE"/>
        </w:rPr>
        <w:t>.</w:t>
      </w:r>
      <w:r w:rsidR="00193206" w:rsidRPr="00082544">
        <w:rPr>
          <w:rFonts w:ascii="Sylfaen" w:hAnsi="Sylfaen"/>
          <w:sz w:val="24"/>
          <w:szCs w:val="24"/>
          <w:lang w:val="ka-GE"/>
        </w:rPr>
        <w:t xml:space="preserve"> </w:t>
      </w:r>
    </w:p>
    <w:p w:rsidR="00082544" w:rsidRDefault="00082544" w:rsidP="00BB5C4D">
      <w:pPr>
        <w:pStyle w:val="ListParagraph"/>
        <w:spacing w:after="160" w:line="259" w:lineRule="auto"/>
        <w:ind w:left="142"/>
        <w:rPr>
          <w:rFonts w:ascii="Sylfaen" w:hAnsi="Sylfaen" w:cs="Sylfaen"/>
          <w:b/>
          <w:color w:val="FF0000"/>
          <w:lang w:val="ka-GE"/>
        </w:rPr>
      </w:pPr>
    </w:p>
    <w:p w:rsidR="00082544" w:rsidRDefault="00082544" w:rsidP="00BB5C4D">
      <w:pPr>
        <w:pStyle w:val="ListParagraph"/>
        <w:spacing w:after="160" w:line="259" w:lineRule="auto"/>
        <w:ind w:left="142"/>
        <w:rPr>
          <w:rFonts w:ascii="Sylfaen" w:hAnsi="Sylfaen" w:cs="Sylfaen"/>
          <w:b/>
          <w:color w:val="FF0000"/>
          <w:lang w:val="ka-GE"/>
        </w:rPr>
      </w:pPr>
    </w:p>
    <w:p w:rsidR="00082544" w:rsidRDefault="00082544" w:rsidP="00BB5C4D">
      <w:pPr>
        <w:pStyle w:val="ListParagraph"/>
        <w:spacing w:after="160" w:line="259" w:lineRule="auto"/>
        <w:ind w:left="142"/>
        <w:rPr>
          <w:rFonts w:ascii="Sylfaen" w:hAnsi="Sylfaen" w:cs="Sylfaen"/>
          <w:b/>
          <w:color w:val="FF0000"/>
          <w:lang w:val="ka-GE"/>
        </w:rPr>
      </w:pPr>
    </w:p>
    <w:p w:rsidR="00FB4EE3" w:rsidRPr="00EA3B83" w:rsidRDefault="00555D61" w:rsidP="002C6008">
      <w:pPr>
        <w:pStyle w:val="ListParagraph"/>
        <w:numPr>
          <w:ilvl w:val="0"/>
          <w:numId w:val="4"/>
        </w:numPr>
        <w:ind w:left="142"/>
        <w:rPr>
          <w:rFonts w:ascii="Sylfaen" w:hAnsi="Sylfaen"/>
          <w:b/>
          <w:sz w:val="24"/>
          <w:szCs w:val="28"/>
        </w:rPr>
      </w:pPr>
      <w:r w:rsidRPr="00EA3B83">
        <w:rPr>
          <w:rFonts w:ascii="Sylfaen" w:hAnsi="Sylfaen" w:cs="Sylfaen"/>
          <w:b/>
          <w:sz w:val="24"/>
          <w:szCs w:val="28"/>
          <w:lang w:val="ka-GE"/>
        </w:rPr>
        <w:lastRenderedPageBreak/>
        <w:t>სიტუაციური</w:t>
      </w:r>
      <w:r w:rsidRPr="00EA3B83">
        <w:rPr>
          <w:rFonts w:ascii="Sylfaen" w:hAnsi="Sylfaen"/>
          <w:b/>
          <w:sz w:val="24"/>
          <w:szCs w:val="28"/>
          <w:lang w:val="ka-GE"/>
        </w:rPr>
        <w:t xml:space="preserve"> </w:t>
      </w:r>
      <w:r w:rsidRPr="00EA3B83">
        <w:rPr>
          <w:rFonts w:ascii="Sylfaen" w:hAnsi="Sylfaen" w:cs="Sylfaen"/>
          <w:b/>
          <w:sz w:val="24"/>
          <w:szCs w:val="28"/>
          <w:lang w:val="ka-GE"/>
        </w:rPr>
        <w:t>ანალიზი</w:t>
      </w:r>
      <w:r w:rsidR="00DE3F80" w:rsidRPr="00EA3B83">
        <w:rPr>
          <w:rFonts w:ascii="Sylfaen" w:hAnsi="Sylfaen" w:cs="Sylfaen"/>
          <w:b/>
          <w:sz w:val="24"/>
          <w:szCs w:val="28"/>
          <w:lang w:val="ka-GE"/>
        </w:rPr>
        <w:t xml:space="preserve"> (</w:t>
      </w:r>
      <w:r w:rsidR="00DE3F80" w:rsidRPr="00EA3B83">
        <w:rPr>
          <w:rFonts w:ascii="Sylfaen" w:hAnsi="Sylfaen" w:cs="Sylfaen"/>
          <w:b/>
          <w:sz w:val="24"/>
          <w:szCs w:val="28"/>
        </w:rPr>
        <w:t>SWOT</w:t>
      </w:r>
      <w:r w:rsidR="00DE3F80" w:rsidRPr="00EA3B83">
        <w:rPr>
          <w:rFonts w:ascii="Sylfaen" w:hAnsi="Sylfaen" w:cs="Sylfaen"/>
          <w:b/>
          <w:sz w:val="24"/>
          <w:szCs w:val="28"/>
          <w:lang w:val="ka-GE"/>
        </w:rPr>
        <w:t>)</w:t>
      </w:r>
    </w:p>
    <w:p w:rsidR="00FB4EE3" w:rsidRPr="008F7BFB" w:rsidRDefault="00555D61" w:rsidP="00BB5C4D">
      <w:pPr>
        <w:ind w:left="142"/>
        <w:rPr>
          <w:rFonts w:ascii="Sylfaen" w:hAnsi="Sylfaen"/>
          <w:sz w:val="24"/>
          <w:szCs w:val="24"/>
          <w:u w:val="single"/>
        </w:rPr>
      </w:pPr>
      <w:r w:rsidRPr="008F7BFB">
        <w:rPr>
          <w:rFonts w:ascii="Sylfaen" w:hAnsi="Sylfaen" w:cs="Sylfaen"/>
          <w:sz w:val="24"/>
          <w:szCs w:val="24"/>
          <w:u w:val="single"/>
          <w:lang w:val="ka-GE"/>
        </w:rPr>
        <w:t>ძლიერი</w:t>
      </w:r>
      <w:r w:rsidRPr="008F7BFB">
        <w:rPr>
          <w:rFonts w:ascii="Sylfaen" w:hAnsi="Sylfaen"/>
          <w:sz w:val="24"/>
          <w:szCs w:val="24"/>
          <w:u w:val="single"/>
          <w:lang w:val="ka-GE"/>
        </w:rPr>
        <w:t xml:space="preserve"> </w:t>
      </w:r>
      <w:r w:rsidRPr="008F7BFB">
        <w:rPr>
          <w:rFonts w:ascii="Sylfaen" w:hAnsi="Sylfaen" w:cs="Sylfaen"/>
          <w:sz w:val="24"/>
          <w:szCs w:val="24"/>
          <w:u w:val="single"/>
          <w:lang w:val="ka-GE"/>
        </w:rPr>
        <w:t>მხარეები</w:t>
      </w:r>
      <w:r w:rsidR="00A558B6">
        <w:rPr>
          <w:rFonts w:ascii="Sylfaen" w:hAnsi="Sylfaen"/>
          <w:sz w:val="24"/>
          <w:szCs w:val="24"/>
          <w:u w:val="single"/>
          <w:lang w:val="ka-GE"/>
        </w:rPr>
        <w:t xml:space="preserve">  </w:t>
      </w:r>
    </w:p>
    <w:p w:rsidR="008F7BFB" w:rsidRPr="0039244F" w:rsidRDefault="00F60EFE" w:rsidP="002C6008">
      <w:pPr>
        <w:pStyle w:val="ListParagraph"/>
        <w:numPr>
          <w:ilvl w:val="0"/>
          <w:numId w:val="7"/>
        </w:numPr>
        <w:tabs>
          <w:tab w:val="left" w:pos="284"/>
        </w:tabs>
        <w:ind w:left="0" w:firstLine="0"/>
        <w:jc w:val="both"/>
        <w:rPr>
          <w:rFonts w:ascii="Sylfaen" w:hAnsi="Sylfaen"/>
          <w:lang w:val="ka-GE"/>
        </w:rPr>
      </w:pPr>
      <w:r w:rsidRPr="0039244F">
        <w:rPr>
          <w:rFonts w:ascii="Sylfaen" w:hAnsi="Sylfaen" w:cs="Sylfaen"/>
          <w:lang w:val="ka-GE"/>
        </w:rPr>
        <w:t>სამეცნიერო</w:t>
      </w:r>
      <w:r w:rsidRPr="0039244F">
        <w:rPr>
          <w:rFonts w:ascii="Sylfaen" w:hAnsi="Sylfaen"/>
          <w:lang w:val="ka-GE"/>
        </w:rPr>
        <w:t>-კვლევით საქმიანობაში წარმატებული აკადემიური პერსონალი;</w:t>
      </w:r>
    </w:p>
    <w:p w:rsidR="00F60EFE" w:rsidRPr="00F60EFE" w:rsidRDefault="00F60EFE" w:rsidP="002C6008">
      <w:pPr>
        <w:pStyle w:val="ListParagraph"/>
        <w:numPr>
          <w:ilvl w:val="0"/>
          <w:numId w:val="7"/>
        </w:numPr>
        <w:tabs>
          <w:tab w:val="left" w:pos="284"/>
        </w:tabs>
        <w:spacing w:after="0" w:line="276" w:lineRule="auto"/>
        <w:ind w:left="0" w:firstLine="0"/>
        <w:jc w:val="both"/>
        <w:rPr>
          <w:rFonts w:ascii="Sylfaen" w:hAnsi="Sylfaen" w:cs="Sylfaen"/>
          <w:lang w:val="ka-GE"/>
        </w:rPr>
      </w:pPr>
      <w:r w:rsidRPr="004418B0">
        <w:rPr>
          <w:rFonts w:ascii="Sylfaen" w:hAnsi="Sylfaen" w:cs="Sylfaen"/>
          <w:lang w:val="ka-GE"/>
        </w:rPr>
        <w:t>ფაკულტეტის მიმართულებების</w:t>
      </w:r>
      <w:r>
        <w:rPr>
          <w:rFonts w:ascii="Sylfaen" w:hAnsi="Sylfaen" w:cs="Sylfaen"/>
          <w:lang w:val="ka-GE"/>
        </w:rPr>
        <w:t xml:space="preserve"> </w:t>
      </w:r>
      <w:r w:rsidRPr="004418B0">
        <w:rPr>
          <w:rFonts w:ascii="Sylfaen" w:hAnsi="Sylfaen" w:cs="Sylfaen"/>
          <w:lang w:val="ka-GE"/>
        </w:rPr>
        <w:t>პრიორიტეტულობა რეგიონისა და ქვეყნის მდგრადი განვითარებისათვის;</w:t>
      </w:r>
      <w:r w:rsidRPr="00F60EFE">
        <w:rPr>
          <w:rFonts w:ascii="Sylfaen" w:hAnsi="Sylfaen"/>
          <w:lang w:val="ka-GE"/>
        </w:rPr>
        <w:t xml:space="preserve"> </w:t>
      </w:r>
    </w:p>
    <w:p w:rsidR="008F7BFB" w:rsidRPr="001120AB" w:rsidRDefault="008F7BFB" w:rsidP="002C6008">
      <w:pPr>
        <w:pStyle w:val="ListParagraph"/>
        <w:numPr>
          <w:ilvl w:val="0"/>
          <w:numId w:val="7"/>
        </w:numPr>
        <w:tabs>
          <w:tab w:val="left" w:pos="284"/>
        </w:tabs>
        <w:spacing w:before="240" w:after="160" w:line="259" w:lineRule="auto"/>
        <w:ind w:left="0" w:firstLine="0"/>
        <w:jc w:val="both"/>
        <w:rPr>
          <w:rFonts w:ascii="Sylfaen" w:hAnsi="Sylfaen"/>
        </w:rPr>
      </w:pPr>
      <w:r w:rsidRPr="001120AB">
        <w:rPr>
          <w:rFonts w:ascii="Sylfaen" w:hAnsi="Sylfaen" w:cs="Sylfaen"/>
          <w:lang w:val="ka-GE"/>
        </w:rPr>
        <w:t>ურთიერთ</w:t>
      </w:r>
      <w:r w:rsidR="001120AB">
        <w:rPr>
          <w:rFonts w:ascii="Sylfaen" w:hAnsi="Sylfaen" w:cs="Sylfaen"/>
          <w:lang w:val="ka-GE"/>
        </w:rPr>
        <w:t xml:space="preserve"> </w:t>
      </w:r>
      <w:r w:rsidRPr="001120AB">
        <w:rPr>
          <w:rFonts w:ascii="Sylfaen" w:hAnsi="Sylfaen" w:cs="Sylfaen"/>
          <w:lang w:val="ka-GE"/>
        </w:rPr>
        <w:t>თანამშრომლობა</w:t>
      </w:r>
      <w:r w:rsidR="00425F66" w:rsidRPr="001120AB">
        <w:rPr>
          <w:rFonts w:ascii="Sylfaen" w:hAnsi="Sylfaen" w:cs="Sylfaen"/>
          <w:lang w:val="ka-GE"/>
        </w:rPr>
        <w:t xml:space="preserve"> ეროვნულ </w:t>
      </w:r>
      <w:r w:rsidRPr="0039244F">
        <w:rPr>
          <w:rFonts w:ascii="Sylfaen" w:hAnsi="Sylfaen" w:cs="Sylfaen"/>
          <w:lang w:val="ka-GE"/>
        </w:rPr>
        <w:t xml:space="preserve">სასწავლო და კვლევით დაწესებულებებთან. </w:t>
      </w:r>
    </w:p>
    <w:p w:rsidR="001120AB" w:rsidRPr="0039244F" w:rsidRDefault="001120AB" w:rsidP="00BB5C4D">
      <w:pPr>
        <w:pStyle w:val="ListParagraph"/>
        <w:spacing w:before="240" w:after="160" w:line="259" w:lineRule="auto"/>
        <w:ind w:left="0"/>
        <w:jc w:val="both"/>
        <w:rPr>
          <w:rFonts w:ascii="Sylfaen" w:hAnsi="Sylfaen"/>
        </w:rPr>
      </w:pPr>
    </w:p>
    <w:p w:rsidR="00900932" w:rsidRPr="00900932" w:rsidRDefault="00AA57AC" w:rsidP="00BB5C4D">
      <w:pPr>
        <w:rPr>
          <w:rFonts w:ascii="Sylfaen" w:hAnsi="Sylfaen"/>
          <w:u w:val="single"/>
        </w:rPr>
      </w:pPr>
      <w:r>
        <w:rPr>
          <w:rFonts w:ascii="Sylfaen" w:hAnsi="Sylfaen" w:cs="Sylfaen"/>
          <w:u w:val="single"/>
        </w:rPr>
        <w:t xml:space="preserve"> </w:t>
      </w:r>
      <w:r w:rsidR="00555D61" w:rsidRPr="008F7BFB">
        <w:rPr>
          <w:rFonts w:ascii="Sylfaen" w:hAnsi="Sylfaen" w:cs="Sylfaen"/>
          <w:u w:val="single"/>
          <w:lang w:val="ka-GE"/>
        </w:rPr>
        <w:t>სუსტი</w:t>
      </w:r>
      <w:r w:rsidR="00555D61" w:rsidRPr="008F7BFB">
        <w:rPr>
          <w:rFonts w:ascii="Sylfaen" w:hAnsi="Sylfaen"/>
          <w:u w:val="single"/>
          <w:lang w:val="ka-GE"/>
        </w:rPr>
        <w:t xml:space="preserve"> </w:t>
      </w:r>
      <w:r w:rsidR="00555D61" w:rsidRPr="008F7BFB">
        <w:rPr>
          <w:rFonts w:ascii="Sylfaen" w:hAnsi="Sylfaen" w:cs="Sylfaen"/>
          <w:u w:val="single"/>
          <w:lang w:val="ka-GE"/>
        </w:rPr>
        <w:t>მხარეები</w:t>
      </w:r>
      <w:r w:rsidR="00A558B6">
        <w:rPr>
          <w:rFonts w:ascii="Sylfaen" w:hAnsi="Sylfaen"/>
          <w:u w:val="single"/>
          <w:lang w:val="ka-GE"/>
        </w:rPr>
        <w:t xml:space="preserve"> </w:t>
      </w:r>
    </w:p>
    <w:p w:rsidR="001120AB" w:rsidRDefault="0039244F" w:rsidP="002C6008">
      <w:pPr>
        <w:pStyle w:val="ListParagraph"/>
        <w:numPr>
          <w:ilvl w:val="0"/>
          <w:numId w:val="8"/>
        </w:numPr>
        <w:tabs>
          <w:tab w:val="left" w:pos="142"/>
        </w:tabs>
        <w:spacing w:after="0" w:line="276" w:lineRule="auto"/>
        <w:ind w:left="0" w:firstLine="0"/>
        <w:jc w:val="both"/>
        <w:rPr>
          <w:rFonts w:ascii="Sylfaen" w:hAnsi="Sylfaen"/>
          <w:lang w:val="ka-GE"/>
        </w:rPr>
      </w:pPr>
      <w:r w:rsidRPr="001120AB">
        <w:rPr>
          <w:rFonts w:ascii="Sylfaen" w:hAnsi="Sylfaen"/>
          <w:lang w:val="ka-GE"/>
        </w:rPr>
        <w:t xml:space="preserve"> </w:t>
      </w:r>
      <w:r w:rsidR="00A558B6" w:rsidRPr="001120AB">
        <w:rPr>
          <w:rFonts w:ascii="Sylfaen" w:hAnsi="Sylfaen" w:cs="Sylfaen"/>
          <w:lang w:val="ka-GE"/>
        </w:rPr>
        <w:t>ერთობლივ</w:t>
      </w:r>
      <w:r w:rsidR="00A558B6" w:rsidRPr="001120AB">
        <w:rPr>
          <w:rFonts w:ascii="Sylfaen" w:hAnsi="Sylfaen"/>
          <w:lang w:val="ka-GE"/>
        </w:rPr>
        <w:t xml:space="preserve"> საერთაშორისო </w:t>
      </w:r>
      <w:r w:rsidR="003D0E27" w:rsidRPr="001120AB">
        <w:rPr>
          <w:rFonts w:ascii="Sylfaen" w:hAnsi="Sylfaen"/>
          <w:lang w:val="ka-GE"/>
        </w:rPr>
        <w:t xml:space="preserve"> </w:t>
      </w:r>
      <w:r w:rsidR="00A558B6" w:rsidRPr="001120AB">
        <w:rPr>
          <w:rFonts w:ascii="Sylfaen" w:hAnsi="Sylfaen"/>
          <w:lang w:val="ka-GE"/>
        </w:rPr>
        <w:t xml:space="preserve"> სამეცნიერო კვლევით პროექტებში მონაწილეობის </w:t>
      </w:r>
      <w:r w:rsidR="001120AB">
        <w:rPr>
          <w:rFonts w:ascii="Sylfaen" w:hAnsi="Sylfaen"/>
          <w:lang w:val="ka-GE"/>
        </w:rPr>
        <w:t>არასაკმარისი დონე</w:t>
      </w:r>
      <w:r w:rsidRPr="001120AB">
        <w:rPr>
          <w:rFonts w:ascii="Sylfaen" w:hAnsi="Sylfaen"/>
          <w:lang w:val="ka-GE"/>
        </w:rPr>
        <w:t>;</w:t>
      </w:r>
    </w:p>
    <w:p w:rsidR="00A558B6" w:rsidRDefault="001120AB" w:rsidP="002C6008">
      <w:pPr>
        <w:pStyle w:val="ListParagraph"/>
        <w:numPr>
          <w:ilvl w:val="0"/>
          <w:numId w:val="8"/>
        </w:numPr>
        <w:tabs>
          <w:tab w:val="left" w:pos="284"/>
        </w:tabs>
        <w:spacing w:after="0" w:line="276" w:lineRule="auto"/>
        <w:ind w:left="0" w:firstLine="0"/>
        <w:jc w:val="both"/>
        <w:rPr>
          <w:rFonts w:ascii="Sylfaen" w:hAnsi="Sylfaen"/>
          <w:lang w:val="ka-GE"/>
        </w:rPr>
      </w:pPr>
      <w:r w:rsidRPr="001120AB">
        <w:rPr>
          <w:rFonts w:ascii="Sylfaen" w:hAnsi="Sylfaen"/>
          <w:lang w:val="ka-GE"/>
        </w:rPr>
        <w:t>კვლევის</w:t>
      </w:r>
      <w:r>
        <w:rPr>
          <w:rFonts w:ascii="Sylfaen" w:hAnsi="Sylfaen"/>
          <w:lang w:val="ka-GE"/>
        </w:rPr>
        <w:t xml:space="preserve"> პროცესში </w:t>
      </w:r>
      <w:r w:rsidRPr="001120AB">
        <w:rPr>
          <w:rFonts w:ascii="Sylfaen" w:hAnsi="Sylfaen"/>
          <w:lang w:val="ka-GE"/>
        </w:rPr>
        <w:t xml:space="preserve"> სტუდენტების</w:t>
      </w:r>
      <w:r>
        <w:rPr>
          <w:rFonts w:ascii="Sylfaen" w:hAnsi="Sylfaen"/>
          <w:lang w:val="ka-GE"/>
        </w:rPr>
        <w:t xml:space="preserve"> პასიური ინტეგრაცია;</w:t>
      </w:r>
    </w:p>
    <w:p w:rsidR="001120AB" w:rsidRPr="001120AB" w:rsidRDefault="001120AB" w:rsidP="002C6008">
      <w:pPr>
        <w:pStyle w:val="ListParagraph"/>
        <w:numPr>
          <w:ilvl w:val="0"/>
          <w:numId w:val="8"/>
        </w:numPr>
        <w:tabs>
          <w:tab w:val="left" w:pos="284"/>
        </w:tabs>
        <w:spacing w:after="0" w:line="276" w:lineRule="auto"/>
        <w:ind w:left="0" w:firstLine="0"/>
        <w:jc w:val="both"/>
        <w:rPr>
          <w:rFonts w:ascii="Sylfaen" w:hAnsi="Sylfaen"/>
          <w:lang w:val="ka-GE"/>
        </w:rPr>
      </w:pPr>
      <w:r>
        <w:rPr>
          <w:rFonts w:ascii="Sylfaen" w:hAnsi="Sylfaen"/>
          <w:lang w:val="ka-GE"/>
        </w:rPr>
        <w:t>შედასაფაკულტეტო საგრანტო კონკურსების ორგანიზების დაფინანსების წყაროების შეზღუდულობა;</w:t>
      </w:r>
    </w:p>
    <w:p w:rsidR="001120AB" w:rsidRDefault="001120AB" w:rsidP="00BB5C4D">
      <w:pPr>
        <w:spacing w:line="276" w:lineRule="auto"/>
        <w:rPr>
          <w:rFonts w:ascii="Sylfaen" w:hAnsi="Sylfaen"/>
          <w:color w:val="FF0000"/>
          <w:u w:val="single"/>
          <w:lang w:val="ka-GE"/>
        </w:rPr>
      </w:pPr>
    </w:p>
    <w:p w:rsidR="005F0834" w:rsidRPr="001120AB" w:rsidRDefault="00A558B6" w:rsidP="00BB5C4D">
      <w:pPr>
        <w:spacing w:line="276" w:lineRule="auto"/>
        <w:rPr>
          <w:rFonts w:ascii="Sylfaen" w:hAnsi="Sylfaen"/>
          <w:u w:val="single"/>
          <w:lang w:val="ka-GE"/>
        </w:rPr>
      </w:pPr>
      <w:r w:rsidRPr="001120AB">
        <w:rPr>
          <w:rFonts w:ascii="Sylfaen" w:hAnsi="Sylfaen"/>
          <w:u w:val="single"/>
          <w:lang w:val="ka-GE"/>
        </w:rPr>
        <w:t>შესაძლებლობები</w:t>
      </w:r>
    </w:p>
    <w:p w:rsidR="00566A40" w:rsidRPr="00566A40" w:rsidRDefault="00A558B6" w:rsidP="002C6008">
      <w:pPr>
        <w:pStyle w:val="ListParagraph"/>
        <w:numPr>
          <w:ilvl w:val="0"/>
          <w:numId w:val="9"/>
        </w:numPr>
        <w:tabs>
          <w:tab w:val="left" w:pos="284"/>
        </w:tabs>
        <w:spacing w:line="276" w:lineRule="auto"/>
        <w:ind w:left="0" w:firstLine="0"/>
        <w:rPr>
          <w:rFonts w:ascii="Sylfaen" w:hAnsi="Sylfaen"/>
          <w:u w:val="single"/>
          <w:lang w:val="ka-GE"/>
        </w:rPr>
      </w:pPr>
      <w:r w:rsidRPr="001120AB">
        <w:rPr>
          <w:rFonts w:ascii="Sylfaen" w:hAnsi="Sylfaen"/>
          <w:lang w:val="ka-GE"/>
        </w:rPr>
        <w:t>აკადემიური პერსონალის საგრანტო კონკურსებში მონაწილეობის გააქტიურება და შიდა საფაკულტეტო საგრანტო კონკურსის ორგანიზება</w:t>
      </w:r>
      <w:r w:rsidR="001120AB" w:rsidRPr="001120AB">
        <w:rPr>
          <w:rFonts w:ascii="Sylfaen" w:hAnsi="Sylfaen"/>
          <w:lang w:val="ka-GE"/>
        </w:rPr>
        <w:t>;</w:t>
      </w:r>
    </w:p>
    <w:p w:rsidR="00566A40" w:rsidRPr="001120AB" w:rsidRDefault="00566A40" w:rsidP="002C6008">
      <w:pPr>
        <w:pStyle w:val="ListParagraph"/>
        <w:numPr>
          <w:ilvl w:val="0"/>
          <w:numId w:val="9"/>
        </w:numPr>
        <w:tabs>
          <w:tab w:val="left" w:pos="284"/>
        </w:tabs>
        <w:spacing w:line="276" w:lineRule="auto"/>
        <w:ind w:left="0" w:firstLine="0"/>
        <w:rPr>
          <w:rFonts w:ascii="Sylfaen" w:hAnsi="Sylfaen"/>
          <w:u w:val="single"/>
          <w:lang w:val="ka-GE"/>
        </w:rPr>
      </w:pPr>
      <w:r w:rsidRPr="001120AB">
        <w:rPr>
          <w:rFonts w:ascii="Sylfaen" w:hAnsi="Sylfaen"/>
          <w:lang w:val="ka-GE"/>
        </w:rPr>
        <w:t>კვლევებისათვის დაფინანსების დამატებითი წყაროების მოძიება</w:t>
      </w:r>
      <w:r>
        <w:rPr>
          <w:rFonts w:ascii="Sylfaen" w:hAnsi="Sylfaen"/>
          <w:lang w:val="ka-GE"/>
        </w:rPr>
        <w:t xml:space="preserve">; </w:t>
      </w:r>
    </w:p>
    <w:p w:rsidR="001120AB" w:rsidRPr="001120AB" w:rsidRDefault="003D0E27" w:rsidP="002C6008">
      <w:pPr>
        <w:pStyle w:val="ListParagraph"/>
        <w:numPr>
          <w:ilvl w:val="0"/>
          <w:numId w:val="9"/>
        </w:numPr>
        <w:tabs>
          <w:tab w:val="left" w:pos="284"/>
        </w:tabs>
        <w:spacing w:line="276" w:lineRule="auto"/>
        <w:ind w:left="0" w:firstLine="0"/>
        <w:rPr>
          <w:rFonts w:ascii="Sylfaen" w:hAnsi="Sylfaen"/>
          <w:u w:val="single"/>
          <w:lang w:val="ka-GE"/>
        </w:rPr>
      </w:pPr>
      <w:r w:rsidRPr="001120AB">
        <w:rPr>
          <w:rFonts w:ascii="Sylfaen" w:eastAsia="Times New Roman" w:hAnsi="Sylfaen" w:cs="Sylfaen"/>
          <w:lang w:val="ka-GE"/>
        </w:rPr>
        <w:t>ფოთის</w:t>
      </w:r>
      <w:r w:rsidRPr="001120AB">
        <w:rPr>
          <w:rFonts w:eastAsia="Times New Roman"/>
          <w:lang w:val="ka-GE"/>
        </w:rPr>
        <w:t xml:space="preserve"> </w:t>
      </w:r>
      <w:r w:rsidRPr="001120AB">
        <w:rPr>
          <w:rFonts w:ascii="Sylfaen" w:eastAsia="Times New Roman" w:hAnsi="Sylfaen" w:cs="Sylfaen"/>
          <w:lang w:val="ka-GE"/>
        </w:rPr>
        <w:t>როგორც</w:t>
      </w:r>
      <w:r w:rsidRPr="001120AB">
        <w:rPr>
          <w:rFonts w:eastAsia="Times New Roman"/>
          <w:lang w:val="ka-GE"/>
        </w:rPr>
        <w:t xml:space="preserve"> </w:t>
      </w:r>
      <w:r w:rsidRPr="001120AB">
        <w:rPr>
          <w:rFonts w:ascii="Sylfaen" w:eastAsia="Times New Roman" w:hAnsi="Sylfaen" w:cs="Sylfaen"/>
          <w:lang w:val="ka-GE"/>
        </w:rPr>
        <w:t>სანავსადგურო</w:t>
      </w:r>
      <w:r w:rsidRPr="001120AB">
        <w:rPr>
          <w:rFonts w:eastAsia="Times New Roman"/>
          <w:lang w:val="ka-GE"/>
        </w:rPr>
        <w:t xml:space="preserve"> </w:t>
      </w:r>
      <w:r w:rsidRPr="001120AB">
        <w:rPr>
          <w:rFonts w:ascii="Sylfaen" w:eastAsia="Times New Roman" w:hAnsi="Sylfaen" w:cs="Sylfaen"/>
          <w:lang w:val="ka-GE"/>
        </w:rPr>
        <w:t>ქალაქის</w:t>
      </w:r>
      <w:r w:rsidRPr="001120AB">
        <w:rPr>
          <w:rFonts w:eastAsia="Times New Roman"/>
          <w:lang w:val="ka-GE"/>
        </w:rPr>
        <w:t xml:space="preserve"> </w:t>
      </w:r>
      <w:r w:rsidRPr="001120AB">
        <w:rPr>
          <w:rFonts w:ascii="Sylfaen" w:eastAsia="Times New Roman" w:hAnsi="Sylfaen" w:cs="Sylfaen"/>
          <w:spacing w:val="-1"/>
          <w:lang w:val="ka-GE"/>
        </w:rPr>
        <w:t>გეოპოლიტიკური</w:t>
      </w:r>
      <w:r w:rsidRPr="001120AB">
        <w:rPr>
          <w:rFonts w:eastAsia="Times New Roman"/>
          <w:spacing w:val="-1"/>
          <w:lang w:val="ka-GE"/>
        </w:rPr>
        <w:t xml:space="preserve"> </w:t>
      </w:r>
      <w:r w:rsidRPr="001120AB">
        <w:rPr>
          <w:rFonts w:ascii="Sylfaen" w:eastAsia="Times New Roman" w:hAnsi="Sylfaen" w:cs="Sylfaen"/>
          <w:lang w:val="ka-GE"/>
        </w:rPr>
        <w:t>მდებარეობის</w:t>
      </w:r>
      <w:r w:rsidRPr="001120AB">
        <w:rPr>
          <w:rFonts w:eastAsia="Times New Roman"/>
          <w:lang w:val="ka-GE"/>
        </w:rPr>
        <w:t xml:space="preserve"> </w:t>
      </w:r>
      <w:r w:rsidRPr="001120AB">
        <w:rPr>
          <w:rFonts w:ascii="Sylfaen" w:eastAsia="Times New Roman" w:hAnsi="Sylfaen" w:cs="Sylfaen"/>
          <w:lang w:val="ka-GE"/>
        </w:rPr>
        <w:t>რესურსული</w:t>
      </w:r>
      <w:r w:rsidRPr="001120AB">
        <w:rPr>
          <w:rFonts w:eastAsia="Times New Roman"/>
          <w:lang w:val="ka-GE"/>
        </w:rPr>
        <w:t xml:space="preserve"> </w:t>
      </w:r>
      <w:r w:rsidRPr="001120AB">
        <w:rPr>
          <w:rFonts w:ascii="Sylfaen" w:eastAsia="Times New Roman" w:hAnsi="Sylfaen" w:cs="Sylfaen"/>
          <w:lang w:val="ka-GE"/>
        </w:rPr>
        <w:t>პოტენციალის</w:t>
      </w:r>
      <w:r w:rsidRPr="001120AB">
        <w:rPr>
          <w:rFonts w:eastAsia="Times New Roman"/>
          <w:lang w:val="ka-GE"/>
        </w:rPr>
        <w:t xml:space="preserve"> </w:t>
      </w:r>
      <w:r w:rsidRPr="001120AB">
        <w:rPr>
          <w:rFonts w:eastAsia="Times New Roman"/>
          <w:spacing w:val="-7"/>
          <w:lang w:val="ka-GE"/>
        </w:rPr>
        <w:t xml:space="preserve"> </w:t>
      </w:r>
      <w:r w:rsidRPr="001120AB">
        <w:rPr>
          <w:rFonts w:ascii="Sylfaen" w:eastAsia="Times New Roman" w:hAnsi="Sylfaen" w:cs="Sylfaen"/>
          <w:lang w:val="ka-GE"/>
        </w:rPr>
        <w:t>გამოყენება</w:t>
      </w:r>
      <w:r w:rsidR="001120AB">
        <w:rPr>
          <w:rFonts w:eastAsia="Times New Roman"/>
          <w:lang w:val="ka-GE"/>
        </w:rPr>
        <w:t xml:space="preserve">  </w:t>
      </w:r>
      <w:r w:rsidRPr="001120AB">
        <w:rPr>
          <w:rFonts w:ascii="Sylfaen" w:eastAsia="Times New Roman" w:hAnsi="Sylfaen" w:cs="Sylfaen"/>
          <w:lang w:val="ka-GE"/>
        </w:rPr>
        <w:t>კვლევის</w:t>
      </w:r>
      <w:r w:rsidRPr="001120AB">
        <w:rPr>
          <w:rFonts w:eastAsia="Times New Roman"/>
          <w:lang w:val="ka-GE"/>
        </w:rPr>
        <w:t xml:space="preserve"> </w:t>
      </w:r>
      <w:r w:rsidRPr="001120AB">
        <w:rPr>
          <w:rFonts w:ascii="Sylfaen" w:eastAsia="Times New Roman" w:hAnsi="Sylfaen" w:cs="Sylfaen"/>
          <w:lang w:val="ka-GE"/>
        </w:rPr>
        <w:t>მიზნებისათვის</w:t>
      </w:r>
      <w:r w:rsidR="001120AB" w:rsidRPr="001120AB">
        <w:rPr>
          <w:rFonts w:eastAsia="Times New Roman"/>
          <w:lang w:val="ka-GE"/>
        </w:rPr>
        <w:t>;</w:t>
      </w:r>
    </w:p>
    <w:p w:rsidR="001120AB" w:rsidRPr="001120AB" w:rsidRDefault="001120AB" w:rsidP="002C6008">
      <w:pPr>
        <w:pStyle w:val="ListParagraph"/>
        <w:numPr>
          <w:ilvl w:val="0"/>
          <w:numId w:val="9"/>
        </w:numPr>
        <w:tabs>
          <w:tab w:val="left" w:pos="284"/>
        </w:tabs>
        <w:spacing w:line="276" w:lineRule="auto"/>
        <w:ind w:left="0" w:firstLine="0"/>
        <w:rPr>
          <w:rFonts w:ascii="Sylfaen" w:hAnsi="Sylfaen"/>
          <w:u w:val="single"/>
          <w:lang w:val="ka-GE"/>
        </w:rPr>
      </w:pPr>
      <w:r w:rsidRPr="001120AB">
        <w:rPr>
          <w:rFonts w:ascii="Sylfaen" w:hAnsi="Sylfaen"/>
          <w:lang w:val="ka-GE"/>
        </w:rPr>
        <w:t>კვლევის</w:t>
      </w:r>
      <w:r>
        <w:rPr>
          <w:rFonts w:ascii="Sylfaen" w:hAnsi="Sylfaen"/>
          <w:lang w:val="ka-GE"/>
        </w:rPr>
        <w:t xml:space="preserve"> პროცესში </w:t>
      </w:r>
      <w:r w:rsidRPr="001120AB">
        <w:rPr>
          <w:rFonts w:ascii="Sylfaen" w:hAnsi="Sylfaen"/>
          <w:lang w:val="ka-GE"/>
        </w:rPr>
        <w:t xml:space="preserve"> სტუდენტების</w:t>
      </w:r>
      <w:r>
        <w:rPr>
          <w:rFonts w:ascii="Sylfaen" w:hAnsi="Sylfaen"/>
          <w:lang w:val="ka-GE"/>
        </w:rPr>
        <w:t xml:space="preserve"> ინტეგრაციის გააქტიურება სამაგისტრო პროგრამის შემუშავების და დანერგვის საფუძველზე.</w:t>
      </w:r>
    </w:p>
    <w:p w:rsidR="003D0E27" w:rsidRPr="00566A40" w:rsidRDefault="003D0E27" w:rsidP="00BB5C4D">
      <w:pPr>
        <w:pStyle w:val="ListParagraph"/>
        <w:spacing w:line="276" w:lineRule="auto"/>
        <w:ind w:left="0"/>
        <w:rPr>
          <w:rFonts w:ascii="Sylfaen" w:hAnsi="Sylfaen"/>
          <w:u w:val="single"/>
          <w:lang w:val="ka-GE"/>
        </w:rPr>
      </w:pPr>
    </w:p>
    <w:p w:rsidR="00A558B6" w:rsidRPr="00566A40" w:rsidRDefault="00A558B6" w:rsidP="00BB5C4D">
      <w:pPr>
        <w:spacing w:line="276" w:lineRule="auto"/>
        <w:rPr>
          <w:rFonts w:ascii="Sylfaen" w:hAnsi="Sylfaen"/>
          <w:u w:val="single"/>
          <w:lang w:val="ka-GE"/>
        </w:rPr>
      </w:pPr>
      <w:r w:rsidRPr="00566A40">
        <w:rPr>
          <w:rFonts w:ascii="Sylfaen" w:hAnsi="Sylfaen"/>
          <w:u w:val="single"/>
          <w:lang w:val="ka-GE"/>
        </w:rPr>
        <w:t>საფრთხეები</w:t>
      </w:r>
    </w:p>
    <w:p w:rsidR="00A558B6" w:rsidRPr="00566A40" w:rsidRDefault="00A558B6" w:rsidP="002C6008">
      <w:pPr>
        <w:pStyle w:val="ListParagraph"/>
        <w:numPr>
          <w:ilvl w:val="0"/>
          <w:numId w:val="10"/>
        </w:numPr>
        <w:tabs>
          <w:tab w:val="left" w:pos="284"/>
        </w:tabs>
        <w:spacing w:line="276" w:lineRule="auto"/>
        <w:ind w:left="0" w:firstLine="0"/>
        <w:rPr>
          <w:rFonts w:ascii="Sylfaen" w:hAnsi="Sylfaen"/>
          <w:lang w:val="ka-GE"/>
        </w:rPr>
      </w:pPr>
      <w:r w:rsidRPr="00566A40">
        <w:rPr>
          <w:rFonts w:ascii="Sylfaen" w:hAnsi="Sylfaen"/>
          <w:lang w:val="ka-GE"/>
        </w:rPr>
        <w:t>წარდგენილი საგრანტო პროექტების დაუფინანსებლობა;</w:t>
      </w:r>
    </w:p>
    <w:p w:rsidR="00A558B6" w:rsidRPr="00566A40" w:rsidRDefault="00A558B6" w:rsidP="002C6008">
      <w:pPr>
        <w:pStyle w:val="ListParagraph"/>
        <w:numPr>
          <w:ilvl w:val="0"/>
          <w:numId w:val="10"/>
        </w:numPr>
        <w:tabs>
          <w:tab w:val="left" w:pos="284"/>
        </w:tabs>
        <w:spacing w:line="276" w:lineRule="auto"/>
        <w:ind w:left="0" w:firstLine="0"/>
        <w:rPr>
          <w:rFonts w:ascii="Sylfaen" w:hAnsi="Sylfaen"/>
          <w:lang w:val="ka-GE"/>
        </w:rPr>
      </w:pPr>
      <w:r w:rsidRPr="00566A40">
        <w:rPr>
          <w:rFonts w:ascii="Sylfaen" w:hAnsi="Sylfaen"/>
          <w:lang w:val="ka-GE"/>
        </w:rPr>
        <w:t>ახალგაზრდა</w:t>
      </w:r>
      <w:r w:rsidR="00566A40" w:rsidRPr="00566A40">
        <w:rPr>
          <w:rFonts w:ascii="Sylfaen" w:hAnsi="Sylfaen"/>
          <w:lang w:val="ka-GE"/>
        </w:rPr>
        <w:t xml:space="preserve"> სამეცნიერო </w:t>
      </w:r>
      <w:r w:rsidRPr="00566A40">
        <w:rPr>
          <w:rFonts w:ascii="Sylfaen" w:hAnsi="Sylfaen"/>
          <w:lang w:val="ka-GE"/>
        </w:rPr>
        <w:t xml:space="preserve"> კადრების </w:t>
      </w:r>
      <w:r w:rsidR="00566A40" w:rsidRPr="00566A40">
        <w:rPr>
          <w:rFonts w:ascii="Sylfaen" w:hAnsi="Sylfaen"/>
          <w:lang w:val="ka-GE"/>
        </w:rPr>
        <w:t xml:space="preserve"> მოზიდვის </w:t>
      </w:r>
      <w:r w:rsidRPr="00566A40">
        <w:rPr>
          <w:rFonts w:ascii="Sylfaen" w:hAnsi="Sylfaen"/>
          <w:lang w:val="ka-GE"/>
        </w:rPr>
        <w:t xml:space="preserve"> პრობლემა</w:t>
      </w:r>
      <w:r w:rsidR="00BB5C4D">
        <w:rPr>
          <w:rFonts w:ascii="Sylfaen" w:hAnsi="Sylfaen"/>
          <w:lang w:val="ka-GE"/>
        </w:rPr>
        <w:t>.</w:t>
      </w:r>
    </w:p>
    <w:p w:rsidR="003D0E27" w:rsidRPr="0039244F" w:rsidRDefault="003D0E27" w:rsidP="00BB5C4D">
      <w:pPr>
        <w:pStyle w:val="ListParagraph"/>
        <w:spacing w:line="276" w:lineRule="auto"/>
        <w:ind w:left="142"/>
        <w:rPr>
          <w:rFonts w:ascii="Sylfaen" w:hAnsi="Sylfaen"/>
          <w:color w:val="FF0000"/>
          <w:lang w:val="ka-GE"/>
        </w:rPr>
      </w:pPr>
    </w:p>
    <w:p w:rsidR="005B5109" w:rsidRPr="00BB5C4D" w:rsidRDefault="005B5109" w:rsidP="002C6008">
      <w:pPr>
        <w:numPr>
          <w:ilvl w:val="0"/>
          <w:numId w:val="4"/>
        </w:numPr>
        <w:ind w:left="142"/>
        <w:rPr>
          <w:rFonts w:ascii="Sylfaen" w:hAnsi="Sylfaen"/>
          <w:b/>
          <w:sz w:val="24"/>
          <w:szCs w:val="24"/>
        </w:rPr>
      </w:pPr>
      <w:r w:rsidRPr="00BB5C4D">
        <w:rPr>
          <w:rFonts w:ascii="Sylfaen" w:hAnsi="Sylfaen"/>
          <w:b/>
          <w:sz w:val="24"/>
          <w:szCs w:val="24"/>
          <w:lang w:val="ka-GE"/>
        </w:rPr>
        <w:t>არსებული და პოტენცი</w:t>
      </w:r>
      <w:r w:rsidR="00083FDF" w:rsidRPr="00BB5C4D">
        <w:rPr>
          <w:rFonts w:ascii="Sylfaen" w:hAnsi="Sylfaen"/>
          <w:b/>
          <w:sz w:val="24"/>
          <w:szCs w:val="24"/>
          <w:lang w:val="ka-GE"/>
        </w:rPr>
        <w:t>ური</w:t>
      </w:r>
      <w:r w:rsidRPr="00BB5C4D">
        <w:rPr>
          <w:rFonts w:ascii="Sylfaen" w:hAnsi="Sylfaen"/>
          <w:b/>
          <w:sz w:val="24"/>
          <w:szCs w:val="24"/>
          <w:lang w:val="ka-GE"/>
        </w:rPr>
        <w:t xml:space="preserve"> პარტნიორები</w:t>
      </w:r>
    </w:p>
    <w:p w:rsidR="00125EB4" w:rsidRPr="00116C8D" w:rsidRDefault="00AF24A1" w:rsidP="00BB5C4D">
      <w:pPr>
        <w:pStyle w:val="ListParagraph"/>
        <w:tabs>
          <w:tab w:val="left" w:pos="0"/>
          <w:tab w:val="left" w:pos="567"/>
          <w:tab w:val="left" w:pos="900"/>
        </w:tabs>
        <w:spacing w:line="276" w:lineRule="auto"/>
        <w:ind w:left="142" w:hanging="153"/>
        <w:jc w:val="both"/>
        <w:rPr>
          <w:rFonts w:ascii="Sylfaen" w:hAnsi="Sylfaen"/>
          <w:lang w:val="ka-GE"/>
        </w:rPr>
      </w:pPr>
      <w:r>
        <w:rPr>
          <w:rFonts w:ascii="Sylfaen" w:hAnsi="Sylfaen" w:cs="Sylfaen"/>
          <w:lang w:val="ka-GE"/>
        </w:rPr>
        <w:t xml:space="preserve">   </w:t>
      </w:r>
      <w:r w:rsidR="00566A40" w:rsidRPr="00116C8D">
        <w:rPr>
          <w:rFonts w:ascii="Sylfaen" w:hAnsi="Sylfaen" w:cs="Sylfaen"/>
          <w:lang w:val="ka-GE"/>
        </w:rPr>
        <w:t xml:space="preserve">ერთობლივი </w:t>
      </w:r>
      <w:r w:rsidR="00125EB4" w:rsidRPr="00116C8D">
        <w:rPr>
          <w:rFonts w:ascii="Sylfaen" w:hAnsi="Sylfaen" w:cs="Sylfaen"/>
        </w:rPr>
        <w:t>კვლევები</w:t>
      </w:r>
      <w:r w:rsidR="00125EB4" w:rsidRPr="00116C8D">
        <w:t xml:space="preserve"> </w:t>
      </w:r>
      <w:r w:rsidR="00566A40" w:rsidRPr="00116C8D">
        <w:rPr>
          <w:rFonts w:ascii="Sylfaen" w:hAnsi="Sylfaen" w:cs="Sylfaen"/>
          <w:lang w:val="ka-GE"/>
        </w:rPr>
        <w:t xml:space="preserve">ხორციელდება  უნივერსიტეტის სხვა  დეპარტამენტებთან თანამშრომლობის ფარგლებში, ასევე </w:t>
      </w:r>
      <w:r w:rsidR="00125EB4" w:rsidRPr="00116C8D">
        <w:t xml:space="preserve"> </w:t>
      </w:r>
      <w:r w:rsidR="00125EB4" w:rsidRPr="00116C8D">
        <w:rPr>
          <w:rFonts w:ascii="Sylfaen" w:hAnsi="Sylfaen" w:cs="Sylfaen"/>
        </w:rPr>
        <w:t>პარტნიორი</w:t>
      </w:r>
      <w:r w:rsidR="00125EB4" w:rsidRPr="00116C8D">
        <w:t xml:space="preserve"> </w:t>
      </w:r>
      <w:r w:rsidR="00566A40" w:rsidRPr="00116C8D">
        <w:rPr>
          <w:rFonts w:ascii="Sylfaen" w:hAnsi="Sylfaen"/>
          <w:lang w:val="ka-GE"/>
        </w:rPr>
        <w:t xml:space="preserve">საგანმანათლებლო </w:t>
      </w:r>
      <w:r w:rsidR="00566A40" w:rsidRPr="00116C8D">
        <w:rPr>
          <w:rFonts w:ascii="Sylfaen" w:hAnsi="Sylfaen" w:cs="Sylfaen"/>
        </w:rPr>
        <w:t>დაწესებულებებ</w:t>
      </w:r>
      <w:r w:rsidR="00125EB4" w:rsidRPr="00116C8D">
        <w:rPr>
          <w:rFonts w:ascii="Sylfaen" w:hAnsi="Sylfaen" w:cs="Sylfaen"/>
        </w:rPr>
        <w:t xml:space="preserve">ის </w:t>
      </w:r>
      <w:r w:rsidR="00BB5C4D">
        <w:rPr>
          <w:rFonts w:ascii="Sylfaen" w:hAnsi="Sylfaen" w:cs="Sylfaen"/>
          <w:lang w:val="ka-GE"/>
        </w:rPr>
        <w:t>-</w:t>
      </w:r>
      <w:r w:rsidR="00125EB4" w:rsidRPr="00116C8D">
        <w:rPr>
          <w:rFonts w:ascii="Sylfaen" w:hAnsi="Sylfaen" w:cs="Sylfaen"/>
          <w:lang w:val="ka-GE"/>
        </w:rPr>
        <w:t>საქართველოს</w:t>
      </w:r>
      <w:r w:rsidR="00116C8D">
        <w:rPr>
          <w:rFonts w:ascii="Sylfaen" w:hAnsi="Sylfaen" w:cs="Sylfaen"/>
          <w:lang w:val="ka-GE"/>
        </w:rPr>
        <w:t xml:space="preserve">    </w:t>
      </w:r>
      <w:r w:rsidR="00125EB4" w:rsidRPr="00116C8D">
        <w:rPr>
          <w:rFonts w:ascii="Sylfaen" w:hAnsi="Sylfaen" w:cs="Sylfaen"/>
          <w:lang w:val="ka-GE"/>
        </w:rPr>
        <w:t xml:space="preserve"> ტექნიკური </w:t>
      </w:r>
      <w:r w:rsidR="00116C8D">
        <w:rPr>
          <w:rFonts w:ascii="Sylfaen" w:hAnsi="Sylfaen" w:cs="Sylfaen"/>
          <w:lang w:val="ka-GE"/>
        </w:rPr>
        <w:t xml:space="preserve">    </w:t>
      </w:r>
      <w:r w:rsidR="00125EB4" w:rsidRPr="00116C8D">
        <w:rPr>
          <w:rFonts w:ascii="Sylfaen" w:hAnsi="Sylfaen" w:cs="Sylfaen"/>
          <w:lang w:val="ka-GE"/>
        </w:rPr>
        <w:t>უნივერსიტეტი</w:t>
      </w:r>
      <w:r w:rsidR="00125EB4" w:rsidRPr="00116C8D">
        <w:rPr>
          <w:rFonts w:ascii="Sylfaen" w:hAnsi="Sylfaen"/>
          <w:lang w:val="ka-GE"/>
        </w:rPr>
        <w:t>ს</w:t>
      </w:r>
      <w:r w:rsidR="00566A40" w:rsidRPr="00116C8D">
        <w:rPr>
          <w:rFonts w:ascii="Sylfaen" w:hAnsi="Sylfaen"/>
          <w:lang w:val="ka-GE"/>
        </w:rPr>
        <w:t>,</w:t>
      </w:r>
      <w:r w:rsidR="00116C8D">
        <w:rPr>
          <w:rFonts w:ascii="Sylfaen" w:hAnsi="Sylfaen"/>
          <w:lang w:val="ka-GE"/>
        </w:rPr>
        <w:t xml:space="preserve">  </w:t>
      </w:r>
      <w:r w:rsidR="00566A40" w:rsidRPr="00116C8D">
        <w:rPr>
          <w:rFonts w:ascii="Sylfaen" w:hAnsi="Sylfaen"/>
          <w:lang w:val="ka-GE"/>
        </w:rPr>
        <w:t xml:space="preserve"> შპს</w:t>
      </w:r>
      <w:r w:rsidR="00BB5C4D">
        <w:rPr>
          <w:rFonts w:ascii="Sylfaen" w:hAnsi="Sylfaen"/>
          <w:lang w:val="ka-GE"/>
        </w:rPr>
        <w:t>.</w:t>
      </w:r>
      <w:r w:rsidR="00566A40" w:rsidRPr="00116C8D">
        <w:rPr>
          <w:rFonts w:ascii="Sylfaen" w:hAnsi="Sylfaen"/>
          <w:lang w:val="ka-GE"/>
        </w:rPr>
        <w:t xml:space="preserve"> </w:t>
      </w:r>
      <w:r w:rsidR="00566A40" w:rsidRPr="00116C8D">
        <w:rPr>
          <w:rFonts w:ascii="Sylfaen" w:hAnsi="Sylfaen"/>
          <w:lang w:val="ka-GE"/>
        </w:rPr>
        <w:tab/>
      </w:r>
      <w:r w:rsidR="00116C8D">
        <w:rPr>
          <w:rFonts w:ascii="Sylfaen" w:hAnsi="Sylfaen"/>
          <w:lang w:val="ka-GE"/>
        </w:rPr>
        <w:t>„</w:t>
      </w:r>
      <w:r w:rsidR="00566A40" w:rsidRPr="00116C8D">
        <w:rPr>
          <w:rFonts w:ascii="Sylfaen" w:hAnsi="Sylfaen"/>
          <w:lang w:val="ka-GE"/>
        </w:rPr>
        <w:t>ქუთაისის</w:t>
      </w:r>
      <w:r w:rsidR="00116C8D" w:rsidRPr="00116C8D">
        <w:rPr>
          <w:rFonts w:ascii="Sylfaen" w:hAnsi="Sylfaen"/>
          <w:lang w:val="ka-GE"/>
        </w:rPr>
        <w:t xml:space="preserve"> </w:t>
      </w:r>
      <w:r w:rsidR="00566A40" w:rsidRPr="00116C8D">
        <w:rPr>
          <w:rFonts w:ascii="Sylfaen" w:hAnsi="Sylfaen"/>
          <w:lang w:val="ka-GE"/>
        </w:rPr>
        <w:t>უნივერსიტეტის</w:t>
      </w:r>
      <w:r w:rsidR="00116C8D">
        <w:rPr>
          <w:rFonts w:ascii="Sylfaen" w:hAnsi="Sylfaen"/>
          <w:lang w:val="ka-GE"/>
        </w:rPr>
        <w:t>“</w:t>
      </w:r>
      <w:r w:rsidR="00BB5C4D">
        <w:rPr>
          <w:rFonts w:ascii="Sylfaen" w:hAnsi="Sylfaen"/>
          <w:lang w:val="ka-GE"/>
        </w:rPr>
        <w:t xml:space="preserve"> </w:t>
      </w:r>
      <w:r w:rsidR="00BB5C4D" w:rsidRPr="00116C8D">
        <w:rPr>
          <w:rFonts w:ascii="Sylfaen" w:hAnsi="Sylfaen" w:cs="Sylfaen"/>
          <w:lang w:val="ka-GE"/>
        </w:rPr>
        <w:t xml:space="preserve">აკადემიური </w:t>
      </w:r>
      <w:r w:rsidR="00BB5C4D">
        <w:rPr>
          <w:rFonts w:ascii="Sylfaen" w:hAnsi="Sylfaen" w:cs="Sylfaen"/>
          <w:lang w:val="ka-GE"/>
        </w:rPr>
        <w:t xml:space="preserve"> </w:t>
      </w:r>
      <w:r w:rsidR="00BB5C4D" w:rsidRPr="00116C8D">
        <w:rPr>
          <w:rFonts w:ascii="Sylfaen" w:hAnsi="Sylfaen" w:cs="Sylfaen"/>
          <w:lang w:val="ka-GE"/>
        </w:rPr>
        <w:t xml:space="preserve">პერსონალის   </w:t>
      </w:r>
      <w:r w:rsidR="00125EB4" w:rsidRPr="00116C8D">
        <w:t xml:space="preserve"> </w:t>
      </w:r>
      <w:r w:rsidR="00116C8D" w:rsidRPr="00116C8D">
        <w:rPr>
          <w:rFonts w:ascii="Sylfaen" w:hAnsi="Sylfaen" w:cs="Sylfaen"/>
          <w:lang w:val="ka-GE"/>
        </w:rPr>
        <w:t>და სს ფოთის ნავსადგურის სპეციალისტების მონაწილეობით.</w:t>
      </w:r>
    </w:p>
    <w:p w:rsidR="00125EB4" w:rsidRPr="00116C8D" w:rsidRDefault="00AF24A1" w:rsidP="00BB5C4D">
      <w:pPr>
        <w:pStyle w:val="ListParagraph"/>
        <w:tabs>
          <w:tab w:val="left" w:pos="0"/>
          <w:tab w:val="left" w:pos="567"/>
          <w:tab w:val="left" w:pos="900"/>
        </w:tabs>
        <w:spacing w:line="276" w:lineRule="auto"/>
        <w:ind w:left="142"/>
        <w:jc w:val="both"/>
        <w:rPr>
          <w:rFonts w:ascii="Sylfaen" w:eastAsia="Times New Roman" w:hAnsi="Sylfaen" w:cs="Calibri"/>
          <w:lang w:val="ka-GE"/>
        </w:rPr>
      </w:pPr>
      <w:r>
        <w:rPr>
          <w:rFonts w:ascii="Sylfaen" w:eastAsia="Times New Roman" w:hAnsi="Sylfaen" w:cs="Calibri"/>
          <w:lang w:val="ka-GE"/>
        </w:rPr>
        <w:t xml:space="preserve"> </w:t>
      </w:r>
      <w:r w:rsidR="00125EB4" w:rsidRPr="00116C8D">
        <w:rPr>
          <w:rFonts w:ascii="Sylfaen" w:eastAsia="Times New Roman" w:hAnsi="Sylfaen" w:cs="Calibri"/>
          <w:lang w:val="ka-GE"/>
        </w:rPr>
        <w:t xml:space="preserve">შავი ზღვის სანაპირო ზოლში, </w:t>
      </w:r>
      <w:r w:rsidR="00116C8D">
        <w:rPr>
          <w:rFonts w:ascii="Sylfaen" w:eastAsia="Times New Roman" w:hAnsi="Sylfaen" w:cs="Calibri"/>
          <w:lang w:val="ka-GE"/>
        </w:rPr>
        <w:t xml:space="preserve"> </w:t>
      </w:r>
      <w:r w:rsidR="00125EB4" w:rsidRPr="00116C8D">
        <w:rPr>
          <w:rFonts w:ascii="Sylfaen" w:eastAsia="Times New Roman" w:hAnsi="Sylfaen" w:cs="Calibri"/>
          <w:lang w:val="ka-GE"/>
        </w:rPr>
        <w:t>კერძოდ ფოთის რეგიონში არსებული გარემოსდაცვითი და ჰიდროსაინჟინრო პრობლემების გადაწყვეტის მიზნით დამყარდა პარტნიორული კავშირი კომპანია</w:t>
      </w:r>
      <w:r w:rsidR="003D0E27" w:rsidRPr="00116C8D">
        <w:rPr>
          <w:rFonts w:ascii="Sylfaen" w:eastAsia="Times New Roman" w:hAnsi="Sylfaen" w:cs="Calibri"/>
          <w:lang w:val="ka-GE"/>
        </w:rPr>
        <w:t xml:space="preserve">სთან </w:t>
      </w:r>
      <w:r w:rsidR="00125EB4" w:rsidRPr="00116C8D">
        <w:rPr>
          <w:rFonts w:ascii="Sylfaen" w:eastAsia="Times New Roman" w:hAnsi="Sylfaen" w:cs="Calibri"/>
          <w:lang w:val="ka-GE"/>
        </w:rPr>
        <w:t xml:space="preserve">-    შპს </w:t>
      </w:r>
      <w:r w:rsidR="00116C8D">
        <w:rPr>
          <w:rFonts w:ascii="Sylfaen" w:eastAsia="Times New Roman" w:hAnsi="Sylfaen" w:cs="Calibri"/>
          <w:lang w:val="ka-GE"/>
        </w:rPr>
        <w:t>„</w:t>
      </w:r>
      <w:r w:rsidR="00125EB4" w:rsidRPr="00116C8D">
        <w:rPr>
          <w:rFonts w:ascii="Sylfaen" w:eastAsia="Times New Roman" w:hAnsi="Sylfaen" w:cs="Calibri"/>
          <w:lang w:val="ka-GE"/>
        </w:rPr>
        <w:t xml:space="preserve">სანაპიროს მართვის ჯგუფი“.  </w:t>
      </w:r>
    </w:p>
    <w:p w:rsidR="00125EB4" w:rsidRPr="00137B71" w:rsidRDefault="00AF24A1" w:rsidP="00BB5C4D">
      <w:pPr>
        <w:pStyle w:val="ListParagraph"/>
        <w:tabs>
          <w:tab w:val="left" w:pos="567"/>
        </w:tabs>
        <w:spacing w:after="0" w:line="276" w:lineRule="auto"/>
        <w:ind w:left="142"/>
        <w:jc w:val="both"/>
        <w:rPr>
          <w:rFonts w:ascii="Sylfaen" w:hAnsi="Sylfaen"/>
          <w:shd w:val="clear" w:color="auto" w:fill="FFFFFF"/>
          <w:lang w:val="ka-GE"/>
        </w:rPr>
      </w:pPr>
      <w:r>
        <w:rPr>
          <w:rFonts w:ascii="Sylfaen" w:hAnsi="Sylfaen"/>
          <w:lang w:val="ka-GE"/>
        </w:rPr>
        <w:t xml:space="preserve"> </w:t>
      </w:r>
      <w:r w:rsidR="005B5109" w:rsidRPr="008F7BFB">
        <w:rPr>
          <w:rFonts w:ascii="Sylfaen" w:hAnsi="Sylfaen"/>
          <w:lang w:val="ka-GE"/>
        </w:rPr>
        <w:t>მომავალში ფაკულტე</w:t>
      </w:r>
      <w:r w:rsidR="00566A40">
        <w:rPr>
          <w:rFonts w:ascii="Sylfaen" w:hAnsi="Sylfaen"/>
          <w:lang w:val="ka-GE"/>
        </w:rPr>
        <w:t>ტი</w:t>
      </w:r>
      <w:r w:rsidR="005B5109" w:rsidRPr="008F7BFB">
        <w:rPr>
          <w:rFonts w:ascii="Sylfaen" w:hAnsi="Sylfaen"/>
          <w:lang w:val="ka-GE"/>
        </w:rPr>
        <w:t xml:space="preserve"> კვლევით </w:t>
      </w:r>
      <w:r w:rsidR="00566A40">
        <w:rPr>
          <w:rFonts w:ascii="Sylfaen" w:hAnsi="Sylfaen"/>
          <w:lang w:val="ka-GE"/>
        </w:rPr>
        <w:t xml:space="preserve">საქმიანობას განახორციელებს ეროვნული და </w:t>
      </w:r>
      <w:r>
        <w:rPr>
          <w:rFonts w:ascii="Sylfaen" w:hAnsi="Sylfaen"/>
          <w:lang w:val="ka-GE"/>
        </w:rPr>
        <w:t xml:space="preserve">  </w:t>
      </w:r>
      <w:r w:rsidR="00566A40">
        <w:rPr>
          <w:rFonts w:ascii="Sylfaen" w:hAnsi="Sylfaen"/>
          <w:lang w:val="ka-GE"/>
        </w:rPr>
        <w:t xml:space="preserve">საერთაშორისო უნივერსიტეტების ჩართულობით, </w:t>
      </w:r>
      <w:r w:rsidR="00116C8D">
        <w:rPr>
          <w:rFonts w:ascii="Sylfaen" w:hAnsi="Sylfaen"/>
          <w:lang w:val="ka-GE"/>
        </w:rPr>
        <w:t xml:space="preserve"> </w:t>
      </w:r>
      <w:r w:rsidR="00566A40">
        <w:rPr>
          <w:rFonts w:ascii="Sylfaen" w:hAnsi="Sylfaen"/>
          <w:lang w:val="ka-GE"/>
        </w:rPr>
        <w:t xml:space="preserve">კერძოდ, </w:t>
      </w:r>
      <w:r w:rsidR="00A66127" w:rsidRPr="008F7BFB">
        <w:rPr>
          <w:rFonts w:ascii="Sylfaen" w:hAnsi="Sylfaen"/>
          <w:lang w:val="ka-GE"/>
        </w:rPr>
        <w:t xml:space="preserve"> </w:t>
      </w:r>
      <w:r w:rsidR="00566A40">
        <w:rPr>
          <w:rFonts w:ascii="Sylfaen" w:hAnsi="Sylfaen"/>
          <w:lang w:val="ka-GE"/>
        </w:rPr>
        <w:t xml:space="preserve"> </w:t>
      </w:r>
      <w:r w:rsidR="00116C8D">
        <w:rPr>
          <w:rFonts w:ascii="Sylfaen" w:hAnsi="Sylfaen"/>
          <w:lang w:val="ka-GE"/>
        </w:rPr>
        <w:t xml:space="preserve">გააქტიურდება თანამშრომლობა </w:t>
      </w:r>
      <w:r w:rsidR="00A66127" w:rsidRPr="008F7BFB">
        <w:rPr>
          <w:rFonts w:ascii="Sylfaen" w:hAnsi="Sylfaen"/>
          <w:lang w:val="ka-GE"/>
        </w:rPr>
        <w:t xml:space="preserve"> </w:t>
      </w:r>
      <w:r w:rsidR="00116C8D">
        <w:rPr>
          <w:rFonts w:ascii="Sylfaen" w:hAnsi="Sylfaen"/>
          <w:lang w:val="ka-GE"/>
        </w:rPr>
        <w:t xml:space="preserve"> </w:t>
      </w:r>
      <w:r w:rsidR="00125EB4">
        <w:rPr>
          <w:rFonts w:ascii="Sylfaen" w:hAnsi="Sylfaen"/>
          <w:lang w:val="ka-GE"/>
        </w:rPr>
        <w:t xml:space="preserve"> რიზეს რეჯიფ ტაიპ ერდოგანის უნივერსიტეტი</w:t>
      </w:r>
      <w:r w:rsidR="00116C8D">
        <w:rPr>
          <w:rFonts w:ascii="Sylfaen" w:hAnsi="Sylfaen"/>
          <w:lang w:val="ka-GE"/>
        </w:rPr>
        <w:t>ს საზღვაო ფაკულტეტთან</w:t>
      </w:r>
      <w:r w:rsidR="00125EB4">
        <w:rPr>
          <w:rFonts w:ascii="Sylfaen" w:hAnsi="Sylfaen"/>
          <w:lang w:val="ka-GE"/>
        </w:rPr>
        <w:t>.</w:t>
      </w:r>
    </w:p>
    <w:p w:rsidR="00221097" w:rsidRDefault="00221097" w:rsidP="00BB5C4D">
      <w:pPr>
        <w:spacing w:after="0"/>
        <w:ind w:left="142"/>
        <w:jc w:val="both"/>
        <w:rPr>
          <w:rFonts w:ascii="Sylfaen" w:hAnsi="Sylfaen"/>
          <w:lang w:val="ka-GE"/>
        </w:rPr>
      </w:pPr>
    </w:p>
    <w:p w:rsidR="00BB5C4D" w:rsidRDefault="00BB5C4D" w:rsidP="00BB5C4D">
      <w:pPr>
        <w:spacing w:after="0"/>
        <w:ind w:left="142"/>
        <w:jc w:val="both"/>
        <w:rPr>
          <w:rFonts w:ascii="Sylfaen" w:hAnsi="Sylfaen"/>
          <w:lang w:val="ka-GE"/>
        </w:rPr>
      </w:pPr>
    </w:p>
    <w:p w:rsidR="00BB5C4D" w:rsidRPr="006C335B" w:rsidRDefault="00BB5C4D" w:rsidP="00BB5C4D">
      <w:pPr>
        <w:spacing w:after="0"/>
        <w:ind w:left="142"/>
        <w:jc w:val="both"/>
        <w:rPr>
          <w:rFonts w:ascii="Sylfaen" w:hAnsi="Sylfaen"/>
          <w:lang w:val="ka-GE"/>
        </w:rPr>
      </w:pPr>
    </w:p>
    <w:p w:rsidR="00221097" w:rsidRPr="00221097" w:rsidRDefault="00221097" w:rsidP="002C6008">
      <w:pPr>
        <w:numPr>
          <w:ilvl w:val="0"/>
          <w:numId w:val="4"/>
        </w:numPr>
        <w:ind w:left="142"/>
        <w:rPr>
          <w:rFonts w:ascii="Sylfaen" w:hAnsi="Sylfaen"/>
          <w:b/>
        </w:rPr>
      </w:pPr>
      <w:r w:rsidRPr="00221097">
        <w:rPr>
          <w:rFonts w:ascii="Sylfaen" w:hAnsi="Sylfaen" w:cs="Sylfaen"/>
          <w:b/>
          <w:lang w:val="ka-GE"/>
        </w:rPr>
        <w:t>ადამიანური</w:t>
      </w:r>
      <w:r w:rsidRPr="00221097">
        <w:rPr>
          <w:rFonts w:ascii="Sylfaen" w:hAnsi="Sylfaen"/>
          <w:b/>
          <w:lang w:val="ka-GE"/>
        </w:rPr>
        <w:t xml:space="preserve"> </w:t>
      </w:r>
      <w:r w:rsidRPr="00221097">
        <w:rPr>
          <w:rFonts w:ascii="Sylfaen" w:hAnsi="Sylfaen" w:cs="Sylfaen"/>
          <w:b/>
          <w:lang w:val="ka-GE"/>
        </w:rPr>
        <w:t>რესურსები</w:t>
      </w:r>
    </w:p>
    <w:p w:rsidR="00221097" w:rsidRPr="00221097" w:rsidRDefault="00221097" w:rsidP="00BB5C4D">
      <w:pPr>
        <w:spacing w:line="276" w:lineRule="auto"/>
        <w:ind w:left="142" w:firstLine="578"/>
      </w:pPr>
      <w:r w:rsidRPr="00221097">
        <w:t xml:space="preserve"> </w:t>
      </w:r>
      <w:r w:rsidRPr="00221097">
        <w:rPr>
          <w:rFonts w:ascii="Sylfaen" w:hAnsi="Sylfaen"/>
          <w:lang w:val="ka-GE"/>
        </w:rPr>
        <w:t xml:space="preserve"> </w:t>
      </w:r>
      <w:r w:rsidRPr="00221097">
        <w:t xml:space="preserve"> </w:t>
      </w:r>
      <w:r w:rsidRPr="00221097">
        <w:rPr>
          <w:rFonts w:ascii="Sylfaen" w:hAnsi="Sylfaen" w:cs="Sylfaen"/>
        </w:rPr>
        <w:t>საზღვაო სატრანსპორტო ფაკულტეტზე სამეცნიერო</w:t>
      </w:r>
      <w:r w:rsidRPr="00221097">
        <w:t>-</w:t>
      </w:r>
      <w:r w:rsidRPr="00221097">
        <w:rPr>
          <w:rFonts w:ascii="Sylfaen" w:hAnsi="Sylfaen" w:cs="Sylfaen"/>
        </w:rPr>
        <w:t>კვლევითი</w:t>
      </w:r>
      <w:r w:rsidRPr="00221097">
        <w:t xml:space="preserve"> </w:t>
      </w:r>
      <w:r w:rsidRPr="00221097">
        <w:rPr>
          <w:rFonts w:ascii="Sylfaen" w:hAnsi="Sylfaen" w:cs="Sylfaen"/>
        </w:rPr>
        <w:t>საქმიანობა</w:t>
      </w:r>
      <w:r w:rsidRPr="00221097">
        <w:rPr>
          <w:rFonts w:ascii="Sylfaen" w:hAnsi="Sylfaen" w:cs="Sylfaen"/>
          <w:lang w:val="ka-GE"/>
        </w:rPr>
        <w:t>ს</w:t>
      </w:r>
      <w:r w:rsidRPr="00221097">
        <w:t xml:space="preserve"> </w:t>
      </w:r>
      <w:r w:rsidR="00AF24A1">
        <w:rPr>
          <w:rFonts w:ascii="Sylfaen" w:hAnsi="Sylfaen"/>
          <w:lang w:val="ka-GE"/>
        </w:rPr>
        <w:t xml:space="preserve">   </w:t>
      </w:r>
      <w:r w:rsidRPr="00221097">
        <w:rPr>
          <w:rFonts w:ascii="Sylfaen" w:hAnsi="Sylfaen"/>
          <w:lang w:val="ka-GE"/>
        </w:rPr>
        <w:t>ა</w:t>
      </w:r>
      <w:r w:rsidRPr="00221097">
        <w:rPr>
          <w:rFonts w:ascii="Sylfaen" w:hAnsi="Sylfaen" w:cs="Sylfaen"/>
        </w:rPr>
        <w:t xml:space="preserve">ხორციელებს: </w:t>
      </w:r>
      <w:r w:rsidRPr="00221097">
        <w:t xml:space="preserve"> </w:t>
      </w:r>
      <w:r w:rsidRPr="00221097">
        <w:rPr>
          <w:rFonts w:ascii="Sylfaen" w:hAnsi="Sylfaen"/>
          <w:lang w:val="ka-GE"/>
        </w:rPr>
        <w:t xml:space="preserve">   </w:t>
      </w:r>
      <w:r w:rsidRPr="00221097">
        <w:t xml:space="preserve">1 </w:t>
      </w:r>
      <w:r w:rsidRPr="00221097">
        <w:rPr>
          <w:rFonts w:ascii="Sylfaen" w:hAnsi="Sylfaen" w:cs="Sylfaen"/>
        </w:rPr>
        <w:t>პროფესორი</w:t>
      </w:r>
      <w:r w:rsidRPr="00221097">
        <w:t xml:space="preserve">, </w:t>
      </w:r>
      <w:r w:rsidRPr="00221097">
        <w:rPr>
          <w:rFonts w:ascii="Sylfaen" w:hAnsi="Sylfaen"/>
          <w:lang w:val="ka-GE"/>
        </w:rPr>
        <w:t xml:space="preserve"> </w:t>
      </w:r>
      <w:r w:rsidRPr="00221097">
        <w:rPr>
          <w:rFonts w:ascii="Sylfaen" w:hAnsi="Sylfaen"/>
        </w:rPr>
        <w:t>5</w:t>
      </w:r>
      <w:r w:rsidRPr="00221097">
        <w:rPr>
          <w:rFonts w:ascii="Sylfaen" w:hAnsi="Sylfaen" w:cs="Sylfaen"/>
        </w:rPr>
        <w:t>ასოცირებული</w:t>
      </w:r>
      <w:r w:rsidRPr="00221097">
        <w:t xml:space="preserve"> </w:t>
      </w:r>
      <w:r w:rsidRPr="00221097">
        <w:rPr>
          <w:rFonts w:ascii="Sylfaen" w:hAnsi="Sylfaen" w:cs="Sylfaen"/>
        </w:rPr>
        <w:t>პროფესორი</w:t>
      </w:r>
      <w:r w:rsidRPr="00221097">
        <w:t>, 3</w:t>
      </w:r>
      <w:r>
        <w:rPr>
          <w:rFonts w:ascii="Sylfaen" w:hAnsi="Sylfaen"/>
          <w:lang w:val="ka-GE"/>
        </w:rPr>
        <w:t xml:space="preserve"> </w:t>
      </w:r>
      <w:r w:rsidRPr="00221097">
        <w:rPr>
          <w:rFonts w:ascii="Sylfaen" w:hAnsi="Sylfaen" w:cs="Sylfaen"/>
        </w:rPr>
        <w:t>ასისტენტ</w:t>
      </w:r>
      <w:r w:rsidRPr="00221097">
        <w:t xml:space="preserve"> </w:t>
      </w:r>
      <w:r w:rsidRPr="00221097">
        <w:rPr>
          <w:rFonts w:ascii="Sylfaen" w:hAnsi="Sylfaen" w:cs="Sylfaen"/>
        </w:rPr>
        <w:t>პროფესორი</w:t>
      </w:r>
      <w:r w:rsidRPr="00221097">
        <w:t>.</w:t>
      </w:r>
    </w:p>
    <w:tbl>
      <w:tblPr>
        <w:tblW w:w="9526" w:type="dxa"/>
        <w:tblInd w:w="392" w:type="dxa"/>
        <w:tblLayout w:type="fixed"/>
        <w:tblLook w:val="04A0" w:firstRow="1" w:lastRow="0" w:firstColumn="1" w:lastColumn="0" w:noHBand="0" w:noVBand="1"/>
      </w:tblPr>
      <w:tblGrid>
        <w:gridCol w:w="456"/>
        <w:gridCol w:w="2549"/>
        <w:gridCol w:w="6521"/>
      </w:tblGrid>
      <w:tr w:rsidR="00221097" w:rsidRPr="00AA57AC" w:rsidTr="00AF24A1">
        <w:trPr>
          <w:trHeight w:val="1280"/>
        </w:trPr>
        <w:tc>
          <w:tcPr>
            <w:tcW w:w="456" w:type="dxa"/>
            <w:tcBorders>
              <w:top w:val="single" w:sz="4" w:space="0" w:color="auto"/>
              <w:left w:val="single" w:sz="4" w:space="0" w:color="auto"/>
              <w:bottom w:val="single" w:sz="4" w:space="0" w:color="000000"/>
              <w:right w:val="single" w:sz="4" w:space="0" w:color="auto"/>
            </w:tcBorders>
          </w:tcPr>
          <w:p w:rsidR="00221097" w:rsidRPr="00AA57AC" w:rsidRDefault="00221097" w:rsidP="00BB5C4D">
            <w:pPr>
              <w:ind w:left="142"/>
            </w:pPr>
            <w:r w:rsidRPr="00AA57AC">
              <w:rPr>
                <w:rFonts w:ascii="Sylfaen" w:hAnsi="Sylfaen" w:cs="Sylfaen"/>
                <w:bCs/>
                <w:lang w:eastAsia="ru-RU"/>
              </w:rPr>
              <w:t>№</w:t>
            </w:r>
          </w:p>
        </w:tc>
        <w:tc>
          <w:tcPr>
            <w:tcW w:w="2549" w:type="dxa"/>
            <w:tcBorders>
              <w:top w:val="single" w:sz="4" w:space="0" w:color="auto"/>
              <w:left w:val="single" w:sz="4" w:space="0" w:color="auto"/>
              <w:bottom w:val="single" w:sz="4" w:space="0" w:color="000000"/>
              <w:right w:val="single" w:sz="4" w:space="0" w:color="auto"/>
            </w:tcBorders>
            <w:vAlign w:val="center"/>
          </w:tcPr>
          <w:p w:rsidR="00221097" w:rsidRPr="00AA57AC" w:rsidRDefault="00221097" w:rsidP="00BB5C4D">
            <w:pPr>
              <w:ind w:left="142"/>
              <w:jc w:val="center"/>
              <w:rPr>
                <w:rFonts w:cs="Calibri"/>
                <w:bCs/>
                <w:lang w:eastAsia="ru-RU"/>
              </w:rPr>
            </w:pPr>
            <w:r w:rsidRPr="00AA57AC">
              <w:rPr>
                <w:rFonts w:ascii="Sylfaen" w:hAnsi="Sylfaen" w:cs="Sylfaen"/>
                <w:bCs/>
                <w:lang w:eastAsia="ru-RU"/>
              </w:rPr>
              <w:t>სახელი</w:t>
            </w:r>
            <w:r w:rsidRPr="00AA57AC">
              <w:rPr>
                <w:rFonts w:cs="Calibri"/>
                <w:bCs/>
                <w:lang w:eastAsia="ru-RU"/>
              </w:rPr>
              <w:t xml:space="preserve">, </w:t>
            </w:r>
            <w:r w:rsidRPr="00AA57AC">
              <w:rPr>
                <w:rFonts w:ascii="Sylfaen" w:hAnsi="Sylfaen" w:cs="Sylfaen"/>
                <w:bCs/>
                <w:lang w:eastAsia="ru-RU"/>
              </w:rPr>
              <w:t>გვარი</w:t>
            </w:r>
          </w:p>
        </w:tc>
        <w:tc>
          <w:tcPr>
            <w:tcW w:w="6521" w:type="dxa"/>
            <w:tcBorders>
              <w:top w:val="single" w:sz="4" w:space="0" w:color="auto"/>
              <w:left w:val="single" w:sz="4" w:space="0" w:color="auto"/>
              <w:bottom w:val="single" w:sz="4" w:space="0" w:color="000000"/>
              <w:right w:val="single" w:sz="4" w:space="0" w:color="auto"/>
            </w:tcBorders>
            <w:vAlign w:val="center"/>
          </w:tcPr>
          <w:p w:rsidR="00221097" w:rsidRPr="00AA57AC" w:rsidRDefault="00221097" w:rsidP="00BB5C4D">
            <w:pPr>
              <w:ind w:left="142"/>
              <w:jc w:val="center"/>
              <w:rPr>
                <w:rFonts w:cs="Calibri"/>
                <w:bCs/>
                <w:lang w:eastAsia="ru-RU"/>
              </w:rPr>
            </w:pPr>
            <w:r w:rsidRPr="00AA57AC">
              <w:rPr>
                <w:rFonts w:ascii="Sylfaen" w:hAnsi="Sylfaen" w:cs="Sylfaen"/>
                <w:bCs/>
                <w:lang w:eastAsia="ru-RU"/>
              </w:rPr>
              <w:t>აკადემიური</w:t>
            </w:r>
            <w:r w:rsidRPr="00AA57AC">
              <w:rPr>
                <w:rFonts w:cs="Calibri"/>
                <w:bCs/>
                <w:lang w:eastAsia="ru-RU"/>
              </w:rPr>
              <w:t xml:space="preserve"> </w:t>
            </w:r>
            <w:r w:rsidRPr="00AA57AC">
              <w:rPr>
                <w:rFonts w:ascii="Sylfaen" w:hAnsi="Sylfaen" w:cs="Sylfaen"/>
                <w:bCs/>
                <w:lang w:eastAsia="ru-RU"/>
              </w:rPr>
              <w:t>თანამდებობა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1</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221097" w:rsidRDefault="00221097" w:rsidP="00BB5C4D">
            <w:pPr>
              <w:ind w:left="142"/>
              <w:rPr>
                <w:rFonts w:ascii="Sylfaen" w:hAnsi="Sylfaen" w:cs="Calibri"/>
                <w:bCs/>
                <w:lang w:val="ka-GE" w:eastAsia="ru-RU"/>
              </w:rPr>
            </w:pPr>
            <w:r>
              <w:rPr>
                <w:rFonts w:ascii="Sylfaen" w:hAnsi="Sylfaen" w:cs="Calibri"/>
                <w:bCs/>
                <w:lang w:val="ka-GE" w:eastAsia="ru-RU"/>
              </w:rPr>
              <w:t>ბრეგვაძე ამირანი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ასოც</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ascii="Sylfaen" w:hAnsi="Sylfaen"/>
                <w:lang w:val="ka-GE"/>
              </w:rPr>
              <w:t>საზღვაო გადაზიდვებისა და მოდელირების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2</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საღინაძე</w:t>
            </w:r>
            <w:r w:rsidRPr="00AA57AC">
              <w:rPr>
                <w:rFonts w:cs="Calibri"/>
                <w:bCs/>
                <w:lang w:eastAsia="ru-RU"/>
              </w:rPr>
              <w:t xml:space="preserve"> </w:t>
            </w:r>
            <w:r w:rsidRPr="00AA57AC">
              <w:rPr>
                <w:rFonts w:ascii="Sylfaen" w:hAnsi="Sylfaen" w:cs="Sylfaen"/>
                <w:bCs/>
                <w:lang w:eastAsia="ru-RU"/>
              </w:rPr>
              <w:t>ივანე</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ascii="Sylfaen" w:hAnsi="Sylfaen" w:cs="Calibri"/>
                <w:bCs/>
                <w:lang w:eastAsia="ru-RU"/>
              </w:rPr>
            </w:pPr>
            <w:r w:rsidRPr="00AA57AC">
              <w:rPr>
                <w:rFonts w:ascii="Sylfaen" w:hAnsi="Sylfaen" w:cs="Sylfaen"/>
                <w:bCs/>
                <w:lang w:eastAsia="ru-RU"/>
              </w:rPr>
              <w:t>პროფ</w:t>
            </w:r>
            <w:r w:rsidRPr="00AA57AC">
              <w:rPr>
                <w:rFonts w:ascii="Sylfaen" w:hAnsi="Sylfaen" w:cs="Sylfaen"/>
                <w:bCs/>
                <w:lang w:val="ka-GE" w:eastAsia="ru-RU"/>
              </w:rPr>
              <w:t>ე</w:t>
            </w:r>
            <w:r w:rsidRPr="00AA57AC">
              <w:rPr>
                <w:rFonts w:ascii="Sylfaen" w:hAnsi="Sylfaen" w:cs="Calibri"/>
                <w:bCs/>
                <w:lang w:val="ka-GE" w:eastAsia="ru-RU"/>
              </w:rPr>
              <w:t>სორი</w:t>
            </w:r>
            <w:r w:rsidRPr="00AA57AC">
              <w:rPr>
                <w:rFonts w:ascii="Sylfaen" w:hAnsi="Sylfaen" w:cs="Calibri"/>
                <w:bCs/>
                <w:lang w:eastAsia="ru-RU"/>
              </w:rPr>
              <w:t>.</w:t>
            </w:r>
            <w:r w:rsidRPr="00AA57AC">
              <w:rPr>
                <w:rFonts w:ascii="Sylfaen" w:hAnsi="Sylfaen" w:cs="Calibri"/>
                <w:bCs/>
                <w:lang w:val="ka-GE" w:eastAsia="ru-RU"/>
              </w:rPr>
              <w:t xml:space="preserve"> </w:t>
            </w:r>
            <w:r w:rsidRPr="00AA57AC">
              <w:rPr>
                <w:rFonts w:ascii="Sylfaen" w:hAnsi="Sylfaen"/>
                <w:lang w:val="ka-GE"/>
              </w:rPr>
              <w:t>საზღვაო გადაზიდვებისა და მოდელირების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3</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გოგაძე</w:t>
            </w:r>
            <w:r w:rsidRPr="00AA57AC">
              <w:rPr>
                <w:rFonts w:cs="Calibri"/>
                <w:bCs/>
                <w:lang w:eastAsia="ru-RU"/>
              </w:rPr>
              <w:t xml:space="preserve"> </w:t>
            </w:r>
            <w:r w:rsidRPr="00AA57AC">
              <w:rPr>
                <w:rFonts w:ascii="Sylfaen" w:hAnsi="Sylfaen" w:cs="Sylfaen"/>
                <w:bCs/>
                <w:lang w:eastAsia="ru-RU"/>
              </w:rPr>
              <w:t>ვაჟა</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ასოც</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ascii="Sylfaen" w:hAnsi="Sylfaen"/>
                <w:lang w:val="ka-GE"/>
              </w:rPr>
              <w:t>საზღვაო გადაზიდვებისა და მოდელირების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4</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ფხაკაძე</w:t>
            </w:r>
            <w:r w:rsidRPr="00AA57AC">
              <w:rPr>
                <w:rFonts w:cs="Calibri"/>
                <w:bCs/>
                <w:lang w:eastAsia="ru-RU"/>
              </w:rPr>
              <w:t xml:space="preserve"> </w:t>
            </w:r>
            <w:r w:rsidRPr="00AA57AC">
              <w:rPr>
                <w:rFonts w:ascii="Sylfaen" w:hAnsi="Sylfaen" w:cs="Sylfaen"/>
                <w:bCs/>
                <w:lang w:eastAsia="ru-RU"/>
              </w:rPr>
              <w:t>მანანა</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ასოც</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Pr>
                <w:rFonts w:ascii="Sylfaen" w:hAnsi="Sylfaen" w:cs="Calibri"/>
                <w:bCs/>
                <w:lang w:eastAsia="ru-RU"/>
              </w:rPr>
              <w:t xml:space="preserve"> </w:t>
            </w:r>
            <w:r w:rsidRPr="00AA57AC">
              <w:rPr>
                <w:rFonts w:ascii="Sylfaen" w:hAnsi="Sylfaen"/>
                <w:lang w:val="ka-GE"/>
              </w:rPr>
              <w:t>საზღვაო გადაზიდვებისა და მოდელირების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5</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ხარბედია</w:t>
            </w:r>
            <w:r w:rsidRPr="00AA57AC">
              <w:rPr>
                <w:rFonts w:cs="Calibri"/>
                <w:bCs/>
                <w:lang w:eastAsia="ru-RU"/>
              </w:rPr>
              <w:t xml:space="preserve"> </w:t>
            </w:r>
            <w:r w:rsidRPr="00AA57AC">
              <w:rPr>
                <w:rFonts w:ascii="Sylfaen" w:hAnsi="Sylfaen" w:cs="Sylfaen"/>
                <w:bCs/>
                <w:lang w:eastAsia="ru-RU"/>
              </w:rPr>
              <w:t>ლალი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ასოც</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cs="Calibri"/>
                <w:bCs/>
                <w:lang w:eastAsia="ru-RU"/>
              </w:rPr>
              <w:t xml:space="preserve"> </w:t>
            </w:r>
            <w:r w:rsidRPr="00AA57AC">
              <w:rPr>
                <w:rFonts w:ascii="Sylfaen" w:hAnsi="Sylfaen" w:cs="Sylfaen"/>
                <w:bCs/>
                <w:lang w:val="ka-GE"/>
              </w:rPr>
              <w:t>ბიზნესის მართვის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6</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ბჟალავა</w:t>
            </w:r>
            <w:r w:rsidRPr="00AA57AC">
              <w:rPr>
                <w:rFonts w:cs="Calibri"/>
                <w:bCs/>
                <w:lang w:eastAsia="ru-RU"/>
              </w:rPr>
              <w:t xml:space="preserve"> </w:t>
            </w:r>
            <w:r w:rsidRPr="00AA57AC">
              <w:rPr>
                <w:rFonts w:ascii="Sylfaen" w:hAnsi="Sylfaen" w:cs="Sylfaen"/>
                <w:bCs/>
                <w:lang w:eastAsia="ru-RU"/>
              </w:rPr>
              <w:t>მზისადარი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ასისტ</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ascii="Sylfaen" w:hAnsi="Sylfaen" w:cs="Sylfaen"/>
                <w:bCs/>
                <w:lang w:eastAsia="ru-RU"/>
              </w:rPr>
              <w:t xml:space="preserve"> </w:t>
            </w:r>
            <w:r w:rsidRPr="00AA57AC">
              <w:rPr>
                <w:rFonts w:ascii="Sylfaen" w:hAnsi="Sylfaen" w:cs="Sylfaen"/>
                <w:bCs/>
                <w:lang w:val="ka-GE"/>
              </w:rPr>
              <w:t>ბიზნესის მართვის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7</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დავითაია</w:t>
            </w:r>
            <w:r w:rsidRPr="00AA57AC">
              <w:rPr>
                <w:rFonts w:cs="Calibri"/>
                <w:bCs/>
                <w:lang w:eastAsia="ru-RU"/>
              </w:rPr>
              <w:t xml:space="preserve"> </w:t>
            </w:r>
            <w:r w:rsidRPr="00AA57AC">
              <w:rPr>
                <w:rFonts w:ascii="Sylfaen" w:hAnsi="Sylfaen" w:cs="Sylfaen"/>
                <w:bCs/>
                <w:lang w:eastAsia="ru-RU"/>
              </w:rPr>
              <w:t>ბადრი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ასისტ</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ascii="Sylfaen" w:hAnsi="Sylfaen" w:cs="Sylfaen"/>
                <w:bCs/>
                <w:lang w:val="ka-GE"/>
              </w:rPr>
              <w:t>ბიზნესის მართვის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8</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არქანია</w:t>
            </w:r>
            <w:r w:rsidRPr="00AA57AC">
              <w:rPr>
                <w:rFonts w:cs="Calibri"/>
                <w:bCs/>
                <w:lang w:eastAsia="ru-RU"/>
              </w:rPr>
              <w:t xml:space="preserve"> </w:t>
            </w:r>
            <w:r w:rsidRPr="00AA57AC">
              <w:rPr>
                <w:rFonts w:ascii="Sylfaen" w:hAnsi="Sylfaen" w:cs="Sylfaen"/>
                <w:bCs/>
                <w:lang w:eastAsia="ru-RU"/>
              </w:rPr>
              <w:t>ზურაბი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ასოც</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Pr>
                <w:rFonts w:ascii="Sylfaen" w:hAnsi="Sylfaen" w:cs="Calibri"/>
                <w:bCs/>
                <w:lang w:eastAsia="ru-RU"/>
              </w:rPr>
              <w:t xml:space="preserve"> </w:t>
            </w:r>
            <w:r w:rsidRPr="00AA57AC">
              <w:rPr>
                <w:rFonts w:ascii="Sylfaen" w:hAnsi="Sylfaen"/>
                <w:lang w:val="ka-GE"/>
              </w:rPr>
              <w:t>საზღვაო გადაზიდვებისა და მოდელირების მიმართულება</w:t>
            </w:r>
          </w:p>
        </w:tc>
      </w:tr>
      <w:tr w:rsidR="00221097" w:rsidRPr="00AA57AC" w:rsidTr="00AF24A1">
        <w:trPr>
          <w:trHeight w:val="494"/>
        </w:trPr>
        <w:tc>
          <w:tcPr>
            <w:tcW w:w="456" w:type="dxa"/>
            <w:tcBorders>
              <w:top w:val="nil"/>
              <w:left w:val="single" w:sz="4" w:space="0" w:color="auto"/>
              <w:bottom w:val="single" w:sz="4" w:space="0" w:color="auto"/>
              <w:right w:val="single" w:sz="4" w:space="0" w:color="auto"/>
            </w:tcBorders>
          </w:tcPr>
          <w:p w:rsidR="00221097" w:rsidRPr="00221097" w:rsidRDefault="00221097" w:rsidP="00BB5C4D">
            <w:pPr>
              <w:ind w:left="142"/>
              <w:rPr>
                <w:rFonts w:ascii="Sylfaen" w:hAnsi="Sylfaen" w:cs="Sylfaen"/>
                <w:bCs/>
                <w:lang w:val="ka-GE" w:eastAsia="ru-RU"/>
              </w:rPr>
            </w:pPr>
            <w:r>
              <w:rPr>
                <w:rFonts w:ascii="Sylfaen" w:hAnsi="Sylfaen" w:cs="Sylfaen"/>
                <w:bCs/>
                <w:lang w:val="ka-GE" w:eastAsia="ru-RU"/>
              </w:rPr>
              <w:t>9</w:t>
            </w:r>
          </w:p>
        </w:tc>
        <w:tc>
          <w:tcPr>
            <w:tcW w:w="2549" w:type="dxa"/>
            <w:tcBorders>
              <w:top w:val="nil"/>
              <w:left w:val="single" w:sz="4" w:space="0" w:color="auto"/>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ჭანტურია</w:t>
            </w:r>
            <w:r w:rsidRPr="00AA57AC">
              <w:rPr>
                <w:rFonts w:cs="Calibri"/>
                <w:bCs/>
                <w:lang w:eastAsia="ru-RU"/>
              </w:rPr>
              <w:t xml:space="preserve"> </w:t>
            </w:r>
            <w:r w:rsidRPr="00AA57AC">
              <w:rPr>
                <w:rFonts w:ascii="Sylfaen" w:hAnsi="Sylfaen" w:cs="Sylfaen"/>
                <w:bCs/>
                <w:lang w:eastAsia="ru-RU"/>
              </w:rPr>
              <w:t>თენგიზი</w:t>
            </w:r>
          </w:p>
        </w:tc>
        <w:tc>
          <w:tcPr>
            <w:tcW w:w="6521" w:type="dxa"/>
            <w:tcBorders>
              <w:top w:val="nil"/>
              <w:left w:val="nil"/>
              <w:bottom w:val="single" w:sz="4" w:space="0" w:color="auto"/>
              <w:right w:val="single" w:sz="4" w:space="0" w:color="auto"/>
            </w:tcBorders>
            <w:shd w:val="clear" w:color="auto" w:fill="auto"/>
            <w:noWrap/>
            <w:vAlign w:val="center"/>
            <w:hideMark/>
          </w:tcPr>
          <w:p w:rsidR="00221097" w:rsidRPr="00AA57AC" w:rsidRDefault="00221097" w:rsidP="00BB5C4D">
            <w:pPr>
              <w:ind w:left="142"/>
              <w:rPr>
                <w:rFonts w:cs="Calibri"/>
                <w:bCs/>
                <w:lang w:eastAsia="ru-RU"/>
              </w:rPr>
            </w:pPr>
            <w:r w:rsidRPr="00AA57AC">
              <w:rPr>
                <w:rFonts w:ascii="Sylfaen" w:hAnsi="Sylfaen" w:cs="Sylfaen"/>
                <w:bCs/>
                <w:lang w:eastAsia="ru-RU"/>
              </w:rPr>
              <w:t>ასისტ</w:t>
            </w:r>
            <w:r w:rsidRPr="00AA57AC">
              <w:rPr>
                <w:rFonts w:cs="Calibri"/>
                <w:bCs/>
                <w:lang w:eastAsia="ru-RU"/>
              </w:rPr>
              <w:t>.</w:t>
            </w:r>
            <w:r w:rsidRPr="00AA57AC">
              <w:rPr>
                <w:rFonts w:ascii="Sylfaen" w:hAnsi="Sylfaen" w:cs="Sylfaen"/>
                <w:bCs/>
                <w:lang w:eastAsia="ru-RU"/>
              </w:rPr>
              <w:t>პროფ</w:t>
            </w:r>
            <w:r w:rsidRPr="00AA57AC">
              <w:rPr>
                <w:rFonts w:ascii="Sylfaen" w:hAnsi="Sylfaen" w:cs="Calibri"/>
                <w:bCs/>
                <w:lang w:val="ka-GE" w:eastAsia="ru-RU"/>
              </w:rPr>
              <w:t>ესორი.</w:t>
            </w:r>
            <w:r w:rsidRPr="00AA57AC">
              <w:rPr>
                <w:rFonts w:ascii="Sylfaen" w:hAnsi="Sylfaen" w:cs="Sylfaen"/>
                <w:bCs/>
                <w:lang w:eastAsia="ru-RU"/>
              </w:rPr>
              <w:t xml:space="preserve"> </w:t>
            </w:r>
            <w:r w:rsidRPr="00AA57AC">
              <w:rPr>
                <w:rFonts w:ascii="Sylfaen" w:hAnsi="Sylfaen"/>
                <w:lang w:val="ka-GE"/>
              </w:rPr>
              <w:t>საზღვაო გადაზიდვებისა და მოდელირების მიმართულება</w:t>
            </w:r>
          </w:p>
        </w:tc>
      </w:tr>
    </w:tbl>
    <w:p w:rsidR="00221097" w:rsidRDefault="00221097" w:rsidP="00BB5C4D">
      <w:pPr>
        <w:spacing w:after="0"/>
        <w:ind w:left="142"/>
        <w:rPr>
          <w:rFonts w:ascii="AcadNusx" w:eastAsia="Times New Roman" w:hAnsi="AcadNusx" w:cs="Times New Roman"/>
          <w:color w:val="FF0000"/>
          <w:sz w:val="26"/>
          <w:szCs w:val="26"/>
          <w:lang w:val="af-ZA"/>
        </w:rPr>
      </w:pPr>
    </w:p>
    <w:p w:rsidR="00AF24A1" w:rsidRPr="00082544" w:rsidRDefault="00AF24A1" w:rsidP="00BB5C4D">
      <w:pPr>
        <w:spacing w:after="0"/>
        <w:ind w:left="142"/>
        <w:rPr>
          <w:rFonts w:ascii="AcadNusx" w:eastAsia="Times New Roman" w:hAnsi="AcadNusx" w:cs="Times New Roman"/>
          <w:color w:val="FF0000"/>
          <w:sz w:val="26"/>
          <w:szCs w:val="26"/>
          <w:lang w:val="af-ZA"/>
        </w:rPr>
      </w:pPr>
    </w:p>
    <w:p w:rsidR="00125EB4" w:rsidRPr="00221097" w:rsidRDefault="00125EB4" w:rsidP="00BB5C4D">
      <w:pPr>
        <w:ind w:left="142"/>
        <w:rPr>
          <w:rFonts w:ascii="Sylfaen" w:eastAsia="Times New Roman" w:hAnsi="Sylfaen"/>
          <w:noProof/>
          <w:lang w:val="ka-GE"/>
        </w:rPr>
      </w:pPr>
    </w:p>
    <w:p w:rsidR="008F7BFB" w:rsidRDefault="00125EB4" w:rsidP="00BB5C4D">
      <w:pPr>
        <w:pStyle w:val="ListParagraph"/>
        <w:spacing w:after="0"/>
        <w:ind w:left="142"/>
        <w:jc w:val="both"/>
        <w:rPr>
          <w:rFonts w:ascii="Sylfaen" w:hAnsi="Sylfaen"/>
          <w:shd w:val="clear" w:color="auto" w:fill="FFFFFF"/>
          <w:lang w:val="ka-GE"/>
        </w:rPr>
      </w:pPr>
      <w:r>
        <w:rPr>
          <w:rFonts w:ascii="Sylfaen" w:hAnsi="Sylfaen"/>
          <w:shd w:val="clear" w:color="auto" w:fill="FFFFFF"/>
          <w:lang w:val="ka-GE"/>
        </w:rPr>
        <w:t xml:space="preserve"> </w:t>
      </w:r>
    </w:p>
    <w:p w:rsidR="0078219E" w:rsidRPr="0078219E" w:rsidRDefault="0047338E" w:rsidP="002C6008">
      <w:pPr>
        <w:numPr>
          <w:ilvl w:val="0"/>
          <w:numId w:val="4"/>
        </w:numPr>
        <w:ind w:left="142"/>
        <w:rPr>
          <w:rFonts w:ascii="Sylfaen" w:hAnsi="Sylfaen"/>
          <w:b/>
        </w:rPr>
      </w:pPr>
      <w:r w:rsidRPr="00E04131">
        <w:rPr>
          <w:rFonts w:ascii="Sylfaen" w:hAnsi="Sylfaen" w:cs="Sylfaen"/>
          <w:b/>
          <w:lang w:val="ka-GE"/>
        </w:rPr>
        <w:t>კვლევითი მიმართულებები და პროექტები</w:t>
      </w:r>
      <w:r w:rsidR="00DA3BD4" w:rsidRPr="00E04131">
        <w:rPr>
          <w:rFonts w:ascii="Sylfaen" w:hAnsi="Sylfaen" w:cs="Sylfaen"/>
          <w:b/>
          <w:lang w:val="ka-GE"/>
        </w:rPr>
        <w:t xml:space="preserve"> </w:t>
      </w:r>
      <w:r w:rsidR="008E59B3" w:rsidRPr="00E04131">
        <w:rPr>
          <w:rFonts w:ascii="Sylfaen" w:hAnsi="Sylfaen" w:cs="Sylfaen"/>
          <w:b/>
          <w:lang w:val="ka-GE"/>
        </w:rPr>
        <w:t>:</w:t>
      </w:r>
      <w:r w:rsidR="00136EA9" w:rsidRPr="00E04131">
        <w:rPr>
          <w:rFonts w:ascii="Sylfaen" w:hAnsi="Sylfaen" w:cs="Sylfaen"/>
          <w:b/>
          <w:lang w:val="ka-GE"/>
        </w:rPr>
        <w:t xml:space="preserve"> </w:t>
      </w:r>
    </w:p>
    <w:p w:rsidR="0078219E" w:rsidRPr="00AA57AC" w:rsidRDefault="0078219E" w:rsidP="00BB5C4D">
      <w:pPr>
        <w:ind w:left="142"/>
        <w:rPr>
          <w:rFonts w:ascii="Sylfaen" w:hAnsi="Sylfaen" w:cs="Sylfaen"/>
          <w:b/>
          <w:color w:val="C00000"/>
          <w:lang w:val="ka-GE"/>
        </w:rPr>
      </w:pPr>
    </w:p>
    <w:tbl>
      <w:tblPr>
        <w:tblW w:w="94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279"/>
      </w:tblGrid>
      <w:tr w:rsidR="00546A0E" w:rsidRPr="00735420" w:rsidTr="00AF24A1">
        <w:trPr>
          <w:trHeight w:val="802"/>
        </w:trPr>
        <w:tc>
          <w:tcPr>
            <w:tcW w:w="2203" w:type="dxa"/>
          </w:tcPr>
          <w:p w:rsidR="00546A0E" w:rsidRPr="00735420" w:rsidRDefault="00546A0E" w:rsidP="00BB5C4D">
            <w:pPr>
              <w:spacing w:after="0"/>
              <w:ind w:left="142"/>
              <w:jc w:val="center"/>
              <w:textAlignment w:val="baseline"/>
              <w:rPr>
                <w:rFonts w:ascii="Sylfaen" w:eastAsiaTheme="minorEastAsia" w:hAnsi="Sylfaen"/>
                <w:b/>
                <w:bCs/>
                <w:sz w:val="24"/>
                <w:szCs w:val="24"/>
                <w:bdr w:val="none" w:sz="0" w:space="0" w:color="auto" w:frame="1"/>
                <w:lang w:val="ka-GE"/>
              </w:rPr>
            </w:pPr>
            <w:r w:rsidRPr="00735420">
              <w:rPr>
                <w:rFonts w:ascii="Sylfaen" w:eastAsiaTheme="minorEastAsia" w:hAnsi="Sylfaen"/>
                <w:b/>
                <w:bCs/>
                <w:sz w:val="24"/>
                <w:szCs w:val="24"/>
                <w:bdr w:val="none" w:sz="0" w:space="0" w:color="auto" w:frame="1"/>
                <w:lang w:val="ka-GE"/>
              </w:rPr>
              <w:t>კვლევითი</w:t>
            </w:r>
          </w:p>
          <w:p w:rsidR="00546A0E" w:rsidRPr="00735420" w:rsidRDefault="00546A0E" w:rsidP="00BB5C4D">
            <w:pPr>
              <w:spacing w:after="0"/>
              <w:ind w:left="142"/>
              <w:jc w:val="center"/>
              <w:textAlignment w:val="baseline"/>
              <w:rPr>
                <w:rFonts w:ascii="Sylfaen" w:eastAsiaTheme="minorEastAsia" w:hAnsi="Sylfaen"/>
                <w:b/>
                <w:bCs/>
                <w:sz w:val="24"/>
                <w:szCs w:val="24"/>
                <w:bdr w:val="none" w:sz="0" w:space="0" w:color="auto" w:frame="1"/>
                <w:lang w:val="ka-GE"/>
              </w:rPr>
            </w:pPr>
            <w:r w:rsidRPr="00735420">
              <w:rPr>
                <w:rFonts w:ascii="Sylfaen" w:eastAsiaTheme="minorEastAsia" w:hAnsi="Sylfaen"/>
                <w:b/>
                <w:bCs/>
                <w:sz w:val="24"/>
                <w:szCs w:val="24"/>
                <w:bdr w:val="none" w:sz="0" w:space="0" w:color="auto" w:frame="1"/>
                <w:lang w:val="ka-GE"/>
              </w:rPr>
              <w:t>ერთეული</w:t>
            </w:r>
          </w:p>
        </w:tc>
        <w:tc>
          <w:tcPr>
            <w:tcW w:w="7279" w:type="dxa"/>
          </w:tcPr>
          <w:p w:rsidR="00546A0E" w:rsidRPr="00735420" w:rsidRDefault="00546A0E" w:rsidP="00BB5C4D">
            <w:pPr>
              <w:spacing w:after="0"/>
              <w:ind w:left="142"/>
              <w:jc w:val="center"/>
              <w:textAlignment w:val="baseline"/>
              <w:rPr>
                <w:rFonts w:ascii="Sylfaen" w:eastAsiaTheme="minorEastAsia" w:hAnsi="Sylfaen"/>
                <w:b/>
                <w:bCs/>
                <w:sz w:val="24"/>
                <w:szCs w:val="24"/>
                <w:bdr w:val="none" w:sz="0" w:space="0" w:color="auto" w:frame="1"/>
                <w:lang w:val="ka-GE"/>
              </w:rPr>
            </w:pPr>
            <w:r w:rsidRPr="00735420">
              <w:rPr>
                <w:rFonts w:ascii="Sylfaen" w:eastAsiaTheme="minorEastAsia" w:hAnsi="Sylfaen"/>
                <w:b/>
                <w:bCs/>
                <w:sz w:val="24"/>
                <w:szCs w:val="24"/>
                <w:bdr w:val="none" w:sz="0" w:space="0" w:color="auto" w:frame="1"/>
                <w:lang w:val="ka-GE"/>
              </w:rPr>
              <w:t>კვლევის პრიორიტეტული მიმართულებები</w:t>
            </w:r>
          </w:p>
        </w:tc>
      </w:tr>
      <w:tr w:rsidR="00546A0E" w:rsidRPr="00735420" w:rsidTr="00AF24A1">
        <w:trPr>
          <w:trHeight w:val="802"/>
        </w:trPr>
        <w:tc>
          <w:tcPr>
            <w:tcW w:w="2203" w:type="dxa"/>
          </w:tcPr>
          <w:p w:rsidR="00546A0E" w:rsidRPr="00735420" w:rsidRDefault="00546A0E" w:rsidP="00BB5C4D">
            <w:pPr>
              <w:spacing w:after="0"/>
              <w:ind w:left="142"/>
              <w:textAlignment w:val="baseline"/>
              <w:rPr>
                <w:rFonts w:ascii="Sylfaen" w:hAnsi="Sylfaen"/>
                <w:lang w:val="ka-GE"/>
              </w:rPr>
            </w:pPr>
            <w:r>
              <w:rPr>
                <w:rFonts w:ascii="Sylfaen" w:hAnsi="Sylfaen"/>
                <w:lang w:val="ka-GE"/>
              </w:rPr>
              <w:t>საზღვაო სატრანსპორტო ფაკულტეტი</w:t>
            </w:r>
          </w:p>
        </w:tc>
        <w:tc>
          <w:tcPr>
            <w:tcW w:w="7279" w:type="dxa"/>
          </w:tcPr>
          <w:p w:rsidR="00546A0E" w:rsidRPr="00546A0E" w:rsidRDefault="00546A0E" w:rsidP="002C6008">
            <w:pPr>
              <w:pStyle w:val="ListParagraph"/>
              <w:numPr>
                <w:ilvl w:val="0"/>
                <w:numId w:val="1"/>
              </w:numPr>
              <w:spacing w:after="0" w:line="259" w:lineRule="auto"/>
              <w:ind w:left="142"/>
              <w:jc w:val="both"/>
              <w:textAlignment w:val="baseline"/>
              <w:rPr>
                <w:rFonts w:ascii="Sylfaen" w:hAnsi="Sylfaen" w:cs="Sylfaen"/>
                <w:b/>
                <w:lang w:val="ka-GE"/>
              </w:rPr>
            </w:pPr>
            <w:r w:rsidRPr="00546A0E">
              <w:rPr>
                <w:rFonts w:ascii="Sylfaen" w:hAnsi="Sylfaen" w:cs="Sylfaen"/>
                <w:lang w:val="ka-GE"/>
              </w:rPr>
              <w:t>შავი</w:t>
            </w:r>
            <w:r w:rsidRPr="00546A0E">
              <w:rPr>
                <w:rFonts w:ascii="Sylfaen" w:hAnsi="Sylfaen"/>
                <w:lang w:val="ka-GE"/>
              </w:rPr>
              <w:t xml:space="preserve"> ზღვის   </w:t>
            </w:r>
            <w:r w:rsidRPr="00546A0E">
              <w:rPr>
                <w:rFonts w:ascii="Sylfaen" w:hAnsi="Sylfaen"/>
                <w:lang w:val="af-ZA"/>
              </w:rPr>
              <w:t>სანაპირო ზოლ</w:t>
            </w:r>
            <w:r w:rsidRPr="00546A0E">
              <w:rPr>
                <w:rFonts w:ascii="Sylfaen" w:hAnsi="Sylfaen"/>
                <w:lang w:val="ka-GE"/>
              </w:rPr>
              <w:t xml:space="preserve">ში არსებული პრობლემების შესწავლა და მათი გავლენის კვლევა რეგიონის ეკონომიკურ </w:t>
            </w:r>
            <w:r>
              <w:rPr>
                <w:rFonts w:ascii="Sylfaen" w:hAnsi="Sylfaen"/>
                <w:lang w:val="ka-GE"/>
              </w:rPr>
              <w:t>განვითარებაზე</w:t>
            </w:r>
            <w:r w:rsidRPr="00546A0E">
              <w:rPr>
                <w:rFonts w:ascii="Sylfaen" w:hAnsi="Sylfaen" w:cs="Sylfaen"/>
                <w:lang w:val="ka-GE"/>
              </w:rPr>
              <w:t xml:space="preserve"> </w:t>
            </w:r>
          </w:p>
          <w:p w:rsidR="00546A0E" w:rsidRPr="00735420" w:rsidRDefault="00546A0E" w:rsidP="00BB5C4D">
            <w:pPr>
              <w:spacing w:after="0" w:line="259" w:lineRule="auto"/>
              <w:ind w:left="142"/>
              <w:textAlignment w:val="baseline"/>
              <w:rPr>
                <w:rFonts w:ascii="Sylfaen" w:hAnsi="Sylfaen" w:cs="Sylfaen"/>
                <w:b/>
                <w:lang w:val="ka-GE"/>
              </w:rPr>
            </w:pPr>
          </w:p>
        </w:tc>
      </w:tr>
    </w:tbl>
    <w:p w:rsidR="008E59B3" w:rsidRDefault="008E59B3" w:rsidP="00BB5C4D">
      <w:pPr>
        <w:ind w:left="142"/>
        <w:rPr>
          <w:rFonts w:ascii="Sylfaen" w:hAnsi="Sylfaen"/>
        </w:rPr>
      </w:pPr>
    </w:p>
    <w:p w:rsidR="00AC5904" w:rsidRDefault="00546A0E" w:rsidP="00BB5C4D">
      <w:pPr>
        <w:spacing w:line="276" w:lineRule="auto"/>
        <w:ind w:left="142"/>
      </w:pPr>
      <w:r>
        <w:rPr>
          <w:rFonts w:ascii="Sylfaen" w:hAnsi="Sylfaen" w:cs="Sylfaen"/>
          <w:lang w:val="ka-GE"/>
        </w:rPr>
        <w:t xml:space="preserve">       </w:t>
      </w:r>
    </w:p>
    <w:p w:rsidR="00AF24A1" w:rsidRPr="00BB5C4D" w:rsidRDefault="00AF24A1" w:rsidP="00BB5C4D">
      <w:pPr>
        <w:suppressAutoHyphens/>
        <w:spacing w:after="0" w:line="276" w:lineRule="auto"/>
        <w:ind w:left="142"/>
        <w:jc w:val="both"/>
        <w:rPr>
          <w:rFonts w:ascii="Sylfaen" w:hAnsi="Sylfaen" w:cs="Sylfaen"/>
          <w:b/>
          <w:lang w:val="ka-GE"/>
        </w:rPr>
      </w:pPr>
      <w:r w:rsidRPr="00BB5C4D">
        <w:rPr>
          <w:rFonts w:ascii="Sylfaen" w:hAnsi="Sylfaen" w:cs="Sylfaen"/>
          <w:b/>
          <w:lang w:val="ka-GE"/>
        </w:rPr>
        <w:t xml:space="preserve">       ფაკულტეტზე </w:t>
      </w:r>
      <w:r w:rsidRPr="00BB5C4D">
        <w:rPr>
          <w:b/>
        </w:rPr>
        <w:t xml:space="preserve"> </w:t>
      </w:r>
      <w:r w:rsidRPr="00BB5C4D">
        <w:rPr>
          <w:rFonts w:ascii="Sylfaen" w:hAnsi="Sylfaen" w:cs="Sylfaen"/>
          <w:b/>
        </w:rPr>
        <w:t>განხორციელებული</w:t>
      </w:r>
      <w:r w:rsidRPr="00BB5C4D">
        <w:rPr>
          <w:b/>
        </w:rPr>
        <w:t xml:space="preserve"> </w:t>
      </w:r>
      <w:r w:rsidRPr="00BB5C4D">
        <w:rPr>
          <w:rFonts w:ascii="Sylfaen" w:hAnsi="Sylfaen"/>
          <w:b/>
          <w:lang w:val="ka-GE"/>
        </w:rPr>
        <w:t xml:space="preserve"> </w:t>
      </w:r>
      <w:r w:rsidRPr="00BB5C4D">
        <w:rPr>
          <w:rFonts w:ascii="Sylfaen" w:hAnsi="Sylfaen" w:cs="Sylfaen"/>
          <w:b/>
        </w:rPr>
        <w:t>კვლევითი</w:t>
      </w:r>
      <w:r w:rsidRPr="00BB5C4D">
        <w:rPr>
          <w:b/>
        </w:rPr>
        <w:t xml:space="preserve"> </w:t>
      </w:r>
      <w:r w:rsidRPr="00BB5C4D">
        <w:rPr>
          <w:rFonts w:ascii="Sylfaen" w:hAnsi="Sylfaen"/>
          <w:b/>
          <w:lang w:val="ka-GE"/>
        </w:rPr>
        <w:t xml:space="preserve"> </w:t>
      </w:r>
      <w:r w:rsidRPr="00BB5C4D">
        <w:rPr>
          <w:rFonts w:ascii="Sylfaen" w:hAnsi="Sylfaen" w:cs="Sylfaen"/>
          <w:b/>
        </w:rPr>
        <w:t>პროექტის</w:t>
      </w:r>
      <w:r w:rsidRPr="00BB5C4D">
        <w:rPr>
          <w:b/>
        </w:rPr>
        <w:t xml:space="preserve"> </w:t>
      </w:r>
      <w:r w:rsidRPr="00BB5C4D">
        <w:rPr>
          <w:rFonts w:ascii="Sylfaen" w:hAnsi="Sylfaen"/>
          <w:b/>
          <w:lang w:val="ka-GE"/>
        </w:rPr>
        <w:t xml:space="preserve"> </w:t>
      </w:r>
      <w:r w:rsidRPr="00BB5C4D">
        <w:rPr>
          <w:rFonts w:ascii="Sylfaen" w:hAnsi="Sylfaen" w:cs="Sylfaen"/>
          <w:b/>
        </w:rPr>
        <w:t>რეზიუმე</w:t>
      </w:r>
      <w:r w:rsidR="00BB5C4D" w:rsidRPr="00BB5C4D">
        <w:rPr>
          <w:rFonts w:ascii="Sylfaen" w:hAnsi="Sylfaen" w:cs="Sylfaen"/>
          <w:b/>
          <w:lang w:val="ka-GE"/>
        </w:rPr>
        <w:t xml:space="preserve">, </w:t>
      </w:r>
      <w:r w:rsidRPr="00BB5C4D">
        <w:rPr>
          <w:rFonts w:ascii="Sylfaen" w:hAnsi="Sylfaen" w:cs="Sylfaen"/>
          <w:b/>
        </w:rPr>
        <w:t>პროექტის</w:t>
      </w:r>
      <w:r w:rsidRPr="00BB5C4D">
        <w:rPr>
          <w:b/>
        </w:rPr>
        <w:t xml:space="preserve"> </w:t>
      </w:r>
      <w:r w:rsidRPr="00BB5C4D">
        <w:rPr>
          <w:rFonts w:ascii="Sylfaen" w:hAnsi="Sylfaen" w:cs="Sylfaen"/>
          <w:b/>
        </w:rPr>
        <w:t>შედეგი</w:t>
      </w:r>
      <w:r w:rsidRPr="00BB5C4D">
        <w:rPr>
          <w:b/>
        </w:rPr>
        <w:t xml:space="preserve"> </w:t>
      </w:r>
      <w:r w:rsidRPr="00BB5C4D">
        <w:rPr>
          <w:rFonts w:ascii="Sylfaen" w:hAnsi="Sylfaen" w:cs="Sylfaen"/>
          <w:b/>
        </w:rPr>
        <w:t>და</w:t>
      </w:r>
      <w:r w:rsidRPr="00BB5C4D">
        <w:rPr>
          <w:b/>
        </w:rPr>
        <w:t xml:space="preserve"> </w:t>
      </w:r>
      <w:r w:rsidRPr="00BB5C4D">
        <w:rPr>
          <w:rFonts w:ascii="Sylfaen" w:hAnsi="Sylfaen" w:cs="Sylfaen"/>
          <w:b/>
        </w:rPr>
        <w:t>ეფექტი</w:t>
      </w:r>
      <w:r w:rsidRPr="00BB5C4D">
        <w:rPr>
          <w:b/>
        </w:rPr>
        <w:t>:</w:t>
      </w:r>
    </w:p>
    <w:p w:rsidR="00AF24A1" w:rsidRDefault="00AF24A1" w:rsidP="00BB5C4D">
      <w:pPr>
        <w:suppressAutoHyphens/>
        <w:spacing w:after="0"/>
        <w:ind w:left="142"/>
        <w:jc w:val="both"/>
        <w:rPr>
          <w:color w:val="C00000"/>
        </w:rPr>
      </w:pPr>
    </w:p>
    <w:p w:rsidR="00546A0E" w:rsidRPr="008F7BFB" w:rsidRDefault="00AF24A1" w:rsidP="00BB5C4D">
      <w:pPr>
        <w:ind w:left="142"/>
        <w:rPr>
          <w:rFonts w:ascii="Sylfaen" w:hAnsi="Sylfaen"/>
        </w:rPr>
      </w:pPr>
      <w:r>
        <w:rPr>
          <w:rFonts w:ascii="Sylfaen" w:hAnsi="Sylfaen" w:cs="Sylfaen"/>
          <w:lang w:val="ka-GE"/>
        </w:rPr>
        <w:t xml:space="preserve">აკადემიური პერსონალის მიერ </w:t>
      </w:r>
      <w:r>
        <w:rPr>
          <w:rFonts w:ascii="Sylfaen" w:hAnsi="Sylfaen" w:cs="Sylfaen"/>
        </w:rPr>
        <w:t>ყოველწლიურად</w:t>
      </w:r>
      <w:r>
        <w:t xml:space="preserve"> </w:t>
      </w:r>
      <w:r>
        <w:rPr>
          <w:rFonts w:ascii="Sylfaen" w:hAnsi="Sylfaen" w:cs="Sylfaen"/>
        </w:rPr>
        <w:t>მუშავდება</w:t>
      </w:r>
      <w:r>
        <w:t xml:space="preserve"> </w:t>
      </w:r>
      <w:r>
        <w:rPr>
          <w:rFonts w:ascii="Sylfaen" w:hAnsi="Sylfaen" w:cs="Sylfaen"/>
        </w:rPr>
        <w:t>და</w:t>
      </w:r>
      <w:r>
        <w:t xml:space="preserve"> </w:t>
      </w:r>
      <w:r>
        <w:rPr>
          <w:rFonts w:ascii="Sylfaen" w:hAnsi="Sylfaen" w:cs="Sylfaen"/>
        </w:rPr>
        <w:t>საკონკურსოდ</w:t>
      </w:r>
      <w:r>
        <w:t xml:space="preserve"> </w:t>
      </w:r>
      <w:r>
        <w:rPr>
          <w:rFonts w:ascii="Sylfaen" w:hAnsi="Sylfaen"/>
          <w:lang w:val="ka-GE"/>
        </w:rPr>
        <w:t xml:space="preserve"> </w:t>
      </w:r>
      <w:r>
        <w:rPr>
          <w:rFonts w:ascii="Sylfaen" w:hAnsi="Sylfaen" w:cs="Sylfaen"/>
        </w:rPr>
        <w:t>იგზავნება</w:t>
      </w:r>
      <w:r>
        <w:t xml:space="preserve"> </w:t>
      </w:r>
      <w:r>
        <w:rPr>
          <w:rFonts w:ascii="Sylfaen" w:hAnsi="Sylfaen" w:cs="Sylfaen"/>
        </w:rPr>
        <w:t>ერთი</w:t>
      </w:r>
      <w:r>
        <w:t xml:space="preserve"> </w:t>
      </w:r>
      <w:r>
        <w:rPr>
          <w:rFonts w:ascii="Sylfaen" w:hAnsi="Sylfaen" w:cs="Sylfaen"/>
        </w:rPr>
        <w:t>ან</w:t>
      </w:r>
      <w:r>
        <w:t xml:space="preserve"> </w:t>
      </w:r>
      <w:r>
        <w:rPr>
          <w:rFonts w:ascii="Sylfaen" w:hAnsi="Sylfaen" w:cs="Sylfaen"/>
        </w:rPr>
        <w:t>ორი</w:t>
      </w:r>
      <w:r>
        <w:t xml:space="preserve"> </w:t>
      </w:r>
      <w:r w:rsidR="00BB5C4D">
        <w:rPr>
          <w:rFonts w:ascii="Sylfaen" w:hAnsi="Sylfaen"/>
          <w:lang w:val="ka-GE"/>
        </w:rPr>
        <w:t xml:space="preserve">საგრანტო </w:t>
      </w:r>
      <w:r>
        <w:rPr>
          <w:rFonts w:ascii="Sylfaen" w:hAnsi="Sylfaen" w:cs="Sylfaen"/>
        </w:rPr>
        <w:t>პროექტი</w:t>
      </w:r>
      <w:r>
        <w:t>.</w:t>
      </w:r>
    </w:p>
    <w:p w:rsidR="00EE5224" w:rsidRPr="00AF24A1" w:rsidRDefault="00EE5224" w:rsidP="00BB5C4D">
      <w:pPr>
        <w:suppressAutoHyphens/>
        <w:spacing w:after="0"/>
        <w:ind w:left="142"/>
        <w:jc w:val="both"/>
        <w:rPr>
          <w:rFonts w:ascii="Sylfaen" w:hAnsi="Sylfaen" w:cs="Sylfaen"/>
        </w:rPr>
      </w:pPr>
      <w:r w:rsidRPr="00AF24A1">
        <w:t xml:space="preserve">2012 </w:t>
      </w:r>
      <w:r w:rsidRPr="00AF24A1">
        <w:rPr>
          <w:rFonts w:ascii="Sylfaen" w:hAnsi="Sylfaen" w:cs="Sylfaen"/>
        </w:rPr>
        <w:t>წლიდან</w:t>
      </w:r>
      <w:r w:rsidRPr="00AF24A1">
        <w:t xml:space="preserve">  </w:t>
      </w:r>
      <w:r w:rsidR="00546A0E" w:rsidRPr="00AF24A1">
        <w:rPr>
          <w:rFonts w:ascii="Sylfaen" w:hAnsi="Sylfaen"/>
          <w:lang w:val="ka-GE"/>
        </w:rPr>
        <w:t>ფაკულტეტზე</w:t>
      </w:r>
      <w:r w:rsidRPr="00AF24A1">
        <w:t xml:space="preserve"> </w:t>
      </w:r>
      <w:r w:rsidR="00546A0E" w:rsidRPr="00AF24A1">
        <w:rPr>
          <w:rFonts w:ascii="Sylfaen" w:hAnsi="Sylfaen" w:cs="Sylfaen"/>
          <w:lang w:val="ka-GE"/>
        </w:rPr>
        <w:t xml:space="preserve"> </w:t>
      </w:r>
      <w:r w:rsidRPr="00AF24A1">
        <w:rPr>
          <w:rFonts w:ascii="Sylfaen" w:hAnsi="Sylfaen" w:cs="Sylfaen"/>
          <w:lang w:val="ka-GE"/>
        </w:rPr>
        <w:t xml:space="preserve"> </w:t>
      </w:r>
      <w:r w:rsidRPr="00AF24A1">
        <w:rPr>
          <w:rFonts w:ascii="Sylfaen" w:hAnsi="Sylfaen" w:cs="Sylfaen"/>
        </w:rPr>
        <w:t>შესრულებულია</w:t>
      </w:r>
      <w:r w:rsidRPr="00AF24A1">
        <w:t xml:space="preserve"> </w:t>
      </w:r>
      <w:r w:rsidRPr="00AF24A1">
        <w:rPr>
          <w:rFonts w:ascii="Sylfaen" w:hAnsi="Sylfaen" w:cs="Sylfaen"/>
        </w:rPr>
        <w:t>სამეცნიერო</w:t>
      </w:r>
      <w:r w:rsidRPr="00AF24A1">
        <w:t xml:space="preserve"> </w:t>
      </w:r>
      <w:r w:rsidRPr="00AF24A1">
        <w:rPr>
          <w:rFonts w:ascii="Sylfaen" w:hAnsi="Sylfaen" w:cs="Sylfaen"/>
        </w:rPr>
        <w:t>საგრანტო</w:t>
      </w:r>
      <w:r w:rsidRPr="00AF24A1">
        <w:t xml:space="preserve"> </w:t>
      </w:r>
      <w:r w:rsidRPr="00AF24A1">
        <w:rPr>
          <w:rFonts w:ascii="Sylfaen" w:hAnsi="Sylfaen" w:cs="Sylfaen"/>
        </w:rPr>
        <w:t>პროექტები</w:t>
      </w:r>
      <w:r w:rsidRPr="00AF24A1">
        <w:t>:</w:t>
      </w:r>
      <w:r w:rsidRPr="00AF24A1">
        <w:rPr>
          <w:rFonts w:ascii="Sylfaen" w:hAnsi="Sylfaen"/>
          <w:lang w:val="ka-GE"/>
        </w:rPr>
        <w:t xml:space="preserve"> </w:t>
      </w:r>
    </w:p>
    <w:p w:rsidR="00EE5224" w:rsidRPr="00E04131" w:rsidRDefault="00EE5224" w:rsidP="00BB5C4D">
      <w:pPr>
        <w:spacing w:after="0"/>
        <w:ind w:left="142" w:firstLine="142"/>
        <w:jc w:val="both"/>
        <w:rPr>
          <w:rFonts w:ascii="Sylfaen" w:hAnsi="Sylfaen" w:cs="Sylfaen"/>
          <w:color w:val="1F4E79"/>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8"/>
        <w:gridCol w:w="1128"/>
        <w:gridCol w:w="2431"/>
        <w:gridCol w:w="1644"/>
      </w:tblGrid>
      <w:tr w:rsidR="00EE5224" w:rsidRPr="00137B71" w:rsidTr="00BB5C4D">
        <w:tc>
          <w:tcPr>
            <w:tcW w:w="4578" w:type="dxa"/>
            <w:shd w:val="clear" w:color="auto" w:fill="auto"/>
          </w:tcPr>
          <w:p w:rsidR="00EE5224" w:rsidRPr="00AF24A1" w:rsidRDefault="00EE5224" w:rsidP="00BB5C4D">
            <w:pPr>
              <w:pStyle w:val="ListParagraph"/>
              <w:spacing w:after="0"/>
              <w:ind w:left="142"/>
              <w:jc w:val="both"/>
              <w:rPr>
                <w:rFonts w:ascii="Sylfaen" w:hAnsi="Sylfaen" w:cs="Sylfaen"/>
                <w:lang w:val="ka-GE"/>
              </w:rPr>
            </w:pPr>
            <w:r w:rsidRPr="00AF24A1">
              <w:rPr>
                <w:rFonts w:ascii="Sylfaen" w:hAnsi="Sylfaen" w:cs="Sylfaen"/>
                <w:lang w:val="ka-GE"/>
              </w:rPr>
              <w:t>დასახელება</w:t>
            </w:r>
          </w:p>
        </w:tc>
        <w:tc>
          <w:tcPr>
            <w:tcW w:w="1128" w:type="dxa"/>
            <w:shd w:val="clear" w:color="auto" w:fill="auto"/>
          </w:tcPr>
          <w:p w:rsidR="00EE5224" w:rsidRPr="00AF24A1" w:rsidRDefault="00EE5224" w:rsidP="00BB5C4D">
            <w:pPr>
              <w:pStyle w:val="ListParagraph"/>
              <w:spacing w:after="0"/>
              <w:ind w:left="142"/>
              <w:jc w:val="both"/>
              <w:rPr>
                <w:rFonts w:ascii="Sylfaen" w:hAnsi="Sylfaen" w:cs="Sylfaen"/>
                <w:lang w:val="ka-GE"/>
              </w:rPr>
            </w:pPr>
            <w:r w:rsidRPr="00AF24A1">
              <w:rPr>
                <w:rFonts w:ascii="Sylfaen" w:hAnsi="Sylfaen" w:cs="Sylfaen"/>
                <w:lang w:val="ka-GE"/>
              </w:rPr>
              <w:t>წლები</w:t>
            </w:r>
          </w:p>
        </w:tc>
        <w:tc>
          <w:tcPr>
            <w:tcW w:w="2431" w:type="dxa"/>
            <w:shd w:val="clear" w:color="auto" w:fill="auto"/>
          </w:tcPr>
          <w:p w:rsidR="00EE5224" w:rsidRPr="00AF24A1" w:rsidRDefault="00EE5224" w:rsidP="00BB5C4D">
            <w:pPr>
              <w:pStyle w:val="ListParagraph"/>
              <w:spacing w:after="0"/>
              <w:ind w:left="142"/>
              <w:jc w:val="both"/>
              <w:rPr>
                <w:rFonts w:ascii="Sylfaen" w:hAnsi="Sylfaen" w:cs="Sylfaen"/>
                <w:lang w:val="ka-GE"/>
              </w:rPr>
            </w:pPr>
            <w:r w:rsidRPr="00AF24A1">
              <w:rPr>
                <w:rFonts w:ascii="Sylfaen" w:hAnsi="Sylfaen" w:cs="Sylfaen"/>
                <w:lang w:val="ka-GE"/>
              </w:rPr>
              <w:t>დაფინანსების წყარო</w:t>
            </w:r>
          </w:p>
        </w:tc>
        <w:tc>
          <w:tcPr>
            <w:tcW w:w="1644" w:type="dxa"/>
          </w:tcPr>
          <w:p w:rsidR="00EE5224" w:rsidRPr="00AF24A1" w:rsidRDefault="00EE5224" w:rsidP="00BB5C4D">
            <w:pPr>
              <w:pStyle w:val="ListParagraph"/>
              <w:spacing w:after="0"/>
              <w:ind w:left="142"/>
              <w:jc w:val="both"/>
              <w:rPr>
                <w:rFonts w:ascii="Sylfaen" w:hAnsi="Sylfaen" w:cs="Sylfaen"/>
                <w:lang w:val="ka-GE"/>
              </w:rPr>
            </w:pPr>
            <w:r w:rsidRPr="00AF24A1">
              <w:rPr>
                <w:rFonts w:ascii="Sylfaen" w:hAnsi="Sylfaen" w:cs="Sylfaen"/>
                <w:lang w:val="ka-GE"/>
              </w:rPr>
              <w:t>დაფინანსება</w:t>
            </w:r>
          </w:p>
        </w:tc>
      </w:tr>
      <w:tr w:rsidR="00BB5C4D" w:rsidRPr="00137B71" w:rsidTr="00BB5C4D">
        <w:tc>
          <w:tcPr>
            <w:tcW w:w="4578" w:type="dxa"/>
            <w:shd w:val="clear" w:color="auto" w:fill="auto"/>
          </w:tcPr>
          <w:p w:rsidR="00BB5C4D" w:rsidRPr="00AF24A1" w:rsidRDefault="00BB5C4D" w:rsidP="001C61F9">
            <w:pPr>
              <w:spacing w:after="0"/>
              <w:ind w:left="142"/>
              <w:rPr>
                <w:rFonts w:ascii="Sylfaen" w:hAnsi="Sylfaen" w:cs="Sylfaen"/>
                <w:color w:val="1F4E79"/>
                <w:lang w:val="ka-GE"/>
              </w:rPr>
            </w:pPr>
            <w:r w:rsidRPr="00AF24A1">
              <w:rPr>
                <w:rFonts w:ascii="Sylfaen" w:hAnsi="Sylfaen" w:cs="Sylfaen"/>
                <w:lang w:eastAsia="ru-RU"/>
              </w:rPr>
              <w:t>გეომორფოლოგიური</w:t>
            </w:r>
            <w:r w:rsidRPr="00AF24A1">
              <w:rPr>
                <w:rFonts w:ascii="Sylfaen" w:hAnsi="Sylfaen"/>
                <w:lang w:eastAsia="ru-RU"/>
              </w:rPr>
              <w:t xml:space="preserve"> პროცესების სტაბილიზაციის ღონისძიებები მდინარეების რიონისა და ენგურის შესართავ აკვატორიებში და მათი გაანგარიშების ჰიდროდინამიკური მეთოდები</w:t>
            </w:r>
            <w:r w:rsidRPr="00AF24A1">
              <w:rPr>
                <w:rFonts w:ascii="Sylfaen" w:hAnsi="Sylfaen"/>
                <w:lang w:val="ka-GE" w:eastAsia="ru-RU"/>
              </w:rPr>
              <w:t xml:space="preserve">   </w:t>
            </w:r>
          </w:p>
        </w:tc>
        <w:tc>
          <w:tcPr>
            <w:tcW w:w="1128" w:type="dxa"/>
            <w:shd w:val="clear" w:color="auto" w:fill="auto"/>
          </w:tcPr>
          <w:p w:rsidR="00BB5C4D" w:rsidRPr="00137B71" w:rsidRDefault="00BB5C4D" w:rsidP="00BB5C4D">
            <w:pPr>
              <w:shd w:val="clear" w:color="auto" w:fill="FFFFFF"/>
              <w:spacing w:before="100" w:beforeAutospacing="1" w:after="100" w:afterAutospacing="1"/>
              <w:ind w:left="142"/>
              <w:jc w:val="both"/>
              <w:rPr>
                <w:rFonts w:ascii="Sylfaen" w:hAnsi="Sylfaen" w:cs="Sylfaen"/>
                <w:color w:val="1F4E79"/>
                <w:lang w:val="ka-GE"/>
              </w:rPr>
            </w:pPr>
            <w:r w:rsidRPr="00137B71">
              <w:rPr>
                <w:rFonts w:ascii="Sylfaen" w:hAnsi="Sylfaen"/>
                <w:lang w:val="ka-GE" w:eastAsia="ru-RU"/>
              </w:rPr>
              <w:t>2015-2017</w:t>
            </w:r>
          </w:p>
        </w:tc>
        <w:tc>
          <w:tcPr>
            <w:tcW w:w="2431" w:type="dxa"/>
            <w:shd w:val="clear" w:color="auto" w:fill="auto"/>
          </w:tcPr>
          <w:p w:rsidR="00BB5C4D" w:rsidRPr="008D34CF" w:rsidRDefault="00BB5C4D" w:rsidP="00BB5C4D">
            <w:pPr>
              <w:shd w:val="clear" w:color="auto" w:fill="FFFFFF"/>
              <w:spacing w:before="100" w:beforeAutospacing="1" w:after="100" w:afterAutospacing="1"/>
              <w:ind w:left="142"/>
              <w:jc w:val="both"/>
              <w:rPr>
                <w:rFonts w:ascii="Sylfaen" w:hAnsi="Sylfaen" w:cs="Sylfaen"/>
                <w:lang w:val="ka-GE"/>
              </w:rPr>
            </w:pPr>
            <w:r w:rsidRPr="008D34CF">
              <w:rPr>
                <w:rFonts w:ascii="Sylfaen" w:hAnsi="Sylfaen" w:cs="Sylfaen"/>
                <w:lang w:val="ka-GE"/>
              </w:rPr>
              <w:t xml:space="preserve">რუსთაველის ეროვნული სამეცნიერო ფონდი </w:t>
            </w:r>
            <w:r w:rsidRPr="008D34CF">
              <w:rPr>
                <w:rFonts w:ascii="Sylfaen" w:hAnsi="Sylfaen"/>
                <w:bCs/>
                <w:lang w:val="ka-GE"/>
              </w:rPr>
              <w:t>№</w:t>
            </w:r>
            <w:r w:rsidRPr="008D34CF">
              <w:t xml:space="preserve">AR/22/3-109/14 </w:t>
            </w:r>
          </w:p>
        </w:tc>
        <w:tc>
          <w:tcPr>
            <w:tcW w:w="1644" w:type="dxa"/>
          </w:tcPr>
          <w:p w:rsidR="00BB5C4D" w:rsidRPr="00221097" w:rsidRDefault="00BB5C4D" w:rsidP="00BB5C4D">
            <w:pPr>
              <w:shd w:val="clear" w:color="auto" w:fill="FFFFFF"/>
              <w:spacing w:before="100" w:beforeAutospacing="1" w:after="100" w:afterAutospacing="1"/>
              <w:ind w:left="142"/>
              <w:jc w:val="both"/>
              <w:rPr>
                <w:rFonts w:ascii="Sylfaen" w:hAnsi="Sylfaen" w:cs="Sylfaen"/>
                <w:lang w:val="ka-GE"/>
              </w:rPr>
            </w:pPr>
            <w:r>
              <w:rPr>
                <w:rFonts w:ascii="Sylfaen" w:hAnsi="Sylfaen" w:cs="Sylfaen"/>
                <w:lang w:val="ka-GE"/>
              </w:rPr>
              <w:t>180</w:t>
            </w:r>
            <w:r w:rsidRPr="00221097">
              <w:rPr>
                <w:rFonts w:ascii="Sylfaen" w:hAnsi="Sylfaen" w:cs="Sylfaen"/>
                <w:lang w:val="ka-GE"/>
              </w:rPr>
              <w:t>000 ლარი</w:t>
            </w:r>
          </w:p>
        </w:tc>
      </w:tr>
      <w:tr w:rsidR="00BB5C4D" w:rsidRPr="00137B71" w:rsidTr="00BB5C4D">
        <w:tc>
          <w:tcPr>
            <w:tcW w:w="4578" w:type="dxa"/>
            <w:shd w:val="clear" w:color="auto" w:fill="auto"/>
          </w:tcPr>
          <w:p w:rsidR="00BB5C4D" w:rsidRPr="00AF24A1" w:rsidRDefault="00BB5C4D" w:rsidP="001C61F9">
            <w:pPr>
              <w:autoSpaceDE w:val="0"/>
              <w:autoSpaceDN w:val="0"/>
              <w:adjustRightInd w:val="0"/>
              <w:spacing w:after="0"/>
              <w:ind w:left="142"/>
              <w:rPr>
                <w:rFonts w:ascii="Sylfaen" w:hAnsi="Sylfaen" w:cs="Sylfaen"/>
                <w:color w:val="1F4E79"/>
                <w:lang w:val="ka-GE"/>
              </w:rPr>
            </w:pPr>
            <w:r w:rsidRPr="00AF24A1">
              <w:rPr>
                <w:rFonts w:ascii="Sylfaen" w:hAnsi="Sylfaen" w:cs="Sylfaen"/>
                <w:lang w:val="ka-GE"/>
              </w:rPr>
              <w:t>ფოთის</w:t>
            </w:r>
            <w:r w:rsidRPr="00AF24A1">
              <w:rPr>
                <w:rFonts w:ascii="Sylfaen" w:hAnsi="Sylfaen"/>
                <w:lang w:val="ka-GE"/>
              </w:rPr>
              <w:t xml:space="preserve"> პორტის მიმდებარე რეგიონებში ზღვის წყლის ხარისხის, ნატანის მიგრაციისა და ჰიდროდინამიკური მახასიათებლების მონიტორინგი</w:t>
            </w:r>
          </w:p>
        </w:tc>
        <w:tc>
          <w:tcPr>
            <w:tcW w:w="1128" w:type="dxa"/>
            <w:shd w:val="clear" w:color="auto" w:fill="auto"/>
          </w:tcPr>
          <w:p w:rsidR="00BB5C4D" w:rsidRPr="00137B71" w:rsidRDefault="00BB5C4D" w:rsidP="00BB5C4D">
            <w:pPr>
              <w:shd w:val="clear" w:color="auto" w:fill="FFFFFF"/>
              <w:spacing w:before="100" w:beforeAutospacing="1" w:after="100" w:afterAutospacing="1"/>
              <w:ind w:left="142"/>
              <w:jc w:val="both"/>
              <w:rPr>
                <w:rFonts w:ascii="Sylfaen" w:hAnsi="Sylfaen" w:cs="Sylfaen"/>
                <w:color w:val="1F4E79"/>
                <w:lang w:val="ka-GE"/>
              </w:rPr>
            </w:pPr>
            <w:r>
              <w:rPr>
                <w:rFonts w:ascii="Sylfaen" w:hAnsi="Sylfaen"/>
                <w:lang w:val="ka-GE"/>
              </w:rPr>
              <w:t>2012-2015</w:t>
            </w:r>
          </w:p>
        </w:tc>
        <w:tc>
          <w:tcPr>
            <w:tcW w:w="2431" w:type="dxa"/>
            <w:shd w:val="clear" w:color="auto" w:fill="auto"/>
          </w:tcPr>
          <w:p w:rsidR="00BB5C4D" w:rsidRPr="008D34CF" w:rsidRDefault="00BB5C4D" w:rsidP="00BB5C4D">
            <w:pPr>
              <w:shd w:val="clear" w:color="auto" w:fill="FFFFFF"/>
              <w:spacing w:before="100" w:beforeAutospacing="1" w:after="100" w:afterAutospacing="1"/>
              <w:ind w:left="142"/>
              <w:jc w:val="both"/>
              <w:rPr>
                <w:rFonts w:ascii="Sylfaen" w:hAnsi="Sylfaen" w:cs="Sylfaen"/>
                <w:lang w:val="ka-GE"/>
              </w:rPr>
            </w:pPr>
            <w:r w:rsidRPr="008D34CF">
              <w:rPr>
                <w:rFonts w:ascii="Sylfaen" w:hAnsi="Sylfaen"/>
                <w:lang w:val="ka-GE"/>
              </w:rPr>
              <w:t xml:space="preserve">ევროგრანტი N5282  </w:t>
            </w:r>
          </w:p>
        </w:tc>
        <w:tc>
          <w:tcPr>
            <w:tcW w:w="1644" w:type="dxa"/>
          </w:tcPr>
          <w:p w:rsidR="00BB5C4D" w:rsidRPr="00221097" w:rsidRDefault="00BB5C4D" w:rsidP="00BB5C4D">
            <w:pPr>
              <w:shd w:val="clear" w:color="auto" w:fill="FFFFFF"/>
              <w:spacing w:before="100" w:beforeAutospacing="1" w:after="100" w:afterAutospacing="1"/>
              <w:ind w:left="142"/>
              <w:jc w:val="both"/>
              <w:rPr>
                <w:rFonts w:ascii="Sylfaen" w:hAnsi="Sylfaen"/>
                <w:lang w:val="ka-GE"/>
              </w:rPr>
            </w:pPr>
            <w:r w:rsidRPr="00221097">
              <w:rPr>
                <w:rFonts w:ascii="Sylfaen" w:hAnsi="Sylfaen"/>
                <w:lang w:val="ka-GE"/>
              </w:rPr>
              <w:t>20 000 ლარი</w:t>
            </w:r>
          </w:p>
        </w:tc>
      </w:tr>
      <w:tr w:rsidR="00BB5C4D" w:rsidRPr="00137B71" w:rsidTr="00BB5C4D">
        <w:tc>
          <w:tcPr>
            <w:tcW w:w="4578" w:type="dxa"/>
            <w:shd w:val="clear" w:color="auto" w:fill="auto"/>
          </w:tcPr>
          <w:p w:rsidR="00BB5C4D" w:rsidRPr="00AF24A1" w:rsidRDefault="00BB5C4D" w:rsidP="001C61F9">
            <w:pPr>
              <w:spacing w:after="0"/>
              <w:ind w:left="142"/>
              <w:rPr>
                <w:rFonts w:ascii="Sylfaen" w:hAnsi="Sylfaen" w:cs="Sylfaen"/>
                <w:color w:val="1F4E79"/>
                <w:lang w:val="ka-GE"/>
              </w:rPr>
            </w:pPr>
            <w:r w:rsidRPr="00AF24A1">
              <w:rPr>
                <w:rFonts w:ascii="Sylfaen" w:hAnsi="Sylfaen" w:cs="Sylfaen"/>
                <w:lang w:val="ka-GE" w:eastAsia="ru-RU"/>
              </w:rPr>
              <w:t>ჰიდროსაინ</w:t>
            </w:r>
            <w:r w:rsidRPr="00AF24A1">
              <w:rPr>
                <w:rFonts w:ascii="Sylfaen" w:hAnsi="Sylfaen"/>
                <w:lang w:eastAsia="ru-RU"/>
              </w:rPr>
              <w:t>ჟინრო და გარემოსდაცვითი პრობლემები და მათი გადაჭრის გზები ქ.</w:t>
            </w:r>
            <w:r w:rsidRPr="00AF24A1">
              <w:rPr>
                <w:rFonts w:ascii="Sylfaen" w:hAnsi="Sylfaen"/>
                <w:lang w:val="ka-GE" w:eastAsia="ru-RU"/>
              </w:rPr>
              <w:t xml:space="preserve"> </w:t>
            </w:r>
            <w:r w:rsidRPr="00AF24A1">
              <w:rPr>
                <w:rFonts w:ascii="Sylfaen" w:hAnsi="Sylfaen"/>
                <w:lang w:eastAsia="ru-RU"/>
              </w:rPr>
              <w:t>ფოთის შავიზღვისპირა რეგიონშ</w:t>
            </w:r>
            <w:r w:rsidRPr="00AF24A1">
              <w:rPr>
                <w:rFonts w:ascii="Sylfaen" w:hAnsi="Sylfaen"/>
                <w:lang w:val="ka-GE" w:eastAsia="ru-RU"/>
              </w:rPr>
              <w:t>ი</w:t>
            </w:r>
          </w:p>
        </w:tc>
        <w:tc>
          <w:tcPr>
            <w:tcW w:w="1128" w:type="dxa"/>
            <w:shd w:val="clear" w:color="auto" w:fill="auto"/>
          </w:tcPr>
          <w:p w:rsidR="00BB5C4D" w:rsidRPr="00137B71" w:rsidRDefault="00BB5C4D" w:rsidP="00BB5C4D">
            <w:pPr>
              <w:shd w:val="clear" w:color="auto" w:fill="FFFFFF"/>
              <w:spacing w:before="100" w:beforeAutospacing="1" w:after="100" w:afterAutospacing="1"/>
              <w:ind w:left="142"/>
              <w:jc w:val="both"/>
              <w:rPr>
                <w:rFonts w:ascii="Sylfaen" w:hAnsi="Sylfaen" w:cs="Sylfaen"/>
                <w:color w:val="1F4E79"/>
                <w:lang w:val="ka-GE"/>
              </w:rPr>
            </w:pPr>
            <w:r w:rsidRPr="00137B71">
              <w:rPr>
                <w:rFonts w:ascii="Sylfaen" w:hAnsi="Sylfaen"/>
                <w:lang w:val="ka-GE" w:eastAsia="ru-RU"/>
              </w:rPr>
              <w:t>2012-2014.</w:t>
            </w:r>
          </w:p>
        </w:tc>
        <w:tc>
          <w:tcPr>
            <w:tcW w:w="2431" w:type="dxa"/>
            <w:shd w:val="clear" w:color="auto" w:fill="auto"/>
          </w:tcPr>
          <w:p w:rsidR="00BB5C4D" w:rsidRPr="008D34CF" w:rsidRDefault="00BB5C4D" w:rsidP="00BB5C4D">
            <w:pPr>
              <w:shd w:val="clear" w:color="auto" w:fill="FFFFFF"/>
              <w:spacing w:before="100" w:beforeAutospacing="1" w:after="100" w:afterAutospacing="1"/>
              <w:ind w:left="142"/>
              <w:jc w:val="both"/>
              <w:rPr>
                <w:rFonts w:ascii="Sylfaen" w:hAnsi="Sylfaen" w:cs="Sylfaen"/>
                <w:lang w:val="ka-GE"/>
              </w:rPr>
            </w:pPr>
            <w:r w:rsidRPr="008D34CF">
              <w:rPr>
                <w:rFonts w:ascii="Sylfaen" w:hAnsi="Sylfaen" w:cs="Sylfaen"/>
                <w:lang w:val="ka-GE"/>
              </w:rPr>
              <w:t xml:space="preserve">რუსთაველის ეროვნული სამეცნიერო ფონდი </w:t>
            </w:r>
            <w:r w:rsidRPr="008D34CF">
              <w:rPr>
                <w:rFonts w:ascii="Sylfaen" w:hAnsi="Sylfaen"/>
                <w:lang w:val="ka-GE" w:eastAsia="ru-RU"/>
              </w:rPr>
              <w:t xml:space="preserve">გრ. 10-15. </w:t>
            </w:r>
            <w:r w:rsidRPr="008D34CF">
              <w:rPr>
                <w:rFonts w:ascii="Sylfaen" w:eastAsia="Times New Roman" w:hAnsi="Sylfaen" w:cs="Arial"/>
                <w:lang w:val="ka-GE"/>
              </w:rPr>
              <w:t xml:space="preserve"> </w:t>
            </w:r>
          </w:p>
        </w:tc>
        <w:tc>
          <w:tcPr>
            <w:tcW w:w="1644" w:type="dxa"/>
          </w:tcPr>
          <w:p w:rsidR="00BB5C4D" w:rsidRPr="00221097" w:rsidRDefault="00BB5C4D" w:rsidP="00BB5C4D">
            <w:pPr>
              <w:shd w:val="clear" w:color="auto" w:fill="FFFFFF"/>
              <w:spacing w:before="100" w:beforeAutospacing="1" w:after="100" w:afterAutospacing="1"/>
              <w:ind w:left="142"/>
              <w:jc w:val="both"/>
              <w:rPr>
                <w:rFonts w:ascii="Sylfaen" w:hAnsi="Sylfaen" w:cs="Sylfaen"/>
                <w:lang w:val="ka-GE"/>
              </w:rPr>
            </w:pPr>
            <w:r w:rsidRPr="00221097">
              <w:rPr>
                <w:rFonts w:ascii="Sylfaen" w:hAnsi="Sylfaen"/>
                <w:shd w:val="clear" w:color="auto" w:fill="FFFFFF"/>
              </w:rPr>
              <w:t>198686</w:t>
            </w:r>
            <w:r w:rsidRPr="00221097">
              <w:rPr>
                <w:rFonts w:ascii="Sylfaen" w:hAnsi="Sylfaen"/>
                <w:shd w:val="clear" w:color="auto" w:fill="FFFFFF"/>
                <w:lang w:val="ka-GE"/>
              </w:rPr>
              <w:t xml:space="preserve"> ლარი</w:t>
            </w:r>
          </w:p>
        </w:tc>
      </w:tr>
    </w:tbl>
    <w:p w:rsidR="001B3DC4" w:rsidRPr="00EE5224" w:rsidRDefault="00EE5224" w:rsidP="00BB5C4D">
      <w:pPr>
        <w:pStyle w:val="ListParagraph"/>
        <w:tabs>
          <w:tab w:val="left" w:pos="360"/>
          <w:tab w:val="left" w:pos="3386"/>
        </w:tabs>
        <w:spacing w:after="160" w:line="259" w:lineRule="auto"/>
        <w:ind w:left="142"/>
        <w:jc w:val="both"/>
        <w:rPr>
          <w:rFonts w:ascii="Sylfaen" w:hAnsi="Sylfaen"/>
          <w:b/>
          <w:color w:val="C00000"/>
          <w:lang w:val="ka-GE"/>
        </w:rPr>
      </w:pPr>
      <w:r w:rsidRPr="00137B71">
        <w:rPr>
          <w:rFonts w:ascii="Sylfaen" w:hAnsi="Sylfaen"/>
          <w:lang w:val="ka-GE"/>
        </w:rPr>
        <w:t xml:space="preserve">  </w:t>
      </w:r>
    </w:p>
    <w:p w:rsidR="001B3DC4" w:rsidRPr="001B3DC4" w:rsidRDefault="008F7BFB" w:rsidP="00BB5C4D">
      <w:pPr>
        <w:spacing w:after="0" w:line="276" w:lineRule="auto"/>
        <w:ind w:left="142"/>
        <w:jc w:val="both"/>
        <w:rPr>
          <w:rFonts w:ascii="Sylfaen" w:hAnsi="Sylfaen"/>
          <w:lang w:val="ka-GE"/>
        </w:rPr>
      </w:pPr>
      <w:r w:rsidRPr="008F7BFB">
        <w:rPr>
          <w:rFonts w:ascii="Sylfaen" w:hAnsi="Sylfaen"/>
          <w:lang w:val="ka-GE"/>
        </w:rPr>
        <w:t xml:space="preserve"> </w:t>
      </w:r>
      <w:r w:rsidR="001B3DC4" w:rsidRPr="001B3DC4">
        <w:rPr>
          <w:rFonts w:ascii="Sylfaen" w:hAnsi="Sylfaen"/>
          <w:lang w:val="ka-GE"/>
        </w:rPr>
        <w:t xml:space="preserve">საგრანტო ნაშრომში </w:t>
      </w:r>
      <w:r w:rsidR="001B3DC4">
        <w:rPr>
          <w:rFonts w:ascii="Sylfaen" w:hAnsi="Sylfaen"/>
          <w:lang w:val="ka-GE"/>
        </w:rPr>
        <w:t>„</w:t>
      </w:r>
      <w:r w:rsidR="001B3DC4" w:rsidRPr="00137B71">
        <w:rPr>
          <w:rFonts w:ascii="Sylfaen" w:hAnsi="Sylfaen"/>
          <w:lang w:eastAsia="ru-RU"/>
        </w:rPr>
        <w:t>გეომორფოლოგიური პროცესების სტაბილიზაციის ღონისძიებები მდინარეების რიონისა და ენგურის შესართავ აკვატორიებში და მათი გაანგარიშების ჰიდროდინამიკური მეთოდები</w:t>
      </w:r>
      <w:r w:rsidR="001B3DC4">
        <w:rPr>
          <w:rFonts w:ascii="Sylfaen" w:hAnsi="Sylfaen"/>
          <w:lang w:val="ka-GE" w:eastAsia="ru-RU"/>
        </w:rPr>
        <w:t>“</w:t>
      </w:r>
      <w:r w:rsidR="001B3DC4" w:rsidRPr="00137B71">
        <w:rPr>
          <w:rFonts w:ascii="Sylfaen" w:hAnsi="Sylfaen"/>
          <w:lang w:val="ka-GE" w:eastAsia="ru-RU"/>
        </w:rPr>
        <w:t xml:space="preserve">  </w:t>
      </w:r>
      <w:r w:rsidR="001B3DC4" w:rsidRPr="001B3DC4">
        <w:rPr>
          <w:rFonts w:ascii="Sylfaen" w:hAnsi="Sylfaen"/>
          <w:lang w:val="ka-GE"/>
        </w:rPr>
        <w:t xml:space="preserve">განხილულია მდინარეების ენგურისა და რიონის შესართავ აკვატორიებში არსებული გეომორფოლოგიური და ჰიდროსაინჟინრო პრობლემები და შემუშავებულია წინადადებები რეკომენდაციები ამ პრობლემების გადასაჭრელად. კვლევის ობიექტებს </w:t>
      </w:r>
      <w:r w:rsidR="001B3DC4">
        <w:rPr>
          <w:rFonts w:ascii="Sylfaen" w:hAnsi="Sylfaen"/>
          <w:lang w:val="ka-GE"/>
        </w:rPr>
        <w:t>წარმოადგენდა</w:t>
      </w:r>
      <w:r w:rsidR="001B3DC4" w:rsidRPr="001B3DC4">
        <w:rPr>
          <w:rFonts w:ascii="Sylfaen" w:hAnsi="Sylfaen"/>
          <w:lang w:val="ka-GE"/>
        </w:rPr>
        <w:t>:</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1.  ქალაქ ფოთის პორტის შესასვლელი არხი, რომელიც 1939 წელს მდ. რიონის ახალ კალაპოტში გადაგდების შედეგად ინტენსიურად ისილება კუნძულ ნაბადას მხრიდან;</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2. ქალაქ ფოთის საზღვაო ნაპირი, რომელიც ასეულობით მეტრითაა დახეული უკან;</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3. მდ. რიონის წყალგამყოფი კაშხალი, რომლის ქვედა ბიეფი დროთა განმავლობაში დაექვემდებარა ნგრევასა და მნიშვნელოვან გამორეცხვებს;</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4. „საქალაქო არხი“ – მდ. რიონის ძველი კალაპოტი, რომელიც მნიშვნელოვნად არის მოსილული;</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5. მდ. ენგურის შესართავთან მშენებარე  ქალაქ  ანაკლიის წარეცხილი პლაჟი.</w:t>
      </w:r>
    </w:p>
    <w:p w:rsidR="001B3DC4" w:rsidRPr="001B3DC4" w:rsidRDefault="001B3DC4" w:rsidP="00BB5C4D">
      <w:pPr>
        <w:suppressAutoHyphens/>
        <w:spacing w:after="0" w:line="276" w:lineRule="auto"/>
        <w:ind w:left="142"/>
        <w:jc w:val="both"/>
        <w:rPr>
          <w:rFonts w:ascii="Sylfaen" w:hAnsi="Sylfaen"/>
          <w:lang w:val="ka-GE"/>
        </w:rPr>
      </w:pPr>
      <w:r w:rsidRPr="001B3DC4">
        <w:rPr>
          <w:rFonts w:ascii="Sylfaen" w:hAnsi="Sylfaen"/>
          <w:lang w:val="ka-GE"/>
        </w:rPr>
        <w:tab/>
      </w:r>
      <w:r w:rsidRPr="001B3DC4">
        <w:rPr>
          <w:rFonts w:ascii="Sylfaen" w:hAnsi="Sylfaen" w:cs="Sylfaen"/>
        </w:rPr>
        <w:t xml:space="preserve">პროექტით ჩატარებული </w:t>
      </w:r>
      <w:r w:rsidRPr="001B3DC4">
        <w:t xml:space="preserve"> </w:t>
      </w:r>
      <w:r w:rsidRPr="001B3DC4">
        <w:rPr>
          <w:rFonts w:ascii="Sylfaen" w:hAnsi="Sylfaen" w:cs="Sylfaen"/>
        </w:rPr>
        <w:t>კვლევების შედეგად</w:t>
      </w:r>
      <w:r w:rsidRPr="001B3DC4">
        <w:rPr>
          <w:rFonts w:ascii="Sylfaen" w:hAnsi="Sylfaen" w:cs="Sylfaen"/>
          <w:lang w:val="ka-GE"/>
        </w:rPr>
        <w:t xml:space="preserve"> </w:t>
      </w:r>
      <w:r w:rsidRPr="001B3DC4">
        <w:rPr>
          <w:rFonts w:ascii="Sylfaen" w:hAnsi="Sylfaen"/>
          <w:lang w:val="ka-GE"/>
        </w:rPr>
        <w:t>დასაბუთებულია, რომ ქ.ფოთის წარეცხილი სანაპირო ზოლის რეაბილიტაციის მიზნით  საჭიროა ქალაქის არხში მდინარის ხარჯების გათვლილი რეგულირება, განსაკუთრებით ზღვაზე შტორმული ვითარების გამძაფრების პერიოდში, რადგან  ამ პერიოდში რიონის მიერ ზღვაში შემოტანილი ნატანი ფაქტობრივად  არ ხმარდება  სანაპირო ზოლის გაზრდას</w:t>
      </w:r>
      <w:r>
        <w:rPr>
          <w:rFonts w:ascii="Sylfaen" w:hAnsi="Sylfaen"/>
          <w:lang w:val="ka-GE"/>
        </w:rPr>
        <w:t xml:space="preserve">. </w:t>
      </w:r>
      <w:r w:rsidRPr="001B3DC4">
        <w:rPr>
          <w:rFonts w:ascii="Sylfaen" w:hAnsi="Sylfaen"/>
          <w:lang w:val="ka-GE"/>
        </w:rPr>
        <w:t xml:space="preserve"> ჩატარებულმა კვლევამ გვიჩვენა, რომ წყალდიდობის დროს, როცა ზღვაზე ძლიერი შტორმია,  ნაპირის ეროზიისაგან დაცვისათვის ქალაქის არხში მაქსიმალური წყლის ხარჯის გაშვება არაეფექტურია. ამ შემთხვევაში ტალღებს მდინარის ნატანი გადააქვთ  ზღვის ისეთ დიდ სიღრმეებში (20 მ-მდე), რომ ნატანი ფუჭად იკარგება და არ ხმარდება სანაპირო ზოლის გაზრდას.</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 xml:space="preserve">       შემუშავებულია ზღვის ნაპირდაცვითი ღონისძიებების კონცეპტუალური პროექტი, რომელშიც გამოყენებულია კ</w:t>
      </w:r>
      <w:r>
        <w:rPr>
          <w:rFonts w:ascii="Sylfaen" w:hAnsi="Sylfaen"/>
          <w:lang w:val="ka-GE"/>
        </w:rPr>
        <w:t>უნძულ</w:t>
      </w:r>
      <w:r w:rsidRPr="001B3DC4">
        <w:rPr>
          <w:rFonts w:ascii="Sylfaen" w:hAnsi="Sylfaen"/>
          <w:lang w:val="ka-GE"/>
        </w:rPr>
        <w:t xml:space="preserve"> ნაბადასთან მდ. რიონის ჩრდილოეთი განტოტებიდან ფსკერული ნატანის სამხრეთ განტოტებაში გადასროლის  იდეა,  გადასროლილი ნატანის ქ.ფოთის სანაპირო ზოლში შემდგომი ტრანსპორტირების მიზნით. ნატანის ტრანსპორტირებისათვის შეიძლება გამოყენებულ</w:t>
      </w:r>
      <w:r>
        <w:rPr>
          <w:rFonts w:ascii="Sylfaen" w:hAnsi="Sylfaen"/>
          <w:lang w:val="ka-GE"/>
        </w:rPr>
        <w:t>ი</w:t>
      </w:r>
      <w:r w:rsidRPr="001B3DC4">
        <w:rPr>
          <w:rFonts w:ascii="Sylfaen" w:hAnsi="Sylfaen"/>
          <w:lang w:val="ka-GE"/>
        </w:rPr>
        <w:t xml:space="preserve"> </w:t>
      </w:r>
      <w:r>
        <w:rPr>
          <w:rFonts w:ascii="Sylfaen" w:hAnsi="Sylfaen"/>
          <w:lang w:val="ka-GE"/>
        </w:rPr>
        <w:t>იქნე</w:t>
      </w:r>
      <w:r w:rsidRPr="001B3DC4">
        <w:rPr>
          <w:rFonts w:ascii="Sylfaen" w:hAnsi="Sylfaen"/>
          <w:lang w:val="ka-GE"/>
        </w:rPr>
        <w:t>ს მდინარე რიონის დინების ენერგია მისი გაწმენდის შემდეგ ან ლენტური კონვეიერი. განსაზღვრულია ფსკერული ნატანის ამომღები ჰიდროტექნიკური დანადგარის კონსტრუქციული და მუშა რეჟიმების პარამეტრები. დასაბუთებულია ნაპირდაცვითი ღონისძიებების ტექნიკურ-ეკონომიკური მნიშვნელობა. აღნიშნულ პროექტს  ეკონომიკური მაჩვენებლებისა და საიმედოობის თვალსაზრისით მნიშვნელოვნი უპირატესობები გააჩნია ფოთის რეგიონისათვის ადრე შემოთავაზებულ ნაპირდამცავ ღონისძიებებთან შედარებით.</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 xml:space="preserve">          შემუშავებულია ზღვის სანაპირო არეებში ტალღურ მოძრაობათა,  ნატანის ნაპირგასწვრივი მიგრაციისა და სანაპირო ზოლის დეფორმაციების  სამგანზომილებიანი ჰიდროდინამიკური მოდელები და ამოხსნილია თანამედროვე რიცხვითი მეთოდების, კერძოდ, სასრული ელემენტების, კრანკ-ნიკოლსონის სქემისა და ზედა რელაქსაციის მეთოდების გამოყენებით, ხოლო შესართავ უბნებში მდინარის ნაკადისა და ზღვის ტალღების ურთიერთქმედების საანგარიშოდ გამოყენებულია მათემატიკური ანალიზის პირდაპირი და ასიმპტოტური (კერძოდ, WKB) მეთოდები. ამ მოდელების გამოყენებით მიღებული შედეგები საფუძვლად დაედო საკვლევ ობიექტებზე ისეთ საინჟინრო ღონისძიებათა და საპროექტო წინადადებების შემუშავებას, რომლებიც:</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ა) ფოთის პორტის ექსტენსიური განვითარების  შესაძლო ვარიანტების მხედველობაში მიღებით უზრუნველყოფენ პორტში შესასვლელი არხის სტაბილურ დაცვას მოსილვებისგან;</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ბ) უზრუნველყოფენ ქალაქ ფოთის სანაპირო  ზოლის სტაბილურ ზრდას მდ. რიონის წყალგამყოფი ჰიდროკვანძის საექსპლუატაციო  რეჟიმების შემუშავების საფუძველზე და „ქალაქის არხში“ დამატებით საინჟინრო ღონისძიებათა გატარების შედეგად;</w:t>
      </w:r>
    </w:p>
    <w:p w:rsidR="001B3DC4" w:rsidRPr="001B3DC4" w:rsidRDefault="001B3DC4" w:rsidP="00BB5C4D">
      <w:pPr>
        <w:spacing w:after="0" w:line="276" w:lineRule="auto"/>
        <w:ind w:left="142"/>
        <w:jc w:val="both"/>
        <w:rPr>
          <w:rFonts w:ascii="Sylfaen" w:hAnsi="Sylfaen"/>
          <w:lang w:val="ka-GE"/>
        </w:rPr>
      </w:pPr>
      <w:r w:rsidRPr="001B3DC4">
        <w:rPr>
          <w:rFonts w:ascii="Sylfaen" w:hAnsi="Sylfaen"/>
          <w:lang w:val="ka-GE"/>
        </w:rPr>
        <w:t xml:space="preserve">გ) კაპიტალურად დაიცავენ მდ. რიონის წყალგამყოფი ჰიდროკვანძის კაშხლის ქვედა ბიეფს ნგრევებისა და გამორეცხვებისაგან;    </w:t>
      </w:r>
    </w:p>
    <w:p w:rsidR="009408AD" w:rsidRDefault="001B3DC4" w:rsidP="00BB5C4D">
      <w:pPr>
        <w:spacing w:after="0" w:line="276" w:lineRule="auto"/>
        <w:ind w:left="142"/>
        <w:jc w:val="both"/>
        <w:rPr>
          <w:rFonts w:ascii="Sylfaen" w:hAnsi="Sylfaen"/>
          <w:lang w:val="ka-GE"/>
        </w:rPr>
      </w:pPr>
      <w:r w:rsidRPr="001B3DC4">
        <w:rPr>
          <w:rFonts w:ascii="Sylfaen" w:hAnsi="Sylfaen"/>
          <w:lang w:val="ka-GE"/>
        </w:rPr>
        <w:t>დ) მდ. ენგურის შესართავი უბნის ჰიდროლოგიური რეჟიმებისა და კანიონის ფაქტორის არსებობის გათვალისწინებით უზრუნველყოფენ ანაკლიის სანაპირო ზოლის აღდგენასა და სტაბილურობის შენარჩუნებას.</w:t>
      </w:r>
    </w:p>
    <w:p w:rsidR="00F76F7A" w:rsidRPr="00082544" w:rsidRDefault="00F76F7A" w:rsidP="00BB5C4D">
      <w:pPr>
        <w:tabs>
          <w:tab w:val="left" w:pos="851"/>
          <w:tab w:val="left" w:pos="993"/>
        </w:tabs>
        <w:spacing w:after="0" w:line="276" w:lineRule="auto"/>
        <w:ind w:left="142"/>
        <w:rPr>
          <w:rFonts w:ascii="AcadNusx" w:eastAsia="Times New Roman" w:hAnsi="AcadNusx" w:cs="Times New Roman"/>
          <w:color w:val="FF0000"/>
          <w:lang w:val="af-ZA"/>
        </w:rPr>
      </w:pPr>
    </w:p>
    <w:p w:rsidR="0056428F" w:rsidRPr="0056428F" w:rsidRDefault="0056428F" w:rsidP="0056428F">
      <w:pPr>
        <w:pStyle w:val="ListParagraph"/>
        <w:tabs>
          <w:tab w:val="left" w:pos="360"/>
          <w:tab w:val="left" w:pos="3386"/>
        </w:tabs>
        <w:spacing w:after="160" w:line="259" w:lineRule="auto"/>
        <w:ind w:left="142"/>
        <w:jc w:val="both"/>
        <w:rPr>
          <w:rFonts w:ascii="Sylfaen" w:hAnsi="Sylfaen" w:cs="Sylfaen"/>
          <w:lang w:val="ka-GE"/>
        </w:rPr>
      </w:pPr>
      <w:r>
        <w:rPr>
          <w:rFonts w:ascii="Sylfaen" w:hAnsi="Sylfaen" w:cs="Sylfaen"/>
          <w:lang w:val="ka-GE"/>
        </w:rPr>
        <w:t xml:space="preserve">ინფორმაცია </w:t>
      </w:r>
      <w:r w:rsidRPr="0056428F">
        <w:rPr>
          <w:rFonts w:ascii="Sylfaen" w:hAnsi="Sylfaen" w:cs="Sylfaen"/>
          <w:lang w:val="ka-GE"/>
        </w:rPr>
        <w:t xml:space="preserve">ფაკულტეტის აკადემიური პერსონალის </w:t>
      </w:r>
      <w:r>
        <w:rPr>
          <w:rFonts w:ascii="Sylfaen" w:hAnsi="Sylfaen" w:cs="Sylfaen"/>
          <w:lang w:val="ka-GE"/>
        </w:rPr>
        <w:t xml:space="preserve">სამეცნიერო აქტივობის შესახებ </w:t>
      </w:r>
      <w:r w:rsidRPr="0056428F">
        <w:rPr>
          <w:rFonts w:ascii="Sylfaen" w:hAnsi="Sylfaen" w:cs="Sylfaen"/>
          <w:lang w:val="ka-GE"/>
        </w:rPr>
        <w:t xml:space="preserve"> კვლევითი პროფილის  </w:t>
      </w:r>
      <w:r>
        <w:rPr>
          <w:rFonts w:ascii="Sylfaen" w:hAnsi="Sylfaen" w:cs="Sylfaen"/>
          <w:lang w:val="ka-GE"/>
        </w:rPr>
        <w:t>მ</w:t>
      </w:r>
      <w:r w:rsidRPr="0056428F">
        <w:rPr>
          <w:rFonts w:ascii="Sylfaen" w:hAnsi="Sylfaen" w:cs="Sylfaen"/>
          <w:lang w:val="ka-GE"/>
        </w:rPr>
        <w:t>იმართულებით</w:t>
      </w:r>
      <w:r>
        <w:rPr>
          <w:rFonts w:ascii="Sylfaen" w:hAnsi="Sylfaen" w:cs="Sylfaen"/>
          <w:lang w:val="ka-GE"/>
        </w:rPr>
        <w:t xml:space="preserve"> </w:t>
      </w:r>
      <w:r w:rsidRPr="0056428F">
        <w:rPr>
          <w:rFonts w:ascii="Sylfaen" w:hAnsi="Sylfaen" w:cs="Sylfaen"/>
          <w:lang w:val="ka-GE"/>
        </w:rPr>
        <w:t xml:space="preserve"> </w:t>
      </w:r>
      <w:r>
        <w:rPr>
          <w:rFonts w:ascii="Sylfaen" w:hAnsi="Sylfaen" w:cs="Sylfaen"/>
          <w:lang w:val="ka-GE"/>
        </w:rPr>
        <w:t xml:space="preserve">იხ.დანართში. </w:t>
      </w:r>
    </w:p>
    <w:p w:rsidR="00F76F7A" w:rsidRPr="00082544" w:rsidRDefault="00F76F7A" w:rsidP="0056428F">
      <w:pPr>
        <w:ind w:left="142"/>
        <w:jc w:val="both"/>
        <w:rPr>
          <w:rFonts w:ascii="Sylfaen" w:hAnsi="Sylfaen"/>
          <w:color w:val="FF0000"/>
        </w:rPr>
      </w:pPr>
    </w:p>
    <w:p w:rsidR="00FB4EE3" w:rsidRPr="00140C75" w:rsidRDefault="00555D61" w:rsidP="002C6008">
      <w:pPr>
        <w:numPr>
          <w:ilvl w:val="0"/>
          <w:numId w:val="4"/>
        </w:numPr>
        <w:ind w:left="142"/>
        <w:rPr>
          <w:rFonts w:ascii="Sylfaen" w:hAnsi="Sylfaen"/>
          <w:b/>
        </w:rPr>
      </w:pPr>
      <w:r w:rsidRPr="00900932">
        <w:rPr>
          <w:rFonts w:ascii="Sylfaen" w:hAnsi="Sylfaen" w:cs="Sylfaen"/>
          <w:b/>
          <w:lang w:val="ka-GE"/>
        </w:rPr>
        <w:t>მატერიალური</w:t>
      </w:r>
      <w:r w:rsidRPr="00900932">
        <w:rPr>
          <w:rFonts w:ascii="Sylfaen" w:hAnsi="Sylfaen"/>
          <w:b/>
          <w:lang w:val="ka-GE"/>
        </w:rPr>
        <w:t xml:space="preserve"> </w:t>
      </w:r>
      <w:r w:rsidRPr="00900932">
        <w:rPr>
          <w:rFonts w:ascii="Sylfaen" w:hAnsi="Sylfaen" w:cs="Sylfaen"/>
          <w:b/>
          <w:lang w:val="ka-GE"/>
        </w:rPr>
        <w:t>რესურსები</w:t>
      </w:r>
    </w:p>
    <w:p w:rsidR="001B3DC4" w:rsidRPr="00AF24A1" w:rsidRDefault="00F33E23" w:rsidP="00BB5C4D">
      <w:pPr>
        <w:pStyle w:val="ListParagraph"/>
        <w:tabs>
          <w:tab w:val="left" w:pos="0"/>
        </w:tabs>
        <w:spacing w:line="276" w:lineRule="auto"/>
        <w:ind w:left="142"/>
        <w:jc w:val="both"/>
        <w:rPr>
          <w:rFonts w:ascii="Sylfaen" w:hAnsi="Sylfaen"/>
        </w:rPr>
      </w:pPr>
      <w:r w:rsidRPr="00AF24A1">
        <w:rPr>
          <w:rFonts w:ascii="Sylfaen" w:hAnsi="Sylfaen"/>
          <w:lang w:val="ka-GE"/>
        </w:rPr>
        <w:t>კვლევით მიმართულების</w:t>
      </w:r>
      <w:r w:rsidR="00AF24A1">
        <w:rPr>
          <w:rFonts w:ascii="Sylfaen" w:hAnsi="Sylfaen"/>
          <w:lang w:val="ka-GE"/>
        </w:rPr>
        <w:t xml:space="preserve">ათვის მონაცემთა დასამუშავებლად </w:t>
      </w:r>
      <w:r w:rsidRPr="00AF24A1">
        <w:rPr>
          <w:rFonts w:ascii="Sylfaen" w:hAnsi="Sylfaen"/>
          <w:lang w:val="ka-GE"/>
        </w:rPr>
        <w:t xml:space="preserve"> </w:t>
      </w:r>
      <w:r w:rsidR="00AF24A1">
        <w:rPr>
          <w:rFonts w:ascii="Sylfaen" w:hAnsi="Sylfaen"/>
          <w:lang w:val="ka-GE"/>
        </w:rPr>
        <w:t xml:space="preserve"> </w:t>
      </w:r>
      <w:r w:rsidR="001B3DC4" w:rsidRPr="00AF24A1">
        <w:rPr>
          <w:rFonts w:ascii="Sylfaen" w:hAnsi="Sylfaen"/>
          <w:lang w:val="ka-GE"/>
        </w:rPr>
        <w:t xml:space="preserve">საჭირო  </w:t>
      </w:r>
      <w:r w:rsidR="00AF24A1">
        <w:rPr>
          <w:rFonts w:ascii="Sylfaen" w:hAnsi="Sylfaen"/>
          <w:lang w:val="ka-GE"/>
        </w:rPr>
        <w:t xml:space="preserve">კომპიუტერული ტექნიკა და საოფისე მოწყობილობები </w:t>
      </w:r>
      <w:r w:rsidR="001B3DC4" w:rsidRPr="00AF24A1">
        <w:rPr>
          <w:rFonts w:ascii="Sylfaen" w:hAnsi="Sylfaen"/>
          <w:lang w:val="ka-GE"/>
        </w:rPr>
        <w:t xml:space="preserve"> არსებობს საზღვაო-სატრანსპორტო ფაკულტეტზე. </w:t>
      </w:r>
      <w:r w:rsidR="00140C75" w:rsidRPr="00AF24A1">
        <w:rPr>
          <w:rFonts w:ascii="Sylfaen" w:hAnsi="Sylfaen"/>
          <w:lang w:val="ka-GE"/>
        </w:rPr>
        <w:t>კვლევების პროცესში გამოიყენება ასევე პარტნიორი უნივერსიტეტებისა და ორგანიზაცი</w:t>
      </w:r>
      <w:r w:rsidR="00AF24A1" w:rsidRPr="00AF24A1">
        <w:rPr>
          <w:rFonts w:ascii="Sylfaen" w:hAnsi="Sylfaen"/>
          <w:lang w:val="ka-GE"/>
        </w:rPr>
        <w:t>ებ</w:t>
      </w:r>
      <w:r w:rsidR="00140C75" w:rsidRPr="00AF24A1">
        <w:rPr>
          <w:rFonts w:ascii="Sylfaen" w:hAnsi="Sylfaen"/>
          <w:lang w:val="ka-GE"/>
        </w:rPr>
        <w:t xml:space="preserve">ის </w:t>
      </w:r>
      <w:r w:rsidR="00AF24A1" w:rsidRPr="00AF24A1">
        <w:rPr>
          <w:rFonts w:ascii="Sylfaen" w:hAnsi="Sylfaen"/>
          <w:lang w:val="ka-GE"/>
        </w:rPr>
        <w:t xml:space="preserve"> მატერიალურ-ტექნიკური ბაზა.</w:t>
      </w:r>
    </w:p>
    <w:p w:rsidR="009408AD" w:rsidRPr="00AF24A1" w:rsidRDefault="00140C75" w:rsidP="00BB5C4D">
      <w:pPr>
        <w:pStyle w:val="ListParagraph"/>
        <w:tabs>
          <w:tab w:val="left" w:pos="0"/>
          <w:tab w:val="left" w:pos="810"/>
          <w:tab w:val="left" w:pos="900"/>
        </w:tabs>
        <w:ind w:left="142"/>
        <w:jc w:val="both"/>
        <w:rPr>
          <w:rFonts w:ascii="Sylfaen" w:hAnsi="Sylfaen"/>
        </w:rPr>
      </w:pPr>
      <w:r w:rsidRPr="00AF24A1">
        <w:rPr>
          <w:rFonts w:ascii="Sylfaen" w:hAnsi="Sylfaen"/>
          <w:lang w:val="ka-GE"/>
        </w:rPr>
        <w:t xml:space="preserve"> </w:t>
      </w:r>
    </w:p>
    <w:p w:rsidR="00180E2C" w:rsidRPr="00AF24A1" w:rsidRDefault="00180E2C" w:rsidP="00BB5C4D">
      <w:pPr>
        <w:pStyle w:val="ListParagraph"/>
        <w:tabs>
          <w:tab w:val="left" w:pos="0"/>
          <w:tab w:val="left" w:pos="810"/>
          <w:tab w:val="left" w:pos="900"/>
        </w:tabs>
        <w:ind w:left="142"/>
        <w:jc w:val="both"/>
        <w:rPr>
          <w:rFonts w:ascii="Sylfaen" w:hAnsi="Sylfaen" w:cs="Sylfaen"/>
        </w:rPr>
      </w:pPr>
    </w:p>
    <w:p w:rsidR="00180E2C" w:rsidRPr="00180E2C" w:rsidRDefault="00180E2C" w:rsidP="00BB5C4D">
      <w:pPr>
        <w:pStyle w:val="ListParagraph"/>
        <w:tabs>
          <w:tab w:val="left" w:pos="0"/>
          <w:tab w:val="left" w:pos="810"/>
          <w:tab w:val="left" w:pos="900"/>
        </w:tabs>
        <w:ind w:left="142"/>
        <w:jc w:val="both"/>
        <w:rPr>
          <w:rFonts w:ascii="Sylfaen" w:hAnsi="Sylfaen"/>
          <w:color w:val="C00000"/>
          <w:lang w:val="ka-GE"/>
        </w:rPr>
      </w:pPr>
    </w:p>
    <w:p w:rsidR="00E04131" w:rsidRPr="00E04131" w:rsidRDefault="00E04131" w:rsidP="00BB5C4D">
      <w:pPr>
        <w:pStyle w:val="ListParagraph"/>
        <w:tabs>
          <w:tab w:val="left" w:pos="0"/>
          <w:tab w:val="left" w:pos="810"/>
          <w:tab w:val="left" w:pos="900"/>
        </w:tabs>
        <w:ind w:left="142"/>
        <w:jc w:val="both"/>
        <w:rPr>
          <w:rFonts w:ascii="Sylfaen" w:hAnsi="Sylfaen"/>
          <w:color w:val="FF0000"/>
        </w:rPr>
      </w:pPr>
    </w:p>
    <w:p w:rsidR="0047338E" w:rsidRPr="00E04131" w:rsidRDefault="0047338E" w:rsidP="002C6008">
      <w:pPr>
        <w:pStyle w:val="ListParagraph"/>
        <w:numPr>
          <w:ilvl w:val="0"/>
          <w:numId w:val="5"/>
        </w:numPr>
        <w:ind w:left="142"/>
        <w:rPr>
          <w:rFonts w:ascii="Sylfaen" w:hAnsi="Sylfaen"/>
          <w:b/>
        </w:rPr>
      </w:pPr>
      <w:r w:rsidRPr="00E04131">
        <w:rPr>
          <w:rFonts w:ascii="Sylfaen" w:hAnsi="Sylfaen" w:cs="Sylfaen"/>
          <w:b/>
          <w:lang w:val="ka-GE"/>
        </w:rPr>
        <w:t>განვითარების</w:t>
      </w:r>
      <w:r w:rsidRPr="00E04131">
        <w:rPr>
          <w:rFonts w:ascii="Sylfaen" w:hAnsi="Sylfaen"/>
          <w:b/>
          <w:lang w:val="ka-GE"/>
        </w:rPr>
        <w:t xml:space="preserve"> </w:t>
      </w:r>
      <w:r w:rsidRPr="00E04131">
        <w:rPr>
          <w:rFonts w:ascii="Sylfaen" w:hAnsi="Sylfaen" w:cs="Sylfaen"/>
          <w:b/>
          <w:lang w:val="ka-GE"/>
        </w:rPr>
        <w:t>მიზნები</w:t>
      </w:r>
    </w:p>
    <w:p w:rsidR="00A21F3B" w:rsidRPr="00735420" w:rsidRDefault="00C82CFA" w:rsidP="00BB5C4D">
      <w:pPr>
        <w:tabs>
          <w:tab w:val="left" w:pos="360"/>
        </w:tabs>
        <w:autoSpaceDE w:val="0"/>
        <w:autoSpaceDN w:val="0"/>
        <w:adjustRightInd w:val="0"/>
        <w:spacing w:after="0" w:line="276" w:lineRule="auto"/>
        <w:ind w:left="142"/>
        <w:jc w:val="both"/>
        <w:rPr>
          <w:rFonts w:ascii="Sylfaen" w:eastAsia="Times New Roman" w:hAnsi="Sylfaen" w:cs="Sylfaen"/>
          <w:lang w:val="ka-GE"/>
        </w:rPr>
      </w:pPr>
      <w:r w:rsidRPr="00735420">
        <w:rPr>
          <w:rFonts w:ascii="Sylfaen" w:eastAsia="Times New Roman" w:hAnsi="Sylfaen" w:cs="AcadNusx"/>
          <w:lang w:val="ka-GE"/>
        </w:rPr>
        <w:t>ფაკულტეტის განვითარებისათვის პრიორიტეტულია სამეცნიე</w:t>
      </w:r>
      <w:r w:rsidRPr="00735420">
        <w:rPr>
          <w:rFonts w:ascii="Sylfaen" w:eastAsia="Times New Roman" w:hAnsi="Sylfaen" w:cs="Sylfaen"/>
          <w:lang w:val="ka-GE"/>
        </w:rPr>
        <w:t>რ</w:t>
      </w:r>
      <w:r w:rsidRPr="00735420">
        <w:rPr>
          <w:rFonts w:ascii="Sylfaen" w:eastAsia="Times New Roman" w:hAnsi="Sylfaen" w:cs="AcadNusx"/>
          <w:lang w:val="ka-GE"/>
        </w:rPr>
        <w:t>ო-კვლევითი მუშაობ</w:t>
      </w:r>
      <w:r w:rsidRPr="00735420">
        <w:rPr>
          <w:rFonts w:ascii="Sylfaen" w:eastAsia="Times New Roman" w:hAnsi="Sylfaen" w:cs="Sylfaen"/>
          <w:lang w:val="ka-GE"/>
        </w:rPr>
        <w:t>ის გაუმჯობესება</w:t>
      </w:r>
      <w:r w:rsidRPr="00735420">
        <w:rPr>
          <w:rFonts w:ascii="Sylfaen" w:eastAsia="Times New Roman" w:hAnsi="Sylfaen" w:cs="Sylfaen"/>
        </w:rPr>
        <w:t xml:space="preserve">, </w:t>
      </w:r>
      <w:r w:rsidRPr="00735420">
        <w:rPr>
          <w:rFonts w:ascii="Sylfaen" w:eastAsia="Times New Roman" w:hAnsi="Sylfaen" w:cs="Sylfaen"/>
          <w:lang w:val="ka-GE"/>
        </w:rPr>
        <w:t>რისთვისაც გადამწყვეტ წინაპირობად განვიხილავთ</w:t>
      </w:r>
      <w:r w:rsidR="00A21F3B" w:rsidRPr="00735420">
        <w:rPr>
          <w:rFonts w:ascii="Sylfaen" w:eastAsia="Times New Roman" w:hAnsi="Sylfaen" w:cs="Sylfaen"/>
          <w:lang w:val="ka-GE"/>
        </w:rPr>
        <w:t>:</w:t>
      </w:r>
    </w:p>
    <w:p w:rsidR="00F33E23" w:rsidRPr="00735420" w:rsidRDefault="00F33E23" w:rsidP="002C6008">
      <w:pPr>
        <w:pStyle w:val="ListParagraph"/>
        <w:numPr>
          <w:ilvl w:val="0"/>
          <w:numId w:val="2"/>
        </w:numPr>
        <w:tabs>
          <w:tab w:val="left" w:pos="360"/>
        </w:tabs>
        <w:autoSpaceDE w:val="0"/>
        <w:autoSpaceDN w:val="0"/>
        <w:adjustRightInd w:val="0"/>
        <w:spacing w:after="0" w:line="276" w:lineRule="auto"/>
        <w:ind w:left="142"/>
        <w:jc w:val="both"/>
        <w:rPr>
          <w:rFonts w:ascii="Sylfaen" w:hAnsi="Sylfaen"/>
          <w:b/>
          <w:sz w:val="4"/>
          <w:szCs w:val="20"/>
          <w:lang w:val="ka-GE"/>
        </w:rPr>
      </w:pPr>
    </w:p>
    <w:p w:rsidR="00735420" w:rsidRPr="00735420" w:rsidRDefault="00F33E23" w:rsidP="002C6008">
      <w:pPr>
        <w:pStyle w:val="ListParagraph"/>
        <w:numPr>
          <w:ilvl w:val="0"/>
          <w:numId w:val="11"/>
        </w:numPr>
        <w:autoSpaceDE w:val="0"/>
        <w:autoSpaceDN w:val="0"/>
        <w:adjustRightInd w:val="0"/>
        <w:spacing w:after="0" w:line="276" w:lineRule="auto"/>
        <w:ind w:left="142" w:hanging="142"/>
        <w:jc w:val="both"/>
        <w:rPr>
          <w:rFonts w:ascii="Sylfaen" w:eastAsia="Times New Roman" w:hAnsi="Sylfaen" w:cs="AcadNusx"/>
          <w:lang w:val="ka-GE"/>
        </w:rPr>
      </w:pPr>
      <w:r w:rsidRPr="00735420">
        <w:rPr>
          <w:rFonts w:ascii="Sylfaen" w:eastAsia="Times New Roman" w:hAnsi="Sylfaen" w:cs="AcadNusx"/>
          <w:lang w:val="ka-GE"/>
        </w:rPr>
        <w:t>ფაკულტეტზე კვლევითი გარემოს შექმნის მიზნით სამაგისტრო პროგრამის შემუშავებას და  ახალგაზრდა კვლევითი კადრების მომზადებას;</w:t>
      </w:r>
    </w:p>
    <w:p w:rsidR="00735420" w:rsidRPr="00735420" w:rsidRDefault="00F33E23" w:rsidP="002C6008">
      <w:pPr>
        <w:pStyle w:val="ListParagraph"/>
        <w:numPr>
          <w:ilvl w:val="0"/>
          <w:numId w:val="11"/>
        </w:numPr>
        <w:autoSpaceDE w:val="0"/>
        <w:autoSpaceDN w:val="0"/>
        <w:adjustRightInd w:val="0"/>
        <w:spacing w:after="0" w:line="276" w:lineRule="auto"/>
        <w:ind w:left="142" w:hanging="142"/>
        <w:jc w:val="both"/>
        <w:rPr>
          <w:rFonts w:ascii="Sylfaen" w:eastAsia="Times New Roman" w:hAnsi="Sylfaen" w:cs="AcadNusx"/>
          <w:lang w:val="ka-GE"/>
        </w:rPr>
      </w:pPr>
      <w:r w:rsidRPr="00735420">
        <w:rPr>
          <w:rFonts w:ascii="Sylfaen" w:eastAsia="Times New Roman" w:hAnsi="Sylfaen" w:cs="AcadNusx"/>
          <w:lang w:val="ka-GE"/>
        </w:rPr>
        <w:t xml:space="preserve">ფინანსური უზრუნველყოფის მიზნით დამატებითი სახსრების მობილიზებას, </w:t>
      </w:r>
      <w:r w:rsidR="007F288B">
        <w:rPr>
          <w:rFonts w:ascii="Sylfaen" w:eastAsia="Times New Roman" w:hAnsi="Sylfaen"/>
          <w:lang w:val="ka-GE"/>
        </w:rPr>
        <w:t xml:space="preserve">რასაც ხელს </w:t>
      </w:r>
      <w:r w:rsidR="007F288B" w:rsidRPr="001B3DC4">
        <w:rPr>
          <w:rFonts w:ascii="Sylfaen" w:eastAsia="Times New Roman" w:hAnsi="Sylfaen"/>
          <w:lang w:val="ka-GE"/>
        </w:rPr>
        <w:t xml:space="preserve">შეუწყობს </w:t>
      </w:r>
      <w:r w:rsidR="00221097" w:rsidRPr="001B3DC4">
        <w:rPr>
          <w:rFonts w:ascii="Sylfaen" w:eastAsia="Times New Roman" w:hAnsi="Sylfaen"/>
          <w:lang w:val="ka-GE"/>
        </w:rPr>
        <w:t>ყოველწლიურად</w:t>
      </w:r>
      <w:r w:rsidR="00221097" w:rsidRPr="001B3DC4">
        <w:rPr>
          <w:rFonts w:ascii="Sylfaen" w:hAnsi="Sylfaen" w:cs="Sylfaen"/>
          <w:lang w:val="ka-GE"/>
        </w:rPr>
        <w:t xml:space="preserve"> </w:t>
      </w:r>
      <w:r w:rsidR="00735420" w:rsidRPr="001B3DC4">
        <w:rPr>
          <w:rFonts w:ascii="Sylfaen" w:hAnsi="Sylfaen" w:cs="Sylfaen"/>
          <w:lang w:val="ka-GE"/>
        </w:rPr>
        <w:t xml:space="preserve"> რუსთაველის </w:t>
      </w:r>
      <w:r w:rsidR="00735420" w:rsidRPr="00735420">
        <w:rPr>
          <w:rFonts w:ascii="Sylfaen" w:hAnsi="Sylfaen" w:cs="Sylfaen"/>
          <w:lang w:val="ka-GE"/>
        </w:rPr>
        <w:t xml:space="preserve">ეროვნული სამეცნიერო ფონდის მიერ გამოცხადებული </w:t>
      </w:r>
      <w:r w:rsidR="00735420" w:rsidRPr="00735420">
        <w:rPr>
          <w:rFonts w:ascii="Sylfaen" w:eastAsia="Times New Roman" w:hAnsi="Sylfaen"/>
          <w:lang w:val="ka-GE"/>
        </w:rPr>
        <w:t xml:space="preserve"> </w:t>
      </w:r>
      <w:r w:rsidR="00735420" w:rsidRPr="00735420">
        <w:rPr>
          <w:rFonts w:ascii="Sylfaen" w:hAnsi="Sylfaen"/>
          <w:lang w:val="ka-GE"/>
        </w:rPr>
        <w:t>ფუნდამენტური კვლევებისათვის სახელმწიფო სამეცნიერო გრანტების კონკურსზე  პროექტები</w:t>
      </w:r>
      <w:r w:rsidR="00221097">
        <w:rPr>
          <w:rFonts w:ascii="Sylfaen" w:hAnsi="Sylfaen"/>
          <w:lang w:val="ka-GE"/>
        </w:rPr>
        <w:t>ს წარდგენა</w:t>
      </w:r>
      <w:r w:rsidR="00735420" w:rsidRPr="00735420">
        <w:rPr>
          <w:rFonts w:ascii="Sylfaen" w:hAnsi="Sylfaen"/>
          <w:lang w:val="ka-GE"/>
        </w:rPr>
        <w:t>;</w:t>
      </w:r>
    </w:p>
    <w:p w:rsidR="00735420" w:rsidRPr="00735420" w:rsidRDefault="00735420" w:rsidP="002C6008">
      <w:pPr>
        <w:pStyle w:val="ListParagraph"/>
        <w:numPr>
          <w:ilvl w:val="0"/>
          <w:numId w:val="11"/>
        </w:numPr>
        <w:autoSpaceDE w:val="0"/>
        <w:autoSpaceDN w:val="0"/>
        <w:adjustRightInd w:val="0"/>
        <w:spacing w:after="0" w:line="276" w:lineRule="auto"/>
        <w:ind w:left="142" w:hanging="142"/>
        <w:jc w:val="both"/>
        <w:rPr>
          <w:rFonts w:ascii="Sylfaen" w:eastAsia="Times New Roman" w:hAnsi="Sylfaen" w:cs="Sylfaen"/>
          <w:lang w:val="ka-GE"/>
        </w:rPr>
      </w:pPr>
      <w:r w:rsidRPr="00735420">
        <w:rPr>
          <w:rFonts w:ascii="Sylfaen" w:hAnsi="Sylfaen" w:cs="Sylfaen"/>
          <w:szCs w:val="20"/>
          <w:lang w:val="ka-GE"/>
        </w:rPr>
        <w:t>პარტნიორ უნივერსიტეტებთან ერთობლივი კვლევითი პროექტების შემუშავებას;</w:t>
      </w:r>
    </w:p>
    <w:p w:rsidR="0051223E" w:rsidRPr="0051223E" w:rsidRDefault="00221097" w:rsidP="00BB5C4D">
      <w:pPr>
        <w:autoSpaceDE w:val="0"/>
        <w:autoSpaceDN w:val="0"/>
        <w:adjustRightInd w:val="0"/>
        <w:spacing w:after="0" w:line="276" w:lineRule="auto"/>
        <w:ind w:left="142"/>
        <w:jc w:val="both"/>
        <w:rPr>
          <w:rFonts w:ascii="Sylfaen" w:hAnsi="Sylfaen"/>
          <w:b/>
          <w:sz w:val="4"/>
          <w:szCs w:val="20"/>
          <w:lang w:val="ka-GE"/>
        </w:rPr>
      </w:pPr>
      <w:r>
        <w:rPr>
          <w:rFonts w:ascii="Sylfaen" w:hAnsi="Sylfaen" w:cs="Sylfaen"/>
          <w:lang w:val="ka-GE"/>
        </w:rPr>
        <w:t xml:space="preserve"> </w:t>
      </w:r>
      <w:r w:rsidR="00735420" w:rsidRPr="00735420">
        <w:rPr>
          <w:rFonts w:ascii="Sylfaen" w:hAnsi="Sylfaen" w:cs="Sylfaen"/>
          <w:lang w:val="ka-GE"/>
        </w:rPr>
        <w:t xml:space="preserve">შესაბამისად, </w:t>
      </w:r>
      <w:r w:rsidR="00F33E23" w:rsidRPr="00735420">
        <w:rPr>
          <w:rFonts w:ascii="Sylfaen" w:hAnsi="Sylfaen" w:cs="Sylfaen"/>
          <w:lang w:val="ka-GE"/>
        </w:rPr>
        <w:t>განხორცილებული კვლევების და რეგიონის წინაშე მდგარი გამოწვევებიდან გამომდინარე, განსაკუთრებით  ნავსადგურების შეუფერხებელი ფუნქციონირების უზრუნველყოფის თვალსაზრისით</w:t>
      </w:r>
      <w:r w:rsidR="0051223E">
        <w:rPr>
          <w:rFonts w:ascii="Sylfaen" w:hAnsi="Sylfaen" w:cs="Sylfaen"/>
          <w:lang w:val="ka-GE"/>
        </w:rPr>
        <w:t xml:space="preserve"> მნიშვნელოვანია </w:t>
      </w:r>
      <w:r w:rsidR="00F33E23" w:rsidRPr="00221097">
        <w:rPr>
          <w:rFonts w:ascii="Sylfaen" w:hAnsi="Sylfaen" w:cs="Sylfaen"/>
          <w:color w:val="C00000"/>
          <w:lang w:val="ka-GE"/>
        </w:rPr>
        <w:t xml:space="preserve">  </w:t>
      </w:r>
      <w:r w:rsidR="0051223E" w:rsidRPr="0051223E">
        <w:rPr>
          <w:rFonts w:ascii="Sylfaen" w:hAnsi="Sylfaen" w:cs="Sylfaen"/>
          <w:lang w:val="ka-GE"/>
        </w:rPr>
        <w:t>შავი</w:t>
      </w:r>
      <w:r w:rsidR="0051223E" w:rsidRPr="0051223E">
        <w:rPr>
          <w:rFonts w:ascii="Sylfaen" w:hAnsi="Sylfaen"/>
          <w:lang w:val="ka-GE"/>
        </w:rPr>
        <w:t xml:space="preserve"> ზღვის   </w:t>
      </w:r>
      <w:r w:rsidR="0051223E" w:rsidRPr="0051223E">
        <w:rPr>
          <w:rFonts w:ascii="Sylfaen" w:hAnsi="Sylfaen"/>
          <w:lang w:val="af-ZA"/>
        </w:rPr>
        <w:t>სანაპირო ზოლ</w:t>
      </w:r>
      <w:r w:rsidR="0051223E" w:rsidRPr="0051223E">
        <w:rPr>
          <w:rFonts w:ascii="Sylfaen" w:hAnsi="Sylfaen"/>
          <w:lang w:val="ka-GE"/>
        </w:rPr>
        <w:t>ში არსებული პრობლემების შესწავლა და მათი გავლენის კვლევა რეგიონის ეკონომიკურ განვითარებაზე</w:t>
      </w:r>
      <w:r w:rsidR="0051223E">
        <w:rPr>
          <w:rFonts w:ascii="Sylfaen" w:hAnsi="Sylfaen"/>
          <w:lang w:val="ka-GE"/>
        </w:rPr>
        <w:t>.</w:t>
      </w:r>
      <w:r w:rsidR="0051223E" w:rsidRPr="0051223E">
        <w:rPr>
          <w:rFonts w:ascii="Sylfaen" w:hAnsi="Sylfaen" w:cs="Sylfaen"/>
          <w:lang w:val="ka-GE"/>
        </w:rPr>
        <w:t xml:space="preserve"> </w:t>
      </w:r>
    </w:p>
    <w:p w:rsidR="00C82CFA" w:rsidRPr="00735420" w:rsidRDefault="00C82CFA" w:rsidP="00BB5C4D">
      <w:pPr>
        <w:spacing w:after="0"/>
        <w:ind w:left="142" w:firstLine="284"/>
        <w:jc w:val="both"/>
        <w:rPr>
          <w:rFonts w:ascii="Sylfaen" w:hAnsi="Sylfaen"/>
          <w:lang w:val="ka-GE"/>
        </w:rPr>
      </w:pPr>
    </w:p>
    <w:p w:rsidR="00C82CFA" w:rsidRPr="00082544" w:rsidRDefault="00C82CFA" w:rsidP="00BB5C4D">
      <w:pPr>
        <w:pStyle w:val="ListParagraph"/>
        <w:spacing w:after="0"/>
        <w:ind w:left="142"/>
        <w:rPr>
          <w:rFonts w:ascii="Sylfaen" w:hAnsi="Sylfaen"/>
          <w:color w:val="FF0000"/>
          <w:sz w:val="12"/>
          <w:lang w:val="ka-GE"/>
        </w:rPr>
      </w:pPr>
    </w:p>
    <w:p w:rsidR="00A641C4" w:rsidRPr="00082544" w:rsidRDefault="00A641C4" w:rsidP="00BB5C4D">
      <w:pPr>
        <w:tabs>
          <w:tab w:val="left" w:pos="284"/>
        </w:tabs>
        <w:ind w:left="142" w:right="-319" w:firstLine="284"/>
        <w:rPr>
          <w:rFonts w:ascii="Sylfaen" w:hAnsi="Sylfaen"/>
          <w:color w:val="FF0000"/>
          <w:lang w:val="ka-GE"/>
        </w:rPr>
      </w:pPr>
    </w:p>
    <w:p w:rsidR="00E04131" w:rsidRPr="00136EA9" w:rsidRDefault="00E04131" w:rsidP="002C6008">
      <w:pPr>
        <w:numPr>
          <w:ilvl w:val="0"/>
          <w:numId w:val="6"/>
        </w:numPr>
        <w:ind w:left="142"/>
        <w:rPr>
          <w:rFonts w:ascii="Sylfaen" w:hAnsi="Sylfaen"/>
          <w:b/>
        </w:rPr>
      </w:pPr>
      <w:r w:rsidRPr="00136EA9">
        <w:rPr>
          <w:rFonts w:ascii="Sylfaen" w:hAnsi="Sylfaen" w:cs="Sylfaen"/>
          <w:b/>
          <w:lang w:val="ka-GE"/>
        </w:rPr>
        <w:t>ინტერნაციონალიზაციის</w:t>
      </w:r>
      <w:r w:rsidRPr="00136EA9">
        <w:rPr>
          <w:rFonts w:ascii="Sylfaen" w:hAnsi="Sylfaen"/>
          <w:b/>
          <w:lang w:val="ka-GE"/>
        </w:rPr>
        <w:t xml:space="preserve"> </w:t>
      </w:r>
      <w:r w:rsidRPr="00136EA9">
        <w:rPr>
          <w:rFonts w:ascii="Sylfaen" w:hAnsi="Sylfaen" w:cs="Sylfaen"/>
          <w:b/>
          <w:lang w:val="ka-GE"/>
        </w:rPr>
        <w:t>პერსპექტივები</w:t>
      </w:r>
      <w:r w:rsidRPr="00136EA9">
        <w:rPr>
          <w:rFonts w:ascii="Sylfaen" w:hAnsi="Sylfaen"/>
          <w:b/>
          <w:lang w:val="ka-GE"/>
        </w:rPr>
        <w:t xml:space="preserve"> </w:t>
      </w:r>
    </w:p>
    <w:p w:rsidR="00E04131" w:rsidRPr="00187F6C" w:rsidRDefault="0051223E" w:rsidP="00BB5C4D">
      <w:pPr>
        <w:spacing w:after="0" w:line="276" w:lineRule="auto"/>
        <w:ind w:left="142"/>
        <w:jc w:val="both"/>
        <w:rPr>
          <w:rFonts w:ascii="Sylfaen" w:hAnsi="Sylfaen"/>
          <w:lang w:val="ka-GE"/>
        </w:rPr>
      </w:pPr>
      <w:r>
        <w:rPr>
          <w:rFonts w:ascii="Sylfaen" w:hAnsi="Sylfaen" w:cs="Sylfaen"/>
          <w:noProof/>
          <w:lang w:val="ka-GE"/>
        </w:rPr>
        <w:t xml:space="preserve"> </w:t>
      </w:r>
      <w:r w:rsidR="00E04131" w:rsidRPr="00136EA9">
        <w:rPr>
          <w:rFonts w:ascii="Sylfaen" w:hAnsi="Sylfaen" w:cs="Sylfaen"/>
          <w:noProof/>
          <w:lang w:val="ka-GE"/>
        </w:rPr>
        <w:t xml:space="preserve">კვლევებით მიღებულ შედეგებს ექნებათ ზოგადი ხასიათი და ამდენად, შესაძლებელი იქნება მათი გამოყენება როგორც საქართველოს </w:t>
      </w:r>
      <w:r>
        <w:rPr>
          <w:rFonts w:ascii="Sylfaen" w:hAnsi="Sylfaen" w:cs="Sylfaen"/>
          <w:noProof/>
          <w:lang w:val="ka-GE"/>
        </w:rPr>
        <w:t xml:space="preserve"> </w:t>
      </w:r>
      <w:r w:rsidR="00E04131" w:rsidRPr="00136EA9">
        <w:rPr>
          <w:rFonts w:ascii="Sylfaen" w:hAnsi="Sylfaen" w:cs="Sylfaen"/>
          <w:noProof/>
          <w:lang w:val="ka-GE"/>
        </w:rPr>
        <w:t xml:space="preserve"> სანაპირო ზოლში, ასევე ზოგადად შავი ზღვის დაბალწყლიანი რეგიონების    </w:t>
      </w:r>
      <w:r>
        <w:rPr>
          <w:rFonts w:ascii="Sylfaen" w:hAnsi="Sylfaen" w:cs="Sylfaen"/>
          <w:noProof/>
          <w:lang w:val="ka-GE"/>
        </w:rPr>
        <w:t xml:space="preserve">სანაპირო ზოლის  კვლევებისათვის.  </w:t>
      </w:r>
      <w:r w:rsidR="00E04131" w:rsidRPr="00136EA9">
        <w:rPr>
          <w:rFonts w:ascii="Sylfaen" w:hAnsi="Sylfaen"/>
          <w:lang w:val="ka-GE"/>
        </w:rPr>
        <w:t>გა</w:t>
      </w:r>
      <w:r>
        <w:rPr>
          <w:rFonts w:ascii="Sylfaen" w:hAnsi="Sylfaen"/>
          <w:lang w:val="ka-GE"/>
        </w:rPr>
        <w:t xml:space="preserve">აქტიურდება </w:t>
      </w:r>
      <w:r w:rsidRPr="00136EA9">
        <w:rPr>
          <w:rFonts w:ascii="Sylfaen" w:hAnsi="Sylfaen"/>
          <w:lang w:val="ka-GE"/>
        </w:rPr>
        <w:t>თანამშრომლობა</w:t>
      </w:r>
      <w:r w:rsidR="00E04131" w:rsidRPr="00136EA9">
        <w:rPr>
          <w:rFonts w:ascii="Sylfaen" w:hAnsi="Sylfaen"/>
          <w:lang w:val="ka-GE"/>
        </w:rPr>
        <w:t xml:space="preserve"> </w:t>
      </w:r>
      <w:r>
        <w:rPr>
          <w:rFonts w:ascii="Sylfaen" w:hAnsi="Sylfaen"/>
          <w:lang w:val="ka-GE"/>
        </w:rPr>
        <w:t xml:space="preserve"> </w:t>
      </w:r>
      <w:r w:rsidR="00E04131" w:rsidRPr="00136EA9">
        <w:rPr>
          <w:rFonts w:ascii="Sylfaen" w:hAnsi="Sylfaen"/>
          <w:lang w:val="ka-GE"/>
        </w:rPr>
        <w:t xml:space="preserve"> თურქეთის შესაბამისი დარგის </w:t>
      </w:r>
      <w:r>
        <w:rPr>
          <w:rFonts w:ascii="Sylfaen" w:hAnsi="Sylfaen"/>
          <w:lang w:val="ka-GE"/>
        </w:rPr>
        <w:t xml:space="preserve">მეცნიერებთან და განხორციელდება </w:t>
      </w:r>
      <w:r w:rsidR="00E04131" w:rsidRPr="00136EA9">
        <w:rPr>
          <w:rFonts w:ascii="Sylfaen" w:hAnsi="Sylfaen"/>
          <w:lang w:val="ka-GE"/>
        </w:rPr>
        <w:t xml:space="preserve"> ერთობლივ </w:t>
      </w:r>
      <w:r w:rsidR="00E04131" w:rsidRPr="00136EA9">
        <w:rPr>
          <w:rFonts w:ascii="Sylfaen" w:hAnsi="Sylfaen" w:cs="Sylfaen"/>
          <w:lang w:val="ka-GE"/>
        </w:rPr>
        <w:t xml:space="preserve"> კვლევებში </w:t>
      </w:r>
      <w:r w:rsidR="00E04131" w:rsidRPr="00136EA9">
        <w:rPr>
          <w:rFonts w:ascii="Sylfaen" w:hAnsi="Sylfaen"/>
          <w:lang w:val="ka-GE"/>
        </w:rPr>
        <w:t xml:space="preserve">აღნიშნული პრიორიტეტული </w:t>
      </w:r>
      <w:r>
        <w:rPr>
          <w:rFonts w:ascii="Sylfaen" w:hAnsi="Sylfaen"/>
          <w:lang w:val="ka-GE"/>
        </w:rPr>
        <w:t xml:space="preserve"> </w:t>
      </w:r>
      <w:r w:rsidR="00E04131" w:rsidRPr="00136EA9">
        <w:rPr>
          <w:rFonts w:ascii="Sylfaen" w:hAnsi="Sylfaen"/>
          <w:lang w:val="ka-GE"/>
        </w:rPr>
        <w:t xml:space="preserve"> </w:t>
      </w:r>
      <w:r>
        <w:rPr>
          <w:rFonts w:ascii="Sylfaen" w:hAnsi="Sylfaen"/>
          <w:lang w:val="ka-GE"/>
        </w:rPr>
        <w:t>მიმართულებით.</w:t>
      </w:r>
      <w:r w:rsidR="00187F6C">
        <w:rPr>
          <w:rFonts w:ascii="Sylfaen" w:hAnsi="Sylfaen"/>
          <w:lang w:val="ka-GE"/>
        </w:rPr>
        <w:t xml:space="preserve">  </w:t>
      </w:r>
      <w:r w:rsidRPr="0051223E">
        <w:rPr>
          <w:rFonts w:ascii="Sylfaen" w:hAnsi="Sylfaen" w:cs="Sylfaen"/>
        </w:rPr>
        <w:t>ასევე</w:t>
      </w:r>
      <w:r w:rsidRPr="0051223E">
        <w:rPr>
          <w:rFonts w:ascii="Sylfaen" w:hAnsi="Sylfaen"/>
        </w:rPr>
        <w:t xml:space="preserve"> იგეგმება</w:t>
      </w:r>
      <w:r w:rsidR="00E04131" w:rsidRPr="0051223E">
        <w:rPr>
          <w:rFonts w:ascii="Sylfaen" w:hAnsi="Sylfaen"/>
          <w:lang w:val="ka-GE"/>
        </w:rPr>
        <w:t xml:space="preserve"> </w:t>
      </w:r>
      <w:r w:rsidRPr="0051223E">
        <w:rPr>
          <w:rFonts w:ascii="Sylfaen" w:hAnsi="Sylfaen"/>
          <w:lang w:val="ka-GE"/>
        </w:rPr>
        <w:t xml:space="preserve"> </w:t>
      </w:r>
      <w:r w:rsidR="00E04131" w:rsidRPr="0051223E">
        <w:rPr>
          <w:rFonts w:ascii="Sylfaen" w:hAnsi="Sylfaen"/>
          <w:lang w:val="ka-GE"/>
        </w:rPr>
        <w:t xml:space="preserve"> </w:t>
      </w:r>
      <w:r w:rsidRPr="0051223E">
        <w:rPr>
          <w:rFonts w:ascii="Sylfaen" w:hAnsi="Sylfaen"/>
          <w:lang w:val="ka-GE"/>
        </w:rPr>
        <w:t xml:space="preserve">კვლევებისათვის დაფინანსების დამატებითი წყაროების </w:t>
      </w:r>
      <w:r>
        <w:rPr>
          <w:rFonts w:ascii="Sylfaen" w:hAnsi="Sylfaen"/>
          <w:lang w:val="ka-GE"/>
        </w:rPr>
        <w:t xml:space="preserve">მოძიება და </w:t>
      </w:r>
      <w:r w:rsidR="00E04131" w:rsidRPr="001B3DC4">
        <w:rPr>
          <w:rFonts w:ascii="Sylfaen" w:hAnsi="Sylfaen"/>
          <w:lang w:val="ka-GE"/>
        </w:rPr>
        <w:t xml:space="preserve">ფაკულტეტის </w:t>
      </w:r>
      <w:r w:rsidR="001B3DC4" w:rsidRPr="001B3DC4">
        <w:rPr>
          <w:rFonts w:ascii="Sylfaen" w:hAnsi="Sylfaen"/>
          <w:lang w:val="ka-GE"/>
        </w:rPr>
        <w:t xml:space="preserve"> </w:t>
      </w:r>
      <w:r w:rsidR="00E04131" w:rsidRPr="001B3DC4">
        <w:rPr>
          <w:rFonts w:ascii="Sylfaen" w:hAnsi="Sylfaen"/>
          <w:lang w:val="ka-GE"/>
        </w:rPr>
        <w:t xml:space="preserve"> აკადემიური პერსონალის</w:t>
      </w:r>
      <w:r w:rsidR="001B3DC4" w:rsidRPr="001B3DC4">
        <w:rPr>
          <w:rFonts w:ascii="Sylfaen" w:hAnsi="Sylfaen"/>
          <w:lang w:val="ka-GE"/>
        </w:rPr>
        <w:t xml:space="preserve"> მაქსიმალურ </w:t>
      </w:r>
      <w:r w:rsidR="00E04131" w:rsidRPr="001B3DC4">
        <w:rPr>
          <w:rFonts w:ascii="Sylfaen" w:hAnsi="Sylfaen"/>
          <w:lang w:val="ka-GE"/>
        </w:rPr>
        <w:t xml:space="preserve"> ჩართვას კვლევითი საპროექტო წინადადების მომზადებასა და წარდგენაში.</w:t>
      </w:r>
    </w:p>
    <w:p w:rsidR="00C8715A" w:rsidRPr="00082544" w:rsidRDefault="00C8715A" w:rsidP="00BB5C4D">
      <w:pPr>
        <w:pStyle w:val="ListParagraph"/>
        <w:tabs>
          <w:tab w:val="left" w:pos="284"/>
        </w:tabs>
        <w:ind w:left="142" w:right="-319" w:firstLine="284"/>
        <w:rPr>
          <w:rFonts w:ascii="Sylfaen" w:hAnsi="Sylfaen"/>
          <w:color w:val="FF0000"/>
          <w:lang w:val="ka-GE"/>
        </w:rPr>
        <w:sectPr w:rsidR="00C8715A" w:rsidRPr="00082544" w:rsidSect="001C61F9">
          <w:footerReference w:type="default" r:id="rId8"/>
          <w:type w:val="continuous"/>
          <w:pgSz w:w="11906" w:h="16838" w:code="9"/>
          <w:pgMar w:top="709" w:right="849" w:bottom="1440" w:left="1080" w:header="720" w:footer="720" w:gutter="0"/>
          <w:cols w:space="720"/>
          <w:docGrid w:linePitch="360"/>
        </w:sectPr>
      </w:pPr>
    </w:p>
    <w:p w:rsidR="00DE2413" w:rsidRPr="00E04131" w:rsidRDefault="00BB5C4D" w:rsidP="00BB5C4D">
      <w:pPr>
        <w:ind w:left="142"/>
        <w:rPr>
          <w:rFonts w:ascii="Sylfaen" w:hAnsi="Sylfaen" w:cs="Sylfaen"/>
          <w:b/>
          <w:lang w:val="ka-GE"/>
        </w:rPr>
      </w:pPr>
      <w:r>
        <w:rPr>
          <w:rFonts w:ascii="Sylfaen" w:hAnsi="Sylfaen" w:cs="Sylfaen"/>
          <w:b/>
          <w:lang w:val="ka-GE"/>
        </w:rPr>
        <w:t>დანართი</w:t>
      </w:r>
    </w:p>
    <w:p w:rsidR="00BB5C4D" w:rsidRDefault="00136EA9" w:rsidP="00BB5C4D">
      <w:pPr>
        <w:pStyle w:val="ListParagraph"/>
        <w:tabs>
          <w:tab w:val="left" w:pos="360"/>
          <w:tab w:val="left" w:pos="3386"/>
        </w:tabs>
        <w:spacing w:after="160" w:line="259" w:lineRule="auto"/>
        <w:ind w:left="142"/>
        <w:jc w:val="center"/>
        <w:rPr>
          <w:rFonts w:ascii="Sylfaen" w:hAnsi="Sylfaen" w:cs="Sylfaen"/>
          <w:b/>
          <w:lang w:val="ka-GE"/>
        </w:rPr>
      </w:pPr>
      <w:r w:rsidRPr="007612A9">
        <w:rPr>
          <w:rFonts w:ascii="Sylfaen" w:hAnsi="Sylfaen" w:cs="Sylfaen"/>
          <w:b/>
          <w:lang w:val="ka-GE"/>
        </w:rPr>
        <w:t>სამეცნიერო ჟურნალებში</w:t>
      </w:r>
      <w:r w:rsidR="00A37F0C">
        <w:rPr>
          <w:rFonts w:ascii="Sylfaen" w:hAnsi="Sylfaen" w:cs="Sylfaen"/>
          <w:b/>
          <w:lang w:val="ka-GE"/>
        </w:rPr>
        <w:t xml:space="preserve"> </w:t>
      </w:r>
      <w:r w:rsidR="00BB5C4D">
        <w:rPr>
          <w:rFonts w:ascii="Sylfaen" w:hAnsi="Sylfaen" w:cs="Sylfaen"/>
          <w:b/>
          <w:lang w:val="ka-GE"/>
        </w:rPr>
        <w:t>ფაკულტეტის აკადემიური პერსონალის მიერ</w:t>
      </w:r>
    </w:p>
    <w:p w:rsidR="00136EA9" w:rsidRDefault="00A37F0C" w:rsidP="00BB5C4D">
      <w:pPr>
        <w:pStyle w:val="ListParagraph"/>
        <w:tabs>
          <w:tab w:val="left" w:pos="360"/>
          <w:tab w:val="left" w:pos="3386"/>
        </w:tabs>
        <w:spacing w:after="160" w:line="259" w:lineRule="auto"/>
        <w:ind w:left="142"/>
        <w:jc w:val="center"/>
        <w:rPr>
          <w:rFonts w:ascii="Sylfaen" w:hAnsi="Sylfaen" w:cs="Sylfaen"/>
          <w:b/>
          <w:lang w:val="ka-GE"/>
        </w:rPr>
      </w:pPr>
      <w:r>
        <w:rPr>
          <w:rFonts w:ascii="Sylfaen" w:hAnsi="Sylfaen" w:cs="Sylfaen"/>
          <w:b/>
          <w:lang w:val="ka-GE"/>
        </w:rPr>
        <w:t xml:space="preserve">კვლევითი პროფილის  მიმართულებით  </w:t>
      </w:r>
      <w:r w:rsidR="00BB5C4D">
        <w:rPr>
          <w:rFonts w:ascii="Sylfaen" w:hAnsi="Sylfaen" w:cs="Sylfaen"/>
          <w:b/>
          <w:lang w:val="ka-GE"/>
        </w:rPr>
        <w:t>გამოქვეყნებული</w:t>
      </w:r>
      <w:r w:rsidR="00136EA9" w:rsidRPr="007612A9">
        <w:rPr>
          <w:rFonts w:ascii="Sylfaen" w:hAnsi="Sylfaen" w:cs="Sylfaen"/>
          <w:b/>
          <w:lang w:val="ka-GE"/>
        </w:rPr>
        <w:t xml:space="preserve"> შრომები:</w:t>
      </w:r>
    </w:p>
    <w:p w:rsidR="0091337E" w:rsidRDefault="0091337E" w:rsidP="00BB5C4D">
      <w:pPr>
        <w:pStyle w:val="ListParagraph"/>
        <w:tabs>
          <w:tab w:val="left" w:pos="360"/>
          <w:tab w:val="left" w:pos="3386"/>
        </w:tabs>
        <w:spacing w:after="160" w:line="259" w:lineRule="auto"/>
        <w:ind w:left="142"/>
        <w:jc w:val="center"/>
        <w:rPr>
          <w:rFonts w:ascii="Sylfaen" w:hAnsi="Sylfaen" w:cs="Sylfaen"/>
          <w:b/>
          <w:lang w:val="ka-GE"/>
        </w:rPr>
      </w:pPr>
    </w:p>
    <w:p w:rsidR="008222A6" w:rsidRPr="008222A6" w:rsidRDefault="008222A6" w:rsidP="002C6008">
      <w:pPr>
        <w:pStyle w:val="ListParagraph"/>
        <w:numPr>
          <w:ilvl w:val="0"/>
          <w:numId w:val="12"/>
        </w:numPr>
        <w:spacing w:after="0"/>
        <w:ind w:left="426" w:hanging="284"/>
        <w:jc w:val="both"/>
        <w:rPr>
          <w:rFonts w:ascii="Sylfaen" w:hAnsi="Sylfaen" w:cs="Arial"/>
          <w:bCs/>
          <w:color w:val="000000"/>
        </w:rPr>
      </w:pPr>
      <w:r w:rsidRPr="008222A6">
        <w:rPr>
          <w:rFonts w:ascii="Sylfaen" w:hAnsi="Sylfaen" w:cs="Sylfaen"/>
        </w:rPr>
        <w:t>ნავთობის</w:t>
      </w:r>
      <w:r w:rsidRPr="008222A6">
        <w:t xml:space="preserve"> </w:t>
      </w:r>
      <w:r w:rsidRPr="008222A6">
        <w:rPr>
          <w:rFonts w:ascii="Sylfaen" w:hAnsi="Sylfaen" w:cs="Sylfaen"/>
        </w:rPr>
        <w:t>დაღვრის</w:t>
      </w:r>
      <w:r w:rsidRPr="008222A6">
        <w:t xml:space="preserve"> </w:t>
      </w:r>
      <w:r w:rsidRPr="008222A6">
        <w:rPr>
          <w:rFonts w:ascii="Sylfaen" w:hAnsi="Sylfaen" w:cs="Sylfaen"/>
        </w:rPr>
        <w:t>რისკების</w:t>
      </w:r>
      <w:r w:rsidRPr="008222A6">
        <w:t xml:space="preserve"> </w:t>
      </w:r>
      <w:r w:rsidRPr="008222A6">
        <w:rPr>
          <w:rFonts w:ascii="Sylfaen" w:hAnsi="Sylfaen" w:cs="Sylfaen"/>
        </w:rPr>
        <w:t>მართვა</w:t>
      </w:r>
      <w:r w:rsidRPr="008222A6">
        <w:t xml:space="preserve"> </w:t>
      </w:r>
      <w:r w:rsidRPr="008222A6">
        <w:rPr>
          <w:rFonts w:ascii="Sylfaen" w:hAnsi="Sylfaen" w:cs="Sylfaen"/>
        </w:rPr>
        <w:t>ფოთის</w:t>
      </w:r>
      <w:r w:rsidRPr="008222A6">
        <w:t xml:space="preserve"> </w:t>
      </w:r>
      <w:r w:rsidRPr="008222A6">
        <w:rPr>
          <w:rFonts w:ascii="Sylfaen" w:hAnsi="Sylfaen" w:cs="Sylfaen"/>
        </w:rPr>
        <w:t>ნავსადგურის</w:t>
      </w:r>
      <w:r w:rsidRPr="008222A6">
        <w:t xml:space="preserve"> </w:t>
      </w:r>
      <w:r w:rsidRPr="008222A6">
        <w:rPr>
          <w:rFonts w:ascii="Sylfaen" w:hAnsi="Sylfaen" w:cs="Sylfaen"/>
        </w:rPr>
        <w:t>შემოსასვლელ</w:t>
      </w:r>
      <w:r w:rsidRPr="008222A6">
        <w:t xml:space="preserve"> </w:t>
      </w:r>
      <w:r w:rsidRPr="008222A6">
        <w:rPr>
          <w:rFonts w:ascii="Sylfaen" w:hAnsi="Sylfaen" w:cs="Sylfaen"/>
        </w:rPr>
        <w:t>არხში</w:t>
      </w:r>
      <w:r w:rsidRPr="008222A6">
        <w:t xml:space="preserve">. </w:t>
      </w:r>
      <w:r w:rsidRPr="008222A6">
        <w:rPr>
          <w:rFonts w:ascii="Sylfaen" w:hAnsi="Sylfaen" w:cs="Sylfaen"/>
        </w:rPr>
        <w:t>ბრეგვაძე</w:t>
      </w:r>
      <w:r w:rsidRPr="008222A6">
        <w:t xml:space="preserve"> </w:t>
      </w:r>
      <w:r w:rsidRPr="008222A6">
        <w:rPr>
          <w:rFonts w:ascii="Sylfaen" w:hAnsi="Sylfaen" w:cs="Sylfaen"/>
        </w:rPr>
        <w:t>ა</w:t>
      </w:r>
      <w:r w:rsidRPr="008222A6">
        <w:t xml:space="preserve">., </w:t>
      </w:r>
      <w:r w:rsidRPr="008222A6">
        <w:rPr>
          <w:rFonts w:ascii="Sylfaen" w:hAnsi="Sylfaen" w:cs="Sylfaen"/>
        </w:rPr>
        <w:t>არქანია</w:t>
      </w:r>
      <w:r w:rsidRPr="008222A6">
        <w:t>.</w:t>
      </w:r>
      <w:r w:rsidRPr="008222A6">
        <w:rPr>
          <w:rFonts w:ascii="Sylfaen" w:hAnsi="Sylfaen" w:cs="Sylfaen"/>
        </w:rPr>
        <w:t>ზ</w:t>
      </w:r>
      <w:r w:rsidRPr="008222A6">
        <w:t xml:space="preserve">., </w:t>
      </w:r>
      <w:r w:rsidRPr="008222A6">
        <w:rPr>
          <w:rFonts w:ascii="Sylfaen" w:hAnsi="Sylfaen" w:cs="Sylfaen"/>
        </w:rPr>
        <w:t>ხარბედია</w:t>
      </w:r>
      <w:r w:rsidRPr="008222A6">
        <w:t xml:space="preserve"> </w:t>
      </w:r>
      <w:r w:rsidRPr="008222A6">
        <w:rPr>
          <w:rFonts w:ascii="Sylfaen" w:hAnsi="Sylfaen" w:cs="Sylfaen"/>
        </w:rPr>
        <w:t>ლ</w:t>
      </w:r>
      <w:r w:rsidRPr="008222A6">
        <w:t xml:space="preserve">., </w:t>
      </w:r>
      <w:r w:rsidRPr="008222A6">
        <w:rPr>
          <w:rFonts w:ascii="Sylfaen" w:hAnsi="Sylfaen" w:cs="Sylfaen"/>
        </w:rPr>
        <w:t>თოფურია</w:t>
      </w:r>
      <w:r w:rsidRPr="008222A6">
        <w:t xml:space="preserve"> </w:t>
      </w:r>
      <w:r w:rsidRPr="008222A6">
        <w:rPr>
          <w:rFonts w:ascii="Sylfaen" w:hAnsi="Sylfaen" w:cs="Sylfaen"/>
        </w:rPr>
        <w:t>დ</w:t>
      </w:r>
      <w:r w:rsidRPr="008222A6">
        <w:t xml:space="preserve">.   </w:t>
      </w:r>
      <w:r w:rsidRPr="008222A6">
        <w:rPr>
          <w:rFonts w:ascii="Sylfaen" w:hAnsi="Sylfaen"/>
        </w:rPr>
        <w:t>V</w:t>
      </w:r>
      <w:r w:rsidRPr="008222A6">
        <w:rPr>
          <w:rFonts w:ascii="Sylfaen" w:hAnsi="Sylfaen"/>
          <w:lang w:val="ka-GE"/>
        </w:rPr>
        <w:t xml:space="preserve"> ქართულ-პოლონური საერთაშორისო სამეცნიერო-ტექნიკური კონფერენციის „სატრანსპორტო ხიდი ევროპა-აზია“</w:t>
      </w:r>
      <w:r w:rsidRPr="008222A6">
        <w:rPr>
          <w:rFonts w:ascii="Sylfaen" w:hAnsi="Sylfaen"/>
        </w:rPr>
        <w:t xml:space="preserve"> </w:t>
      </w:r>
      <w:r w:rsidRPr="008222A6">
        <w:rPr>
          <w:rFonts w:ascii="Sylfaen" w:hAnsi="Sylfaen"/>
          <w:lang w:val="ka-GE"/>
        </w:rPr>
        <w:t>სამეცნიერო შრომები</w:t>
      </w:r>
      <w:r>
        <w:rPr>
          <w:rFonts w:ascii="Sylfaen" w:hAnsi="Sylfaen"/>
          <w:lang w:val="ka-GE"/>
        </w:rPr>
        <w:t xml:space="preserve">. 2019, გვ.24-29; </w:t>
      </w:r>
    </w:p>
    <w:p w:rsidR="0091337E" w:rsidRPr="008222A6" w:rsidRDefault="0091337E" w:rsidP="002C6008">
      <w:pPr>
        <w:pStyle w:val="ListParagraph"/>
        <w:numPr>
          <w:ilvl w:val="0"/>
          <w:numId w:val="12"/>
        </w:numPr>
        <w:spacing w:after="0"/>
        <w:ind w:left="426" w:hanging="284"/>
        <w:jc w:val="both"/>
        <w:rPr>
          <w:rFonts w:ascii="Sylfaen" w:hAnsi="Sylfaen" w:cs="Arial"/>
          <w:bCs/>
          <w:color w:val="000000"/>
        </w:rPr>
      </w:pPr>
      <w:r w:rsidRPr="008222A6">
        <w:rPr>
          <w:rFonts w:ascii="Sylfaen" w:hAnsi="Sylfaen" w:cs="Arial"/>
          <w:color w:val="000000"/>
          <w:lang w:val="ka-GE"/>
        </w:rPr>
        <w:t>კოლხეთის ეროვნული პარკის მნიშვნელობა ეკოტურიზმის განვითარებისათვის</w:t>
      </w:r>
      <w:r w:rsidR="008222A6" w:rsidRPr="008222A6">
        <w:rPr>
          <w:rFonts w:ascii="Sylfaen" w:hAnsi="Sylfaen" w:cs="Arial"/>
          <w:color w:val="000000"/>
          <w:lang w:val="ka-GE"/>
        </w:rPr>
        <w:t xml:space="preserve">. </w:t>
      </w:r>
      <w:r w:rsidRPr="008222A6">
        <w:rPr>
          <w:rFonts w:ascii="Sylfaen" w:hAnsi="Sylfaen" w:cs="Arial"/>
          <w:color w:val="000000"/>
          <w:lang w:val="ka-GE"/>
        </w:rPr>
        <w:t xml:space="preserve">ლ. ხარბედია. </w:t>
      </w:r>
      <w:r w:rsidRPr="008222A6">
        <w:rPr>
          <w:rFonts w:ascii="Sylfaen" w:hAnsi="Sylfaen" w:cs="Sylfaen"/>
          <w:bCs/>
          <w:lang w:val="ka-GE"/>
        </w:rPr>
        <w:t>ივ.ჯავახიშვილის  სახელობის თსუ-ს პაატა გუგუშვილის ეკონომიკის ინსტიტუტის საერთაშორისო სამეცნიეო-პრაქტიკული კონფერენციის მასალების კრებული. 2019. გვ.276-277; ISBN 978-9941-13-352-7</w:t>
      </w:r>
      <w:r w:rsidR="008222A6" w:rsidRPr="008222A6">
        <w:rPr>
          <w:rFonts w:ascii="Sylfaen" w:hAnsi="Sylfaen" w:cs="Sylfaen"/>
          <w:bCs/>
          <w:lang w:val="ka-GE"/>
        </w:rPr>
        <w:t xml:space="preserve">, </w:t>
      </w:r>
      <w:hyperlink r:id="rId9" w:history="1">
        <w:r w:rsidRPr="008222A6">
          <w:rPr>
            <w:rStyle w:val="Hyperlink"/>
            <w:rFonts w:ascii="Sylfaen" w:hAnsi="Sylfaen"/>
            <w:lang w:val="ka-GE"/>
          </w:rPr>
          <w:t>http://www.conferenceconomics.tsu.ge/?mcat=&amp;cat=pers&amp;leng=ge&amp;adgi=871&amp;title</w:t>
        </w:r>
      </w:hyperlink>
    </w:p>
    <w:p w:rsidR="00DC2B5F" w:rsidRPr="009C7BCB" w:rsidRDefault="008850F0" w:rsidP="002C6008">
      <w:pPr>
        <w:pStyle w:val="ListParagraph"/>
        <w:numPr>
          <w:ilvl w:val="0"/>
          <w:numId w:val="12"/>
        </w:numPr>
        <w:ind w:left="426" w:hanging="66"/>
        <w:jc w:val="both"/>
        <w:rPr>
          <w:lang w:val="ka-GE"/>
        </w:rPr>
      </w:pPr>
      <w:r w:rsidRPr="008850F0">
        <w:rPr>
          <w:rFonts w:ascii="Sylfaen" w:hAnsi="Sylfaen"/>
          <w:lang w:val="ka-GE"/>
        </w:rPr>
        <w:t>ლოგისტიკური მიდგომების გამოყენება ახალი სატვირთო ტერმინალების მდებარეობის განსაზღვრისათვის შავი ზღვის ფოთის აკვატორიაშიგოგიაშვილი ფ.,</w:t>
      </w:r>
      <w:r w:rsidRPr="008850F0">
        <w:rPr>
          <w:rFonts w:ascii="Sylfaen" w:hAnsi="Sylfaen"/>
        </w:rPr>
        <w:t xml:space="preserve"> </w:t>
      </w:r>
      <w:r w:rsidRPr="008850F0">
        <w:rPr>
          <w:rFonts w:ascii="Sylfaen" w:hAnsi="Sylfaen"/>
          <w:lang w:val="ka-GE"/>
        </w:rPr>
        <w:t>ბრეგვაძე ა.,</w:t>
      </w:r>
      <w:r w:rsidRPr="008850F0">
        <w:rPr>
          <w:rFonts w:ascii="Sylfaen" w:hAnsi="Sylfaen"/>
        </w:rPr>
        <w:t xml:space="preserve"> </w:t>
      </w:r>
      <w:r w:rsidRPr="008850F0">
        <w:rPr>
          <w:rFonts w:ascii="Sylfaen" w:hAnsi="Sylfaen"/>
          <w:lang w:val="ka-GE"/>
        </w:rPr>
        <w:t>ჩხარტიშვილი ზ.</w:t>
      </w:r>
      <w:r w:rsidRPr="008850F0">
        <w:rPr>
          <w:lang w:val="ka-GE"/>
        </w:rPr>
        <w:t xml:space="preserve">   V </w:t>
      </w:r>
      <w:r w:rsidRPr="008850F0">
        <w:rPr>
          <w:rFonts w:ascii="Sylfaen" w:hAnsi="Sylfaen"/>
          <w:lang w:val="ka-GE"/>
        </w:rPr>
        <w:t>ქართულ</w:t>
      </w:r>
      <w:r w:rsidRPr="008850F0">
        <w:rPr>
          <w:lang w:val="ka-GE"/>
        </w:rPr>
        <w:t>-</w:t>
      </w:r>
      <w:r w:rsidRPr="008850F0">
        <w:rPr>
          <w:rFonts w:ascii="Sylfaen" w:hAnsi="Sylfaen"/>
          <w:lang w:val="ka-GE"/>
        </w:rPr>
        <w:t>პოლონური</w:t>
      </w:r>
      <w:r w:rsidRPr="008850F0">
        <w:rPr>
          <w:lang w:val="ka-GE"/>
        </w:rPr>
        <w:t xml:space="preserve"> </w:t>
      </w:r>
      <w:r w:rsidRPr="008850F0">
        <w:rPr>
          <w:rFonts w:ascii="Sylfaen" w:hAnsi="Sylfaen"/>
          <w:lang w:val="ka-GE"/>
        </w:rPr>
        <w:t>საერთაშორისო</w:t>
      </w:r>
      <w:r w:rsidRPr="008850F0">
        <w:rPr>
          <w:lang w:val="ka-GE"/>
        </w:rPr>
        <w:t xml:space="preserve"> </w:t>
      </w:r>
      <w:r w:rsidRPr="008850F0">
        <w:rPr>
          <w:rFonts w:ascii="Sylfaen" w:hAnsi="Sylfaen"/>
          <w:lang w:val="ka-GE"/>
        </w:rPr>
        <w:t>სამეცნიერო</w:t>
      </w:r>
      <w:r w:rsidRPr="008850F0">
        <w:rPr>
          <w:lang w:val="ka-GE"/>
        </w:rPr>
        <w:t>-</w:t>
      </w:r>
      <w:r w:rsidRPr="008850F0">
        <w:rPr>
          <w:rFonts w:ascii="Sylfaen" w:hAnsi="Sylfaen"/>
          <w:lang w:val="ka-GE"/>
        </w:rPr>
        <w:t>ტექნიკური</w:t>
      </w:r>
      <w:r w:rsidRPr="008850F0">
        <w:rPr>
          <w:lang w:val="ka-GE"/>
        </w:rPr>
        <w:t xml:space="preserve"> </w:t>
      </w:r>
      <w:r w:rsidRPr="008850F0">
        <w:rPr>
          <w:rFonts w:ascii="Sylfaen" w:hAnsi="Sylfaen"/>
          <w:lang w:val="ka-GE"/>
        </w:rPr>
        <w:t>კონფერენციის</w:t>
      </w:r>
      <w:r w:rsidRPr="008850F0">
        <w:rPr>
          <w:lang w:val="ka-GE"/>
        </w:rPr>
        <w:t xml:space="preserve"> „</w:t>
      </w:r>
      <w:r w:rsidRPr="008850F0">
        <w:rPr>
          <w:rFonts w:ascii="Sylfaen" w:hAnsi="Sylfaen"/>
          <w:lang w:val="ka-GE"/>
        </w:rPr>
        <w:t>სატრანსპორტო</w:t>
      </w:r>
      <w:r w:rsidRPr="008850F0">
        <w:rPr>
          <w:lang w:val="ka-GE"/>
        </w:rPr>
        <w:t xml:space="preserve"> </w:t>
      </w:r>
      <w:r w:rsidRPr="008850F0">
        <w:rPr>
          <w:rFonts w:ascii="Sylfaen" w:hAnsi="Sylfaen"/>
          <w:lang w:val="ka-GE"/>
        </w:rPr>
        <w:t>ხიდი</w:t>
      </w:r>
      <w:r w:rsidRPr="008850F0">
        <w:rPr>
          <w:lang w:val="ka-GE"/>
        </w:rPr>
        <w:t xml:space="preserve"> </w:t>
      </w:r>
      <w:r w:rsidRPr="008850F0">
        <w:rPr>
          <w:rFonts w:ascii="Sylfaen" w:hAnsi="Sylfaen"/>
          <w:lang w:val="ka-GE"/>
        </w:rPr>
        <w:t>ევროპა</w:t>
      </w:r>
      <w:r w:rsidRPr="008850F0">
        <w:rPr>
          <w:lang w:val="ka-GE"/>
        </w:rPr>
        <w:t>-</w:t>
      </w:r>
      <w:r w:rsidRPr="008850F0">
        <w:rPr>
          <w:rFonts w:ascii="Sylfaen" w:hAnsi="Sylfaen"/>
          <w:lang w:val="ka-GE"/>
        </w:rPr>
        <w:t>აზია</w:t>
      </w:r>
      <w:r w:rsidRPr="008850F0">
        <w:rPr>
          <w:lang w:val="ka-GE"/>
        </w:rPr>
        <w:t xml:space="preserve">“ </w:t>
      </w:r>
      <w:r w:rsidRPr="008850F0">
        <w:rPr>
          <w:rFonts w:ascii="Sylfaen" w:hAnsi="Sylfaen"/>
          <w:lang w:val="ka-GE"/>
        </w:rPr>
        <w:t>სამეცნიერო</w:t>
      </w:r>
      <w:r w:rsidRPr="008850F0">
        <w:rPr>
          <w:lang w:val="ka-GE"/>
        </w:rPr>
        <w:t xml:space="preserve"> </w:t>
      </w:r>
      <w:r w:rsidRPr="008850F0">
        <w:rPr>
          <w:rFonts w:ascii="Sylfaen" w:hAnsi="Sylfaen"/>
          <w:lang w:val="ka-GE"/>
        </w:rPr>
        <w:t>შრომები</w:t>
      </w:r>
      <w:r w:rsidRPr="008850F0">
        <w:rPr>
          <w:lang w:val="ka-GE"/>
        </w:rPr>
        <w:t xml:space="preserve">. 2019, </w:t>
      </w:r>
      <w:r w:rsidRPr="008850F0">
        <w:rPr>
          <w:rFonts w:ascii="Sylfaen" w:hAnsi="Sylfaen"/>
          <w:lang w:val="ka-GE"/>
        </w:rPr>
        <w:t>გვ</w:t>
      </w:r>
      <w:r w:rsidRPr="008850F0">
        <w:rPr>
          <w:lang w:val="ka-GE"/>
        </w:rPr>
        <w:t>.</w:t>
      </w:r>
      <w:r>
        <w:rPr>
          <w:rFonts w:ascii="Sylfaen" w:hAnsi="Sylfaen"/>
          <w:lang w:val="ka-GE"/>
        </w:rPr>
        <w:t>35-42</w:t>
      </w:r>
      <w:r w:rsidRPr="008850F0">
        <w:rPr>
          <w:lang w:val="ka-GE"/>
        </w:rPr>
        <w:t xml:space="preserve">; </w:t>
      </w:r>
    </w:p>
    <w:p w:rsidR="009C7BCB" w:rsidRPr="00DC2B5F" w:rsidRDefault="009C7BCB" w:rsidP="002C6008">
      <w:pPr>
        <w:pStyle w:val="ListParagraph"/>
        <w:numPr>
          <w:ilvl w:val="0"/>
          <w:numId w:val="12"/>
        </w:numPr>
        <w:ind w:left="426" w:hanging="66"/>
        <w:jc w:val="both"/>
        <w:rPr>
          <w:lang w:val="ka-GE"/>
        </w:rPr>
      </w:pPr>
      <w:r>
        <w:rPr>
          <w:rFonts w:ascii="Sylfaen" w:hAnsi="Sylfaen" w:cs="Sylfaen"/>
          <w:bCs/>
          <w:sz w:val="20"/>
          <w:szCs w:val="20"/>
        </w:rPr>
        <w:t>THE METHODOLOGICAL FOUNDATIONS FOR CREATING THE SMALL-CAPACITY PORTS ON THE BLACK SEA COAST OF GEORGIA</w:t>
      </w:r>
      <w:r>
        <w:rPr>
          <w:rFonts w:ascii="Sylfaen" w:hAnsi="Sylfaen" w:cs="Sylfaen"/>
          <w:bCs/>
          <w:sz w:val="20"/>
          <w:szCs w:val="20"/>
          <w:lang w:val="ka-GE"/>
        </w:rPr>
        <w:t xml:space="preserve">, </w:t>
      </w:r>
      <w:r>
        <w:rPr>
          <w:rFonts w:ascii="Sylfaen" w:hAnsi="Sylfaen" w:cs="Sylfaen"/>
          <w:bCs/>
          <w:sz w:val="20"/>
          <w:szCs w:val="20"/>
        </w:rPr>
        <w:t>Dr. Sharabidze I., Prof. Dr. Kochadze T., Assoc. Prof. Dr.Gogadze V., Doctoral candidate Bolkcadze K.</w:t>
      </w:r>
      <w:r>
        <w:rPr>
          <w:rFonts w:ascii="Sylfaen" w:hAnsi="Sylfaen" w:cs="Sylfaen"/>
          <w:bCs/>
          <w:sz w:val="20"/>
          <w:szCs w:val="20"/>
          <w:lang w:val="ka-GE"/>
        </w:rPr>
        <w:t>, „</w:t>
      </w:r>
      <w:r>
        <w:rPr>
          <w:rFonts w:ascii="Sylfaen" w:hAnsi="Sylfaen" w:cs="Sylfaen"/>
          <w:bCs/>
          <w:sz w:val="20"/>
          <w:szCs w:val="20"/>
        </w:rPr>
        <w:t>TRANS MOTAUTO WORLD</w:t>
      </w:r>
      <w:r>
        <w:rPr>
          <w:rFonts w:ascii="Sylfaen" w:hAnsi="Sylfaen" w:cs="Sylfaen"/>
          <w:bCs/>
          <w:sz w:val="20"/>
          <w:szCs w:val="20"/>
          <w:lang w:val="ka-GE"/>
        </w:rPr>
        <w:t>“, 2019, 28-29 p.;</w:t>
      </w:r>
    </w:p>
    <w:p w:rsidR="00DC2B5F" w:rsidRPr="00DC2B5F" w:rsidRDefault="00DC2B5F" w:rsidP="002C6008">
      <w:pPr>
        <w:pStyle w:val="ListParagraph"/>
        <w:numPr>
          <w:ilvl w:val="0"/>
          <w:numId w:val="12"/>
        </w:numPr>
        <w:ind w:left="426" w:hanging="66"/>
        <w:jc w:val="both"/>
        <w:rPr>
          <w:lang w:val="ka-GE"/>
        </w:rPr>
      </w:pPr>
      <w:r w:rsidRPr="00DC2B5F">
        <w:rPr>
          <w:rFonts w:ascii="Sylfaen" w:hAnsi="Sylfaen" w:cs="Sylfaen"/>
          <w:lang w:val="ka-GE"/>
        </w:rPr>
        <w:t>შავი</w:t>
      </w:r>
      <w:r w:rsidRPr="00DC2B5F">
        <w:rPr>
          <w:rFonts w:ascii="AcadNusx" w:hAnsi="AcadNusx"/>
          <w:lang w:val="ka-GE"/>
        </w:rPr>
        <w:t xml:space="preserve"> </w:t>
      </w:r>
      <w:r w:rsidRPr="00DC2B5F">
        <w:rPr>
          <w:rFonts w:ascii="Sylfaen" w:hAnsi="Sylfaen" w:cs="Sylfaen"/>
          <w:lang w:val="ka-GE"/>
        </w:rPr>
        <w:t>ზღვის</w:t>
      </w:r>
      <w:r w:rsidRPr="00DC2B5F">
        <w:rPr>
          <w:rFonts w:ascii="AcadNusx" w:hAnsi="AcadNusx"/>
          <w:lang w:val="ka-GE"/>
        </w:rPr>
        <w:t xml:space="preserve"> </w:t>
      </w:r>
      <w:r w:rsidRPr="00DC2B5F">
        <w:rPr>
          <w:rFonts w:ascii="Sylfaen" w:hAnsi="Sylfaen" w:cs="Sylfaen"/>
          <w:lang w:val="ka-GE"/>
        </w:rPr>
        <w:t>ქალაქ</w:t>
      </w:r>
      <w:r w:rsidRPr="00DC2B5F">
        <w:rPr>
          <w:rFonts w:ascii="AcadNusx" w:hAnsi="AcadNusx"/>
          <w:lang w:val="ka-GE"/>
        </w:rPr>
        <w:t xml:space="preserve"> </w:t>
      </w:r>
      <w:r w:rsidRPr="00DC2B5F">
        <w:rPr>
          <w:rFonts w:ascii="Sylfaen" w:hAnsi="Sylfaen" w:cs="Sylfaen"/>
          <w:lang w:val="ka-GE"/>
        </w:rPr>
        <w:t>ფოთის</w:t>
      </w:r>
      <w:r w:rsidRPr="00DC2B5F">
        <w:rPr>
          <w:rFonts w:ascii="AcadNusx" w:hAnsi="AcadNusx"/>
          <w:lang w:val="ka-GE"/>
        </w:rPr>
        <w:t xml:space="preserve"> </w:t>
      </w:r>
      <w:r w:rsidRPr="00DC2B5F">
        <w:rPr>
          <w:rFonts w:ascii="Sylfaen" w:hAnsi="Sylfaen" w:cs="Sylfaen"/>
          <w:lang w:val="ka-GE"/>
        </w:rPr>
        <w:t>სანაპირო</w:t>
      </w:r>
      <w:r w:rsidRPr="00DC2B5F">
        <w:rPr>
          <w:rFonts w:ascii="AcadNusx" w:hAnsi="AcadNusx"/>
          <w:lang w:val="ka-GE"/>
        </w:rPr>
        <w:t xml:space="preserve"> </w:t>
      </w:r>
      <w:r w:rsidRPr="00DC2B5F">
        <w:rPr>
          <w:rFonts w:ascii="Sylfaen" w:hAnsi="Sylfaen" w:cs="Sylfaen"/>
          <w:lang w:val="ka-GE"/>
        </w:rPr>
        <w:t>ზოლში</w:t>
      </w:r>
      <w:r w:rsidRPr="00DC2B5F">
        <w:rPr>
          <w:rFonts w:ascii="AcadNusx" w:hAnsi="AcadNusx"/>
          <w:lang w:val="ka-GE"/>
        </w:rPr>
        <w:t xml:space="preserve"> </w:t>
      </w:r>
      <w:r w:rsidRPr="00DC2B5F">
        <w:rPr>
          <w:rFonts w:ascii="Sylfaen" w:hAnsi="Sylfaen" w:cs="Sylfaen"/>
          <w:lang w:val="ka-GE"/>
        </w:rPr>
        <w:t>შტორმების</w:t>
      </w:r>
      <w:r w:rsidRPr="00DC2B5F">
        <w:rPr>
          <w:rFonts w:ascii="AcadNusx" w:hAnsi="AcadNusx"/>
          <w:lang w:val="ka-GE"/>
        </w:rPr>
        <w:t xml:space="preserve"> </w:t>
      </w:r>
      <w:r w:rsidRPr="00DC2B5F">
        <w:rPr>
          <w:rFonts w:ascii="Sylfaen" w:hAnsi="Sylfaen" w:cs="Sylfaen"/>
          <w:lang w:val="ka-GE"/>
        </w:rPr>
        <w:t>დროს</w:t>
      </w:r>
      <w:r w:rsidRPr="00DC2B5F">
        <w:rPr>
          <w:rFonts w:ascii="AcadNusx" w:hAnsi="AcadNusx"/>
          <w:lang w:val="ka-GE"/>
        </w:rPr>
        <w:t xml:space="preserve"> </w:t>
      </w:r>
      <w:r w:rsidRPr="00DC2B5F">
        <w:rPr>
          <w:rFonts w:ascii="Sylfaen" w:hAnsi="Sylfaen" w:cs="Sylfaen"/>
          <w:lang w:val="ka-GE"/>
        </w:rPr>
        <w:t>ტალღების</w:t>
      </w:r>
      <w:r w:rsidRPr="00DC2B5F">
        <w:rPr>
          <w:rFonts w:ascii="AcadNusx" w:hAnsi="AcadNusx"/>
          <w:lang w:val="ka-GE"/>
        </w:rPr>
        <w:t xml:space="preserve"> </w:t>
      </w:r>
      <w:r w:rsidRPr="00DC2B5F">
        <w:rPr>
          <w:rFonts w:ascii="Sylfaen" w:hAnsi="Sylfaen" w:cs="Sylfaen"/>
          <w:lang w:val="ka-GE"/>
        </w:rPr>
        <w:t>გავრცელებისას</w:t>
      </w:r>
      <w:r w:rsidRPr="00DC2B5F">
        <w:rPr>
          <w:rFonts w:ascii="AcadNusx" w:hAnsi="AcadNusx"/>
          <w:lang w:val="ka-GE"/>
        </w:rPr>
        <w:t xml:space="preserve"> </w:t>
      </w:r>
      <w:r w:rsidRPr="00DC2B5F">
        <w:rPr>
          <w:rFonts w:ascii="Sylfaen" w:hAnsi="Sylfaen" w:cs="Sylfaen"/>
          <w:lang w:val="ka-GE"/>
        </w:rPr>
        <w:t>წყლის</w:t>
      </w:r>
      <w:r w:rsidRPr="00DC2B5F">
        <w:rPr>
          <w:rFonts w:ascii="AcadNusx" w:hAnsi="AcadNusx"/>
          <w:lang w:val="ka-GE"/>
        </w:rPr>
        <w:t xml:space="preserve"> </w:t>
      </w:r>
      <w:r w:rsidRPr="00DC2B5F">
        <w:rPr>
          <w:rFonts w:ascii="Sylfaen" w:hAnsi="Sylfaen" w:cs="Sylfaen"/>
          <w:lang w:val="ka-GE"/>
        </w:rPr>
        <w:t>საშუალო</w:t>
      </w:r>
      <w:r w:rsidRPr="00DC2B5F">
        <w:rPr>
          <w:rFonts w:ascii="AcadNusx" w:hAnsi="AcadNusx"/>
          <w:lang w:val="ka-GE"/>
        </w:rPr>
        <w:t xml:space="preserve"> </w:t>
      </w:r>
      <w:r w:rsidRPr="00DC2B5F">
        <w:rPr>
          <w:rFonts w:ascii="Sylfaen" w:hAnsi="Sylfaen" w:cs="Sylfaen"/>
          <w:lang w:val="ka-GE"/>
        </w:rPr>
        <w:t>დონის</w:t>
      </w:r>
      <w:r w:rsidRPr="00DC2B5F">
        <w:rPr>
          <w:rFonts w:ascii="AcadNusx" w:hAnsi="AcadNusx"/>
          <w:lang w:val="ka-GE"/>
        </w:rPr>
        <w:t xml:space="preserve"> </w:t>
      </w:r>
      <w:r w:rsidRPr="00DC2B5F">
        <w:rPr>
          <w:rFonts w:ascii="Sylfaen" w:hAnsi="Sylfaen" w:cs="Sylfaen"/>
          <w:lang w:val="ka-GE"/>
        </w:rPr>
        <w:t>ცვლილების</w:t>
      </w:r>
      <w:r w:rsidRPr="00DC2B5F">
        <w:rPr>
          <w:rFonts w:ascii="AcadNusx" w:hAnsi="AcadNusx"/>
          <w:lang w:val="ka-GE"/>
        </w:rPr>
        <w:t xml:space="preserve"> </w:t>
      </w:r>
      <w:r w:rsidRPr="00DC2B5F">
        <w:rPr>
          <w:rFonts w:ascii="Sylfaen" w:hAnsi="Sylfaen" w:cs="Sylfaen"/>
          <w:lang w:val="ka-GE"/>
        </w:rPr>
        <w:t>გაანგარიშება.</w:t>
      </w:r>
      <w:r w:rsidRPr="00DC2B5F">
        <w:rPr>
          <w:rFonts w:ascii="Sylfaen" w:hAnsi="Sylfaen"/>
          <w:lang w:val="ka-GE"/>
        </w:rPr>
        <w:t xml:space="preserve">  </w:t>
      </w:r>
      <w:r w:rsidRPr="00DC2B5F">
        <w:rPr>
          <w:rFonts w:ascii="Sylfaen" w:hAnsi="Sylfaen"/>
        </w:rPr>
        <w:t>ი.</w:t>
      </w:r>
      <w:r w:rsidRPr="00DC2B5F">
        <w:rPr>
          <w:rFonts w:ascii="Sylfaen" w:hAnsi="Sylfaen"/>
          <w:lang w:val="ka-GE"/>
        </w:rPr>
        <w:t xml:space="preserve"> </w:t>
      </w:r>
      <w:r w:rsidRPr="00DC2B5F">
        <w:rPr>
          <w:rFonts w:ascii="Sylfaen" w:hAnsi="Sylfaen"/>
        </w:rPr>
        <w:t xml:space="preserve">საღინაძე, </w:t>
      </w:r>
      <w:r w:rsidRPr="00DC2B5F">
        <w:rPr>
          <w:rFonts w:ascii="Sylfaen" w:hAnsi="Sylfaen"/>
          <w:lang w:val="ka-GE"/>
        </w:rPr>
        <w:t xml:space="preserve">   </w:t>
      </w:r>
      <w:r w:rsidRPr="00DC2B5F">
        <w:rPr>
          <w:rFonts w:ascii="Sylfaen" w:hAnsi="Sylfaen" w:cs="Sylfaen"/>
          <w:lang w:val="ka-GE"/>
        </w:rPr>
        <w:t>ზ</w:t>
      </w:r>
      <w:r w:rsidRPr="00DC2B5F">
        <w:rPr>
          <w:rFonts w:ascii="AcadNusx" w:hAnsi="AcadNusx"/>
          <w:lang w:val="ka-GE"/>
        </w:rPr>
        <w:t xml:space="preserve">. </w:t>
      </w:r>
      <w:r w:rsidRPr="00DC2B5F">
        <w:rPr>
          <w:rFonts w:ascii="Sylfaen" w:hAnsi="Sylfaen" w:cs="Sylfaen"/>
          <w:lang w:val="ka-GE"/>
        </w:rPr>
        <w:t xml:space="preserve">გამეზარდაშვილი. </w:t>
      </w:r>
      <w:r w:rsidRPr="00DC2B5F">
        <w:rPr>
          <w:rFonts w:ascii="AcadNusx" w:hAnsi="AcadNusx"/>
          <w:lang w:val="ka-GE"/>
        </w:rPr>
        <w:t xml:space="preserve"> </w:t>
      </w:r>
      <w:r w:rsidRPr="00DC2B5F">
        <w:rPr>
          <w:rFonts w:ascii="Sylfaen" w:hAnsi="Sylfaen"/>
          <w:lang w:val="ka-GE"/>
        </w:rPr>
        <w:t>საქართველოს</w:t>
      </w:r>
      <w:r w:rsidRPr="00DC2B5F">
        <w:rPr>
          <w:lang w:val="ka-GE"/>
        </w:rPr>
        <w:t xml:space="preserve"> </w:t>
      </w:r>
      <w:r w:rsidRPr="00DC2B5F">
        <w:rPr>
          <w:rFonts w:ascii="Sylfaen" w:hAnsi="Sylfaen"/>
          <w:lang w:val="ka-GE"/>
        </w:rPr>
        <w:t>საინჟინრო</w:t>
      </w:r>
      <w:r w:rsidRPr="00DC2B5F">
        <w:rPr>
          <w:lang w:val="ka-GE"/>
        </w:rPr>
        <w:t xml:space="preserve"> </w:t>
      </w:r>
      <w:r w:rsidRPr="00DC2B5F">
        <w:rPr>
          <w:rFonts w:ascii="Sylfaen" w:hAnsi="Sylfaen"/>
          <w:lang w:val="ka-GE"/>
        </w:rPr>
        <w:t>სიახლენი</w:t>
      </w:r>
      <w:r>
        <w:rPr>
          <w:lang w:val="ka-GE"/>
        </w:rPr>
        <w:t>, ISSN 1512-0287, 2018(85</w:t>
      </w:r>
      <w:r w:rsidRPr="00DC2B5F">
        <w:rPr>
          <w:lang w:val="ka-GE"/>
        </w:rPr>
        <w:t xml:space="preserve">), </w:t>
      </w:r>
      <w:r w:rsidRPr="00DC2B5F">
        <w:rPr>
          <w:rFonts w:ascii="Sylfaen" w:hAnsi="Sylfaen"/>
          <w:lang w:val="ka-GE"/>
        </w:rPr>
        <w:t>ტ</w:t>
      </w:r>
      <w:r>
        <w:rPr>
          <w:lang w:val="ka-GE"/>
        </w:rPr>
        <w:t>. 1</w:t>
      </w:r>
      <w:r w:rsidRPr="00DC2B5F">
        <w:rPr>
          <w:lang w:val="ka-GE"/>
        </w:rPr>
        <w:t xml:space="preserve">, </w:t>
      </w:r>
      <w:r w:rsidRPr="00DC2B5F">
        <w:rPr>
          <w:rFonts w:ascii="Sylfaen" w:hAnsi="Sylfaen"/>
          <w:lang w:val="ka-GE"/>
        </w:rPr>
        <w:t>გვ</w:t>
      </w:r>
      <w:r w:rsidRPr="00DC2B5F">
        <w:rPr>
          <w:lang w:val="ka-GE"/>
        </w:rPr>
        <w:t>.</w:t>
      </w:r>
      <w:r>
        <w:rPr>
          <w:rFonts w:ascii="Sylfaen" w:hAnsi="Sylfaen"/>
          <w:noProof/>
          <w:lang w:val="ka-GE"/>
        </w:rPr>
        <w:t>63</w:t>
      </w:r>
      <w:r w:rsidRPr="00DC2B5F">
        <w:rPr>
          <w:rFonts w:ascii="Sylfaen" w:hAnsi="Sylfaen"/>
          <w:noProof/>
          <w:lang w:val="ka-GE"/>
        </w:rPr>
        <w:t>-67</w:t>
      </w:r>
      <w:r w:rsidRPr="00DC2B5F">
        <w:rPr>
          <w:lang w:val="ka-GE"/>
        </w:rPr>
        <w:t>;</w:t>
      </w:r>
    </w:p>
    <w:p w:rsidR="00414EC7" w:rsidRPr="00882AA6" w:rsidRDefault="00414EC7" w:rsidP="002C6008">
      <w:pPr>
        <w:pStyle w:val="ListParagraph"/>
        <w:numPr>
          <w:ilvl w:val="0"/>
          <w:numId w:val="12"/>
        </w:numPr>
        <w:ind w:left="426" w:hanging="66"/>
        <w:jc w:val="both"/>
        <w:rPr>
          <w:rFonts w:ascii="Sylfaen" w:hAnsi="Sylfaen"/>
          <w:lang w:val="ka-GE"/>
        </w:rPr>
      </w:pPr>
      <w:r w:rsidRPr="00882AA6">
        <w:rPr>
          <w:rFonts w:ascii="Sylfaen" w:hAnsi="Sylfaen" w:cs="Sylfaen"/>
          <w:lang w:val="ka-GE"/>
        </w:rPr>
        <w:t>შავი</w:t>
      </w:r>
      <w:r w:rsidRPr="00882AA6">
        <w:rPr>
          <w:rFonts w:ascii="Sylfaen" w:hAnsi="Sylfaen"/>
          <w:lang w:val="ka-GE"/>
        </w:rPr>
        <w:t xml:space="preserve"> ზღვის ქალაქ ფოთის სანაპირო ზოლის მონაკვეთის  ეროზიისაგან დაცვა წყალქვეშა გეოტუბების გამოყენებით. </w:t>
      </w:r>
      <w:r w:rsidRPr="00882AA6">
        <w:rPr>
          <w:rFonts w:ascii="Sylfaen" w:eastAsia="Times New Roman" w:hAnsi="Sylfaen" w:cs="Calibri"/>
          <w:bCs/>
        </w:rPr>
        <w:t>ი.</w:t>
      </w:r>
      <w:r w:rsidRPr="00882AA6">
        <w:rPr>
          <w:rFonts w:ascii="Sylfaen" w:eastAsia="Times New Roman" w:hAnsi="Sylfaen" w:cs="Calibri"/>
          <w:bCs/>
          <w:lang w:val="ka-GE"/>
        </w:rPr>
        <w:t xml:space="preserve">საღინაძე, </w:t>
      </w:r>
      <w:r w:rsidRPr="00882AA6">
        <w:rPr>
          <w:rFonts w:ascii="Sylfaen" w:hAnsi="Sylfaen" w:cs="Calibri"/>
          <w:bCs/>
          <w:lang w:val="ka-GE"/>
        </w:rPr>
        <w:t xml:space="preserve">ა.ბრეგვაძე,ზ.გამეზარდაშვილი. </w:t>
      </w:r>
      <w:r w:rsidRPr="00882AA6">
        <w:rPr>
          <w:rFonts w:ascii="Sylfaen" w:hAnsi="Sylfaen"/>
          <w:lang w:val="ka-GE"/>
        </w:rPr>
        <w:t>აწსუ  „მოამბე“, 2017(2), ტ.10., გვ.</w:t>
      </w:r>
      <w:r w:rsidRPr="00882AA6">
        <w:rPr>
          <w:rFonts w:ascii="Sylfaen" w:hAnsi="Sylfaen"/>
          <w:noProof/>
          <w:lang w:val="ka-GE"/>
        </w:rPr>
        <w:t>196-203;</w:t>
      </w:r>
    </w:p>
    <w:p w:rsidR="00414EC7" w:rsidRPr="008222A6" w:rsidRDefault="00414EC7" w:rsidP="002C6008">
      <w:pPr>
        <w:pStyle w:val="ListParagraph"/>
        <w:numPr>
          <w:ilvl w:val="0"/>
          <w:numId w:val="12"/>
        </w:numPr>
        <w:spacing w:after="0"/>
        <w:ind w:left="426" w:hanging="142"/>
        <w:jc w:val="both"/>
        <w:rPr>
          <w:rFonts w:ascii="Sylfaen" w:hAnsi="Sylfaen"/>
          <w:lang w:val="ka-GE"/>
        </w:rPr>
      </w:pPr>
      <w:r w:rsidRPr="008222A6">
        <w:rPr>
          <w:rFonts w:ascii="Sylfaen" w:hAnsi="Sylfaen" w:cs="Sylfaen"/>
          <w:bCs/>
          <w:color w:val="000000"/>
          <w:lang w:val="ka-GE"/>
        </w:rPr>
        <w:t>გლობალური</w:t>
      </w:r>
      <w:r w:rsidRPr="008222A6">
        <w:rPr>
          <w:rFonts w:ascii="Sylfaen" w:hAnsi="Sylfaen" w:cs="Arial"/>
          <w:bCs/>
          <w:color w:val="000000"/>
          <w:lang w:val="ka-GE"/>
        </w:rPr>
        <w:t xml:space="preserve"> </w:t>
      </w:r>
      <w:r w:rsidRPr="008222A6">
        <w:rPr>
          <w:rFonts w:ascii="Sylfaen" w:hAnsi="Sylfaen" w:cs="Sylfaen"/>
          <w:bCs/>
          <w:color w:val="000000"/>
          <w:lang w:val="ka-GE"/>
        </w:rPr>
        <w:t>ეკონომიკური</w:t>
      </w:r>
      <w:r w:rsidRPr="008222A6">
        <w:rPr>
          <w:rFonts w:ascii="Sylfaen" w:hAnsi="Sylfaen" w:cs="Arial"/>
          <w:bCs/>
          <w:color w:val="000000"/>
          <w:lang w:val="ka-GE"/>
        </w:rPr>
        <w:t xml:space="preserve"> </w:t>
      </w:r>
      <w:r w:rsidRPr="008222A6">
        <w:rPr>
          <w:rFonts w:ascii="Sylfaen" w:hAnsi="Sylfaen" w:cs="Sylfaen"/>
          <w:bCs/>
          <w:color w:val="000000"/>
          <w:lang w:val="ka-GE"/>
        </w:rPr>
        <w:t>პრობლემების</w:t>
      </w:r>
      <w:r w:rsidRPr="008222A6">
        <w:rPr>
          <w:rFonts w:ascii="Sylfaen" w:hAnsi="Sylfaen" w:cs="Arial"/>
          <w:bCs/>
          <w:color w:val="000000"/>
          <w:lang w:val="ka-GE"/>
        </w:rPr>
        <w:t xml:space="preserve"> </w:t>
      </w:r>
      <w:r w:rsidRPr="008222A6">
        <w:rPr>
          <w:rFonts w:ascii="Sylfaen" w:hAnsi="Sylfaen" w:cs="Sylfaen"/>
          <w:bCs/>
          <w:color w:val="000000"/>
          <w:lang w:val="ka-GE"/>
        </w:rPr>
        <w:t>გადაჭრის</w:t>
      </w:r>
      <w:r w:rsidRPr="008222A6">
        <w:rPr>
          <w:rFonts w:ascii="Sylfaen" w:hAnsi="Sylfaen" w:cs="Arial"/>
          <w:bCs/>
          <w:color w:val="000000"/>
          <w:lang w:val="ka-GE"/>
        </w:rPr>
        <w:t xml:space="preserve"> </w:t>
      </w:r>
      <w:r w:rsidRPr="008222A6">
        <w:rPr>
          <w:rFonts w:ascii="Sylfaen" w:hAnsi="Sylfaen" w:cs="Sylfaen"/>
          <w:bCs/>
          <w:color w:val="000000"/>
          <w:lang w:val="ka-GE"/>
        </w:rPr>
        <w:t>გეოპოლიტიკური</w:t>
      </w:r>
      <w:r w:rsidRPr="008222A6">
        <w:rPr>
          <w:rFonts w:ascii="Sylfaen" w:hAnsi="Sylfaen" w:cs="Arial"/>
          <w:bCs/>
          <w:color w:val="000000"/>
          <w:lang w:val="ka-GE"/>
        </w:rPr>
        <w:t xml:space="preserve"> </w:t>
      </w:r>
      <w:r w:rsidRPr="008222A6">
        <w:rPr>
          <w:rFonts w:ascii="Sylfaen" w:hAnsi="Sylfaen" w:cs="Sylfaen"/>
          <w:bCs/>
          <w:color w:val="000000"/>
          <w:lang w:val="ka-GE"/>
        </w:rPr>
        <w:t>მიდგომები.</w:t>
      </w:r>
      <w:r w:rsidR="005054C4">
        <w:rPr>
          <w:rFonts w:ascii="Sylfaen" w:hAnsi="Sylfaen" w:cs="Sylfaen"/>
          <w:bCs/>
          <w:color w:val="000000"/>
        </w:rPr>
        <w:t xml:space="preserve"> </w:t>
      </w:r>
      <w:r w:rsidRPr="008222A6">
        <w:rPr>
          <w:rFonts w:ascii="Sylfaen" w:hAnsi="Sylfaen" w:cs="Sylfaen"/>
          <w:bCs/>
          <w:color w:val="000000"/>
          <w:lang w:val="ka-GE"/>
        </w:rPr>
        <w:t>ხარბედია ლალი.</w:t>
      </w:r>
      <w:r w:rsidRPr="008222A6">
        <w:rPr>
          <w:rFonts w:ascii="Sylfaen" w:hAnsi="Sylfaen" w:cs="Arial"/>
          <w:bCs/>
          <w:color w:val="000000"/>
          <w:lang w:val="ka-GE"/>
        </w:rPr>
        <w:t xml:space="preserve"> II </w:t>
      </w:r>
      <w:r w:rsidRPr="008222A6">
        <w:rPr>
          <w:rFonts w:ascii="Sylfaen" w:hAnsi="Sylfaen" w:cs="Sylfaen"/>
          <w:bCs/>
          <w:color w:val="000000"/>
          <w:lang w:val="ka-GE"/>
        </w:rPr>
        <w:t>საერთაშორისო</w:t>
      </w:r>
      <w:r w:rsidRPr="008222A6">
        <w:rPr>
          <w:rFonts w:ascii="Sylfaen" w:hAnsi="Sylfaen" w:cs="Arial"/>
          <w:bCs/>
          <w:color w:val="000000"/>
          <w:lang w:val="ka-GE"/>
        </w:rPr>
        <w:t xml:space="preserve"> </w:t>
      </w:r>
      <w:r w:rsidRPr="008222A6">
        <w:rPr>
          <w:rFonts w:ascii="Sylfaen" w:hAnsi="Sylfaen" w:cs="Sylfaen"/>
          <w:bCs/>
          <w:color w:val="000000"/>
          <w:lang w:val="ka-GE"/>
        </w:rPr>
        <w:t>კონფერენციის</w:t>
      </w:r>
      <w:r w:rsidRPr="008222A6">
        <w:rPr>
          <w:rFonts w:ascii="Sylfaen" w:hAnsi="Sylfaen" w:cs="Arial"/>
          <w:bCs/>
          <w:color w:val="000000"/>
          <w:lang w:val="ka-GE"/>
        </w:rPr>
        <w:t xml:space="preserve"> „</w:t>
      </w:r>
      <w:r w:rsidRPr="008222A6">
        <w:rPr>
          <w:rFonts w:ascii="Sylfaen" w:hAnsi="Sylfaen" w:cs="Sylfaen"/>
          <w:bCs/>
          <w:color w:val="000000"/>
          <w:lang w:val="ka-GE"/>
        </w:rPr>
        <w:t>თანამედროვე</w:t>
      </w:r>
      <w:r w:rsidRPr="008222A6">
        <w:rPr>
          <w:rFonts w:ascii="Sylfaen" w:hAnsi="Sylfaen" w:cs="Arial"/>
          <w:bCs/>
          <w:color w:val="000000"/>
          <w:lang w:val="ka-GE"/>
        </w:rPr>
        <w:t xml:space="preserve"> </w:t>
      </w:r>
      <w:r w:rsidRPr="008222A6">
        <w:rPr>
          <w:rFonts w:ascii="Sylfaen" w:hAnsi="Sylfaen" w:cs="Sylfaen"/>
          <w:bCs/>
          <w:color w:val="000000"/>
          <w:lang w:val="ka-GE"/>
        </w:rPr>
        <w:t>განვითარების</w:t>
      </w:r>
      <w:r w:rsidRPr="008222A6">
        <w:rPr>
          <w:rFonts w:ascii="Sylfaen" w:hAnsi="Sylfaen" w:cs="Arial"/>
          <w:bCs/>
          <w:color w:val="000000"/>
          <w:lang w:val="ka-GE"/>
        </w:rPr>
        <w:t xml:space="preserve"> </w:t>
      </w:r>
      <w:r w:rsidRPr="008222A6">
        <w:rPr>
          <w:rFonts w:ascii="Sylfaen" w:hAnsi="Sylfaen" w:cs="Sylfaen"/>
          <w:bCs/>
          <w:color w:val="000000"/>
          <w:lang w:val="ka-GE"/>
        </w:rPr>
        <w:t>ეკონომიკური</w:t>
      </w:r>
      <w:r w:rsidRPr="008222A6">
        <w:rPr>
          <w:rFonts w:ascii="Sylfaen" w:hAnsi="Sylfaen" w:cs="Arial"/>
          <w:bCs/>
          <w:color w:val="000000"/>
          <w:lang w:val="ka-GE"/>
        </w:rPr>
        <w:t xml:space="preserve">, </w:t>
      </w:r>
      <w:r w:rsidRPr="008222A6">
        <w:rPr>
          <w:rFonts w:ascii="Sylfaen" w:hAnsi="Sylfaen" w:cs="Sylfaen"/>
          <w:bCs/>
          <w:color w:val="000000"/>
          <w:lang w:val="ka-GE"/>
        </w:rPr>
        <w:t>სამართლებრივი</w:t>
      </w:r>
      <w:r w:rsidRPr="008222A6">
        <w:rPr>
          <w:rFonts w:ascii="Sylfaen" w:hAnsi="Sylfaen" w:cs="Arial"/>
          <w:bCs/>
          <w:color w:val="000000"/>
          <w:lang w:val="ka-GE"/>
        </w:rPr>
        <w:t xml:space="preserve"> </w:t>
      </w:r>
      <w:r w:rsidRPr="008222A6">
        <w:rPr>
          <w:rFonts w:ascii="Sylfaen" w:hAnsi="Sylfaen" w:cs="Sylfaen"/>
          <w:bCs/>
          <w:color w:val="000000"/>
          <w:lang w:val="ka-GE"/>
        </w:rPr>
        <w:t>და</w:t>
      </w:r>
      <w:r w:rsidRPr="008222A6">
        <w:rPr>
          <w:rFonts w:ascii="Sylfaen" w:hAnsi="Sylfaen" w:cs="Arial"/>
          <w:bCs/>
          <w:color w:val="000000"/>
          <w:lang w:val="ka-GE"/>
        </w:rPr>
        <w:t xml:space="preserve"> </w:t>
      </w:r>
      <w:r w:rsidRPr="008222A6">
        <w:rPr>
          <w:rFonts w:ascii="Sylfaen" w:hAnsi="Sylfaen" w:cs="Sylfaen"/>
          <w:bCs/>
          <w:color w:val="000000"/>
          <w:lang w:val="ka-GE"/>
        </w:rPr>
        <w:t>სოციალური</w:t>
      </w:r>
      <w:r w:rsidRPr="008222A6">
        <w:rPr>
          <w:rFonts w:ascii="Sylfaen" w:hAnsi="Sylfaen" w:cs="Arial"/>
          <w:bCs/>
          <w:color w:val="000000"/>
          <w:lang w:val="ka-GE"/>
        </w:rPr>
        <w:t xml:space="preserve"> </w:t>
      </w:r>
      <w:r w:rsidRPr="008222A6">
        <w:rPr>
          <w:rFonts w:ascii="Sylfaen" w:hAnsi="Sylfaen" w:cs="Sylfaen"/>
          <w:bCs/>
          <w:color w:val="000000"/>
          <w:lang w:val="ka-GE"/>
        </w:rPr>
        <w:t>პრობლემები</w:t>
      </w:r>
      <w:r w:rsidRPr="008222A6">
        <w:rPr>
          <w:rFonts w:ascii="Sylfaen" w:hAnsi="Sylfaen" w:cs="Arial"/>
          <w:bCs/>
          <w:color w:val="000000"/>
          <w:lang w:val="ka-GE"/>
        </w:rPr>
        <w:t xml:space="preserve">" </w:t>
      </w:r>
      <w:r w:rsidRPr="008222A6">
        <w:rPr>
          <w:rFonts w:ascii="Sylfaen" w:hAnsi="Sylfaen" w:cs="Sylfaen"/>
          <w:bCs/>
          <w:color w:val="000000"/>
          <w:lang w:val="ka-GE"/>
        </w:rPr>
        <w:t>მასალები</w:t>
      </w:r>
      <w:r w:rsidRPr="008222A6">
        <w:rPr>
          <w:rFonts w:ascii="Sylfaen" w:hAnsi="Sylfaen" w:cs="Arial"/>
          <w:bCs/>
          <w:color w:val="000000"/>
          <w:lang w:val="ka-GE"/>
        </w:rPr>
        <w:t xml:space="preserve">,  </w:t>
      </w:r>
      <w:r w:rsidRPr="008222A6">
        <w:rPr>
          <w:rFonts w:ascii="Sylfaen" w:hAnsi="Sylfaen" w:cs="Sylfaen"/>
          <w:bCs/>
          <w:color w:val="000000"/>
          <w:lang w:val="ka-GE"/>
        </w:rPr>
        <w:t>ქუთაისი</w:t>
      </w:r>
      <w:r w:rsidRPr="008222A6">
        <w:rPr>
          <w:rFonts w:ascii="Sylfaen" w:hAnsi="Sylfaen" w:cs="Arial"/>
          <w:bCs/>
          <w:color w:val="000000"/>
          <w:lang w:val="ka-GE"/>
        </w:rPr>
        <w:t xml:space="preserve">, 29-30 </w:t>
      </w:r>
      <w:r w:rsidRPr="008222A6">
        <w:rPr>
          <w:rFonts w:ascii="Sylfaen" w:hAnsi="Sylfaen" w:cs="Sylfaen"/>
          <w:bCs/>
          <w:color w:val="000000"/>
          <w:lang w:val="ka-GE"/>
        </w:rPr>
        <w:t>სექტემბერი</w:t>
      </w:r>
      <w:r w:rsidRPr="008222A6">
        <w:rPr>
          <w:rFonts w:ascii="Sylfaen" w:hAnsi="Sylfaen" w:cs="Arial"/>
          <w:bCs/>
          <w:color w:val="000000"/>
          <w:lang w:val="ka-GE"/>
        </w:rPr>
        <w:t xml:space="preserve">. 2017 (2), გვ. 1-7.  </w:t>
      </w:r>
      <w:hyperlink r:id="rId10" w:history="1">
        <w:r w:rsidRPr="008222A6">
          <w:rPr>
            <w:rStyle w:val="Hyperlink"/>
            <w:rFonts w:ascii="Sylfaen" w:hAnsi="Sylfaen"/>
            <w:color w:val="auto"/>
            <w:u w:val="none"/>
            <w:lang w:val="ka-GE"/>
          </w:rPr>
          <w:t>EISSN 2346-8203</w:t>
        </w:r>
      </w:hyperlink>
      <w:r>
        <w:rPr>
          <w:rFonts w:ascii="Sylfaen" w:hAnsi="Sylfaen"/>
          <w:lang w:val="ka-GE"/>
        </w:rPr>
        <w:t>,</w:t>
      </w:r>
    </w:p>
    <w:p w:rsidR="00BF2618" w:rsidRDefault="00414EC7" w:rsidP="001F39BD">
      <w:pPr>
        <w:spacing w:after="0"/>
        <w:ind w:left="142"/>
        <w:jc w:val="both"/>
        <w:rPr>
          <w:rFonts w:ascii="Sylfaen" w:hAnsi="Sylfaen" w:cs="Arial"/>
          <w:bCs/>
          <w:color w:val="000000"/>
          <w:lang w:val="ka-GE"/>
        </w:rPr>
      </w:pPr>
      <w:r w:rsidRPr="008222A6">
        <w:rPr>
          <w:rFonts w:ascii="Sylfaen" w:hAnsi="Sylfaen" w:cs="Arial"/>
          <w:bCs/>
          <w:color w:val="000000"/>
          <w:lang w:val="ka-GE"/>
        </w:rPr>
        <w:t xml:space="preserve">   </w:t>
      </w:r>
      <w:r w:rsidR="005054C4" w:rsidRPr="005054C4">
        <w:rPr>
          <w:rFonts w:ascii="Sylfaen" w:hAnsi="Sylfaen" w:cs="Arial"/>
          <w:bCs/>
          <w:color w:val="000000"/>
          <w:lang w:val="ka-GE"/>
        </w:rPr>
        <w:t xml:space="preserve">      </w:t>
      </w:r>
      <w:r w:rsidRPr="008222A6">
        <w:rPr>
          <w:rFonts w:ascii="Sylfaen" w:hAnsi="Sylfaen" w:cs="Arial"/>
          <w:bCs/>
          <w:color w:val="000000"/>
          <w:lang w:val="ka-GE"/>
        </w:rPr>
        <w:t xml:space="preserve"> </w:t>
      </w:r>
      <w:hyperlink r:id="rId11" w:tgtFrame="_blank" w:history="1">
        <w:r w:rsidRPr="008222A6">
          <w:rPr>
            <w:rStyle w:val="Hyperlink"/>
            <w:rFonts w:ascii="Sylfaen" w:hAnsi="Sylfaen" w:cs="Arial"/>
            <w:bCs/>
            <w:lang w:val="ka-GE"/>
          </w:rPr>
          <w:t>http://atsu.edu.ge/EJournal/BLSS/eJournal/Papers/KharbediaLali.pdf</w:t>
        </w:r>
      </w:hyperlink>
      <w:r>
        <w:rPr>
          <w:rFonts w:ascii="Sylfaen" w:hAnsi="Sylfaen" w:cs="Arial"/>
          <w:bCs/>
          <w:color w:val="000000"/>
          <w:lang w:val="ka-GE"/>
        </w:rPr>
        <w:t xml:space="preserve"> ;</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cs="Sylfaen"/>
          <w:lang w:val="ka-GE"/>
        </w:rPr>
        <w:t>ნავსადგურების</w:t>
      </w:r>
      <w:r w:rsidRPr="00BF2618">
        <w:rPr>
          <w:rFonts w:ascii="Sylfaen" w:hAnsi="Sylfaen"/>
          <w:lang w:val="ka-GE"/>
        </w:rPr>
        <w:t xml:space="preserve"> ფუნქციები და მისი გავლენა რეგიონის ეკონომიკურ აქტივობაზე; ჟურნალი „ეკონომიკა“ #3-4, 2016 წ. გვ. 154-161; ავტორები: ლ. ხარბედია , მ. ბჟალავა</w:t>
      </w:r>
      <w:r w:rsidR="0091337E" w:rsidRPr="00BF2618">
        <w:rPr>
          <w:rFonts w:ascii="Sylfaen" w:hAnsi="Sylfaen"/>
          <w:lang w:val="ka-GE"/>
        </w:rPr>
        <w:t>;</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cs="Sylfaen"/>
          <w:lang w:val="ka-GE"/>
        </w:rPr>
        <w:t>მარკეტინგის</w:t>
      </w:r>
      <w:r w:rsidRPr="00BF2618">
        <w:rPr>
          <w:rFonts w:ascii="Sylfaen" w:hAnsi="Sylfaen"/>
          <w:lang w:val="ka-GE"/>
        </w:rPr>
        <w:t xml:space="preserve"> ტრადიციული კომპლექსის ადაპტირება სანაოსნო კომპანიის საქმიანობასთან; ჟურნალი „ეკონომიკა“ #5-6, 2016 წ. გვ. 144-152; ასოც. პროფ. ლ.ხარბედია</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cs="Calibri"/>
          <w:color w:val="000000"/>
          <w:lang w:val="ka-GE"/>
        </w:rPr>
        <w:t>მარკეტინგის როლი სანავსადგურო მომსახურების სფეროში</w:t>
      </w:r>
      <w:r w:rsidRPr="00BF2618">
        <w:rPr>
          <w:rFonts w:ascii="Sylfaen" w:hAnsi="Sylfaen" w:cs="Arial"/>
          <w:color w:val="000000"/>
          <w:lang w:val="ka-GE"/>
        </w:rPr>
        <w:t xml:space="preserve">. </w:t>
      </w:r>
      <w:r w:rsidRPr="00BF2618">
        <w:rPr>
          <w:rFonts w:ascii="Sylfaen" w:hAnsi="Sylfaen" w:cs="Sylfaen"/>
          <w:bCs/>
          <w:lang w:val="ka-GE"/>
        </w:rPr>
        <w:t>ჟურნალი "ეკონომიკა",  ISSN 0206-2828, №1-2, 2014წ.  გვ.170-178 ასოც. პროფ. ლ. ხარბედია;</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cs="Sylfaen"/>
          <w:lang w:val="ka-GE"/>
        </w:rPr>
        <w:t>ფასწარმოქნის</w:t>
      </w:r>
      <w:r w:rsidRPr="00BF2618">
        <w:rPr>
          <w:rFonts w:ascii="Sylfaen" w:hAnsi="Sylfaen"/>
          <w:lang w:val="ka-GE"/>
        </w:rPr>
        <w:t xml:space="preserve"> </w:t>
      </w:r>
      <w:r w:rsidRPr="00BF2618">
        <w:rPr>
          <w:rFonts w:ascii="Sylfaen" w:hAnsi="Sylfaen" w:cs="Sylfaen"/>
          <w:lang w:val="ka-GE"/>
        </w:rPr>
        <w:t>მექანიზმი</w:t>
      </w:r>
      <w:r w:rsidRPr="00BF2618">
        <w:rPr>
          <w:rFonts w:ascii="Sylfaen" w:hAnsi="Sylfaen"/>
          <w:lang w:val="ka-GE"/>
        </w:rPr>
        <w:t xml:space="preserve"> </w:t>
      </w:r>
      <w:r w:rsidRPr="00BF2618">
        <w:rPr>
          <w:rFonts w:ascii="Sylfaen" w:hAnsi="Sylfaen" w:cs="Sylfaen"/>
          <w:lang w:val="ka-GE"/>
        </w:rPr>
        <w:t>და</w:t>
      </w:r>
      <w:r w:rsidRPr="00BF2618">
        <w:rPr>
          <w:rFonts w:ascii="Sylfaen" w:hAnsi="Sylfaen"/>
          <w:lang w:val="ka-GE"/>
        </w:rPr>
        <w:t xml:space="preserve"> </w:t>
      </w:r>
      <w:r w:rsidRPr="00BF2618">
        <w:rPr>
          <w:rFonts w:ascii="Sylfaen" w:hAnsi="Sylfaen" w:cs="Sylfaen"/>
          <w:lang w:val="ka-GE"/>
        </w:rPr>
        <w:t>სტრატეგია</w:t>
      </w:r>
      <w:r w:rsidRPr="00BF2618">
        <w:rPr>
          <w:rFonts w:ascii="Sylfaen" w:hAnsi="Sylfaen"/>
          <w:lang w:val="ka-GE"/>
        </w:rPr>
        <w:t xml:space="preserve"> </w:t>
      </w:r>
      <w:r w:rsidRPr="00BF2618">
        <w:rPr>
          <w:rFonts w:ascii="Sylfaen" w:hAnsi="Sylfaen" w:cs="Sylfaen"/>
          <w:lang w:val="ka-GE"/>
        </w:rPr>
        <w:t>სანავსადგურო</w:t>
      </w:r>
      <w:r w:rsidRPr="00BF2618">
        <w:rPr>
          <w:rFonts w:ascii="Sylfaen" w:hAnsi="Sylfaen"/>
          <w:lang w:val="ka-GE"/>
        </w:rPr>
        <w:t xml:space="preserve"> </w:t>
      </w:r>
      <w:r w:rsidRPr="00BF2618">
        <w:rPr>
          <w:rFonts w:ascii="Sylfaen" w:hAnsi="Sylfaen" w:cs="Sylfaen"/>
          <w:lang w:val="ka-GE"/>
        </w:rPr>
        <w:t xml:space="preserve">მომსახურებაში </w:t>
      </w:r>
      <w:r w:rsidRPr="00BF2618">
        <w:rPr>
          <w:rFonts w:ascii="Sylfaen" w:hAnsi="Sylfaen"/>
          <w:lang w:val="ka-GE"/>
        </w:rPr>
        <w:t>ჟურნალი „ეკონომიკა“ #6, 2017 წ. გვ. 141-147;  ავტორები: ლ. ხარბედია , მ. ბჟალავა</w:t>
      </w:r>
      <w:r w:rsidRPr="00BF2618">
        <w:rPr>
          <w:rFonts w:ascii="Sylfaen" w:hAnsi="Sylfaen" w:cs="Sylfaen"/>
          <w:bCs/>
          <w:lang w:val="ka-GE"/>
        </w:rPr>
        <w:t>;</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lang w:val="ka-GE"/>
        </w:rPr>
        <w:t>სამდინარო</w:t>
      </w:r>
      <w:r w:rsidRPr="00BF2618">
        <w:rPr>
          <w:lang w:val="ka-GE"/>
        </w:rPr>
        <w:t xml:space="preserve"> </w:t>
      </w:r>
      <w:r w:rsidRPr="00BF2618">
        <w:rPr>
          <w:rFonts w:ascii="Sylfaen" w:hAnsi="Sylfaen"/>
          <w:lang w:val="ka-GE"/>
        </w:rPr>
        <w:t>ჰიდრომშენებლობა</w:t>
      </w:r>
      <w:r w:rsidRPr="00BF2618">
        <w:rPr>
          <w:lang w:val="ka-GE"/>
        </w:rPr>
        <w:t xml:space="preserve"> </w:t>
      </w:r>
      <w:r w:rsidRPr="00BF2618">
        <w:rPr>
          <w:rFonts w:ascii="Sylfaen" w:hAnsi="Sylfaen"/>
          <w:lang w:val="ka-GE"/>
        </w:rPr>
        <w:t xml:space="preserve">და </w:t>
      </w:r>
      <w:r w:rsidRPr="00BF2618">
        <w:rPr>
          <w:lang w:val="ka-GE"/>
        </w:rPr>
        <w:t xml:space="preserve"> </w:t>
      </w:r>
      <w:r w:rsidRPr="00BF2618">
        <w:rPr>
          <w:rFonts w:ascii="Sylfaen" w:hAnsi="Sylfaen"/>
          <w:lang w:val="ka-GE"/>
        </w:rPr>
        <w:t>საქართველოს</w:t>
      </w:r>
      <w:r w:rsidRPr="00BF2618">
        <w:rPr>
          <w:lang w:val="ka-GE"/>
        </w:rPr>
        <w:t xml:space="preserve"> </w:t>
      </w:r>
      <w:r w:rsidRPr="00BF2618">
        <w:rPr>
          <w:rFonts w:ascii="Sylfaen" w:hAnsi="Sylfaen"/>
          <w:lang w:val="ka-GE"/>
        </w:rPr>
        <w:t>შავიზღვისპირეთის</w:t>
      </w:r>
      <w:r w:rsidRPr="00BF2618">
        <w:rPr>
          <w:lang w:val="ka-GE"/>
        </w:rPr>
        <w:t xml:space="preserve"> </w:t>
      </w:r>
      <w:r w:rsidRPr="00BF2618">
        <w:rPr>
          <w:rFonts w:ascii="Sylfaen" w:hAnsi="Sylfaen"/>
          <w:lang w:val="ka-GE"/>
        </w:rPr>
        <w:t>გეომორფოლოგიური</w:t>
      </w:r>
      <w:r w:rsidRPr="00BF2618">
        <w:rPr>
          <w:lang w:val="ka-GE"/>
        </w:rPr>
        <w:t xml:space="preserve"> </w:t>
      </w:r>
      <w:r w:rsidRPr="00BF2618">
        <w:rPr>
          <w:rFonts w:ascii="Sylfaen" w:hAnsi="Sylfaen"/>
          <w:lang w:val="ka-GE"/>
        </w:rPr>
        <w:t>პროცესები.</w:t>
      </w:r>
      <w:r w:rsidR="00DC2B5F" w:rsidRPr="00BF2618">
        <w:rPr>
          <w:rFonts w:ascii="Sylfaen" w:hAnsi="Sylfaen" w:cs="Calibri"/>
          <w:bCs/>
          <w:lang w:val="ka-GE"/>
        </w:rPr>
        <w:t xml:space="preserve">გაგოშიძე შ., კოდუა მ., საღინაძე ი., ქადარია ი., </w:t>
      </w:r>
      <w:r w:rsidRPr="00BF2618">
        <w:rPr>
          <w:rFonts w:ascii="Sylfaen" w:hAnsi="Sylfaen"/>
          <w:lang w:val="ka-GE"/>
        </w:rPr>
        <w:t xml:space="preserve"> მონოგრაფია. ტექნიკური უნივერსიტეტი, თბილისი 2017</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cs="Calibri"/>
          <w:bCs/>
          <w:lang w:val="ka-GE"/>
        </w:rPr>
        <w:t>ფოთის პორტის შემოსასვლელი არხის მიმდებარე ტერიტორიის ლითოდინამიკის რიცხვითი მოდელირება.</w:t>
      </w:r>
      <w:r w:rsidR="00DC2B5F" w:rsidRPr="00BF2618">
        <w:rPr>
          <w:rFonts w:ascii="Sylfaen" w:hAnsi="Sylfaen" w:cs="Calibri"/>
          <w:bCs/>
          <w:lang w:val="ka-GE"/>
        </w:rPr>
        <w:t xml:space="preserve">საღინაძე ი.ს., ბრეგვაძე ა. ვ., გაგოშიძე შ. ნ. </w:t>
      </w:r>
      <w:r w:rsidRPr="00BF2618">
        <w:rPr>
          <w:rFonts w:ascii="Sylfaen" w:hAnsi="Sylfaen" w:cs="Calibri"/>
          <w:bCs/>
          <w:lang w:val="ka-GE"/>
        </w:rPr>
        <w:t xml:space="preserve"> </w:t>
      </w:r>
      <w:r w:rsidRPr="00BF2618">
        <w:rPr>
          <w:noProof/>
          <w:lang w:val="ka-GE"/>
        </w:rPr>
        <w:t>ISSN 1512-0287</w:t>
      </w:r>
      <w:r w:rsidRPr="00BF2618">
        <w:rPr>
          <w:rFonts w:ascii="Sylfaen" w:hAnsi="Sylfaen"/>
          <w:noProof/>
          <w:lang w:val="ka-GE"/>
        </w:rPr>
        <w:t xml:space="preserve">. საქართველოს საინჟინრო სიახლენი. </w:t>
      </w:r>
      <w:r w:rsidRPr="00BF2618">
        <w:rPr>
          <w:noProof/>
          <w:lang w:val="ka-GE"/>
        </w:rPr>
        <w:t xml:space="preserve">N2, 2016. </w:t>
      </w:r>
      <w:r w:rsidRPr="00BF2618">
        <w:rPr>
          <w:rFonts w:ascii="Sylfaen" w:hAnsi="Sylfaen"/>
          <w:noProof/>
          <w:lang w:val="ka-GE"/>
        </w:rPr>
        <w:t>გვ.</w:t>
      </w:r>
      <w:r w:rsidRPr="00BF2618">
        <w:rPr>
          <w:noProof/>
          <w:lang w:val="ka-GE"/>
        </w:rPr>
        <w:t xml:space="preserve"> </w:t>
      </w:r>
      <w:r w:rsidRPr="00BF2618">
        <w:rPr>
          <w:rFonts w:ascii="Sylfaen" w:hAnsi="Sylfaen"/>
          <w:noProof/>
          <w:lang w:val="ka-GE"/>
        </w:rPr>
        <w:t xml:space="preserve">53 – 58. </w:t>
      </w:r>
      <w:hyperlink r:id="rId12" w:history="1">
        <w:r w:rsidRPr="00BF2618">
          <w:rPr>
            <w:rStyle w:val="Hyperlink"/>
            <w:noProof/>
            <w:lang w:val="ka-GE"/>
          </w:rPr>
          <w:t>http://www.tech.caucasus.net/gen/sum71.htm</w:t>
        </w:r>
      </w:hyperlink>
      <w:r w:rsidRPr="00BF2618">
        <w:rPr>
          <w:rFonts w:ascii="Sylfaen" w:hAnsi="Sylfaen"/>
          <w:lang w:val="ka-GE"/>
        </w:rPr>
        <w:t>;</w:t>
      </w:r>
    </w:p>
    <w:p w:rsidR="00BF2618" w:rsidRPr="00BF2618" w:rsidRDefault="00DC2B5F" w:rsidP="002C6008">
      <w:pPr>
        <w:pStyle w:val="ListParagraph"/>
        <w:numPr>
          <w:ilvl w:val="0"/>
          <w:numId w:val="12"/>
        </w:numPr>
        <w:spacing w:after="0"/>
        <w:jc w:val="both"/>
        <w:rPr>
          <w:rFonts w:ascii="Sylfaen" w:hAnsi="Sylfaen" w:cs="Arial"/>
          <w:bCs/>
          <w:color w:val="000000"/>
          <w:lang w:val="ka-GE"/>
        </w:rPr>
      </w:pPr>
      <w:r w:rsidRPr="00BF2618">
        <w:rPr>
          <w:rFonts w:ascii="Sylfaen" w:hAnsi="Sylfaen" w:cs="Sylfaen"/>
          <w:lang w:val="ka-GE"/>
        </w:rPr>
        <w:t>შავი</w:t>
      </w:r>
      <w:r w:rsidRPr="00BF2618">
        <w:rPr>
          <w:rFonts w:ascii="Sylfaen" w:hAnsi="Sylfaen"/>
          <w:lang w:val="ka-GE"/>
        </w:rPr>
        <w:t xml:space="preserve"> ზღვის ფოთისა და ანაკლიის სანაპირო ზოლში, წყალქვეშა კანიონის მიდამოებში ნაპირზე ტალღების გაქანების გაანგარიშება. </w:t>
      </w:r>
      <w:r w:rsidRPr="00BF2618">
        <w:rPr>
          <w:rFonts w:ascii="Sylfaen" w:eastAsia="Times New Roman" w:hAnsi="Sylfaen" w:cs="Calibri"/>
          <w:bCs/>
          <w:lang w:val="ka-GE"/>
        </w:rPr>
        <w:t xml:space="preserve">ი.საღინაძე. </w:t>
      </w:r>
      <w:r w:rsidRPr="00BF2618">
        <w:rPr>
          <w:rFonts w:ascii="Sylfaen" w:hAnsi="Sylfaen"/>
          <w:lang w:val="ka-GE"/>
        </w:rPr>
        <w:t xml:space="preserve">საქართველოს საინჟინრო სიახლენი, </w:t>
      </w:r>
      <w:r w:rsidRPr="00BF2618">
        <w:rPr>
          <w:rFonts w:ascii="Sylfaen" w:hAnsi="Sylfaen"/>
          <w:noProof/>
          <w:lang w:val="ka-GE"/>
        </w:rPr>
        <w:t xml:space="preserve">ISSN 1512-0287, </w:t>
      </w:r>
      <w:r w:rsidRPr="00BF2618">
        <w:rPr>
          <w:rFonts w:ascii="Sylfaen" w:hAnsi="Sylfaen"/>
          <w:lang w:val="ka-GE"/>
        </w:rPr>
        <w:t>2016(80), ტ. 4, გვ.67-72;</w:t>
      </w:r>
    </w:p>
    <w:p w:rsidR="00BF2618" w:rsidRPr="00BF2618" w:rsidRDefault="00DC2B5F" w:rsidP="002C6008">
      <w:pPr>
        <w:pStyle w:val="ListParagraph"/>
        <w:numPr>
          <w:ilvl w:val="0"/>
          <w:numId w:val="12"/>
        </w:numPr>
        <w:spacing w:after="0"/>
        <w:jc w:val="both"/>
        <w:rPr>
          <w:rFonts w:ascii="Sylfaen" w:hAnsi="Sylfaen" w:cs="Arial"/>
          <w:bCs/>
          <w:color w:val="000000"/>
          <w:lang w:val="ka-GE"/>
        </w:rPr>
      </w:pPr>
      <w:r w:rsidRPr="00BF2618">
        <w:rPr>
          <w:rFonts w:ascii="Sylfaen" w:hAnsi="Sylfaen" w:cs="Sylfaen"/>
          <w:lang w:val="ka-GE"/>
        </w:rPr>
        <w:t>ფოთისა</w:t>
      </w:r>
      <w:r w:rsidRPr="00BF2618">
        <w:rPr>
          <w:rFonts w:ascii="Sylfaen" w:hAnsi="Sylfaen"/>
          <w:lang w:val="ka-GE"/>
        </w:rPr>
        <w:t xml:space="preserve"> და ანაკლიის საზღვაო პორტებში დახრილი დამცავი ნაგებობების გაანგარიშება. </w:t>
      </w:r>
      <w:r w:rsidRPr="00BF2618">
        <w:rPr>
          <w:rFonts w:ascii="Sylfaen" w:eastAsia="Times New Roman" w:hAnsi="Sylfaen" w:cs="Calibri"/>
          <w:bCs/>
          <w:lang w:val="ka-GE"/>
        </w:rPr>
        <w:t xml:space="preserve">ი.საღინაძე. </w:t>
      </w:r>
      <w:r w:rsidRPr="00BF2618">
        <w:rPr>
          <w:rFonts w:ascii="Sylfaen" w:hAnsi="Sylfaen"/>
          <w:lang w:val="ka-GE"/>
        </w:rPr>
        <w:t>საქართველოს</w:t>
      </w:r>
      <w:r w:rsidRPr="00BF2618">
        <w:rPr>
          <w:lang w:val="ka-GE"/>
        </w:rPr>
        <w:t xml:space="preserve"> </w:t>
      </w:r>
      <w:r w:rsidRPr="00BF2618">
        <w:rPr>
          <w:rFonts w:ascii="Sylfaen" w:hAnsi="Sylfaen"/>
          <w:lang w:val="ka-GE"/>
        </w:rPr>
        <w:t>საინჟინრო</w:t>
      </w:r>
      <w:r w:rsidRPr="00BF2618">
        <w:rPr>
          <w:lang w:val="ka-GE"/>
        </w:rPr>
        <w:t xml:space="preserve"> </w:t>
      </w:r>
      <w:r w:rsidRPr="00BF2618">
        <w:rPr>
          <w:rFonts w:ascii="Sylfaen" w:hAnsi="Sylfaen"/>
          <w:lang w:val="ka-GE"/>
        </w:rPr>
        <w:t>სიახლენი</w:t>
      </w:r>
      <w:r w:rsidRPr="00BF2618">
        <w:rPr>
          <w:lang w:val="ka-GE"/>
        </w:rPr>
        <w:t xml:space="preserve">, ISSN 1512-0287, 2016(80), </w:t>
      </w:r>
      <w:r w:rsidRPr="00BF2618">
        <w:rPr>
          <w:rFonts w:ascii="Sylfaen" w:hAnsi="Sylfaen"/>
          <w:lang w:val="ka-GE"/>
        </w:rPr>
        <w:t>ტ</w:t>
      </w:r>
      <w:r w:rsidRPr="00BF2618">
        <w:rPr>
          <w:lang w:val="ka-GE"/>
        </w:rPr>
        <w:t xml:space="preserve">. 4, </w:t>
      </w:r>
      <w:r w:rsidRPr="00BF2618">
        <w:rPr>
          <w:rFonts w:ascii="Sylfaen" w:hAnsi="Sylfaen"/>
          <w:lang w:val="ka-GE"/>
        </w:rPr>
        <w:t>გვ</w:t>
      </w:r>
      <w:r w:rsidRPr="00BF2618">
        <w:rPr>
          <w:lang w:val="ka-GE"/>
        </w:rPr>
        <w:t>.</w:t>
      </w:r>
      <w:r w:rsidRPr="00BF2618">
        <w:rPr>
          <w:rFonts w:ascii="Sylfaen" w:hAnsi="Sylfaen"/>
          <w:noProof/>
          <w:sz w:val="20"/>
          <w:szCs w:val="20"/>
          <w:lang w:val="ka-GE"/>
        </w:rPr>
        <w:t>62-67</w:t>
      </w:r>
      <w:r w:rsidRPr="00BF2618">
        <w:rPr>
          <w:lang w:val="ka-GE"/>
        </w:rPr>
        <w:t>;</w:t>
      </w:r>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noProof/>
          <w:lang w:val="ka-GE"/>
        </w:rPr>
        <w:t xml:space="preserve">Сагинадзе И. С., Пхакадзе М. Д. </w:t>
      </w:r>
      <w:r w:rsidRPr="00BF2618">
        <w:rPr>
          <w:rFonts w:ascii="Sylfaen" w:hAnsi="Sylfaen"/>
          <w:bCs/>
          <w:lang w:val="ka-GE"/>
        </w:rPr>
        <w:t>Расчет волновых движений</w:t>
      </w:r>
      <w:r w:rsidRPr="00BF2618">
        <w:rPr>
          <w:rFonts w:ascii="Sylfaen" w:hAnsi="Sylfaen"/>
          <w:noProof/>
          <w:lang w:val="ka-GE"/>
        </w:rPr>
        <w:t xml:space="preserve"> Черного моря в райнах Поти и Анаклия. ISSN 1512-0287. GEN. N1, 2016. P. 84-88. </w:t>
      </w:r>
      <w:hyperlink r:id="rId13" w:history="1">
        <w:r w:rsidRPr="00BF2618">
          <w:rPr>
            <w:rStyle w:val="Hyperlink"/>
            <w:rFonts w:ascii="Sylfaen" w:hAnsi="Sylfaen"/>
            <w:noProof/>
          </w:rPr>
          <w:t>http</w:t>
        </w:r>
        <w:r w:rsidRPr="006544EA">
          <w:rPr>
            <w:rStyle w:val="Hyperlink"/>
            <w:rFonts w:ascii="Sylfaen" w:hAnsi="Sylfaen"/>
            <w:noProof/>
          </w:rPr>
          <w:t>://</w:t>
        </w:r>
        <w:r w:rsidRPr="00BF2618">
          <w:rPr>
            <w:rStyle w:val="Hyperlink"/>
            <w:rFonts w:ascii="Sylfaen" w:hAnsi="Sylfaen"/>
            <w:noProof/>
          </w:rPr>
          <w:t>www</w:t>
        </w:r>
        <w:r w:rsidRPr="006544EA">
          <w:rPr>
            <w:rStyle w:val="Hyperlink"/>
            <w:rFonts w:ascii="Sylfaen" w:hAnsi="Sylfaen"/>
            <w:noProof/>
          </w:rPr>
          <w:t>.</w:t>
        </w:r>
        <w:r w:rsidRPr="00BF2618">
          <w:rPr>
            <w:rStyle w:val="Hyperlink"/>
            <w:rFonts w:ascii="Sylfaen" w:hAnsi="Sylfaen"/>
            <w:noProof/>
          </w:rPr>
          <w:t>tech</w:t>
        </w:r>
        <w:r w:rsidRPr="006544EA">
          <w:rPr>
            <w:rStyle w:val="Hyperlink"/>
            <w:rFonts w:ascii="Sylfaen" w:hAnsi="Sylfaen"/>
            <w:noProof/>
          </w:rPr>
          <w:t>.</w:t>
        </w:r>
        <w:r w:rsidRPr="00BF2618">
          <w:rPr>
            <w:rStyle w:val="Hyperlink"/>
            <w:rFonts w:ascii="Sylfaen" w:hAnsi="Sylfaen"/>
            <w:noProof/>
          </w:rPr>
          <w:t>caucasus</w:t>
        </w:r>
        <w:r w:rsidRPr="006544EA">
          <w:rPr>
            <w:rStyle w:val="Hyperlink"/>
            <w:rFonts w:ascii="Sylfaen" w:hAnsi="Sylfaen"/>
            <w:noProof/>
          </w:rPr>
          <w:t>.</w:t>
        </w:r>
        <w:r w:rsidRPr="00BF2618">
          <w:rPr>
            <w:rStyle w:val="Hyperlink"/>
            <w:rFonts w:ascii="Sylfaen" w:hAnsi="Sylfaen"/>
            <w:noProof/>
          </w:rPr>
          <w:t>net</w:t>
        </w:r>
        <w:r w:rsidRPr="006544EA">
          <w:rPr>
            <w:rStyle w:val="Hyperlink"/>
            <w:rFonts w:ascii="Sylfaen" w:hAnsi="Sylfaen"/>
            <w:noProof/>
          </w:rPr>
          <w:t>/</w:t>
        </w:r>
        <w:r w:rsidRPr="00BF2618">
          <w:rPr>
            <w:rStyle w:val="Hyperlink"/>
            <w:rFonts w:ascii="Sylfaen" w:hAnsi="Sylfaen"/>
            <w:noProof/>
          </w:rPr>
          <w:t>gen</w:t>
        </w:r>
        <w:r w:rsidRPr="006544EA">
          <w:rPr>
            <w:rStyle w:val="Hyperlink"/>
            <w:rFonts w:ascii="Sylfaen" w:hAnsi="Sylfaen"/>
            <w:noProof/>
          </w:rPr>
          <w:t>/</w:t>
        </w:r>
        <w:r w:rsidRPr="00BF2618">
          <w:rPr>
            <w:rStyle w:val="Hyperlink"/>
            <w:rFonts w:ascii="Sylfaen" w:hAnsi="Sylfaen"/>
            <w:noProof/>
          </w:rPr>
          <w:t>sum</w:t>
        </w:r>
        <w:r w:rsidRPr="006544EA">
          <w:rPr>
            <w:rStyle w:val="Hyperlink"/>
            <w:rFonts w:ascii="Sylfaen" w:hAnsi="Sylfaen"/>
            <w:noProof/>
          </w:rPr>
          <w:t>70.</w:t>
        </w:r>
        <w:r w:rsidRPr="00BF2618">
          <w:rPr>
            <w:rStyle w:val="Hyperlink"/>
            <w:rFonts w:ascii="Sylfaen" w:hAnsi="Sylfaen"/>
            <w:noProof/>
          </w:rPr>
          <w:t>htm</w:t>
        </w:r>
      </w:hyperlink>
      <w:r w:rsidRPr="00BF2618">
        <w:rPr>
          <w:rFonts w:ascii="Sylfaen" w:hAnsi="Sylfaen"/>
          <w:lang w:val="ka-GE"/>
        </w:rPr>
        <w:t>;</w:t>
      </w:r>
    </w:p>
    <w:p w:rsidR="00BF2618" w:rsidRPr="00BF2618" w:rsidRDefault="00136EA9" w:rsidP="002C6008">
      <w:pPr>
        <w:pStyle w:val="ListParagraph"/>
        <w:numPr>
          <w:ilvl w:val="0"/>
          <w:numId w:val="12"/>
        </w:numPr>
        <w:spacing w:after="0"/>
        <w:jc w:val="both"/>
        <w:rPr>
          <w:rStyle w:val="Hyperlink"/>
          <w:rFonts w:ascii="Sylfaen" w:hAnsi="Sylfaen" w:cs="Arial"/>
          <w:bCs/>
          <w:color w:val="000000"/>
          <w:u w:val="none"/>
          <w:lang w:val="ka-GE"/>
        </w:rPr>
      </w:pPr>
      <w:r w:rsidRPr="00BF2618">
        <w:rPr>
          <w:rFonts w:ascii="Sylfaen" w:hAnsi="Sylfaen"/>
          <w:bCs/>
          <w:lang w:val="ka-GE"/>
        </w:rPr>
        <w:t xml:space="preserve">SH.Gagoshidze, M.Lordkipanidz, E.Khatiashvili and I. Saghinadze.  </w:t>
      </w:r>
      <w:r w:rsidRPr="00BF2618">
        <w:rPr>
          <w:rFonts w:ascii="Sylfaen" w:hAnsi="Sylfaen"/>
          <w:bCs/>
        </w:rPr>
        <w:t>The main results of compilation of basic data of seawater pollution, geomorphological and hydroengineering problems in the poti-port and adjacent regions of black sea</w:t>
      </w:r>
      <w:r w:rsidRPr="00BF2618">
        <w:rPr>
          <w:rFonts w:ascii="Sylfaen" w:hAnsi="Sylfaen"/>
          <w:b/>
          <w:bCs/>
        </w:rPr>
        <w:t xml:space="preserve"> </w:t>
      </w:r>
      <w:r w:rsidRPr="00BF2618">
        <w:rPr>
          <w:rFonts w:ascii="Sylfaen" w:hAnsi="Sylfaen"/>
          <w:bCs/>
        </w:rPr>
        <w:t>coast of Georgia</w:t>
      </w:r>
      <w:r w:rsidRPr="00BF2618">
        <w:rPr>
          <w:rFonts w:ascii="Sylfaen" w:hAnsi="Sylfaen"/>
          <w:bCs/>
          <w:lang w:val="ka-GE"/>
        </w:rPr>
        <w:t xml:space="preserve">. </w:t>
      </w:r>
      <w:r w:rsidRPr="00BF2618">
        <w:rPr>
          <w:rFonts w:ascii="Sylfaen" w:hAnsi="Sylfaen"/>
          <w:bCs/>
        </w:rPr>
        <w:t>Energyonline №1(9), 2015.</w:t>
      </w:r>
      <w:r w:rsidRPr="00BF2618">
        <w:rPr>
          <w:rFonts w:ascii="Sylfaen" w:hAnsi="Sylfaen"/>
        </w:rPr>
        <w:t xml:space="preserve"> </w:t>
      </w:r>
      <w:hyperlink r:id="rId14" w:history="1">
        <w:r w:rsidRPr="00BF2618">
          <w:rPr>
            <w:rStyle w:val="Hyperlink"/>
            <w:rFonts w:ascii="Sylfaen" w:hAnsi="Sylfaen"/>
            <w:lang w:val="ka-GE"/>
          </w:rPr>
          <w:t>http://www.energyonline.ge/energyonline/issue_9/Nature_protection_eng_2.pdf</w:t>
        </w:r>
      </w:hyperlink>
    </w:p>
    <w:p w:rsidR="00BF2618"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noProof/>
          <w:lang w:val="ka-GE"/>
        </w:rPr>
        <w:t>Сагинадзе И. С.</w:t>
      </w:r>
      <w:r w:rsidRPr="00BF2618">
        <w:rPr>
          <w:rFonts w:ascii="Sylfaen" w:hAnsi="Sylfaen"/>
          <w:lang w:val="ka-GE" w:eastAsia="ru-RU"/>
        </w:rPr>
        <w:t xml:space="preserve"> Пхакадзе М. </w:t>
      </w:r>
      <w:r w:rsidRPr="00BF2618">
        <w:rPr>
          <w:rFonts w:ascii="Sylfaen" w:hAnsi="Sylfaen"/>
          <w:noProof/>
          <w:lang w:val="ka-GE"/>
        </w:rPr>
        <w:t xml:space="preserve"> </w:t>
      </w:r>
      <w:r w:rsidRPr="00BF2618">
        <w:rPr>
          <w:rFonts w:ascii="Sylfaen" w:hAnsi="Sylfaen" w:cs="Sylfaen"/>
          <w:bCs/>
          <w:lang w:val="ka-GE" w:eastAsia="ru-RU"/>
        </w:rPr>
        <w:t>Воздействие качки судов на людей и груз.</w:t>
      </w:r>
      <w:r w:rsidRPr="00BF2618">
        <w:rPr>
          <w:rFonts w:ascii="Sylfaen" w:hAnsi="Sylfaen"/>
          <w:lang w:val="af-ZA" w:eastAsia="ru-RU"/>
        </w:rPr>
        <w:t xml:space="preserve"> ISSN 1512-0287. </w:t>
      </w:r>
      <w:r w:rsidRPr="00BF2618">
        <w:rPr>
          <w:rFonts w:ascii="Sylfaen" w:hAnsi="Sylfaen"/>
          <w:lang w:val="ka-GE" w:eastAsia="ru-RU"/>
        </w:rPr>
        <w:t>„</w:t>
      </w:r>
      <w:r w:rsidRPr="00BF2618">
        <w:rPr>
          <w:rFonts w:ascii="Sylfaen" w:hAnsi="Sylfaen"/>
          <w:lang w:val="af-ZA" w:eastAsia="ru-RU"/>
        </w:rPr>
        <w:t>Georgian  Engineering   News“,   №</w:t>
      </w:r>
      <w:r w:rsidRPr="00BF2618">
        <w:rPr>
          <w:rFonts w:ascii="Sylfaen" w:hAnsi="Sylfaen"/>
          <w:lang w:val="ka-GE" w:eastAsia="ru-RU"/>
        </w:rPr>
        <w:t>1</w:t>
      </w:r>
      <w:r w:rsidRPr="00BF2618">
        <w:rPr>
          <w:rFonts w:ascii="Sylfaen" w:hAnsi="Sylfaen"/>
          <w:lang w:val="af-ZA" w:eastAsia="ru-RU"/>
        </w:rPr>
        <w:t>,    201</w:t>
      </w:r>
      <w:r w:rsidRPr="00BF2618">
        <w:rPr>
          <w:rFonts w:ascii="Sylfaen" w:hAnsi="Sylfaen"/>
          <w:lang w:val="ka-GE" w:eastAsia="ru-RU"/>
        </w:rPr>
        <w:t>4</w:t>
      </w:r>
      <w:r w:rsidRPr="00BF2618">
        <w:rPr>
          <w:rFonts w:ascii="Sylfaen" w:hAnsi="Sylfaen"/>
          <w:lang w:val="af-ZA" w:eastAsia="ru-RU"/>
        </w:rPr>
        <w:t>.</w:t>
      </w:r>
      <w:r w:rsidRPr="00BF2618">
        <w:rPr>
          <w:rFonts w:ascii="Sylfaen" w:hAnsi="Sylfaen"/>
          <w:lang w:val="ka-GE" w:eastAsia="ru-RU"/>
        </w:rPr>
        <w:t xml:space="preserve"> </w:t>
      </w:r>
      <w:hyperlink r:id="rId15" w:history="1">
        <w:r w:rsidRPr="00BF2618">
          <w:rPr>
            <w:rFonts w:ascii="Sylfaen" w:hAnsi="Sylfaen"/>
            <w:u w:val="single"/>
            <w:shd w:val="clear" w:color="auto" w:fill="FFFFFF"/>
            <w:lang w:val="ka-GE" w:eastAsia="ru-RU"/>
          </w:rPr>
          <w:t>http://www.tech.caucasus.net/gen/sum62.htm</w:t>
        </w:r>
      </w:hyperlink>
      <w:r w:rsidRPr="00BF2618">
        <w:rPr>
          <w:rFonts w:ascii="Sylfaen" w:hAnsi="Sylfaen"/>
          <w:noProof/>
          <w:lang w:val="ka-GE"/>
        </w:rPr>
        <w:t xml:space="preserve">     </w:t>
      </w:r>
    </w:p>
    <w:p w:rsidR="00136EA9" w:rsidRPr="00BF2618" w:rsidRDefault="00136EA9" w:rsidP="002C6008">
      <w:pPr>
        <w:pStyle w:val="ListParagraph"/>
        <w:numPr>
          <w:ilvl w:val="0"/>
          <w:numId w:val="12"/>
        </w:numPr>
        <w:spacing w:after="0"/>
        <w:jc w:val="both"/>
        <w:rPr>
          <w:rFonts w:ascii="Sylfaen" w:hAnsi="Sylfaen" w:cs="Arial"/>
          <w:bCs/>
          <w:color w:val="000000"/>
          <w:lang w:val="ka-GE"/>
        </w:rPr>
      </w:pPr>
      <w:r w:rsidRPr="00BF2618">
        <w:rPr>
          <w:rFonts w:ascii="Sylfaen" w:hAnsi="Sylfaen"/>
          <w:noProof/>
          <w:lang w:val="ka-GE"/>
        </w:rPr>
        <w:t>Сагинадзе И.</w:t>
      </w:r>
      <w:r w:rsidRPr="00BF2618">
        <w:rPr>
          <w:rFonts w:ascii="Sylfaen" w:hAnsi="Sylfaen"/>
          <w:noProof/>
          <w:lang w:val="ru-RU"/>
        </w:rPr>
        <w:t xml:space="preserve">, </w:t>
      </w:r>
      <w:r w:rsidRPr="00BF2618">
        <w:rPr>
          <w:rFonts w:ascii="Sylfaen" w:hAnsi="Sylfaen"/>
          <w:noProof/>
          <w:lang w:val="ka-GE"/>
        </w:rPr>
        <w:t xml:space="preserve"> </w:t>
      </w:r>
      <w:r w:rsidRPr="00BF2618">
        <w:rPr>
          <w:rFonts w:ascii="Sylfaen" w:hAnsi="Sylfaen" w:cs="Sylfaen"/>
          <w:bCs/>
          <w:lang w:val="ru-RU" w:eastAsia="ru-RU"/>
        </w:rPr>
        <w:t>Гагошидзе Ш.,</w:t>
      </w:r>
      <w:r w:rsidRPr="00BF2618">
        <w:rPr>
          <w:rFonts w:ascii="Sylfaen" w:hAnsi="Sylfaen"/>
          <w:lang w:val="ru-RU" w:eastAsia="ru-RU"/>
        </w:rPr>
        <w:t xml:space="preserve"> </w:t>
      </w:r>
      <w:r w:rsidRPr="00BF2618">
        <w:rPr>
          <w:rFonts w:ascii="Sylfaen" w:hAnsi="Sylfaen" w:cs="Sylfaen"/>
          <w:bCs/>
          <w:lang w:val="ru-RU" w:eastAsia="ru-RU"/>
        </w:rPr>
        <w:t>Кадария Ю.</w:t>
      </w:r>
      <w:r w:rsidRPr="00BF2618">
        <w:rPr>
          <w:rFonts w:ascii="Sylfaen" w:hAnsi="Sylfaen" w:cs="Sylfaen"/>
          <w:bCs/>
          <w:lang w:val="ru-RU"/>
        </w:rPr>
        <w:t xml:space="preserve"> </w:t>
      </w:r>
      <w:r w:rsidRPr="00BF2618">
        <w:rPr>
          <w:rFonts w:ascii="Sylfaen" w:hAnsi="Sylfaen"/>
          <w:lang w:val="ru-RU" w:eastAsia="ru-RU"/>
        </w:rPr>
        <w:t>Устройство для поднятия донных наносов: определение основных</w:t>
      </w:r>
      <w:r w:rsidRPr="00BF2618">
        <w:rPr>
          <w:rFonts w:ascii="Sylfaen" w:hAnsi="Sylfaen"/>
          <w:lang w:val="ka-GE" w:eastAsia="ru-RU"/>
        </w:rPr>
        <w:t xml:space="preserve"> </w:t>
      </w:r>
      <w:r w:rsidRPr="00BF2618">
        <w:rPr>
          <w:rFonts w:ascii="Sylfaen" w:hAnsi="Sylfaen"/>
          <w:lang w:val="ru-RU" w:eastAsia="ru-RU"/>
        </w:rPr>
        <w:t>конструктивных и режимных параметров</w:t>
      </w:r>
      <w:r w:rsidRPr="00BF2618">
        <w:rPr>
          <w:rFonts w:ascii="Sylfaen" w:hAnsi="Sylfaen"/>
          <w:lang w:val="ka-GE" w:eastAsia="ru-RU"/>
        </w:rPr>
        <w:t xml:space="preserve">. </w:t>
      </w:r>
      <w:r w:rsidRPr="00BF2618">
        <w:rPr>
          <w:rFonts w:ascii="Sylfaen" w:hAnsi="Sylfaen"/>
          <w:lang w:val="af-ZA" w:eastAsia="ru-RU"/>
        </w:rPr>
        <w:t xml:space="preserve">ISSN 1512-0287. </w:t>
      </w:r>
      <w:r w:rsidRPr="00BF2618">
        <w:rPr>
          <w:rFonts w:ascii="Sylfaen" w:hAnsi="Sylfaen"/>
          <w:lang w:val="ka-GE" w:eastAsia="ru-RU"/>
        </w:rPr>
        <w:t>„</w:t>
      </w:r>
      <w:r w:rsidRPr="00BF2618">
        <w:rPr>
          <w:rFonts w:ascii="Sylfaen" w:hAnsi="Sylfaen"/>
          <w:lang w:val="af-ZA" w:eastAsia="ru-RU"/>
        </w:rPr>
        <w:t>Georgian  Engineering   News“,   №</w:t>
      </w:r>
      <w:r w:rsidRPr="00BF2618">
        <w:rPr>
          <w:rFonts w:ascii="Sylfaen" w:hAnsi="Sylfaen"/>
          <w:lang w:val="ru-RU" w:eastAsia="ru-RU"/>
        </w:rPr>
        <w:t>2</w:t>
      </w:r>
      <w:r w:rsidRPr="00BF2618">
        <w:rPr>
          <w:rFonts w:ascii="Sylfaen" w:hAnsi="Sylfaen"/>
          <w:lang w:val="af-ZA" w:eastAsia="ru-RU"/>
        </w:rPr>
        <w:t>,    201</w:t>
      </w:r>
      <w:r w:rsidRPr="00BF2618">
        <w:rPr>
          <w:rFonts w:ascii="Sylfaen" w:hAnsi="Sylfaen"/>
          <w:lang w:val="ru-RU" w:eastAsia="ru-RU"/>
        </w:rPr>
        <w:t>4</w:t>
      </w:r>
      <w:r w:rsidRPr="00BF2618">
        <w:rPr>
          <w:rFonts w:ascii="Sylfaen" w:hAnsi="Sylfaen"/>
          <w:lang w:val="ka-GE" w:eastAsia="ru-RU"/>
        </w:rPr>
        <w:t>.</w:t>
      </w:r>
    </w:p>
    <w:p w:rsidR="00136EA9" w:rsidRPr="00137B71" w:rsidRDefault="00136EA9" w:rsidP="001F39BD">
      <w:pPr>
        <w:spacing w:after="0"/>
        <w:ind w:left="142"/>
        <w:jc w:val="both"/>
        <w:rPr>
          <w:rFonts w:ascii="Sylfaen" w:hAnsi="Sylfaen" w:cs="Sylfaen"/>
          <w:color w:val="1F4E79"/>
          <w:lang w:val="ka-GE"/>
        </w:rPr>
      </w:pPr>
    </w:p>
    <w:p w:rsidR="00136EA9" w:rsidRDefault="00136EA9" w:rsidP="001F39BD">
      <w:pPr>
        <w:spacing w:after="0"/>
        <w:ind w:left="142"/>
        <w:jc w:val="both"/>
        <w:rPr>
          <w:rFonts w:ascii="Sylfaen" w:hAnsi="Sylfaen" w:cs="Sylfaen"/>
          <w:lang w:val="ka-GE"/>
        </w:rPr>
      </w:pPr>
    </w:p>
    <w:p w:rsidR="00882AA6" w:rsidRPr="00137B71" w:rsidRDefault="00882AA6" w:rsidP="001F39BD">
      <w:pPr>
        <w:spacing w:after="0"/>
        <w:ind w:left="142"/>
        <w:jc w:val="both"/>
        <w:rPr>
          <w:rFonts w:ascii="Sylfaen" w:hAnsi="Sylfaen" w:cs="Sylfaen"/>
          <w:b/>
          <w:lang w:val="ka-GE"/>
        </w:rPr>
      </w:pPr>
    </w:p>
    <w:p w:rsidR="00136EA9" w:rsidRPr="00137B71" w:rsidRDefault="00136EA9" w:rsidP="00BB5C4D">
      <w:pPr>
        <w:spacing w:after="0"/>
        <w:ind w:left="142"/>
        <w:jc w:val="both"/>
        <w:rPr>
          <w:rFonts w:ascii="Sylfaen" w:hAnsi="Sylfaen" w:cs="Sylfaen"/>
          <w:b/>
          <w:lang w:val="ka-GE"/>
        </w:rPr>
      </w:pPr>
    </w:p>
    <w:p w:rsidR="00136EA9" w:rsidRPr="00137B71" w:rsidRDefault="00A37F0C" w:rsidP="00A37F0C">
      <w:pPr>
        <w:ind w:left="142"/>
        <w:jc w:val="center"/>
        <w:rPr>
          <w:rFonts w:ascii="Sylfaen" w:hAnsi="Sylfaen" w:cs="Calibri"/>
          <w:b/>
          <w:bCs/>
          <w:color w:val="000000"/>
          <w:lang w:val="ka-GE"/>
        </w:rPr>
      </w:pPr>
      <w:r>
        <w:rPr>
          <w:rFonts w:ascii="Sylfaen" w:hAnsi="Sylfaen" w:cs="Sylfaen"/>
          <w:b/>
          <w:lang w:val="ka-GE"/>
        </w:rPr>
        <w:t xml:space="preserve">კვლევითი პროფილის  მიმართულებით  </w:t>
      </w:r>
      <w:r w:rsidR="00136EA9" w:rsidRPr="00137B71">
        <w:rPr>
          <w:rFonts w:ascii="Sylfaen" w:hAnsi="Sylfaen" w:cs="Calibri"/>
          <w:b/>
          <w:bCs/>
          <w:color w:val="000000"/>
          <w:lang w:val="ka-GE"/>
        </w:rPr>
        <w:t xml:space="preserve">ადგილობრივ და </w:t>
      </w:r>
      <w:r w:rsidR="00136EA9" w:rsidRPr="00137B71">
        <w:rPr>
          <w:rFonts w:ascii="Sylfaen" w:hAnsi="Sylfaen" w:cs="Sylfaen"/>
          <w:b/>
          <w:bCs/>
          <w:color w:val="000000"/>
          <w:lang w:val="ka-GE"/>
        </w:rPr>
        <w:t>საერთაშორისო</w:t>
      </w:r>
      <w:r w:rsidR="00136EA9" w:rsidRPr="00137B71">
        <w:rPr>
          <w:rFonts w:ascii="Sylfaen" w:hAnsi="Sylfaen" w:cs="Calibri"/>
          <w:b/>
          <w:bCs/>
          <w:color w:val="000000"/>
          <w:lang w:val="ka-GE"/>
        </w:rPr>
        <w:t xml:space="preserve"> </w:t>
      </w:r>
      <w:r w:rsidR="00136EA9" w:rsidRPr="00137B71">
        <w:rPr>
          <w:rFonts w:ascii="Sylfaen" w:hAnsi="Sylfaen" w:cs="Sylfaen"/>
          <w:b/>
          <w:bCs/>
          <w:color w:val="000000"/>
          <w:lang w:val="ka-GE"/>
        </w:rPr>
        <w:t>სამეცნიერო</w:t>
      </w:r>
      <w:r w:rsidR="00136EA9" w:rsidRPr="00137B71">
        <w:rPr>
          <w:rFonts w:ascii="Sylfaen" w:hAnsi="Sylfaen" w:cs="Calibri"/>
          <w:b/>
          <w:bCs/>
          <w:color w:val="000000"/>
          <w:lang w:val="ka-GE"/>
        </w:rPr>
        <w:t xml:space="preserve"> </w:t>
      </w:r>
      <w:r w:rsidR="00136EA9" w:rsidRPr="00137B71">
        <w:rPr>
          <w:rFonts w:ascii="Sylfaen" w:hAnsi="Sylfaen" w:cs="Sylfaen"/>
          <w:b/>
          <w:bCs/>
          <w:color w:val="000000"/>
          <w:lang w:val="ka-GE"/>
        </w:rPr>
        <w:t>კონფერენციაზე/ფორუმზე წარდგენილი მოხსენებები/პრეზენტაციები</w:t>
      </w:r>
      <w:r w:rsidR="00136EA9" w:rsidRPr="00137B71">
        <w:rPr>
          <w:rFonts w:ascii="Sylfaen" w:hAnsi="Sylfaen" w:cs="Calibri"/>
          <w:b/>
          <w:bCs/>
          <w:color w:val="000000"/>
          <w:lang w:val="ka-GE"/>
        </w:rPr>
        <w:t xml:space="preserve"> (ბოლო 5 წლის განმავლობაში):</w:t>
      </w:r>
    </w:p>
    <w:p w:rsidR="00136EA9" w:rsidRPr="00882AA6" w:rsidRDefault="00E804A9"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882AA6">
        <w:rPr>
          <w:rFonts w:ascii="Sylfaen" w:hAnsi="Sylfaen" w:cs="Sylfaen"/>
          <w:lang w:val="ka-GE"/>
        </w:rPr>
        <w:t xml:space="preserve">2019. </w:t>
      </w:r>
      <w:r w:rsidRPr="00882AA6">
        <w:rPr>
          <w:rFonts w:ascii="Sylfaen" w:hAnsi="Sylfaen" w:cs="Calibri"/>
          <w:bCs/>
          <w:lang w:val="ka-GE"/>
        </w:rPr>
        <w:t xml:space="preserve">საქართველო, თელავი, </w:t>
      </w:r>
      <w:r w:rsidR="00882AA6" w:rsidRPr="00882AA6">
        <w:rPr>
          <w:rFonts w:ascii="Sylfaen" w:hAnsi="Sylfaen"/>
          <w:bCs/>
          <w:lang w:val="ka-GE"/>
        </w:rPr>
        <w:t xml:space="preserve">26-28 ოქტომბერი, </w:t>
      </w:r>
      <w:r w:rsidRPr="00882AA6">
        <w:rPr>
          <w:rFonts w:ascii="Sylfaen" w:hAnsi="Sylfaen" w:cs="Sylfaen"/>
          <w:lang w:val="ka-GE"/>
        </w:rPr>
        <w:t>საქართველოს</w:t>
      </w:r>
      <w:r w:rsidRPr="00882AA6">
        <w:rPr>
          <w:rFonts w:ascii="SylfaenRegular" w:hAnsi="SylfaenRegular" w:cs="SylfaenRegular"/>
          <w:lang w:val="ka-GE"/>
        </w:rPr>
        <w:t xml:space="preserve"> </w:t>
      </w:r>
      <w:r w:rsidRPr="00882AA6">
        <w:rPr>
          <w:rFonts w:ascii="Sylfaen" w:hAnsi="Sylfaen" w:cs="Sylfaen"/>
          <w:lang w:val="ka-GE"/>
        </w:rPr>
        <w:t>მექანიკოსთა</w:t>
      </w:r>
      <w:r w:rsidRPr="00882AA6">
        <w:rPr>
          <w:rFonts w:ascii="SylfaenRegular" w:hAnsi="SylfaenRegular" w:cs="SylfaenRegular"/>
          <w:lang w:val="ka-GE"/>
        </w:rPr>
        <w:t xml:space="preserve"> </w:t>
      </w:r>
      <w:r w:rsidRPr="00882AA6">
        <w:rPr>
          <w:rFonts w:ascii="Sylfaen" w:hAnsi="Sylfaen" w:cs="Sylfaen"/>
          <w:lang w:val="ka-GE"/>
        </w:rPr>
        <w:t>კავშირის</w:t>
      </w:r>
      <w:r w:rsidRPr="00882AA6">
        <w:rPr>
          <w:rFonts w:ascii="SylfaenRegular" w:hAnsi="SylfaenRegular" w:cs="SylfaenRegular"/>
          <w:lang w:val="ka-GE"/>
        </w:rPr>
        <w:t xml:space="preserve"> X </w:t>
      </w:r>
      <w:r w:rsidRPr="00882AA6">
        <w:rPr>
          <w:rFonts w:ascii="Sylfaen" w:hAnsi="Sylfaen" w:cs="Sylfaen"/>
          <w:lang w:val="ka-GE"/>
        </w:rPr>
        <w:t>ყოველწლიური საერთაშორისო</w:t>
      </w:r>
      <w:r w:rsidRPr="00882AA6">
        <w:rPr>
          <w:rFonts w:ascii="SylfaenRegular" w:hAnsi="SylfaenRegular" w:cs="SylfaenRegular"/>
          <w:lang w:val="ka-GE"/>
        </w:rPr>
        <w:t xml:space="preserve"> </w:t>
      </w:r>
      <w:r w:rsidRPr="00882AA6">
        <w:rPr>
          <w:rFonts w:ascii="Sylfaen" w:hAnsi="Sylfaen" w:cs="Sylfaen"/>
          <w:lang w:val="ka-GE"/>
        </w:rPr>
        <w:t>კონფერენცია. ადვექცია</w:t>
      </w:r>
      <w:r w:rsidRPr="00882AA6">
        <w:rPr>
          <w:rFonts w:ascii="SylfaenRegular" w:hAnsi="SylfaenRegular" w:cs="SylfaenRegular"/>
          <w:lang w:val="ka-GE"/>
        </w:rPr>
        <w:t>-</w:t>
      </w:r>
      <w:r w:rsidRPr="00882AA6">
        <w:rPr>
          <w:rFonts w:ascii="Sylfaen" w:hAnsi="Sylfaen" w:cs="Sylfaen"/>
          <w:lang w:val="ka-GE"/>
        </w:rPr>
        <w:t>დიფუზიის</w:t>
      </w:r>
      <w:r w:rsidRPr="00882AA6">
        <w:rPr>
          <w:rFonts w:ascii="SylfaenRegular" w:hAnsi="SylfaenRegular" w:cs="SylfaenRegular"/>
          <w:lang w:val="ka-GE"/>
        </w:rPr>
        <w:t xml:space="preserve"> </w:t>
      </w:r>
      <w:r w:rsidRPr="00882AA6">
        <w:rPr>
          <w:rFonts w:ascii="Sylfaen" w:hAnsi="Sylfaen" w:cs="Sylfaen"/>
          <w:lang w:val="ka-GE"/>
        </w:rPr>
        <w:t>განტოლების რიცხვითი</w:t>
      </w:r>
      <w:r w:rsidRPr="00882AA6">
        <w:rPr>
          <w:rFonts w:ascii="SylfaenRegular" w:hAnsi="SylfaenRegular" w:cs="SylfaenRegular"/>
          <w:lang w:val="ka-GE"/>
        </w:rPr>
        <w:t xml:space="preserve"> </w:t>
      </w:r>
      <w:r w:rsidRPr="00882AA6">
        <w:rPr>
          <w:rFonts w:ascii="Sylfaen" w:hAnsi="Sylfaen" w:cs="Sylfaen"/>
          <w:lang w:val="ka-GE"/>
        </w:rPr>
        <w:t>მეთოდების</w:t>
      </w:r>
      <w:r w:rsidRPr="00882AA6">
        <w:rPr>
          <w:rFonts w:ascii="SylfaenRegular" w:hAnsi="SylfaenRegular" w:cs="SylfaenRegular"/>
          <w:lang w:val="ka-GE"/>
        </w:rPr>
        <w:t xml:space="preserve"> </w:t>
      </w:r>
      <w:r w:rsidRPr="00882AA6">
        <w:rPr>
          <w:rFonts w:ascii="Sylfaen" w:hAnsi="Sylfaen" w:cs="Sylfaen"/>
          <w:lang w:val="ka-GE"/>
        </w:rPr>
        <w:t>ამოხსნის შესახებ. ა.ბრეგვაძე</w:t>
      </w:r>
      <w:r w:rsidR="004C1420" w:rsidRPr="00882AA6">
        <w:rPr>
          <w:rFonts w:ascii="Sylfaen" w:hAnsi="Sylfaen" w:cs="Sylfaen"/>
          <w:lang w:val="ka-GE"/>
        </w:rPr>
        <w:t>;</w:t>
      </w:r>
    </w:p>
    <w:p w:rsidR="00882AA6" w:rsidRPr="00882AA6" w:rsidRDefault="00882AA6" w:rsidP="002C6008">
      <w:pPr>
        <w:pStyle w:val="ListParagraph"/>
        <w:numPr>
          <w:ilvl w:val="0"/>
          <w:numId w:val="3"/>
        </w:numPr>
        <w:autoSpaceDE w:val="0"/>
        <w:autoSpaceDN w:val="0"/>
        <w:adjustRightInd w:val="0"/>
        <w:spacing w:after="0"/>
        <w:rPr>
          <w:rFonts w:ascii="Sylfaen" w:hAnsi="Sylfaen" w:cs="Calibri"/>
          <w:bCs/>
          <w:color w:val="000000"/>
          <w:lang w:val="ka-GE"/>
        </w:rPr>
      </w:pPr>
      <w:r w:rsidRPr="00882AA6">
        <w:rPr>
          <w:rFonts w:ascii="Sylfaen" w:hAnsi="Sylfaen" w:cs="Sylfaen"/>
          <w:lang w:val="ka-GE"/>
        </w:rPr>
        <w:t xml:space="preserve">2019. </w:t>
      </w:r>
      <w:r w:rsidRPr="00882AA6">
        <w:rPr>
          <w:rFonts w:ascii="Sylfaen" w:hAnsi="Sylfaen" w:cs="Calibri"/>
          <w:bCs/>
          <w:lang w:val="ka-GE"/>
        </w:rPr>
        <w:t>საქართველო, თელავი,</w:t>
      </w:r>
      <w:r w:rsidRPr="00882AA6">
        <w:rPr>
          <w:rFonts w:ascii="Sylfaen" w:hAnsi="Sylfaen"/>
          <w:bCs/>
          <w:lang w:val="ka-GE"/>
        </w:rPr>
        <w:t>26-28 ოქტომბერი,</w:t>
      </w:r>
      <w:r w:rsidRPr="00882AA6">
        <w:rPr>
          <w:rFonts w:ascii="Sylfaen" w:hAnsi="Sylfaen" w:cs="Calibri"/>
          <w:bCs/>
          <w:lang w:val="ka-GE"/>
        </w:rPr>
        <w:t xml:space="preserve"> </w:t>
      </w:r>
      <w:r w:rsidRPr="00882AA6">
        <w:rPr>
          <w:rFonts w:ascii="Sylfaen" w:hAnsi="Sylfaen" w:cs="Calibri"/>
          <w:bCs/>
          <w:color w:val="000000"/>
          <w:lang w:val="ka-GE"/>
        </w:rPr>
        <w:t xml:space="preserve">საქართველოს მექანიკოსთა კავშირის X ყოველწლიური საერთაშორისო კონფერენცია. </w:t>
      </w:r>
      <w:r w:rsidRPr="00882AA6">
        <w:rPr>
          <w:rFonts w:ascii="Sylfaen" w:hAnsi="Sylfaen"/>
          <w:lang w:val="ka-GE"/>
        </w:rPr>
        <w:t>შავი ზღვის ქალაქ ფოთის სანაპირო ზოლში შტორმული ტალღების გავრცელების დროს წყლის საშუალო დონის ცვლილების გაანგარიშება. ი.საღინაძე;</w:t>
      </w:r>
    </w:p>
    <w:p w:rsidR="00E804A9" w:rsidRPr="00882AA6" w:rsidRDefault="00E804A9"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882AA6">
        <w:rPr>
          <w:rFonts w:ascii="Sylfaen" w:hAnsi="Sylfaen" w:cs="Sylfaen"/>
          <w:lang w:val="ka-GE"/>
        </w:rPr>
        <w:t xml:space="preserve">2019. საქართველო, ქუთაისი, </w:t>
      </w:r>
      <w:r w:rsidRPr="00882AA6">
        <w:rPr>
          <w:rFonts w:ascii="Sylfaen" w:hAnsi="Sylfaen"/>
          <w:lang w:val="ka-GE"/>
        </w:rPr>
        <w:t>V ქართულ-პოლონური საერთაშორისო სამეცნიერო-ტექნიკური კონფერენციის „სატრანსპორტო ხიდი ევროპა-აზია“, ლოგისტიკური მიდგომების გამოყენება ახალი სატვირთო ტერმინალების მდებარეობის განსაზღვრისათვის შავი ზღვის ფოთის აკვატორიაში. გოგიაშვილი ფ., ბრეგვაძე ა., ჩხარტიშვილი ზ.</w:t>
      </w:r>
      <w:r w:rsidRPr="00882AA6">
        <w:rPr>
          <w:lang w:val="ka-GE"/>
        </w:rPr>
        <w:t>;</w:t>
      </w:r>
    </w:p>
    <w:p w:rsidR="00882AA6" w:rsidRPr="00882AA6" w:rsidRDefault="00E804A9"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882AA6">
        <w:rPr>
          <w:rFonts w:ascii="Sylfaen" w:hAnsi="Sylfaen" w:cs="Sylfaen"/>
          <w:lang w:val="ka-GE"/>
        </w:rPr>
        <w:t xml:space="preserve">2019. საქართველო, ქუთაისი, </w:t>
      </w:r>
      <w:r w:rsidRPr="00882AA6">
        <w:rPr>
          <w:rFonts w:ascii="Sylfaen" w:hAnsi="Sylfaen"/>
          <w:lang w:val="ka-GE"/>
        </w:rPr>
        <w:t xml:space="preserve">V ქართულ-პოლონური საერთაშორისო სამეცნიერო-ტექნიკური კონფერენციის „სატრანსპორტო ხიდი ევროპა-აზია“,  </w:t>
      </w:r>
      <w:r w:rsidRPr="00882AA6">
        <w:rPr>
          <w:rFonts w:ascii="Sylfaen" w:hAnsi="Sylfaen" w:cs="Sylfaen"/>
          <w:lang w:val="ka-GE"/>
        </w:rPr>
        <w:t>ნავთობის</w:t>
      </w:r>
      <w:r w:rsidRPr="00882AA6">
        <w:rPr>
          <w:lang w:val="ka-GE"/>
        </w:rPr>
        <w:t xml:space="preserve"> </w:t>
      </w:r>
      <w:r w:rsidRPr="00882AA6">
        <w:rPr>
          <w:rFonts w:ascii="Sylfaen" w:hAnsi="Sylfaen" w:cs="Sylfaen"/>
          <w:lang w:val="ka-GE"/>
        </w:rPr>
        <w:t>დაღვრის</w:t>
      </w:r>
      <w:r w:rsidRPr="00882AA6">
        <w:rPr>
          <w:lang w:val="ka-GE"/>
        </w:rPr>
        <w:t xml:space="preserve"> </w:t>
      </w:r>
      <w:r w:rsidRPr="00882AA6">
        <w:rPr>
          <w:rFonts w:ascii="Sylfaen" w:hAnsi="Sylfaen" w:cs="Sylfaen"/>
          <w:lang w:val="ka-GE"/>
        </w:rPr>
        <w:t>რისკების</w:t>
      </w:r>
      <w:r w:rsidRPr="00882AA6">
        <w:rPr>
          <w:lang w:val="ka-GE"/>
        </w:rPr>
        <w:t xml:space="preserve"> </w:t>
      </w:r>
      <w:r w:rsidRPr="00882AA6">
        <w:rPr>
          <w:rFonts w:ascii="Sylfaen" w:hAnsi="Sylfaen" w:cs="Sylfaen"/>
          <w:lang w:val="ka-GE"/>
        </w:rPr>
        <w:t>მართვა</w:t>
      </w:r>
      <w:r w:rsidRPr="00882AA6">
        <w:rPr>
          <w:lang w:val="ka-GE"/>
        </w:rPr>
        <w:t xml:space="preserve"> </w:t>
      </w:r>
      <w:r w:rsidRPr="00882AA6">
        <w:rPr>
          <w:rFonts w:ascii="Sylfaen" w:hAnsi="Sylfaen" w:cs="Sylfaen"/>
          <w:lang w:val="ka-GE"/>
        </w:rPr>
        <w:t>ფოთის</w:t>
      </w:r>
      <w:r w:rsidRPr="00882AA6">
        <w:rPr>
          <w:lang w:val="ka-GE"/>
        </w:rPr>
        <w:t xml:space="preserve"> </w:t>
      </w:r>
      <w:r w:rsidRPr="00882AA6">
        <w:rPr>
          <w:rFonts w:ascii="Sylfaen" w:hAnsi="Sylfaen" w:cs="Sylfaen"/>
          <w:lang w:val="ka-GE"/>
        </w:rPr>
        <w:t>ნავსადგურის</w:t>
      </w:r>
      <w:r w:rsidRPr="00882AA6">
        <w:rPr>
          <w:lang w:val="ka-GE"/>
        </w:rPr>
        <w:t xml:space="preserve"> </w:t>
      </w:r>
      <w:r w:rsidRPr="00882AA6">
        <w:rPr>
          <w:rFonts w:ascii="Sylfaen" w:hAnsi="Sylfaen" w:cs="Sylfaen"/>
          <w:lang w:val="ka-GE"/>
        </w:rPr>
        <w:t>შემოსასვლელ</w:t>
      </w:r>
      <w:r w:rsidRPr="00882AA6">
        <w:rPr>
          <w:lang w:val="ka-GE"/>
        </w:rPr>
        <w:t xml:space="preserve"> </w:t>
      </w:r>
      <w:r w:rsidRPr="00882AA6">
        <w:rPr>
          <w:rFonts w:ascii="Sylfaen" w:hAnsi="Sylfaen" w:cs="Sylfaen"/>
          <w:lang w:val="ka-GE"/>
        </w:rPr>
        <w:t>არხში</w:t>
      </w:r>
      <w:r w:rsidRPr="00882AA6">
        <w:rPr>
          <w:lang w:val="ka-GE"/>
        </w:rPr>
        <w:t xml:space="preserve">. </w:t>
      </w:r>
      <w:r w:rsidRPr="00882AA6">
        <w:rPr>
          <w:rFonts w:ascii="Sylfaen" w:hAnsi="Sylfaen" w:cs="Sylfaen"/>
          <w:lang w:val="ka-GE"/>
        </w:rPr>
        <w:t>ბრეგვაძე</w:t>
      </w:r>
      <w:r w:rsidRPr="00882AA6">
        <w:rPr>
          <w:lang w:val="ka-GE"/>
        </w:rPr>
        <w:t xml:space="preserve"> </w:t>
      </w:r>
      <w:r w:rsidRPr="00882AA6">
        <w:rPr>
          <w:rFonts w:ascii="Sylfaen" w:hAnsi="Sylfaen" w:cs="Sylfaen"/>
          <w:lang w:val="ka-GE"/>
        </w:rPr>
        <w:t>ა</w:t>
      </w:r>
      <w:r w:rsidRPr="00882AA6">
        <w:rPr>
          <w:lang w:val="ka-GE"/>
        </w:rPr>
        <w:t xml:space="preserve">., </w:t>
      </w:r>
      <w:r w:rsidRPr="00882AA6">
        <w:rPr>
          <w:rFonts w:ascii="Sylfaen" w:hAnsi="Sylfaen" w:cs="Sylfaen"/>
          <w:lang w:val="ka-GE"/>
        </w:rPr>
        <w:t>არქანია</w:t>
      </w:r>
      <w:r w:rsidRPr="00882AA6">
        <w:rPr>
          <w:lang w:val="ka-GE"/>
        </w:rPr>
        <w:t>.</w:t>
      </w:r>
      <w:r w:rsidRPr="00882AA6">
        <w:rPr>
          <w:rFonts w:ascii="Sylfaen" w:hAnsi="Sylfaen" w:cs="Sylfaen"/>
          <w:lang w:val="ka-GE"/>
        </w:rPr>
        <w:t>ზ</w:t>
      </w:r>
      <w:r w:rsidRPr="00882AA6">
        <w:rPr>
          <w:lang w:val="ka-GE"/>
        </w:rPr>
        <w:t xml:space="preserve">., </w:t>
      </w:r>
      <w:r w:rsidRPr="00882AA6">
        <w:rPr>
          <w:rFonts w:ascii="Sylfaen" w:hAnsi="Sylfaen" w:cs="Sylfaen"/>
          <w:lang w:val="ka-GE"/>
        </w:rPr>
        <w:t>ხარბედია</w:t>
      </w:r>
      <w:r w:rsidRPr="00882AA6">
        <w:rPr>
          <w:lang w:val="ka-GE"/>
        </w:rPr>
        <w:t xml:space="preserve"> </w:t>
      </w:r>
      <w:r w:rsidRPr="00882AA6">
        <w:rPr>
          <w:rFonts w:ascii="Sylfaen" w:hAnsi="Sylfaen" w:cs="Sylfaen"/>
          <w:lang w:val="ka-GE"/>
        </w:rPr>
        <w:t>ლ</w:t>
      </w:r>
      <w:r w:rsidRPr="00882AA6">
        <w:rPr>
          <w:lang w:val="ka-GE"/>
        </w:rPr>
        <w:t xml:space="preserve">., </w:t>
      </w:r>
      <w:r w:rsidRPr="00882AA6">
        <w:rPr>
          <w:rFonts w:ascii="Sylfaen" w:hAnsi="Sylfaen" w:cs="Sylfaen"/>
          <w:lang w:val="ka-GE"/>
        </w:rPr>
        <w:t>თოფურია</w:t>
      </w:r>
      <w:r w:rsidRPr="00882AA6">
        <w:rPr>
          <w:lang w:val="ka-GE"/>
        </w:rPr>
        <w:t xml:space="preserve"> </w:t>
      </w:r>
      <w:r w:rsidRPr="00882AA6">
        <w:rPr>
          <w:rFonts w:ascii="Sylfaen" w:hAnsi="Sylfaen" w:cs="Sylfaen"/>
          <w:lang w:val="ka-GE"/>
        </w:rPr>
        <w:t>დ</w:t>
      </w:r>
      <w:r w:rsidRPr="00882AA6">
        <w:rPr>
          <w:lang w:val="ka-GE"/>
        </w:rPr>
        <w:t>.</w:t>
      </w:r>
      <w:r w:rsidRPr="00882AA6">
        <w:rPr>
          <w:rFonts w:ascii="Sylfaen" w:hAnsi="Sylfaen"/>
          <w:lang w:val="ka-GE"/>
        </w:rPr>
        <w:t>;</w:t>
      </w:r>
    </w:p>
    <w:p w:rsidR="00882AA6" w:rsidRPr="00882AA6" w:rsidRDefault="00882AA6"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882AA6">
        <w:rPr>
          <w:rFonts w:ascii="Sylfaen" w:hAnsi="Sylfaen" w:cs="Sylfaen"/>
          <w:lang w:val="ka-GE"/>
        </w:rPr>
        <w:t xml:space="preserve">2018. </w:t>
      </w:r>
      <w:r w:rsidRPr="00882AA6">
        <w:rPr>
          <w:rFonts w:ascii="Times New Roman" w:hAnsi="Times New Roman"/>
          <w:lang w:val="ka-GE"/>
        </w:rPr>
        <w:t>Caen, France</w:t>
      </w:r>
      <w:r w:rsidRPr="00882AA6">
        <w:rPr>
          <w:rFonts w:ascii="Sylfaen" w:hAnsi="Sylfaen"/>
          <w:lang w:val="ka-GE"/>
        </w:rPr>
        <w:t>,</w:t>
      </w:r>
      <w:r w:rsidRPr="00882AA6">
        <w:rPr>
          <w:rFonts w:ascii="Times New Roman" w:hAnsi="Times New Roman"/>
          <w:lang w:val="ka-GE"/>
        </w:rPr>
        <w:t xml:space="preserve"> August 20-23</w:t>
      </w:r>
      <w:r w:rsidRPr="00882AA6">
        <w:rPr>
          <w:rFonts w:ascii="Sylfaen" w:hAnsi="Sylfaen"/>
          <w:lang w:val="ka-GE"/>
        </w:rPr>
        <w:t xml:space="preserve">, </w:t>
      </w:r>
      <w:r w:rsidRPr="00882AA6">
        <w:rPr>
          <w:rFonts w:ascii="Times New Roman" w:hAnsi="Times New Roman"/>
          <w:lang w:val="ka-GE"/>
        </w:rPr>
        <w:t>Sixth International Conference on Estuaries and Coasts (ICEC-2018)</w:t>
      </w:r>
      <w:r w:rsidRPr="00882AA6">
        <w:rPr>
          <w:rFonts w:ascii="Sylfaen" w:hAnsi="Sylfaen"/>
          <w:lang w:val="ka-GE"/>
        </w:rPr>
        <w:t>, Numerical Computation of Wave Motions in Poti Coastal Zone of Black Sea</w:t>
      </w:r>
      <w:r>
        <w:rPr>
          <w:rFonts w:ascii="Sylfaen" w:hAnsi="Sylfaen"/>
          <w:lang w:val="ka-GE"/>
        </w:rPr>
        <w:t xml:space="preserve">. </w:t>
      </w:r>
      <w:r>
        <w:rPr>
          <w:rFonts w:ascii="Sylfaen" w:hAnsi="Sylfaen"/>
        </w:rPr>
        <w:t>I.Saghinadze, M.Kodua, M.Pkhakadze.</w:t>
      </w:r>
      <w:r w:rsidRPr="00882AA6">
        <w:rPr>
          <w:rFonts w:ascii="Sylfaen" w:hAnsi="Sylfaen"/>
          <w:lang w:val="ka-GE"/>
        </w:rPr>
        <w:t xml:space="preserve"> </w:t>
      </w:r>
    </w:p>
    <w:p w:rsidR="00882AA6" w:rsidRPr="00BF2618" w:rsidRDefault="00BF2618"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BF2618">
        <w:rPr>
          <w:rFonts w:ascii="Sylfaen" w:hAnsi="Sylfaen"/>
          <w:bCs/>
          <w:lang w:val="ka-GE"/>
        </w:rPr>
        <w:t>2018</w:t>
      </w:r>
      <w:r w:rsidRPr="00BF2618">
        <w:rPr>
          <w:rFonts w:ascii="Sylfaen" w:hAnsi="Sylfaen"/>
          <w:bCs/>
        </w:rPr>
        <w:t xml:space="preserve">. </w:t>
      </w:r>
      <w:r w:rsidRPr="00BF2618">
        <w:rPr>
          <w:rFonts w:ascii="Sylfaen" w:hAnsi="Sylfaen"/>
          <w:bCs/>
          <w:lang w:val="ka-GE"/>
        </w:rPr>
        <w:t>ქუთაისი 11-13 ოქტომბერი,</w:t>
      </w:r>
      <w:r w:rsidRPr="00BF2618">
        <w:rPr>
          <w:rFonts w:ascii="Sylfaen" w:hAnsi="Sylfaen"/>
          <w:bCs/>
        </w:rPr>
        <w:t xml:space="preserve"> </w:t>
      </w:r>
      <w:r w:rsidRPr="00BF2618">
        <w:rPr>
          <w:rFonts w:ascii="Sylfaen" w:hAnsi="Sylfaen"/>
          <w:bCs/>
          <w:lang w:val="ka-GE"/>
        </w:rPr>
        <w:t>საქართველოს მექანიკოსთა კავშირის IX ყოველწლიური საერთაშორისო კონფერენცია</w:t>
      </w:r>
      <w:r w:rsidRPr="00BF2618">
        <w:rPr>
          <w:rFonts w:ascii="Sylfaen" w:hAnsi="Sylfaen"/>
          <w:bCs/>
        </w:rPr>
        <w:t xml:space="preserve">. </w:t>
      </w:r>
      <w:r w:rsidRPr="00BF2618">
        <w:rPr>
          <w:rFonts w:ascii="Sylfaen" w:hAnsi="Sylfaen"/>
          <w:lang w:val="ka-GE"/>
        </w:rPr>
        <w:t>შავი ზღვის ქალაქ ფოთის სანაპირო ხაზის ცვლილების გაანგარიშება წყალქვეშა გეოტუბების განთავსების შემდეგ</w:t>
      </w:r>
      <w:r w:rsidRPr="00BF2618">
        <w:rPr>
          <w:rFonts w:ascii="Sylfaen" w:hAnsi="Sylfaen"/>
        </w:rPr>
        <w:t>. ი.საღინაძე</w:t>
      </w:r>
      <w:r>
        <w:rPr>
          <w:rFonts w:ascii="Sylfaen" w:hAnsi="Sylfaen"/>
          <w:lang w:val="ka-GE"/>
        </w:rPr>
        <w:t>;</w:t>
      </w:r>
    </w:p>
    <w:p w:rsidR="00BF2618" w:rsidRPr="00BF2618" w:rsidRDefault="00BF2618" w:rsidP="002C6008">
      <w:pPr>
        <w:pStyle w:val="ListParagraph"/>
        <w:numPr>
          <w:ilvl w:val="0"/>
          <w:numId w:val="3"/>
        </w:numPr>
        <w:autoSpaceDE w:val="0"/>
        <w:autoSpaceDN w:val="0"/>
        <w:adjustRightInd w:val="0"/>
        <w:spacing w:after="0"/>
        <w:rPr>
          <w:rFonts w:ascii="Sylfaen" w:hAnsi="Sylfaen" w:cs="Calibri"/>
          <w:b/>
          <w:bCs/>
          <w:color w:val="000000"/>
          <w:lang w:val="ka-GE"/>
        </w:rPr>
      </w:pPr>
      <w:r w:rsidRPr="00BF2618">
        <w:rPr>
          <w:rFonts w:ascii="Sylfaen" w:hAnsi="Sylfaen"/>
          <w:bCs/>
          <w:lang w:val="ka-GE"/>
        </w:rPr>
        <w:t>2018</w:t>
      </w:r>
      <w:r w:rsidRPr="00BF2618">
        <w:rPr>
          <w:rFonts w:ascii="Sylfaen" w:hAnsi="Sylfaen"/>
          <w:bCs/>
        </w:rPr>
        <w:t xml:space="preserve">. </w:t>
      </w:r>
      <w:r w:rsidRPr="00BF2618">
        <w:rPr>
          <w:rFonts w:ascii="Sylfaen" w:hAnsi="Sylfaen"/>
          <w:bCs/>
          <w:lang w:val="ka-GE"/>
        </w:rPr>
        <w:t>ქუთაისი 11-13 ოქტომბერი,</w:t>
      </w:r>
      <w:r w:rsidRPr="00BF2618">
        <w:rPr>
          <w:rFonts w:ascii="Sylfaen" w:hAnsi="Sylfaen"/>
          <w:bCs/>
        </w:rPr>
        <w:t xml:space="preserve"> </w:t>
      </w:r>
      <w:r w:rsidRPr="00BF2618">
        <w:rPr>
          <w:rFonts w:ascii="Sylfaen" w:hAnsi="Sylfaen"/>
          <w:bCs/>
          <w:lang w:val="ka-GE"/>
        </w:rPr>
        <w:t>საქართველოს მექანიკოსთა კავშირის IX ყოველწლიური საერთაშორისო კონფერენცია</w:t>
      </w:r>
      <w:r w:rsidRPr="00BF2618">
        <w:rPr>
          <w:rFonts w:ascii="Sylfaen" w:hAnsi="Sylfaen"/>
          <w:bCs/>
        </w:rPr>
        <w:t>.</w:t>
      </w:r>
      <w:r>
        <w:rPr>
          <w:rFonts w:ascii="Sylfaen" w:hAnsi="Sylfaen"/>
          <w:bCs/>
          <w:lang w:val="ka-GE"/>
        </w:rPr>
        <w:t xml:space="preserve"> </w:t>
      </w:r>
      <w:r w:rsidRPr="00BF2618">
        <w:rPr>
          <w:rFonts w:ascii="Sylfaen" w:hAnsi="Sylfaen"/>
          <w:bCs/>
        </w:rPr>
        <w:t>გარემოსდაცვითი და გეომორფოლოგიური პრობლემები ქალაქ ფოთის შავი ზღვისპირა რეგიონში და მათი აღმოფხვრის გზები</w:t>
      </w:r>
      <w:r>
        <w:rPr>
          <w:rFonts w:ascii="Sylfaen" w:hAnsi="Sylfaen"/>
          <w:bCs/>
          <w:lang w:val="ka-GE"/>
        </w:rPr>
        <w:t xml:space="preserve">. </w:t>
      </w:r>
      <w:r w:rsidRPr="00BF2618">
        <w:rPr>
          <w:rFonts w:ascii="Sylfaen" w:hAnsi="Sylfaen"/>
        </w:rPr>
        <w:t>ი.საღინაძე</w:t>
      </w:r>
      <w:r>
        <w:rPr>
          <w:rFonts w:ascii="Sylfaen" w:hAnsi="Sylfaen"/>
          <w:lang w:val="ka-GE"/>
        </w:rPr>
        <w:t>, მ.ფხაკაძე;</w:t>
      </w:r>
    </w:p>
    <w:p w:rsidR="00E804A9" w:rsidRPr="004C1420" w:rsidRDefault="00E804A9"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882AA6">
        <w:rPr>
          <w:lang w:val="ka-GE"/>
        </w:rPr>
        <w:t xml:space="preserve"> </w:t>
      </w:r>
      <w:r w:rsidRPr="00882AA6">
        <w:rPr>
          <w:rFonts w:ascii="Sylfaen" w:hAnsi="Sylfaen"/>
          <w:lang w:val="ka-GE"/>
        </w:rPr>
        <w:t xml:space="preserve">2018, ქუთაისი, 12-13 ოქტომბერი,  საერთაშორისო სამეცნიერო კონფერენცია უწყვეტ გარემოთა მექანიკის მონათესავე პრობლემები.  </w:t>
      </w:r>
      <w:r w:rsidR="004C1420" w:rsidRPr="00882AA6">
        <w:rPr>
          <w:rFonts w:ascii="Sylfaen" w:hAnsi="Sylfaen" w:cs="Sylfaen"/>
          <w:lang w:val="ka-GE"/>
        </w:rPr>
        <w:t>დამაბ</w:t>
      </w:r>
      <w:r w:rsidR="004C1420" w:rsidRPr="00882AA6">
        <w:rPr>
          <w:rFonts w:ascii="Sylfaen" w:hAnsi="Sylfaen" w:cs="Sylfaen"/>
        </w:rPr>
        <w:t>ინძურებლების</w:t>
      </w:r>
      <w:r w:rsidR="004C1420" w:rsidRPr="00882AA6">
        <w:rPr>
          <w:rFonts w:ascii="Sylfaen" w:hAnsi="Sylfaen" w:cs="Sylfaen"/>
          <w:lang w:val="ka-GE"/>
        </w:rPr>
        <w:t xml:space="preserve">  </w:t>
      </w:r>
      <w:r w:rsidR="004C1420" w:rsidRPr="00882AA6">
        <w:rPr>
          <w:rFonts w:ascii="Sylfaen" w:hAnsi="Sylfaen" w:cs="Sylfaen"/>
        </w:rPr>
        <w:t>ტრანსპორტირების</w:t>
      </w:r>
      <w:r w:rsidR="004C1420" w:rsidRPr="00882AA6">
        <w:rPr>
          <w:rFonts w:ascii="SylfaenRegular" w:hAnsi="SylfaenRegular" w:cs="SylfaenRegular"/>
        </w:rPr>
        <w:t xml:space="preserve"> </w:t>
      </w:r>
      <w:r w:rsidR="004C1420" w:rsidRPr="00882AA6">
        <w:rPr>
          <w:rFonts w:ascii="Sylfaen" w:hAnsi="Sylfaen" w:cs="Sylfaen"/>
        </w:rPr>
        <w:t>რიცხვითი</w:t>
      </w:r>
      <w:r w:rsidR="004C1420" w:rsidRPr="00882AA6">
        <w:rPr>
          <w:rFonts w:ascii="Sylfaen" w:hAnsi="Sylfaen" w:cs="Sylfaen"/>
          <w:lang w:val="ka-GE"/>
        </w:rPr>
        <w:t xml:space="preserve"> </w:t>
      </w:r>
      <w:r w:rsidR="004C1420" w:rsidRPr="00882AA6">
        <w:rPr>
          <w:rFonts w:ascii="Sylfaen" w:hAnsi="Sylfaen" w:cs="Sylfaen"/>
        </w:rPr>
        <w:t>მოდელი</w:t>
      </w:r>
      <w:r w:rsidR="004C1420" w:rsidRPr="00882AA6">
        <w:rPr>
          <w:rFonts w:ascii="SylfaenRegular" w:hAnsi="SylfaenRegular" w:cs="SylfaenRegular"/>
        </w:rPr>
        <w:t xml:space="preserve"> </w:t>
      </w:r>
      <w:r w:rsidR="004C1420" w:rsidRPr="00882AA6">
        <w:rPr>
          <w:rFonts w:ascii="Sylfaen" w:hAnsi="Sylfaen" w:cs="Sylfaen"/>
        </w:rPr>
        <w:t>დაფუძნებული</w:t>
      </w:r>
      <w:r w:rsidR="004C1420" w:rsidRPr="00882AA6">
        <w:rPr>
          <w:rFonts w:ascii="Sylfaen" w:hAnsi="Sylfaen" w:cs="Sylfaen"/>
          <w:lang w:val="ka-GE"/>
        </w:rPr>
        <w:t xml:space="preserve"> </w:t>
      </w:r>
      <w:r w:rsidR="004C1420" w:rsidRPr="00882AA6">
        <w:rPr>
          <w:rFonts w:ascii="Sylfaen" w:hAnsi="Sylfaen" w:cs="Sylfaen"/>
        </w:rPr>
        <w:t>ორგანზომილებიან</w:t>
      </w:r>
      <w:r w:rsidR="004C1420" w:rsidRPr="00882AA6">
        <w:rPr>
          <w:rFonts w:ascii="SylfaenRegular" w:hAnsi="SylfaenRegular" w:cs="SylfaenRegular"/>
        </w:rPr>
        <w:t xml:space="preserve"> </w:t>
      </w:r>
      <w:r w:rsidR="004C1420" w:rsidRPr="00882AA6">
        <w:rPr>
          <w:rFonts w:ascii="Sylfaen" w:hAnsi="Sylfaen" w:cs="Sylfaen"/>
        </w:rPr>
        <w:t>ადვექცია</w:t>
      </w:r>
      <w:r w:rsidR="004C1420" w:rsidRPr="00882AA6">
        <w:rPr>
          <w:rFonts w:ascii="SylfaenRegular" w:hAnsi="SylfaenRegular" w:cs="SylfaenRegular"/>
        </w:rPr>
        <w:t>-</w:t>
      </w:r>
      <w:r w:rsidR="004C1420" w:rsidRPr="00882AA6">
        <w:rPr>
          <w:rFonts w:ascii="Sylfaen" w:hAnsi="Sylfaen" w:cs="Sylfaen"/>
        </w:rPr>
        <w:t>დიფუზიის</w:t>
      </w:r>
      <w:r w:rsidR="004C1420" w:rsidRPr="004C1420">
        <w:rPr>
          <w:rFonts w:ascii="SylfaenRegular" w:hAnsi="SylfaenRegular" w:cs="SylfaenRegular"/>
        </w:rPr>
        <w:t xml:space="preserve"> </w:t>
      </w:r>
      <w:r w:rsidR="004C1420" w:rsidRPr="004C1420">
        <w:rPr>
          <w:rFonts w:ascii="Sylfaen" w:hAnsi="Sylfaen" w:cs="Sylfaen"/>
        </w:rPr>
        <w:t>განტილებაზე</w:t>
      </w:r>
      <w:r w:rsidR="004C1420">
        <w:rPr>
          <w:rFonts w:ascii="Sylfaen" w:hAnsi="Sylfaen"/>
          <w:lang w:val="ka-GE"/>
        </w:rPr>
        <w:t>;</w:t>
      </w:r>
    </w:p>
    <w:p w:rsidR="004C1420" w:rsidRPr="00882AA6" w:rsidRDefault="004C1420"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sidRPr="004C1420">
        <w:rPr>
          <w:rFonts w:ascii="Sylfaen" w:hAnsi="Sylfaen"/>
          <w:lang w:val="ka-GE"/>
        </w:rPr>
        <w:t xml:space="preserve">2018, ქუთაისი, 12-13 ოქტომბერი,  საერთაშორისო სამეცნიერო კონფერენცია უწყვეტ გარემოთა მექანიკის მონათესავე პრობლემები.   </w:t>
      </w:r>
      <w:r w:rsidRPr="004C1420">
        <w:rPr>
          <w:rFonts w:ascii="Sylfaen" w:hAnsi="Sylfaen" w:cs="Sylfaen"/>
          <w:lang w:val="ka-GE"/>
        </w:rPr>
        <w:t>არაწრფივი</w:t>
      </w:r>
      <w:r w:rsidRPr="004C1420">
        <w:rPr>
          <w:rFonts w:ascii="SylfaenRegular" w:hAnsi="SylfaenRegular" w:cs="SylfaenRegular"/>
          <w:lang w:val="ka-GE"/>
        </w:rPr>
        <w:t xml:space="preserve"> </w:t>
      </w:r>
      <w:r w:rsidRPr="004C1420">
        <w:rPr>
          <w:rFonts w:ascii="Sylfaen" w:hAnsi="Sylfaen" w:cs="Sylfaen"/>
          <w:lang w:val="ka-GE"/>
        </w:rPr>
        <w:t>ადვექცია</w:t>
      </w:r>
      <w:r w:rsidRPr="004C1420">
        <w:rPr>
          <w:rFonts w:ascii="SylfaenRegular" w:hAnsi="SylfaenRegular" w:cs="SylfaenRegular"/>
          <w:lang w:val="ka-GE"/>
        </w:rPr>
        <w:t>-</w:t>
      </w:r>
      <w:r w:rsidRPr="004C1420">
        <w:rPr>
          <w:rFonts w:ascii="Sylfaen" w:hAnsi="Sylfaen" w:cs="Sylfaen"/>
          <w:lang w:val="ka-GE"/>
        </w:rPr>
        <w:t>დიფუზიის განტოლების</w:t>
      </w:r>
      <w:r w:rsidRPr="004C1420">
        <w:rPr>
          <w:rFonts w:ascii="SylfaenRegular" w:hAnsi="SylfaenRegular" w:cs="SylfaenRegular"/>
          <w:lang w:val="ka-GE"/>
        </w:rPr>
        <w:t xml:space="preserve"> </w:t>
      </w:r>
      <w:r w:rsidRPr="004C1420">
        <w:rPr>
          <w:rFonts w:ascii="Sylfaen" w:hAnsi="Sylfaen" w:cs="Sylfaen"/>
          <w:lang w:val="ka-GE"/>
        </w:rPr>
        <w:t>რიცხვითი</w:t>
      </w:r>
      <w:r w:rsidRPr="004C1420">
        <w:rPr>
          <w:rFonts w:ascii="SylfaenRegular" w:hAnsi="SylfaenRegular" w:cs="SylfaenRegular"/>
          <w:lang w:val="ka-GE"/>
        </w:rPr>
        <w:t xml:space="preserve"> </w:t>
      </w:r>
      <w:r w:rsidRPr="004C1420">
        <w:rPr>
          <w:rFonts w:ascii="Sylfaen" w:hAnsi="Sylfaen" w:cs="Sylfaen"/>
          <w:lang w:val="ka-GE"/>
        </w:rPr>
        <w:t>ამოხსნის</w:t>
      </w:r>
      <w:r>
        <w:rPr>
          <w:rFonts w:ascii="Sylfaen" w:hAnsi="Sylfaen" w:cs="Sylfaen"/>
          <w:lang w:val="ka-GE"/>
        </w:rPr>
        <w:t xml:space="preserve"> </w:t>
      </w:r>
      <w:r w:rsidRPr="004C1420">
        <w:rPr>
          <w:rFonts w:ascii="Sylfaen" w:hAnsi="Sylfaen" w:cs="Sylfaen"/>
          <w:lang w:val="ka-GE"/>
        </w:rPr>
        <w:t>შესახებ</w:t>
      </w:r>
      <w:r>
        <w:rPr>
          <w:rFonts w:ascii="Sylfaen" w:hAnsi="Sylfaen" w:cs="Sylfaen"/>
          <w:lang w:val="ka-GE"/>
        </w:rPr>
        <w:t xml:space="preserve">. ა.ბრეგვაძე, თ.ჭანტურია. </w:t>
      </w:r>
    </w:p>
    <w:p w:rsidR="00136EA9" w:rsidRPr="00BF2618" w:rsidRDefault="00BF2618" w:rsidP="002C6008">
      <w:pPr>
        <w:pStyle w:val="ListParagraph"/>
        <w:numPr>
          <w:ilvl w:val="0"/>
          <w:numId w:val="3"/>
        </w:numPr>
        <w:autoSpaceDE w:val="0"/>
        <w:autoSpaceDN w:val="0"/>
        <w:adjustRightInd w:val="0"/>
        <w:spacing w:after="0"/>
        <w:ind w:left="284" w:hanging="284"/>
        <w:rPr>
          <w:rFonts w:ascii="Sylfaen" w:hAnsi="Sylfaen" w:cs="Calibri"/>
          <w:b/>
          <w:bCs/>
          <w:color w:val="000000"/>
          <w:lang w:val="ka-GE"/>
        </w:rPr>
      </w:pPr>
      <w:r>
        <w:rPr>
          <w:rFonts w:ascii="Sylfaen" w:hAnsi="Sylfaen" w:cs="Calibri"/>
          <w:bCs/>
          <w:color w:val="000000"/>
          <w:lang w:val="ka-GE"/>
        </w:rPr>
        <w:t xml:space="preserve"> </w:t>
      </w:r>
      <w:r w:rsidR="00136EA9" w:rsidRPr="00BF2618">
        <w:rPr>
          <w:rFonts w:ascii="Sylfaen" w:hAnsi="Sylfaen" w:cs="Calibri"/>
          <w:bCs/>
          <w:color w:val="000000"/>
          <w:lang w:val="ka-GE"/>
        </w:rPr>
        <w:t>2016, 17-22 april, Vienna, Austria, European Geosciences Union General Assembly 2016. Hydro-engineering and environmental prob</w:t>
      </w:r>
      <w:r w:rsidR="00136EA9" w:rsidRPr="00BF2618">
        <w:rPr>
          <w:rFonts w:ascii="Sylfaen" w:hAnsi="Sylfaen" w:cs="Calibri"/>
          <w:bCs/>
          <w:color w:val="000000"/>
        </w:rPr>
        <w:t>lems in Poti Black Sea region and ways of their solution</w:t>
      </w:r>
      <w:r w:rsidR="00136EA9" w:rsidRPr="00BF2618">
        <w:rPr>
          <w:rFonts w:ascii="Sylfaen" w:hAnsi="Sylfaen" w:cs="Calibri"/>
          <w:bCs/>
          <w:color w:val="000000"/>
          <w:lang w:val="ka-GE"/>
        </w:rPr>
        <w:t xml:space="preserve">, </w:t>
      </w:r>
      <w:r w:rsidR="00136EA9" w:rsidRPr="00BF2618">
        <w:rPr>
          <w:rFonts w:ascii="Sylfaen" w:hAnsi="Sylfaen"/>
        </w:rPr>
        <w:t>I</w:t>
      </w:r>
      <w:r w:rsidR="00136EA9" w:rsidRPr="00137B71">
        <w:t>.</w:t>
      </w:r>
      <w:r w:rsidR="00136EA9" w:rsidRPr="00BF2618">
        <w:rPr>
          <w:rFonts w:ascii="Sylfaen" w:hAnsi="Sylfaen"/>
        </w:rPr>
        <w:t>Saghinadze, M.Pkhakadze, Sh.Gagoshidze, M.Kodua</w:t>
      </w:r>
      <w:r w:rsidR="00136EA9" w:rsidRPr="00BF2618">
        <w:rPr>
          <w:rFonts w:ascii="Sylfaen" w:hAnsi="Sylfaen"/>
          <w:lang w:val="ka-GE"/>
        </w:rPr>
        <w:t xml:space="preserve">   </w:t>
      </w:r>
      <w:hyperlink r:id="rId16" w:tgtFrame="_blank" w:history="1">
        <w:r w:rsidR="00136EA9" w:rsidRPr="00BF2618">
          <w:rPr>
            <w:rStyle w:val="Hyperlink"/>
            <w:color w:val="315EFB"/>
            <w:shd w:val="clear" w:color="auto" w:fill="FFFFFF"/>
            <w:lang w:val="ka-GE"/>
          </w:rPr>
          <w:t>http://presentations.copernicus.org/EGU2016-1745_presentation.pdf</w:t>
        </w:r>
      </w:hyperlink>
    </w:p>
    <w:p w:rsidR="00136EA9" w:rsidRPr="00137B71" w:rsidRDefault="00136EA9" w:rsidP="002C6008">
      <w:pPr>
        <w:pStyle w:val="ListParagraph"/>
        <w:numPr>
          <w:ilvl w:val="0"/>
          <w:numId w:val="3"/>
        </w:numPr>
        <w:spacing w:after="0"/>
        <w:ind w:left="142" w:firstLine="0"/>
        <w:jc w:val="both"/>
        <w:rPr>
          <w:rFonts w:ascii="Sylfaen" w:hAnsi="Sylfaen" w:cs="Calibri"/>
          <w:b/>
          <w:bCs/>
          <w:color w:val="000000"/>
          <w:lang w:val="ka-GE"/>
        </w:rPr>
      </w:pPr>
      <w:r w:rsidRPr="00137B71">
        <w:rPr>
          <w:rFonts w:ascii="Sylfaen" w:hAnsi="Sylfaen" w:cs="Calibri"/>
          <w:bCs/>
          <w:color w:val="000000"/>
        </w:rPr>
        <w:t>2016</w:t>
      </w:r>
      <w:r w:rsidRPr="00137B71">
        <w:rPr>
          <w:rFonts w:ascii="Sylfaen" w:hAnsi="Sylfaen" w:cs="Calibri"/>
          <w:bCs/>
          <w:color w:val="000000"/>
          <w:lang w:val="ka-GE"/>
        </w:rPr>
        <w:t xml:space="preserve">, 17-22 </w:t>
      </w:r>
      <w:r w:rsidRPr="00137B71">
        <w:rPr>
          <w:rFonts w:ascii="Sylfaen" w:hAnsi="Sylfaen" w:cs="Calibri"/>
          <w:bCs/>
          <w:color w:val="000000"/>
        </w:rPr>
        <w:t>april</w:t>
      </w:r>
      <w:r w:rsidRPr="00137B71">
        <w:rPr>
          <w:rFonts w:ascii="Sylfaen" w:hAnsi="Sylfaen" w:cs="Calibri"/>
          <w:bCs/>
          <w:color w:val="000000"/>
          <w:lang w:val="ka-GE"/>
        </w:rPr>
        <w:t xml:space="preserve">, </w:t>
      </w:r>
      <w:r w:rsidRPr="00137B71">
        <w:rPr>
          <w:rFonts w:ascii="Sylfaen" w:hAnsi="Sylfaen" w:cs="Calibri"/>
          <w:bCs/>
          <w:color w:val="000000"/>
        </w:rPr>
        <w:t>Vienna</w:t>
      </w:r>
      <w:r w:rsidRPr="00137B71">
        <w:rPr>
          <w:rFonts w:ascii="Sylfaen" w:hAnsi="Sylfaen" w:cs="Calibri"/>
          <w:bCs/>
          <w:color w:val="000000"/>
          <w:lang w:val="ka-GE"/>
        </w:rPr>
        <w:t xml:space="preserve">, </w:t>
      </w:r>
      <w:r w:rsidRPr="00137B71">
        <w:rPr>
          <w:rFonts w:ascii="Sylfaen" w:hAnsi="Sylfaen" w:cs="Calibri"/>
          <w:bCs/>
          <w:color w:val="000000"/>
        </w:rPr>
        <w:t>Austria</w:t>
      </w:r>
      <w:r w:rsidRPr="00137B71">
        <w:rPr>
          <w:rFonts w:ascii="Sylfaen" w:hAnsi="Sylfaen" w:cs="Calibri"/>
          <w:bCs/>
          <w:color w:val="000000"/>
          <w:lang w:val="ka-GE"/>
        </w:rPr>
        <w:t>,</w:t>
      </w:r>
      <w:r w:rsidRPr="00137B71">
        <w:rPr>
          <w:rFonts w:ascii="Sylfaen" w:hAnsi="Sylfaen" w:cs="Calibri"/>
          <w:bCs/>
          <w:color w:val="000000"/>
        </w:rPr>
        <w:t> European Geosciences Union</w:t>
      </w:r>
      <w:r w:rsidRPr="00137B71">
        <w:rPr>
          <w:rFonts w:ascii="Sylfaen" w:hAnsi="Sylfaen" w:cs="Calibri"/>
          <w:bCs/>
          <w:color w:val="000000"/>
          <w:lang w:val="ka-GE"/>
        </w:rPr>
        <w:t xml:space="preserve"> </w:t>
      </w:r>
      <w:r w:rsidRPr="00137B71">
        <w:rPr>
          <w:rFonts w:ascii="Sylfaen" w:hAnsi="Sylfaen" w:cs="Calibri"/>
          <w:bCs/>
          <w:color w:val="000000"/>
        </w:rPr>
        <w:t>General Assembly 2016</w:t>
      </w:r>
      <w:r w:rsidRPr="00137B71">
        <w:rPr>
          <w:rFonts w:ascii="Sylfaen" w:hAnsi="Sylfaen" w:cs="Calibri"/>
          <w:bCs/>
          <w:color w:val="000000"/>
          <w:lang w:val="ka-GE"/>
        </w:rPr>
        <w:t>,</w:t>
      </w:r>
      <w:r w:rsidRPr="00137B71">
        <w:rPr>
          <w:rFonts w:ascii="Sylfaen" w:hAnsi="Sylfaen" w:cs="Calibri"/>
          <w:bCs/>
          <w:color w:val="000000"/>
        </w:rPr>
        <w:tab/>
        <w:t xml:space="preserve"> The numerical calculation of hydrological processes in the coastal zone of the Black Sea region in the city of Poti.</w:t>
      </w:r>
      <w:r w:rsidRPr="00137B71">
        <w:rPr>
          <w:rFonts w:ascii="Sylfaen" w:hAnsi="Sylfaen" w:cs="Calibri"/>
          <w:bCs/>
          <w:color w:val="000000"/>
          <w:lang w:val="ka-GE"/>
        </w:rPr>
        <w:t xml:space="preserve"> </w:t>
      </w:r>
      <w:r w:rsidRPr="00137B71">
        <w:rPr>
          <w:rFonts w:ascii="Sylfaen" w:hAnsi="Sylfaen"/>
        </w:rPr>
        <w:t>I</w:t>
      </w:r>
      <w:r w:rsidRPr="00137B71">
        <w:t>.</w:t>
      </w:r>
      <w:r w:rsidRPr="00137B71">
        <w:rPr>
          <w:rFonts w:ascii="Sylfaen" w:hAnsi="Sylfaen"/>
        </w:rPr>
        <w:t>Saghinadze &amp; M.Pkhakadze</w:t>
      </w:r>
      <w:r w:rsidRPr="00137B71">
        <w:rPr>
          <w:rFonts w:ascii="Sylfaen" w:hAnsi="Sylfaen"/>
          <w:lang w:val="ka-GE"/>
        </w:rPr>
        <w:t>.</w:t>
      </w:r>
      <w:r w:rsidRPr="00137B71">
        <w:t xml:space="preserve"> </w:t>
      </w:r>
      <w:hyperlink r:id="rId17" w:tgtFrame="_blank" w:history="1">
        <w:r w:rsidRPr="00137B71">
          <w:rPr>
            <w:rStyle w:val="Hyperlink"/>
            <w:shd w:val="clear" w:color="auto" w:fill="FFFFFF"/>
            <w:lang w:val="af-ZA"/>
          </w:rPr>
          <w:t>http://meetingorganizer.copernicus.org/EGU2016/EGU2016-2138.pdf</w:t>
        </w:r>
      </w:hyperlink>
    </w:p>
    <w:p w:rsidR="00136EA9" w:rsidRPr="00137B71" w:rsidRDefault="00136EA9" w:rsidP="002C6008">
      <w:pPr>
        <w:pStyle w:val="ListParagraph"/>
        <w:numPr>
          <w:ilvl w:val="0"/>
          <w:numId w:val="3"/>
        </w:numPr>
        <w:spacing w:after="0"/>
        <w:ind w:left="142" w:firstLine="0"/>
        <w:jc w:val="both"/>
        <w:rPr>
          <w:rFonts w:ascii="Sylfaen" w:hAnsi="Sylfaen" w:cs="Calibri"/>
          <w:b/>
          <w:bCs/>
          <w:color w:val="000000"/>
          <w:lang w:val="ka-GE"/>
        </w:rPr>
      </w:pPr>
      <w:r w:rsidRPr="00137B71">
        <w:rPr>
          <w:rFonts w:ascii="Sylfaen" w:hAnsi="Sylfaen"/>
          <w:lang w:val="ka-GE"/>
        </w:rPr>
        <w:t xml:space="preserve">2015,  16-19 ივლისი, თბილისი,  საქართველოს განათლებისა და მეცნიერების სამინისტრო, სტუ, წყალთა მეურნეობის  ინსტიტუტი, გარემოს დაცვის ეკოცენტრი, მე-5 საერთ. კონფ. ,,წყალთა მეურნეობის, გარემოს დაცვის, არქიტექტურისა და მშენ. თანამედრ. პრობლემები,  შავი ზღვის ფოთის რეგიონის  ქარებისა და ტალღური რეჟიმების ძირითადი მონაცემები(რუს. ენაზე).  </w:t>
      </w:r>
      <w:r w:rsidRPr="00137B71">
        <w:rPr>
          <w:rFonts w:ascii="Sylfaen" w:hAnsi="Sylfaen" w:cs="Calibri"/>
          <w:bCs/>
          <w:color w:val="000000"/>
          <w:lang w:val="ka-GE"/>
        </w:rPr>
        <w:t xml:space="preserve">საღინაძე  ი.,  ქადარია ი, . კოდუა მ. </w:t>
      </w:r>
      <w:hyperlink r:id="rId18" w:history="1">
        <w:r w:rsidRPr="00137B71">
          <w:rPr>
            <w:rStyle w:val="Hyperlink"/>
            <w:rFonts w:cs="Calibri"/>
            <w:bCs/>
            <w:lang w:val="ka-GE"/>
          </w:rPr>
          <w:t>http://dspace.nplg.gov.ge/bitstream/1234/105346/2/SamecnieroShromataKrebuli_2015.pdf</w:t>
        </w:r>
      </w:hyperlink>
    </w:p>
    <w:p w:rsidR="00136EA9" w:rsidRPr="00137B71" w:rsidRDefault="00136EA9" w:rsidP="002C6008">
      <w:pPr>
        <w:pStyle w:val="ListParagraph"/>
        <w:numPr>
          <w:ilvl w:val="0"/>
          <w:numId w:val="3"/>
        </w:numPr>
        <w:spacing w:after="0"/>
        <w:ind w:left="142" w:firstLine="0"/>
        <w:jc w:val="both"/>
        <w:rPr>
          <w:rFonts w:ascii="Sylfaen" w:hAnsi="Sylfaen" w:cs="Calibri"/>
          <w:b/>
          <w:bCs/>
          <w:color w:val="000000"/>
          <w:lang w:val="ka-GE"/>
        </w:rPr>
      </w:pPr>
      <w:r w:rsidRPr="00137B71">
        <w:rPr>
          <w:rFonts w:ascii="Sylfaen" w:hAnsi="Sylfaen" w:cs="Calibri"/>
          <w:bCs/>
          <w:color w:val="000000"/>
          <w:lang w:val="ka-GE"/>
        </w:rPr>
        <w:t xml:space="preserve">2015, </w:t>
      </w:r>
      <w:r w:rsidRPr="00137B71">
        <w:rPr>
          <w:rFonts w:ascii="Sylfaen" w:hAnsi="Sylfaen"/>
          <w:lang w:val="ka-GE"/>
        </w:rPr>
        <w:t xml:space="preserve">29 სექტემბერი – 4 ოქტომბერი, თბილისი, საქართველოს მექანიკოსთა კავშირის მე-6 ყოველწლიური კონფერენცია.  </w:t>
      </w:r>
      <w:r w:rsidRPr="00137B71">
        <w:rPr>
          <w:rFonts w:ascii="Sylfaen" w:hAnsi="Sylfaen" w:cs="Sylfaen"/>
          <w:bCs/>
          <w:lang w:val="ka-GE"/>
        </w:rPr>
        <w:t xml:space="preserve">ა. ბრეგვაძე, ი. საღინაძე. ზღვის სანაპირო ზოლის რიცხვითი მოდელირება და მისი საინჟინრო ასპექტები. </w:t>
      </w:r>
      <w:hyperlink r:id="rId19" w:history="1">
        <w:r w:rsidRPr="00137B71">
          <w:rPr>
            <w:rStyle w:val="Hyperlink"/>
            <w:rFonts w:cs="Sylfaen"/>
            <w:bCs/>
            <w:lang w:val="ka-GE"/>
          </w:rPr>
          <w:t>http://www.viam.science.tsu.ge/others/gnctam/GeoMech6/prg.pdf</w:t>
        </w:r>
      </w:hyperlink>
    </w:p>
    <w:p w:rsidR="00136EA9" w:rsidRPr="00137B71" w:rsidRDefault="00136EA9" w:rsidP="002C6008">
      <w:pPr>
        <w:pStyle w:val="ListParagraph"/>
        <w:numPr>
          <w:ilvl w:val="0"/>
          <w:numId w:val="3"/>
        </w:numPr>
        <w:spacing w:after="0"/>
        <w:ind w:left="142" w:firstLine="0"/>
        <w:jc w:val="both"/>
        <w:rPr>
          <w:rFonts w:ascii="Sylfaen" w:hAnsi="Sylfaen" w:cs="Sylfaen"/>
          <w:bCs/>
          <w:lang w:val="ka-GE"/>
        </w:rPr>
      </w:pPr>
      <w:r w:rsidRPr="00137B71">
        <w:rPr>
          <w:rFonts w:ascii="AcadNusx" w:hAnsi="AcadNusx"/>
          <w:lang w:val="ka-GE"/>
        </w:rPr>
        <w:t xml:space="preserve">2015,  </w:t>
      </w:r>
      <w:r w:rsidRPr="00137B71">
        <w:rPr>
          <w:rFonts w:ascii="Sylfaen" w:hAnsi="Sylfaen"/>
          <w:lang w:val="ka-GE"/>
        </w:rPr>
        <w:t>10-11 ივლისი, ქუთაისი,</w:t>
      </w:r>
      <w:r w:rsidRPr="00137B71">
        <w:rPr>
          <w:rFonts w:ascii="AcadNusx" w:hAnsi="AcadNusx"/>
          <w:lang w:val="ka-GE"/>
        </w:rPr>
        <w:t xml:space="preserve"> </w:t>
      </w:r>
      <w:r w:rsidRPr="00137B71">
        <w:rPr>
          <w:bCs/>
          <w:lang w:val="ka-GE"/>
        </w:rPr>
        <w:t xml:space="preserve">VII </w:t>
      </w:r>
      <w:r w:rsidRPr="00137B71">
        <w:rPr>
          <w:rFonts w:ascii="Sylfaen" w:hAnsi="Sylfaen"/>
          <w:bCs/>
          <w:lang w:val="ka-GE"/>
        </w:rPr>
        <w:t xml:space="preserve"> საერთაშორისო</w:t>
      </w:r>
      <w:r w:rsidRPr="00137B71">
        <w:rPr>
          <w:rFonts w:ascii="Sylfaen" w:hAnsi="Sylfaen" w:cs="Sylfaen"/>
          <w:lang w:val="ka-GE" w:eastAsia="ru-RU"/>
        </w:rPr>
        <w:t>სამეცნიერო</w:t>
      </w:r>
      <w:r w:rsidRPr="00137B71">
        <w:rPr>
          <w:lang w:val="ka-GE" w:eastAsia="ru-RU"/>
        </w:rPr>
        <w:t xml:space="preserve"> –</w:t>
      </w:r>
      <w:r w:rsidRPr="00137B71">
        <w:rPr>
          <w:rFonts w:ascii="Sylfaen" w:hAnsi="Sylfaen" w:cs="Sylfaen"/>
          <w:lang w:val="ka-GE" w:eastAsia="ru-RU"/>
        </w:rPr>
        <w:t>პრაქტიკული</w:t>
      </w:r>
      <w:r w:rsidRPr="00137B71">
        <w:rPr>
          <w:lang w:val="ka-GE" w:eastAsia="ru-RU"/>
        </w:rPr>
        <w:t xml:space="preserve"> </w:t>
      </w:r>
      <w:r w:rsidRPr="00137B71">
        <w:rPr>
          <w:rFonts w:ascii="Sylfaen" w:hAnsi="Sylfaen" w:cs="Sylfaen"/>
          <w:lang w:val="ka-GE" w:eastAsia="ru-RU"/>
        </w:rPr>
        <w:t xml:space="preserve">კონფერენცია </w:t>
      </w:r>
      <w:r w:rsidRPr="00137B71">
        <w:rPr>
          <w:lang w:val="ka-GE" w:eastAsia="ru-RU"/>
        </w:rPr>
        <w:t>"</w:t>
      </w:r>
      <w:r w:rsidRPr="00137B71">
        <w:rPr>
          <w:rFonts w:ascii="Sylfaen" w:hAnsi="Sylfaen" w:cs="Sylfaen"/>
          <w:lang w:val="ka-GE" w:eastAsia="ru-RU"/>
        </w:rPr>
        <w:t>ინტერნეტი</w:t>
      </w:r>
      <w:r w:rsidRPr="00137B71">
        <w:rPr>
          <w:lang w:val="ka-GE" w:eastAsia="ru-RU"/>
        </w:rPr>
        <w:t xml:space="preserve"> </w:t>
      </w:r>
      <w:r w:rsidRPr="00137B71">
        <w:rPr>
          <w:rFonts w:ascii="Sylfaen" w:hAnsi="Sylfaen" w:cs="Sylfaen"/>
          <w:lang w:val="ka-GE" w:eastAsia="ru-RU"/>
        </w:rPr>
        <w:t>და</w:t>
      </w:r>
      <w:r w:rsidRPr="00137B71">
        <w:rPr>
          <w:lang w:val="ka-GE" w:eastAsia="ru-RU"/>
        </w:rPr>
        <w:t xml:space="preserve"> </w:t>
      </w:r>
      <w:r w:rsidRPr="00137B71">
        <w:rPr>
          <w:rFonts w:ascii="Sylfaen" w:hAnsi="Sylfaen" w:cs="Sylfaen"/>
          <w:lang w:val="ka-GE" w:eastAsia="ru-RU"/>
        </w:rPr>
        <w:t>საზოგადოება</w:t>
      </w:r>
      <w:r w:rsidRPr="00137B71">
        <w:rPr>
          <w:lang w:val="ka-GE" w:eastAsia="ru-RU"/>
        </w:rPr>
        <w:t>"</w:t>
      </w:r>
      <w:r w:rsidRPr="00137B71">
        <w:rPr>
          <w:rFonts w:ascii="Sylfaen" w:hAnsi="Sylfaen"/>
          <w:lang w:val="ka-GE" w:eastAsia="ru-RU"/>
        </w:rPr>
        <w:t xml:space="preserve">, </w:t>
      </w:r>
      <w:r w:rsidRPr="00137B71">
        <w:rPr>
          <w:rFonts w:ascii="Sylfaen" w:hAnsi="Sylfaen"/>
          <w:bCs/>
          <w:lang w:val="ka-GE"/>
        </w:rPr>
        <w:t xml:space="preserve"> </w:t>
      </w:r>
      <w:r w:rsidRPr="00137B71">
        <w:rPr>
          <w:rFonts w:hAnsi="Sylfaen"/>
          <w:bCs/>
          <w:lang w:val="ka-GE"/>
        </w:rPr>
        <w:t>ყურეში</w:t>
      </w:r>
      <w:r w:rsidRPr="00137B71">
        <w:rPr>
          <w:bCs/>
          <w:lang w:val="ka-GE"/>
        </w:rPr>
        <w:t xml:space="preserve"> </w:t>
      </w:r>
      <w:r w:rsidRPr="00137B71">
        <w:rPr>
          <w:rFonts w:hAnsi="Sylfaen"/>
          <w:bCs/>
          <w:lang w:val="ka-GE"/>
        </w:rPr>
        <w:t>მიმდინარე</w:t>
      </w:r>
      <w:r w:rsidRPr="00137B71">
        <w:rPr>
          <w:bCs/>
          <w:lang w:val="ka-GE"/>
        </w:rPr>
        <w:t xml:space="preserve"> </w:t>
      </w:r>
      <w:r w:rsidRPr="00137B71">
        <w:rPr>
          <w:rFonts w:hAnsi="Sylfaen"/>
          <w:bCs/>
          <w:lang w:val="ka-GE"/>
        </w:rPr>
        <w:t>ტალღური</w:t>
      </w:r>
      <w:r w:rsidRPr="00137B71">
        <w:rPr>
          <w:bCs/>
          <w:lang w:val="ka-GE"/>
        </w:rPr>
        <w:t xml:space="preserve"> </w:t>
      </w:r>
      <w:r w:rsidRPr="00137B71">
        <w:rPr>
          <w:rFonts w:hAnsi="Sylfaen"/>
          <w:bCs/>
          <w:lang w:val="ka-GE"/>
        </w:rPr>
        <w:t>პროცესების</w:t>
      </w:r>
      <w:r w:rsidRPr="00137B71">
        <w:rPr>
          <w:bCs/>
          <w:lang w:val="ka-GE"/>
        </w:rPr>
        <w:t xml:space="preserve"> </w:t>
      </w:r>
      <w:r w:rsidRPr="00137B71">
        <w:rPr>
          <w:rFonts w:hAnsi="Sylfaen"/>
          <w:bCs/>
          <w:lang w:val="ka-GE"/>
        </w:rPr>
        <w:t>რიცხვითი</w:t>
      </w:r>
      <w:r w:rsidRPr="00137B71">
        <w:rPr>
          <w:bCs/>
          <w:lang w:val="ka-GE"/>
        </w:rPr>
        <w:t xml:space="preserve"> </w:t>
      </w:r>
      <w:r w:rsidRPr="00137B71">
        <w:rPr>
          <w:rFonts w:hAnsi="Sylfaen"/>
          <w:bCs/>
          <w:lang w:val="ka-GE"/>
        </w:rPr>
        <w:t>მოდელირება</w:t>
      </w:r>
      <w:r w:rsidRPr="00137B71">
        <w:rPr>
          <w:bCs/>
          <w:lang w:val="ka-GE"/>
        </w:rPr>
        <w:t>,</w:t>
      </w:r>
      <w:r w:rsidRPr="00137B71">
        <w:rPr>
          <w:rFonts w:ascii="Sylfaen" w:hAnsi="Sylfaen"/>
          <w:bCs/>
          <w:lang w:val="ka-GE"/>
        </w:rPr>
        <w:t xml:space="preserve"> </w:t>
      </w:r>
      <w:r w:rsidRPr="00137B71">
        <w:rPr>
          <w:rFonts w:hAnsi="Sylfaen"/>
          <w:bCs/>
          <w:lang w:val="ka-GE"/>
        </w:rPr>
        <w:t>ა</w:t>
      </w:r>
      <w:r w:rsidRPr="00137B71">
        <w:rPr>
          <w:rFonts w:hAnsi="Sylfaen"/>
          <w:bCs/>
          <w:lang w:val="ka-GE"/>
        </w:rPr>
        <w:t>.</w:t>
      </w:r>
      <w:r w:rsidRPr="00137B71">
        <w:rPr>
          <w:bCs/>
          <w:lang w:val="ka-GE"/>
        </w:rPr>
        <w:t xml:space="preserve"> </w:t>
      </w:r>
      <w:r w:rsidRPr="00137B71">
        <w:rPr>
          <w:rFonts w:hAnsi="Sylfaen"/>
          <w:bCs/>
          <w:lang w:val="ka-GE"/>
        </w:rPr>
        <w:t>ბრეგვაძე</w:t>
      </w:r>
      <w:r w:rsidRPr="00137B71">
        <w:rPr>
          <w:bCs/>
          <w:lang w:val="ka-GE"/>
        </w:rPr>
        <w:t xml:space="preserve">, </w:t>
      </w:r>
      <w:r w:rsidRPr="00137B71">
        <w:rPr>
          <w:rFonts w:hAnsi="Sylfaen"/>
          <w:bCs/>
          <w:lang w:val="ka-GE"/>
        </w:rPr>
        <w:t>თ</w:t>
      </w:r>
      <w:r w:rsidRPr="00137B71">
        <w:rPr>
          <w:bCs/>
          <w:lang w:val="ka-GE"/>
        </w:rPr>
        <w:t xml:space="preserve">. </w:t>
      </w:r>
      <w:r w:rsidRPr="00137B71">
        <w:rPr>
          <w:rFonts w:hAnsi="Sylfaen"/>
          <w:bCs/>
          <w:lang w:val="ka-GE"/>
        </w:rPr>
        <w:t>ჭანტურია</w:t>
      </w:r>
      <w:r w:rsidRPr="00137B71">
        <w:rPr>
          <w:rFonts w:hAnsi="Sylfaen"/>
          <w:bCs/>
          <w:lang w:val="ka-GE"/>
        </w:rPr>
        <w:t>;</w:t>
      </w:r>
      <w:r w:rsidRPr="00137B71">
        <w:rPr>
          <w:b/>
          <w:bCs/>
          <w:lang w:val="ka-GE"/>
        </w:rPr>
        <w:t xml:space="preserve"> </w:t>
      </w:r>
      <w:r w:rsidRPr="00137B71">
        <w:rPr>
          <w:rFonts w:ascii="Sylfaen" w:hAnsi="Sylfaen"/>
          <w:bCs/>
          <w:lang w:val="ka-GE"/>
        </w:rPr>
        <w:t>გვ.127-130,</w:t>
      </w:r>
      <w:r w:rsidRPr="00137B71">
        <w:rPr>
          <w:rFonts w:ascii="Sylfaen" w:hAnsi="Sylfaen"/>
          <w:b/>
          <w:bCs/>
          <w:lang w:val="ka-GE"/>
        </w:rPr>
        <w:t xml:space="preserve"> </w:t>
      </w:r>
      <w:hyperlink r:id="rId20" w:history="1">
        <w:r w:rsidRPr="00137B71">
          <w:rPr>
            <w:rStyle w:val="Hyperlink"/>
            <w:bCs/>
            <w:lang w:val="ka-GE"/>
          </w:rPr>
          <w:t>http://inso.ge/inso2015/wp-content/uploads/krebuli-2015.pdf</w:t>
        </w:r>
      </w:hyperlink>
    </w:p>
    <w:p w:rsidR="00136EA9" w:rsidRPr="00137B71" w:rsidRDefault="00136EA9" w:rsidP="002C6008">
      <w:pPr>
        <w:pStyle w:val="ListParagraph"/>
        <w:numPr>
          <w:ilvl w:val="0"/>
          <w:numId w:val="3"/>
        </w:numPr>
        <w:spacing w:after="0"/>
        <w:ind w:left="142" w:firstLine="0"/>
        <w:jc w:val="both"/>
        <w:rPr>
          <w:rFonts w:ascii="Sylfaen" w:hAnsi="Sylfaen" w:cs="Sylfaen"/>
          <w:bCs/>
          <w:lang w:val="ka-GE"/>
        </w:rPr>
      </w:pPr>
      <w:r w:rsidRPr="00137B71">
        <w:rPr>
          <w:lang w:val="ka-GE"/>
        </w:rPr>
        <w:t>2015 KUTAISI, GEORGIA</w:t>
      </w:r>
      <w:r w:rsidRPr="00137B71">
        <w:rPr>
          <w:rFonts w:ascii="Sylfaen" w:hAnsi="Sylfaen" w:cs="Sylfaen"/>
          <w:lang w:val="ka-GE"/>
        </w:rPr>
        <w:t xml:space="preserve"> </w:t>
      </w:r>
      <w:r w:rsidRPr="00137B71">
        <w:rPr>
          <w:lang w:val="ka-GE"/>
        </w:rPr>
        <w:t>10-11 July</w:t>
      </w:r>
      <w:r w:rsidRPr="00137B71">
        <w:rPr>
          <w:rFonts w:ascii="Sylfaen" w:hAnsi="Sylfaen"/>
          <w:lang w:val="ka-GE"/>
        </w:rPr>
        <w:t xml:space="preserve">, </w:t>
      </w:r>
      <w:r w:rsidRPr="00137B71">
        <w:rPr>
          <w:lang w:val="ka-GE"/>
        </w:rPr>
        <w:t xml:space="preserve"> VII INTERNATIONAL SCIENTIFIC and PRACTICAL CONFERENCE "INTERNET and SOCIETY"</w:t>
      </w:r>
      <w:r w:rsidRPr="00137B71">
        <w:rPr>
          <w:rFonts w:ascii="Sylfaen" w:hAnsi="Sylfaen"/>
          <w:lang w:val="ka-GE"/>
        </w:rPr>
        <w:t>-</w:t>
      </w:r>
      <w:r w:rsidRPr="00137B71">
        <w:rPr>
          <w:lang w:val="ka-GE"/>
        </w:rPr>
        <w:t xml:space="preserve"> </w:t>
      </w:r>
      <w:r w:rsidRPr="00137B71">
        <w:rPr>
          <w:rFonts w:ascii="Sylfaen" w:hAnsi="Sylfaen" w:cs="Sylfaen"/>
          <w:lang w:val="ka-GE"/>
        </w:rPr>
        <w:t>ყურეში</w:t>
      </w:r>
      <w:r w:rsidRPr="00137B71">
        <w:rPr>
          <w:lang w:val="ka-GE"/>
        </w:rPr>
        <w:t xml:space="preserve"> </w:t>
      </w:r>
      <w:r w:rsidRPr="00137B71">
        <w:rPr>
          <w:rFonts w:ascii="Sylfaen" w:hAnsi="Sylfaen" w:cs="Sylfaen"/>
          <w:lang w:val="ka-GE"/>
        </w:rPr>
        <w:t>მიმდინარე</w:t>
      </w:r>
      <w:r w:rsidRPr="00137B71">
        <w:rPr>
          <w:lang w:val="ka-GE"/>
        </w:rPr>
        <w:t xml:space="preserve"> </w:t>
      </w:r>
      <w:r w:rsidRPr="00137B71">
        <w:rPr>
          <w:rFonts w:ascii="Sylfaen" w:hAnsi="Sylfaen" w:cs="Sylfaen"/>
          <w:lang w:val="ka-GE"/>
        </w:rPr>
        <w:t>ტალღური</w:t>
      </w:r>
      <w:r w:rsidRPr="00137B71">
        <w:rPr>
          <w:lang w:val="ka-GE"/>
        </w:rPr>
        <w:t xml:space="preserve"> </w:t>
      </w:r>
      <w:r w:rsidRPr="00137B71">
        <w:rPr>
          <w:rFonts w:ascii="Sylfaen" w:hAnsi="Sylfaen" w:cs="Sylfaen"/>
          <w:lang w:val="ka-GE"/>
        </w:rPr>
        <w:t>პროცესების</w:t>
      </w:r>
      <w:r w:rsidRPr="00137B71">
        <w:rPr>
          <w:lang w:val="ka-GE"/>
        </w:rPr>
        <w:t xml:space="preserve"> </w:t>
      </w:r>
      <w:r w:rsidRPr="00137B71">
        <w:rPr>
          <w:rFonts w:ascii="Sylfaen" w:hAnsi="Sylfaen" w:cs="Sylfaen"/>
          <w:lang w:val="ka-GE"/>
        </w:rPr>
        <w:t>რიცხვითი</w:t>
      </w:r>
      <w:r w:rsidRPr="00137B71">
        <w:rPr>
          <w:lang w:val="ka-GE"/>
        </w:rPr>
        <w:t xml:space="preserve"> </w:t>
      </w:r>
      <w:r w:rsidRPr="00137B71">
        <w:rPr>
          <w:rFonts w:ascii="Sylfaen" w:hAnsi="Sylfaen" w:cs="Sylfaen"/>
          <w:lang w:val="ka-GE"/>
        </w:rPr>
        <w:t>მოდელირება, ამირან</w:t>
      </w:r>
      <w:r w:rsidRPr="00137B71">
        <w:rPr>
          <w:lang w:val="ka-GE"/>
        </w:rPr>
        <w:t xml:space="preserve"> </w:t>
      </w:r>
      <w:r w:rsidRPr="00137B71">
        <w:rPr>
          <w:rFonts w:ascii="Sylfaen" w:hAnsi="Sylfaen" w:cs="Sylfaen"/>
          <w:lang w:val="ka-GE"/>
        </w:rPr>
        <w:t>ბრეგვაძე</w:t>
      </w:r>
      <w:r w:rsidRPr="00137B71">
        <w:rPr>
          <w:lang w:val="ka-GE"/>
        </w:rPr>
        <w:t xml:space="preserve">, </w:t>
      </w:r>
      <w:r w:rsidRPr="00137B71">
        <w:rPr>
          <w:rFonts w:ascii="Sylfaen" w:hAnsi="Sylfaen" w:cs="Sylfaen"/>
          <w:lang w:val="ka-GE"/>
        </w:rPr>
        <w:t>თ</w:t>
      </w:r>
      <w:r w:rsidRPr="00137B71">
        <w:rPr>
          <w:lang w:val="ka-GE"/>
        </w:rPr>
        <w:t xml:space="preserve">. </w:t>
      </w:r>
      <w:r w:rsidRPr="00137B71">
        <w:rPr>
          <w:rFonts w:ascii="Sylfaen" w:hAnsi="Sylfaen" w:cs="Sylfaen"/>
          <w:lang w:val="ka-GE"/>
        </w:rPr>
        <w:t>ჭანტურია</w:t>
      </w:r>
      <w:r w:rsidRPr="00137B71">
        <w:rPr>
          <w:rFonts w:ascii="Sylfaen" w:hAnsi="Sylfaen"/>
          <w:lang w:val="ka-GE"/>
        </w:rPr>
        <w:t>;</w:t>
      </w:r>
    </w:p>
    <w:p w:rsidR="00136EA9" w:rsidRPr="00137B71" w:rsidRDefault="00136EA9" w:rsidP="002C6008">
      <w:pPr>
        <w:pStyle w:val="ListParagraph"/>
        <w:numPr>
          <w:ilvl w:val="0"/>
          <w:numId w:val="3"/>
        </w:numPr>
        <w:spacing w:before="240" w:after="160" w:line="259" w:lineRule="auto"/>
        <w:ind w:left="142" w:firstLine="0"/>
        <w:jc w:val="both"/>
        <w:rPr>
          <w:rFonts w:ascii="Sylfaen" w:hAnsi="Sylfaen"/>
          <w:lang w:val="ka-GE"/>
        </w:rPr>
      </w:pPr>
      <w:r w:rsidRPr="00137B71">
        <w:rPr>
          <w:rFonts w:ascii="Sylfaen" w:hAnsi="Sylfaen"/>
          <w:lang w:val="ka-GE"/>
        </w:rPr>
        <w:t>2015.  თბილისი.  საქართველოს მექანიკოსთა კავშირის მეექვსე ყოველწლიური საერთაშორისო  კონფერენცია.      საქართველოს საავიაციო უნივერსიტეტი.   ,,</w:t>
      </w:r>
      <w:r w:rsidRPr="00137B71">
        <w:rPr>
          <w:rFonts w:ascii="Sylfaen" w:hAnsi="Sylfaen" w:cs="Sylfaen"/>
          <w:lang w:val="ka-GE"/>
        </w:rPr>
        <w:t>ღეროების</w:t>
      </w:r>
      <w:r w:rsidRPr="00137B71">
        <w:rPr>
          <w:rFonts w:ascii="Sylfaen" w:hAnsi="Sylfaen"/>
          <w:lang w:val="ka-GE"/>
        </w:rPr>
        <w:t xml:space="preserve"> </w:t>
      </w:r>
      <w:r w:rsidRPr="00137B71">
        <w:rPr>
          <w:rFonts w:ascii="Sylfaen" w:hAnsi="Sylfaen" w:cs="Sylfaen"/>
          <w:lang w:val="ka-GE"/>
        </w:rPr>
        <w:t>და</w:t>
      </w:r>
      <w:r w:rsidRPr="00137B71">
        <w:rPr>
          <w:rFonts w:ascii="Sylfaen" w:hAnsi="Sylfaen"/>
          <w:lang w:val="ka-GE"/>
        </w:rPr>
        <w:t xml:space="preserve"> </w:t>
      </w:r>
      <w:r w:rsidRPr="00137B71">
        <w:rPr>
          <w:rFonts w:ascii="Sylfaen" w:hAnsi="Sylfaen" w:cs="Sylfaen"/>
          <w:lang w:val="ka-GE"/>
        </w:rPr>
        <w:t>შლანგების</w:t>
      </w:r>
      <w:r w:rsidRPr="00137B71">
        <w:rPr>
          <w:rFonts w:ascii="Sylfaen" w:hAnsi="Sylfaen"/>
          <w:lang w:val="ka-GE"/>
        </w:rPr>
        <w:t xml:space="preserve"> </w:t>
      </w:r>
      <w:r w:rsidRPr="00137B71">
        <w:rPr>
          <w:rFonts w:ascii="Sylfaen" w:hAnsi="Sylfaen" w:cs="Sylfaen"/>
          <w:lang w:val="ka-GE"/>
        </w:rPr>
        <w:t>ანგარიში</w:t>
      </w:r>
      <w:r w:rsidRPr="00137B71">
        <w:rPr>
          <w:rFonts w:ascii="Sylfaen" w:hAnsi="Sylfaen"/>
          <w:lang w:val="ka-GE"/>
        </w:rPr>
        <w:t xml:space="preserve">“. ზ.არქანია.    </w:t>
      </w:r>
    </w:p>
    <w:p w:rsidR="00136EA9" w:rsidRPr="00137B71" w:rsidRDefault="00136EA9" w:rsidP="002C6008">
      <w:pPr>
        <w:pStyle w:val="ListParagraph"/>
        <w:numPr>
          <w:ilvl w:val="0"/>
          <w:numId w:val="3"/>
        </w:numPr>
        <w:spacing w:after="0"/>
        <w:ind w:left="142" w:firstLine="0"/>
        <w:jc w:val="both"/>
        <w:rPr>
          <w:rFonts w:ascii="Sylfaen" w:hAnsi="Sylfaen" w:cs="Sylfaen"/>
          <w:bCs/>
          <w:lang w:val="ka-GE"/>
        </w:rPr>
      </w:pPr>
      <w:r w:rsidRPr="00137B71">
        <w:rPr>
          <w:rFonts w:ascii="Sylfaen" w:hAnsi="Sylfaen"/>
          <w:bCs/>
          <w:lang w:val="ru-RU" w:eastAsia="ru-RU"/>
        </w:rPr>
        <w:t>2014. 26 мая</w:t>
      </w:r>
      <w:r w:rsidRPr="00137B71">
        <w:rPr>
          <w:rFonts w:ascii="Sylfaen" w:hAnsi="Sylfaen"/>
          <w:bCs/>
          <w:lang w:val="ka-GE" w:eastAsia="ru-RU"/>
        </w:rPr>
        <w:t xml:space="preserve">, </w:t>
      </w:r>
      <w:r w:rsidRPr="00137B71">
        <w:rPr>
          <w:rFonts w:ascii="Sylfaen" w:hAnsi="Sylfaen"/>
          <w:bCs/>
          <w:lang w:val="ru-RU" w:eastAsia="ru-RU"/>
        </w:rPr>
        <w:t xml:space="preserve"> Москва</w:t>
      </w:r>
      <w:r w:rsidRPr="00137B71">
        <w:rPr>
          <w:rFonts w:ascii="Sylfaen" w:hAnsi="Sylfaen"/>
          <w:bCs/>
          <w:lang w:val="ka-GE" w:eastAsia="ru-RU"/>
        </w:rPr>
        <w:t>.</w:t>
      </w:r>
      <w:r w:rsidRPr="00137B71">
        <w:rPr>
          <w:rFonts w:ascii="Sylfaen" w:hAnsi="Sylfaen"/>
          <w:lang w:val="ru-RU" w:eastAsia="ru-RU"/>
        </w:rPr>
        <w:t xml:space="preserve">  </w:t>
      </w:r>
      <w:r w:rsidRPr="00137B71">
        <w:rPr>
          <w:rFonts w:ascii="Sylfaen" w:hAnsi="Sylfaen"/>
          <w:bCs/>
          <w:lang w:val="ru-RU" w:eastAsia="ru-RU"/>
        </w:rPr>
        <w:t>М</w:t>
      </w:r>
      <w:r w:rsidRPr="00137B71">
        <w:rPr>
          <w:rFonts w:ascii="Sylfaen" w:hAnsi="Sylfaen"/>
          <w:bCs/>
          <w:lang w:val="ka-GE" w:eastAsia="ru-RU"/>
        </w:rPr>
        <w:t>еждунар</w:t>
      </w:r>
      <w:r w:rsidRPr="00137B71">
        <w:rPr>
          <w:rFonts w:ascii="Sylfaen" w:hAnsi="Sylfaen"/>
          <w:bCs/>
          <w:lang w:val="ru-RU" w:eastAsia="ru-RU"/>
        </w:rPr>
        <w:t>одная   научно-практическая конференция</w:t>
      </w:r>
      <w:r w:rsidRPr="00137B71">
        <w:rPr>
          <w:rFonts w:ascii="Sylfaen" w:hAnsi="Sylfaen"/>
          <w:bCs/>
          <w:lang w:val="ka-GE" w:eastAsia="ru-RU"/>
        </w:rPr>
        <w:t xml:space="preserve">  </w:t>
      </w:r>
      <w:r w:rsidRPr="00137B71">
        <w:rPr>
          <w:rFonts w:ascii="Sylfaen" w:hAnsi="Sylfaen"/>
          <w:bCs/>
          <w:lang w:val="ru-RU" w:eastAsia="ru-RU"/>
        </w:rPr>
        <w:t xml:space="preserve">«Инновации: перспективы, проблемы, достижения». Российский экономический университет им. Г.В. </w:t>
      </w:r>
      <w:r w:rsidRPr="00137B71">
        <w:rPr>
          <w:caps/>
          <w:lang w:val="ru-RU" w:eastAsia="ru-RU"/>
        </w:rPr>
        <w:t>с</w:t>
      </w:r>
      <w:r w:rsidRPr="00137B71">
        <w:rPr>
          <w:lang w:val="ru-RU" w:eastAsia="ru-RU"/>
        </w:rPr>
        <w:t>охранность грузов при транспортировке</w:t>
      </w:r>
      <w:r w:rsidRPr="00137B71">
        <w:rPr>
          <w:rFonts w:ascii="Sylfaen" w:hAnsi="Sylfaen"/>
          <w:b/>
          <w:bCs/>
          <w:lang w:val="ru-RU" w:eastAsia="ru-RU"/>
        </w:rPr>
        <w:t>.</w:t>
      </w:r>
      <w:r w:rsidRPr="00137B71">
        <w:rPr>
          <w:rFonts w:ascii="Sylfaen" w:hAnsi="Sylfaen" w:cs="Sylfaen"/>
          <w:bCs/>
          <w:lang w:val="ru-RU" w:eastAsia="ru-RU"/>
        </w:rPr>
        <w:t xml:space="preserve"> </w:t>
      </w:r>
      <w:r w:rsidRPr="00137B71">
        <w:rPr>
          <w:rFonts w:ascii="Sylfaen" w:hAnsi="Sylfaen" w:cs="Sylfaen"/>
          <w:bCs/>
          <w:lang w:eastAsia="ru-RU"/>
        </w:rPr>
        <w:t>Пхакадзе М. Д., Сагинадзе И.С.</w:t>
      </w:r>
    </w:p>
    <w:p w:rsidR="00136EA9" w:rsidRPr="00137B71" w:rsidRDefault="00136EA9" w:rsidP="002C6008">
      <w:pPr>
        <w:pStyle w:val="ListParagraph"/>
        <w:numPr>
          <w:ilvl w:val="0"/>
          <w:numId w:val="3"/>
        </w:numPr>
        <w:spacing w:after="0"/>
        <w:ind w:left="142" w:firstLine="0"/>
        <w:jc w:val="both"/>
        <w:rPr>
          <w:rFonts w:ascii="Sylfaen" w:hAnsi="Sylfaen" w:cs="Sylfaen"/>
          <w:bCs/>
          <w:lang w:val="ka-GE"/>
        </w:rPr>
      </w:pPr>
      <w:r w:rsidRPr="00137B71">
        <w:rPr>
          <w:rFonts w:ascii="AcadNusx" w:hAnsi="AcadNusx"/>
          <w:lang w:val="ka-GE"/>
        </w:rPr>
        <w:t xml:space="preserve">2014, </w:t>
      </w:r>
      <w:r w:rsidRPr="00137B71">
        <w:rPr>
          <w:rFonts w:ascii="Sylfaen" w:hAnsi="Sylfaen"/>
          <w:lang w:val="ka-GE"/>
        </w:rPr>
        <w:t xml:space="preserve">  </w:t>
      </w:r>
      <w:r w:rsidRPr="00137B71">
        <w:rPr>
          <w:rFonts w:ascii="AcadNusx" w:hAnsi="AcadNusx"/>
          <w:lang w:val="ka-GE"/>
        </w:rPr>
        <w:t xml:space="preserve">8-10 </w:t>
      </w:r>
      <w:r w:rsidRPr="00137B71">
        <w:rPr>
          <w:rFonts w:ascii="Sylfaen" w:hAnsi="Sylfaen" w:cs="Calibri"/>
          <w:bCs/>
          <w:color w:val="000000"/>
          <w:lang w:val="ka-GE"/>
        </w:rPr>
        <w:t>ოქტომბერი, თბილისი, საქართველოს მექანიკოსთა კავშირის მეხუთე ყოველწლიური კონფერენცია. „ზღვის სანაპირო ზოლის დინამიკის რიცხვითი მოდელირება და მისი   საინჟინრო    ასპექტები“. ა. ბრეგვაძე, ლ. სიჭინავა, თ. ჭანტურია.</w:t>
      </w:r>
    </w:p>
    <w:p w:rsidR="00136EA9" w:rsidRPr="00137B71" w:rsidRDefault="00BF2618" w:rsidP="002C6008">
      <w:pPr>
        <w:pStyle w:val="ListParagraph"/>
        <w:numPr>
          <w:ilvl w:val="0"/>
          <w:numId w:val="3"/>
        </w:numPr>
        <w:spacing w:after="0"/>
        <w:ind w:left="142" w:firstLine="0"/>
        <w:jc w:val="both"/>
        <w:rPr>
          <w:rFonts w:ascii="Sylfaen" w:hAnsi="Sylfaen" w:cs="Sylfaen"/>
          <w:bCs/>
          <w:lang w:val="ka-GE"/>
        </w:rPr>
      </w:pPr>
      <w:r>
        <w:rPr>
          <w:rFonts w:ascii="Sylfaen" w:hAnsi="Sylfaen" w:cs="Sylfaen"/>
          <w:lang w:val="ka-GE"/>
        </w:rPr>
        <w:t>2014,</w:t>
      </w:r>
      <w:r w:rsidR="00136EA9" w:rsidRPr="00137B71">
        <w:rPr>
          <w:rFonts w:ascii="Sylfaen" w:hAnsi="Sylfaen" w:cs="Sylfaen"/>
          <w:lang w:val="ka-GE"/>
        </w:rPr>
        <w:t xml:space="preserve"> თბილისი,   ადგილობრივი</w:t>
      </w:r>
      <w:r w:rsidR="00136EA9" w:rsidRPr="00137B71">
        <w:rPr>
          <w:lang w:val="ka-GE"/>
        </w:rPr>
        <w:t xml:space="preserve"> </w:t>
      </w:r>
      <w:r w:rsidR="00136EA9" w:rsidRPr="00137B71">
        <w:rPr>
          <w:rFonts w:ascii="Sylfaen" w:hAnsi="Sylfaen" w:cs="Sylfaen"/>
          <w:lang w:val="ka-GE"/>
        </w:rPr>
        <w:t>საინოვაციო</w:t>
      </w:r>
      <w:r w:rsidR="00136EA9" w:rsidRPr="00137B71">
        <w:rPr>
          <w:lang w:val="ka-GE"/>
        </w:rPr>
        <w:t xml:space="preserve"> </w:t>
      </w:r>
      <w:r w:rsidR="00136EA9" w:rsidRPr="00137B71">
        <w:rPr>
          <w:rFonts w:ascii="Sylfaen" w:hAnsi="Sylfaen" w:cs="Sylfaen"/>
          <w:lang w:val="ka-GE"/>
        </w:rPr>
        <w:t>გამოცდილება</w:t>
      </w:r>
      <w:r w:rsidR="00136EA9" w:rsidRPr="00137B71">
        <w:rPr>
          <w:lang w:val="ka-GE"/>
        </w:rPr>
        <w:t xml:space="preserve"> </w:t>
      </w:r>
      <w:r w:rsidR="00136EA9" w:rsidRPr="00137B71">
        <w:rPr>
          <w:rFonts w:ascii="Sylfaen" w:hAnsi="Sylfaen" w:cs="Sylfaen"/>
          <w:lang w:val="ka-GE"/>
        </w:rPr>
        <w:t>საქართველოში</w:t>
      </w:r>
      <w:r w:rsidR="00136EA9" w:rsidRPr="00137B71">
        <w:rPr>
          <w:lang w:val="ka-GE"/>
        </w:rPr>
        <w:t xml:space="preserve">. </w:t>
      </w:r>
      <w:r w:rsidR="00136EA9" w:rsidRPr="00137B71">
        <w:rPr>
          <w:rFonts w:ascii="Sylfaen" w:hAnsi="Sylfaen" w:cs="Sylfaen"/>
          <w:lang w:val="ka-GE"/>
        </w:rPr>
        <w:t xml:space="preserve"> ჟან</w:t>
      </w:r>
      <w:r w:rsidR="00136EA9" w:rsidRPr="00137B71">
        <w:rPr>
          <w:lang w:val="ka-GE"/>
        </w:rPr>
        <w:t xml:space="preserve"> </w:t>
      </w:r>
      <w:r w:rsidR="00136EA9" w:rsidRPr="00137B71">
        <w:rPr>
          <w:rFonts w:ascii="Sylfaen" w:hAnsi="Sylfaen" w:cs="Sylfaen"/>
          <w:lang w:val="ka-GE"/>
        </w:rPr>
        <w:t>მონეს</w:t>
      </w:r>
      <w:r w:rsidR="00136EA9" w:rsidRPr="00137B71">
        <w:rPr>
          <w:lang w:val="ka-GE"/>
        </w:rPr>
        <w:t xml:space="preserve"> </w:t>
      </w:r>
      <w:r w:rsidR="00136EA9" w:rsidRPr="00137B71">
        <w:rPr>
          <w:rFonts w:ascii="Sylfaen" w:hAnsi="Sylfaen" w:cs="Sylfaen"/>
          <w:lang w:val="ka-GE"/>
        </w:rPr>
        <w:t>პროგრამის</w:t>
      </w:r>
      <w:r w:rsidR="00136EA9" w:rsidRPr="00137B71">
        <w:rPr>
          <w:lang w:val="ka-GE"/>
        </w:rPr>
        <w:t xml:space="preserve"> </w:t>
      </w:r>
      <w:r w:rsidR="00136EA9" w:rsidRPr="00137B71">
        <w:rPr>
          <w:rFonts w:ascii="Sylfaen" w:hAnsi="Sylfaen" w:cs="Sylfaen"/>
          <w:lang w:val="ka-GE"/>
        </w:rPr>
        <w:t>პროექტი</w:t>
      </w:r>
      <w:r w:rsidR="00136EA9" w:rsidRPr="00137B71">
        <w:rPr>
          <w:lang w:val="ka-GE"/>
        </w:rPr>
        <w:t xml:space="preserve"> </w:t>
      </w:r>
      <w:r w:rsidR="00136EA9" w:rsidRPr="00137B71">
        <w:rPr>
          <w:rFonts w:ascii="Sylfaen" w:hAnsi="Sylfaen"/>
          <w:lang w:val="ka-GE"/>
        </w:rPr>
        <w:t>-</w:t>
      </w:r>
      <w:r w:rsidR="00136EA9" w:rsidRPr="00137B71">
        <w:rPr>
          <w:rFonts w:ascii="Sylfaen" w:hAnsi="Sylfaen" w:cs="Sylfaen"/>
          <w:lang w:val="ka-GE"/>
        </w:rPr>
        <w:t>ევროკავშირის</w:t>
      </w:r>
      <w:r w:rsidR="00136EA9" w:rsidRPr="00137B71">
        <w:rPr>
          <w:lang w:val="ka-GE"/>
        </w:rPr>
        <w:t xml:space="preserve"> </w:t>
      </w:r>
      <w:r w:rsidR="00136EA9" w:rsidRPr="00137B71">
        <w:rPr>
          <w:rFonts w:ascii="Sylfaen" w:hAnsi="Sylfaen" w:cs="Sylfaen"/>
          <w:lang w:val="ka-GE"/>
        </w:rPr>
        <w:t>რეგიონული</w:t>
      </w:r>
      <w:r w:rsidR="00136EA9" w:rsidRPr="00137B71">
        <w:rPr>
          <w:lang w:val="ka-GE"/>
        </w:rPr>
        <w:t xml:space="preserve"> </w:t>
      </w:r>
      <w:r w:rsidR="00136EA9" w:rsidRPr="00137B71">
        <w:rPr>
          <w:rFonts w:ascii="Sylfaen" w:hAnsi="Sylfaen" w:cs="Sylfaen"/>
          <w:lang w:val="ka-GE"/>
        </w:rPr>
        <w:t>საინოვაციო</w:t>
      </w:r>
      <w:r w:rsidR="00136EA9" w:rsidRPr="00137B71">
        <w:rPr>
          <w:lang w:val="ka-GE"/>
        </w:rPr>
        <w:t xml:space="preserve"> </w:t>
      </w:r>
      <w:r w:rsidR="00136EA9" w:rsidRPr="00137B71">
        <w:rPr>
          <w:rFonts w:ascii="Sylfaen" w:hAnsi="Sylfaen" w:cs="Sylfaen"/>
          <w:lang w:val="ka-GE"/>
        </w:rPr>
        <w:t>პოლიტიკა</w:t>
      </w:r>
      <w:r w:rsidR="00136EA9" w:rsidRPr="00137B71">
        <w:rPr>
          <w:lang w:val="ka-GE"/>
        </w:rPr>
        <w:t xml:space="preserve">: </w:t>
      </w:r>
      <w:r w:rsidR="00136EA9" w:rsidRPr="00137B71">
        <w:rPr>
          <w:rFonts w:ascii="Sylfaen" w:hAnsi="Sylfaen" w:cs="Sylfaen"/>
          <w:lang w:val="ka-GE"/>
        </w:rPr>
        <w:t>მოდელი</w:t>
      </w:r>
      <w:r w:rsidR="00136EA9" w:rsidRPr="00137B71">
        <w:rPr>
          <w:lang w:val="ka-GE"/>
        </w:rPr>
        <w:t xml:space="preserve"> </w:t>
      </w:r>
      <w:r w:rsidR="00136EA9" w:rsidRPr="00137B71">
        <w:rPr>
          <w:rFonts w:ascii="Sylfaen" w:hAnsi="Sylfaen" w:cs="Sylfaen"/>
          <w:lang w:val="ka-GE"/>
        </w:rPr>
        <w:t>აღმოსავლეთის</w:t>
      </w:r>
      <w:r w:rsidR="00136EA9" w:rsidRPr="00137B71">
        <w:rPr>
          <w:lang w:val="ka-GE"/>
        </w:rPr>
        <w:t xml:space="preserve"> </w:t>
      </w:r>
      <w:r w:rsidR="00136EA9" w:rsidRPr="00137B71">
        <w:rPr>
          <w:rFonts w:ascii="Sylfaen" w:hAnsi="Sylfaen" w:cs="Sylfaen"/>
          <w:lang w:val="ka-GE"/>
        </w:rPr>
        <w:t>პარტნიორობის</w:t>
      </w:r>
      <w:r w:rsidR="00136EA9" w:rsidRPr="00137B71">
        <w:rPr>
          <w:lang w:val="ka-GE"/>
        </w:rPr>
        <w:t xml:space="preserve"> </w:t>
      </w:r>
      <w:r w:rsidR="00136EA9" w:rsidRPr="00137B71">
        <w:rPr>
          <w:rFonts w:ascii="Sylfaen" w:hAnsi="Sylfaen" w:cs="Sylfaen"/>
          <w:lang w:val="ka-GE"/>
        </w:rPr>
        <w:t>ქვეყნების</w:t>
      </w:r>
      <w:r w:rsidR="00136EA9" w:rsidRPr="00137B71">
        <w:rPr>
          <w:lang w:val="ka-GE"/>
        </w:rPr>
        <w:t xml:space="preserve"> </w:t>
      </w:r>
      <w:r w:rsidR="00136EA9" w:rsidRPr="00137B71">
        <w:rPr>
          <w:rFonts w:ascii="Sylfaen" w:hAnsi="Sylfaen" w:cs="Sylfaen"/>
          <w:lang w:val="ka-GE"/>
        </w:rPr>
        <w:t>რეგიონებისთვის.  პლაჟის</w:t>
      </w:r>
      <w:r w:rsidR="00136EA9" w:rsidRPr="00137B71">
        <w:rPr>
          <w:lang w:val="ka-GE"/>
        </w:rPr>
        <w:t xml:space="preserve"> </w:t>
      </w:r>
      <w:r w:rsidR="00136EA9" w:rsidRPr="00137B71">
        <w:rPr>
          <w:rFonts w:ascii="Sylfaen" w:hAnsi="Sylfaen" w:cs="Sylfaen"/>
          <w:lang w:val="ka-GE"/>
        </w:rPr>
        <w:t>წარმოქმნის</w:t>
      </w:r>
      <w:r w:rsidR="00136EA9" w:rsidRPr="00137B71">
        <w:rPr>
          <w:lang w:val="ka-GE"/>
        </w:rPr>
        <w:t xml:space="preserve"> </w:t>
      </w:r>
      <w:r w:rsidR="00136EA9" w:rsidRPr="00137B71">
        <w:rPr>
          <w:rFonts w:ascii="Sylfaen" w:hAnsi="Sylfaen" w:cs="Sylfaen"/>
          <w:lang w:val="ka-GE"/>
        </w:rPr>
        <w:t>და</w:t>
      </w:r>
      <w:r w:rsidR="00136EA9" w:rsidRPr="00137B71">
        <w:rPr>
          <w:lang w:val="ka-GE"/>
        </w:rPr>
        <w:t xml:space="preserve"> </w:t>
      </w:r>
      <w:r w:rsidR="00136EA9" w:rsidRPr="00137B71">
        <w:rPr>
          <w:rFonts w:ascii="Sylfaen" w:hAnsi="Sylfaen" w:cs="Sylfaen"/>
          <w:lang w:val="ka-GE"/>
        </w:rPr>
        <w:t>სანაპირო</w:t>
      </w:r>
      <w:r w:rsidR="00136EA9" w:rsidRPr="00137B71">
        <w:rPr>
          <w:lang w:val="ka-GE"/>
        </w:rPr>
        <w:t xml:space="preserve"> </w:t>
      </w:r>
      <w:r w:rsidR="00136EA9" w:rsidRPr="00137B71">
        <w:rPr>
          <w:rFonts w:ascii="Sylfaen" w:hAnsi="Sylfaen" w:cs="Sylfaen"/>
          <w:lang w:val="ka-GE"/>
        </w:rPr>
        <w:t>დაცვის</w:t>
      </w:r>
      <w:r w:rsidR="00136EA9" w:rsidRPr="00137B71">
        <w:rPr>
          <w:lang w:val="ka-GE"/>
        </w:rPr>
        <w:t xml:space="preserve"> </w:t>
      </w:r>
      <w:r w:rsidR="00136EA9" w:rsidRPr="00137B71">
        <w:rPr>
          <w:rFonts w:ascii="Sylfaen" w:hAnsi="Sylfaen" w:cs="Sylfaen"/>
          <w:lang w:val="ka-GE"/>
        </w:rPr>
        <w:t>საინჟინრო</w:t>
      </w:r>
      <w:r w:rsidR="00136EA9" w:rsidRPr="00137B71">
        <w:rPr>
          <w:lang w:val="ka-GE"/>
        </w:rPr>
        <w:t xml:space="preserve"> </w:t>
      </w:r>
      <w:r w:rsidR="00136EA9" w:rsidRPr="00137B71">
        <w:rPr>
          <w:rFonts w:ascii="Sylfaen" w:hAnsi="Sylfaen" w:cs="Sylfaen"/>
          <w:lang w:val="ka-GE"/>
        </w:rPr>
        <w:t xml:space="preserve">ასპექტები.  </w:t>
      </w:r>
      <w:r w:rsidR="00136EA9" w:rsidRPr="00137B71">
        <w:rPr>
          <w:rFonts w:ascii="Sylfaen" w:hAnsi="Sylfaen" w:cs="Sylfaen"/>
          <w:bCs/>
          <w:lang w:val="ka-GE"/>
        </w:rPr>
        <w:t>ა. ბრეგვაძე,</w:t>
      </w:r>
    </w:p>
    <w:p w:rsidR="00082544" w:rsidRPr="00BF2618" w:rsidRDefault="001C61F9" w:rsidP="002C6008">
      <w:pPr>
        <w:pStyle w:val="ListParagraph"/>
        <w:numPr>
          <w:ilvl w:val="0"/>
          <w:numId w:val="3"/>
        </w:numPr>
        <w:spacing w:after="0"/>
        <w:ind w:left="142" w:firstLine="142"/>
        <w:jc w:val="both"/>
        <w:rPr>
          <w:rFonts w:ascii="Sylfaen" w:hAnsi="Sylfaen"/>
          <w:color w:val="FF0000"/>
          <w:sz w:val="24"/>
          <w:szCs w:val="24"/>
          <w:u w:color="FF0000"/>
          <w:lang w:val="ka-GE"/>
        </w:rPr>
      </w:pPr>
      <w:r w:rsidRPr="00BF2618">
        <w:rPr>
          <w:rFonts w:ascii="Sylfaen" w:hAnsi="Sylfaen"/>
          <w:lang w:val="ka-GE"/>
        </w:rPr>
        <w:t xml:space="preserve"> </w:t>
      </w:r>
      <w:r w:rsidR="00136EA9" w:rsidRPr="00BF2618">
        <w:rPr>
          <w:rFonts w:ascii="Sylfaen" w:hAnsi="Sylfaen" w:cs="Sylfaen"/>
          <w:bCs/>
          <w:lang w:val="ka-GE"/>
        </w:rPr>
        <w:t xml:space="preserve"> </w:t>
      </w:r>
      <w:r w:rsidR="00136EA9" w:rsidRPr="00BF2618">
        <w:rPr>
          <w:rFonts w:ascii="Sylfaen" w:hAnsi="Sylfaen" w:cs="Sylfaen"/>
          <w:bCs/>
          <w:lang w:val="af-ZA"/>
        </w:rPr>
        <w:t xml:space="preserve">ა.ბრეგვაძე;დ.ბაბილუა;ფ.გოგიაშვილი;გ.ლეკვეიშვილი -ნაპირდამცავი დამბა -სამრეწველო საკუთრების ოფიციალური ბიულეტენი  </w:t>
      </w:r>
      <w:hyperlink r:id="rId21" w:history="1">
        <w:r w:rsidR="00136EA9" w:rsidRPr="00BF2618">
          <w:rPr>
            <w:rStyle w:val="Hyperlink"/>
            <w:rFonts w:cs="Sylfaen"/>
            <w:bCs/>
            <w:lang w:val="af-ZA"/>
          </w:rPr>
          <w:t>http://www.sakpatenti.org.ge/</w:t>
        </w:r>
      </w:hyperlink>
      <w:r w:rsidR="00136EA9" w:rsidRPr="00BF2618">
        <w:rPr>
          <w:rFonts w:ascii="Sylfaen" w:hAnsi="Sylfaen" w:cs="Sylfaen"/>
          <w:bCs/>
          <w:lang w:val="af-ZA"/>
        </w:rPr>
        <w:t xml:space="preserve"> 24(388) 25.12.2013 გვ.6</w:t>
      </w:r>
      <w:r w:rsidR="00BF2618" w:rsidRPr="00BF2618">
        <w:rPr>
          <w:rFonts w:ascii="Sylfaen" w:hAnsi="Sylfaen" w:cs="Sylfaen"/>
          <w:bCs/>
          <w:lang w:val="ka-GE"/>
        </w:rPr>
        <w:t>.</w:t>
      </w:r>
    </w:p>
    <w:p w:rsidR="008F7BFB" w:rsidRPr="00082544" w:rsidRDefault="008F7BFB" w:rsidP="00BB5C4D">
      <w:pPr>
        <w:ind w:left="142"/>
        <w:jc w:val="center"/>
        <w:rPr>
          <w:rFonts w:ascii="Sylfaen" w:hAnsi="Sylfaen" w:cs="Sylfaen"/>
          <w:b/>
          <w:color w:val="FF0000"/>
          <w:sz w:val="24"/>
          <w:szCs w:val="24"/>
          <w:lang w:val="ka-GE"/>
        </w:rPr>
      </w:pPr>
    </w:p>
    <w:p w:rsidR="008F7BFB" w:rsidRPr="008F7BFB" w:rsidRDefault="008F7BFB" w:rsidP="00BB5C4D">
      <w:pPr>
        <w:ind w:left="142"/>
        <w:rPr>
          <w:rFonts w:ascii="Sylfaen" w:hAnsi="Sylfaen"/>
          <w:color w:val="FF0000"/>
          <w:sz w:val="24"/>
          <w:szCs w:val="24"/>
          <w:u w:color="FF0000"/>
          <w:lang w:val="ka-GE"/>
        </w:rPr>
      </w:pPr>
    </w:p>
    <w:sectPr w:rsidR="008F7BFB" w:rsidRPr="008F7BFB" w:rsidSect="008222A6">
      <w:pgSz w:w="11906" w:h="16838" w:code="9"/>
      <w:pgMar w:top="1440" w:right="5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CC" w:rsidRDefault="00B67BCC" w:rsidP="00613A56">
      <w:pPr>
        <w:spacing w:after="0"/>
      </w:pPr>
      <w:r>
        <w:separator/>
      </w:r>
    </w:p>
  </w:endnote>
  <w:endnote w:type="continuationSeparator" w:id="0">
    <w:p w:rsidR="00B67BCC" w:rsidRDefault="00B67BCC" w:rsidP="00613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SylfaenRegular">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06425"/>
      <w:docPartObj>
        <w:docPartGallery w:val="Page Numbers (Bottom of Page)"/>
        <w:docPartUnique/>
      </w:docPartObj>
    </w:sdtPr>
    <w:sdtEndPr>
      <w:rPr>
        <w:noProof/>
      </w:rPr>
    </w:sdtEndPr>
    <w:sdtContent>
      <w:p w:rsidR="00B9153E" w:rsidRDefault="00B9153E">
        <w:pPr>
          <w:pStyle w:val="Footer"/>
          <w:jc w:val="right"/>
        </w:pPr>
        <w:r>
          <w:fldChar w:fldCharType="begin"/>
        </w:r>
        <w:r>
          <w:instrText xml:space="preserve"> PAGE   \* MERGEFORMAT </w:instrText>
        </w:r>
        <w:r>
          <w:fldChar w:fldCharType="separate"/>
        </w:r>
        <w:r w:rsidR="00B67BCC">
          <w:rPr>
            <w:noProof/>
          </w:rPr>
          <w:t>1</w:t>
        </w:r>
        <w:r>
          <w:rPr>
            <w:noProof/>
          </w:rPr>
          <w:fldChar w:fldCharType="end"/>
        </w:r>
      </w:p>
    </w:sdtContent>
  </w:sdt>
  <w:p w:rsidR="00B9153E" w:rsidRDefault="00B915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CC" w:rsidRDefault="00B67BCC" w:rsidP="00613A56">
      <w:pPr>
        <w:spacing w:after="0"/>
      </w:pPr>
      <w:r>
        <w:separator/>
      </w:r>
    </w:p>
  </w:footnote>
  <w:footnote w:type="continuationSeparator" w:id="0">
    <w:p w:rsidR="00B67BCC" w:rsidRDefault="00B67BCC" w:rsidP="00613A5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5D1"/>
    <w:multiLevelType w:val="hybridMultilevel"/>
    <w:tmpl w:val="4B3CC2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04A2949"/>
    <w:multiLevelType w:val="hybridMultilevel"/>
    <w:tmpl w:val="3EB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35B2D"/>
    <w:multiLevelType w:val="hybridMultilevel"/>
    <w:tmpl w:val="AC441B86"/>
    <w:lvl w:ilvl="0" w:tplc="6C1E54B8">
      <w:start w:val="1"/>
      <w:numFmt w:val="decimal"/>
      <w:lvlText w:val="%1."/>
      <w:lvlJc w:val="left"/>
      <w:pPr>
        <w:ind w:left="720" w:hanging="360"/>
      </w:pPr>
      <w:rPr>
        <w:rFonts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F3B38"/>
    <w:multiLevelType w:val="hybridMultilevel"/>
    <w:tmpl w:val="20FCC40A"/>
    <w:lvl w:ilvl="0" w:tplc="D4D691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D20DC"/>
    <w:multiLevelType w:val="hybridMultilevel"/>
    <w:tmpl w:val="C9F2F5FC"/>
    <w:lvl w:ilvl="0" w:tplc="5C021C2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052EB"/>
    <w:multiLevelType w:val="hybridMultilevel"/>
    <w:tmpl w:val="98BA81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5EC6C0B"/>
    <w:multiLevelType w:val="hybridMultilevel"/>
    <w:tmpl w:val="76CE2E84"/>
    <w:lvl w:ilvl="0" w:tplc="D4D691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910D8"/>
    <w:multiLevelType w:val="hybridMultilevel"/>
    <w:tmpl w:val="DA1A9492"/>
    <w:lvl w:ilvl="0" w:tplc="D4D691F4">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4707C"/>
    <w:multiLevelType w:val="hybridMultilevel"/>
    <w:tmpl w:val="C31A40CC"/>
    <w:lvl w:ilvl="0" w:tplc="48184158">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BD09C7"/>
    <w:multiLevelType w:val="hybridMultilevel"/>
    <w:tmpl w:val="7D5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37A3F"/>
    <w:multiLevelType w:val="hybridMultilevel"/>
    <w:tmpl w:val="0A9C8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2328AF"/>
    <w:multiLevelType w:val="hybridMultilevel"/>
    <w:tmpl w:val="F86AB8AA"/>
    <w:lvl w:ilvl="0" w:tplc="4818415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7"/>
  </w:num>
  <w:num w:numId="5">
    <w:abstractNumId w:val="3"/>
  </w:num>
  <w:num w:numId="6">
    <w:abstractNumId w:val="6"/>
  </w:num>
  <w:num w:numId="7">
    <w:abstractNumId w:val="9"/>
  </w:num>
  <w:num w:numId="8">
    <w:abstractNumId w:val="1"/>
  </w:num>
  <w:num w:numId="9">
    <w:abstractNumId w:val="0"/>
  </w:num>
  <w:num w:numId="10">
    <w:abstractNumId w:val="5"/>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98"/>
    <w:rsid w:val="00006D44"/>
    <w:rsid w:val="000118F9"/>
    <w:rsid w:val="000131BA"/>
    <w:rsid w:val="00036CF9"/>
    <w:rsid w:val="00063115"/>
    <w:rsid w:val="00065E5D"/>
    <w:rsid w:val="00073DB2"/>
    <w:rsid w:val="000757FE"/>
    <w:rsid w:val="00082544"/>
    <w:rsid w:val="00083FDF"/>
    <w:rsid w:val="00084F3D"/>
    <w:rsid w:val="000875A1"/>
    <w:rsid w:val="000C3F20"/>
    <w:rsid w:val="000D3FBE"/>
    <w:rsid w:val="000D770C"/>
    <w:rsid w:val="000E4E34"/>
    <w:rsid w:val="000F4220"/>
    <w:rsid w:val="001004EB"/>
    <w:rsid w:val="001120AB"/>
    <w:rsid w:val="00116C8D"/>
    <w:rsid w:val="00120DDD"/>
    <w:rsid w:val="00125EB4"/>
    <w:rsid w:val="0012690C"/>
    <w:rsid w:val="00136EA9"/>
    <w:rsid w:val="00140C75"/>
    <w:rsid w:val="001529E1"/>
    <w:rsid w:val="00180E2C"/>
    <w:rsid w:val="00181ABF"/>
    <w:rsid w:val="00184D5C"/>
    <w:rsid w:val="00187F6C"/>
    <w:rsid w:val="00193206"/>
    <w:rsid w:val="001A5EE3"/>
    <w:rsid w:val="001B1D2D"/>
    <w:rsid w:val="001B3DC4"/>
    <w:rsid w:val="001C61F9"/>
    <w:rsid w:val="001C71A9"/>
    <w:rsid w:val="001D1541"/>
    <w:rsid w:val="001D1770"/>
    <w:rsid w:val="001D3BD4"/>
    <w:rsid w:val="001D66E8"/>
    <w:rsid w:val="001F39BD"/>
    <w:rsid w:val="001F6EB0"/>
    <w:rsid w:val="002037E6"/>
    <w:rsid w:val="00221097"/>
    <w:rsid w:val="0023131D"/>
    <w:rsid w:val="002361D5"/>
    <w:rsid w:val="00242476"/>
    <w:rsid w:val="00245BD9"/>
    <w:rsid w:val="00250C91"/>
    <w:rsid w:val="002644AC"/>
    <w:rsid w:val="00272E21"/>
    <w:rsid w:val="0029706F"/>
    <w:rsid w:val="002A7175"/>
    <w:rsid w:val="002B59CB"/>
    <w:rsid w:val="002C6008"/>
    <w:rsid w:val="002D2775"/>
    <w:rsid w:val="0032184D"/>
    <w:rsid w:val="0039244F"/>
    <w:rsid w:val="00395960"/>
    <w:rsid w:val="003A33C1"/>
    <w:rsid w:val="003B19B9"/>
    <w:rsid w:val="003C16EF"/>
    <w:rsid w:val="003C21BA"/>
    <w:rsid w:val="003D0E27"/>
    <w:rsid w:val="003D2873"/>
    <w:rsid w:val="003F18CA"/>
    <w:rsid w:val="003F6D7D"/>
    <w:rsid w:val="00411F6E"/>
    <w:rsid w:val="00414EC7"/>
    <w:rsid w:val="00415C7E"/>
    <w:rsid w:val="00424D43"/>
    <w:rsid w:val="00425F66"/>
    <w:rsid w:val="0047338E"/>
    <w:rsid w:val="00492FB5"/>
    <w:rsid w:val="004C1420"/>
    <w:rsid w:val="004D68F0"/>
    <w:rsid w:val="004E2ED7"/>
    <w:rsid w:val="004F45B3"/>
    <w:rsid w:val="005054C4"/>
    <w:rsid w:val="0051223E"/>
    <w:rsid w:val="00521290"/>
    <w:rsid w:val="00522167"/>
    <w:rsid w:val="005221EC"/>
    <w:rsid w:val="00546A0E"/>
    <w:rsid w:val="00555D61"/>
    <w:rsid w:val="00562C72"/>
    <w:rsid w:val="0056428F"/>
    <w:rsid w:val="00566A40"/>
    <w:rsid w:val="00576C58"/>
    <w:rsid w:val="005815E2"/>
    <w:rsid w:val="005B5109"/>
    <w:rsid w:val="005F0834"/>
    <w:rsid w:val="00604BE8"/>
    <w:rsid w:val="00606A52"/>
    <w:rsid w:val="006076E8"/>
    <w:rsid w:val="00613A56"/>
    <w:rsid w:val="00645BE3"/>
    <w:rsid w:val="006544EA"/>
    <w:rsid w:val="0065608E"/>
    <w:rsid w:val="006777FD"/>
    <w:rsid w:val="00686CCD"/>
    <w:rsid w:val="006930DE"/>
    <w:rsid w:val="006B1927"/>
    <w:rsid w:val="006B7A4F"/>
    <w:rsid w:val="006C335B"/>
    <w:rsid w:val="006E2ED6"/>
    <w:rsid w:val="0070274B"/>
    <w:rsid w:val="007135B6"/>
    <w:rsid w:val="00735420"/>
    <w:rsid w:val="00746364"/>
    <w:rsid w:val="007702F7"/>
    <w:rsid w:val="00771292"/>
    <w:rsid w:val="007817CC"/>
    <w:rsid w:val="0078219E"/>
    <w:rsid w:val="00791D27"/>
    <w:rsid w:val="007A2023"/>
    <w:rsid w:val="007F288B"/>
    <w:rsid w:val="007F7AB0"/>
    <w:rsid w:val="008222A6"/>
    <w:rsid w:val="008420C1"/>
    <w:rsid w:val="00853A1F"/>
    <w:rsid w:val="008553EC"/>
    <w:rsid w:val="00864C95"/>
    <w:rsid w:val="00867AE6"/>
    <w:rsid w:val="00882AA6"/>
    <w:rsid w:val="008850F0"/>
    <w:rsid w:val="008B43A1"/>
    <w:rsid w:val="008C4F2C"/>
    <w:rsid w:val="008D2AAF"/>
    <w:rsid w:val="008D6D42"/>
    <w:rsid w:val="008E59B3"/>
    <w:rsid w:val="008F7BFB"/>
    <w:rsid w:val="00900932"/>
    <w:rsid w:val="00912C2E"/>
    <w:rsid w:val="0091337E"/>
    <w:rsid w:val="0091716B"/>
    <w:rsid w:val="00936235"/>
    <w:rsid w:val="009408AD"/>
    <w:rsid w:val="00961F96"/>
    <w:rsid w:val="0098749F"/>
    <w:rsid w:val="00990C46"/>
    <w:rsid w:val="009C3849"/>
    <w:rsid w:val="009C7BCB"/>
    <w:rsid w:val="009E2631"/>
    <w:rsid w:val="00A21F3B"/>
    <w:rsid w:val="00A32A35"/>
    <w:rsid w:val="00A35BEA"/>
    <w:rsid w:val="00A37525"/>
    <w:rsid w:val="00A37F0C"/>
    <w:rsid w:val="00A558B6"/>
    <w:rsid w:val="00A641C4"/>
    <w:rsid w:val="00A66127"/>
    <w:rsid w:val="00A72BF5"/>
    <w:rsid w:val="00A73B3C"/>
    <w:rsid w:val="00A84B30"/>
    <w:rsid w:val="00AA077C"/>
    <w:rsid w:val="00AA57AC"/>
    <w:rsid w:val="00AB1867"/>
    <w:rsid w:val="00AC34EC"/>
    <w:rsid w:val="00AC5904"/>
    <w:rsid w:val="00AE5ECA"/>
    <w:rsid w:val="00AF24A1"/>
    <w:rsid w:val="00B50067"/>
    <w:rsid w:val="00B606AD"/>
    <w:rsid w:val="00B67BCC"/>
    <w:rsid w:val="00B75961"/>
    <w:rsid w:val="00B85970"/>
    <w:rsid w:val="00B9153E"/>
    <w:rsid w:val="00B97BD7"/>
    <w:rsid w:val="00BB56D4"/>
    <w:rsid w:val="00BB5C4D"/>
    <w:rsid w:val="00BC46D6"/>
    <w:rsid w:val="00BD28DF"/>
    <w:rsid w:val="00BD3479"/>
    <w:rsid w:val="00BD3CA9"/>
    <w:rsid w:val="00BD5B1D"/>
    <w:rsid w:val="00BD7B6B"/>
    <w:rsid w:val="00BE00F4"/>
    <w:rsid w:val="00BE5F13"/>
    <w:rsid w:val="00BF2618"/>
    <w:rsid w:val="00C00BD9"/>
    <w:rsid w:val="00C538E0"/>
    <w:rsid w:val="00C5648F"/>
    <w:rsid w:val="00C66491"/>
    <w:rsid w:val="00C82CFA"/>
    <w:rsid w:val="00C8715A"/>
    <w:rsid w:val="00C92698"/>
    <w:rsid w:val="00C95AE8"/>
    <w:rsid w:val="00C962CA"/>
    <w:rsid w:val="00CB1606"/>
    <w:rsid w:val="00CC38E9"/>
    <w:rsid w:val="00CC7A51"/>
    <w:rsid w:val="00CD2233"/>
    <w:rsid w:val="00D3252F"/>
    <w:rsid w:val="00D35C17"/>
    <w:rsid w:val="00D5290A"/>
    <w:rsid w:val="00D6126E"/>
    <w:rsid w:val="00D7209A"/>
    <w:rsid w:val="00D74CFC"/>
    <w:rsid w:val="00D87533"/>
    <w:rsid w:val="00D9241D"/>
    <w:rsid w:val="00D94867"/>
    <w:rsid w:val="00DA3BD4"/>
    <w:rsid w:val="00DB0E93"/>
    <w:rsid w:val="00DC1DA6"/>
    <w:rsid w:val="00DC2B5F"/>
    <w:rsid w:val="00DD4044"/>
    <w:rsid w:val="00DD6BB7"/>
    <w:rsid w:val="00DE2413"/>
    <w:rsid w:val="00DE3995"/>
    <w:rsid w:val="00DE3F80"/>
    <w:rsid w:val="00E04131"/>
    <w:rsid w:val="00E17DDD"/>
    <w:rsid w:val="00E454E4"/>
    <w:rsid w:val="00E47758"/>
    <w:rsid w:val="00E612E6"/>
    <w:rsid w:val="00E66651"/>
    <w:rsid w:val="00E71B22"/>
    <w:rsid w:val="00E804A9"/>
    <w:rsid w:val="00E81F91"/>
    <w:rsid w:val="00EA3B83"/>
    <w:rsid w:val="00EB3A5C"/>
    <w:rsid w:val="00EC1B13"/>
    <w:rsid w:val="00EE184B"/>
    <w:rsid w:val="00EE5224"/>
    <w:rsid w:val="00EF491F"/>
    <w:rsid w:val="00F11B64"/>
    <w:rsid w:val="00F33E23"/>
    <w:rsid w:val="00F60EFE"/>
    <w:rsid w:val="00F72016"/>
    <w:rsid w:val="00F747CD"/>
    <w:rsid w:val="00F76F7A"/>
    <w:rsid w:val="00F76F9C"/>
    <w:rsid w:val="00F8565E"/>
    <w:rsid w:val="00F925FC"/>
    <w:rsid w:val="00FA39DC"/>
    <w:rsid w:val="00FA6B60"/>
    <w:rsid w:val="00FB3863"/>
    <w:rsid w:val="00FB3D3B"/>
    <w:rsid w:val="00FB4EE3"/>
    <w:rsid w:val="00FC209E"/>
    <w:rsid w:val="00FC7AC6"/>
    <w:rsid w:val="00FE33A6"/>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E26DD-337A-440F-881A-078CD13F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EC"/>
  </w:style>
  <w:style w:type="paragraph" w:styleId="Heading1">
    <w:name w:val="heading 1"/>
    <w:basedOn w:val="Normal"/>
    <w:next w:val="Normal"/>
    <w:link w:val="Heading1Char"/>
    <w:uiPriority w:val="9"/>
    <w:qFormat/>
    <w:rsid w:val="00A32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32A3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77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unhideWhenUsed/>
    <w:qFormat/>
    <w:rsid w:val="00882A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3F80"/>
    <w:pPr>
      <w:ind w:left="720"/>
      <w:contextualSpacing/>
    </w:pPr>
  </w:style>
  <w:style w:type="character" w:styleId="CommentReference">
    <w:name w:val="annotation reference"/>
    <w:basedOn w:val="DefaultParagraphFont"/>
    <w:uiPriority w:val="99"/>
    <w:semiHidden/>
    <w:unhideWhenUsed/>
    <w:rsid w:val="00BD5B1D"/>
    <w:rPr>
      <w:sz w:val="16"/>
      <w:szCs w:val="16"/>
    </w:rPr>
  </w:style>
  <w:style w:type="paragraph" w:styleId="CommentText">
    <w:name w:val="annotation text"/>
    <w:basedOn w:val="Normal"/>
    <w:link w:val="CommentTextChar"/>
    <w:uiPriority w:val="99"/>
    <w:semiHidden/>
    <w:unhideWhenUsed/>
    <w:rsid w:val="00BD5B1D"/>
    <w:rPr>
      <w:sz w:val="20"/>
      <w:szCs w:val="20"/>
    </w:rPr>
  </w:style>
  <w:style w:type="character" w:customStyle="1" w:styleId="CommentTextChar">
    <w:name w:val="Comment Text Char"/>
    <w:basedOn w:val="DefaultParagraphFont"/>
    <w:link w:val="CommentText"/>
    <w:uiPriority w:val="99"/>
    <w:semiHidden/>
    <w:rsid w:val="00BD5B1D"/>
    <w:rPr>
      <w:sz w:val="20"/>
      <w:szCs w:val="20"/>
    </w:rPr>
  </w:style>
  <w:style w:type="paragraph" w:styleId="CommentSubject">
    <w:name w:val="annotation subject"/>
    <w:basedOn w:val="CommentText"/>
    <w:next w:val="CommentText"/>
    <w:link w:val="CommentSubjectChar"/>
    <w:uiPriority w:val="99"/>
    <w:semiHidden/>
    <w:unhideWhenUsed/>
    <w:rsid w:val="00BD5B1D"/>
    <w:rPr>
      <w:b/>
      <w:bCs/>
    </w:rPr>
  </w:style>
  <w:style w:type="character" w:customStyle="1" w:styleId="CommentSubjectChar">
    <w:name w:val="Comment Subject Char"/>
    <w:basedOn w:val="CommentTextChar"/>
    <w:link w:val="CommentSubject"/>
    <w:uiPriority w:val="99"/>
    <w:semiHidden/>
    <w:rsid w:val="00BD5B1D"/>
    <w:rPr>
      <w:b/>
      <w:bCs/>
      <w:sz w:val="20"/>
      <w:szCs w:val="20"/>
    </w:rPr>
  </w:style>
  <w:style w:type="paragraph" w:styleId="BalloonText">
    <w:name w:val="Balloon Text"/>
    <w:basedOn w:val="Normal"/>
    <w:link w:val="BalloonTextChar"/>
    <w:uiPriority w:val="99"/>
    <w:semiHidden/>
    <w:unhideWhenUsed/>
    <w:rsid w:val="00BD5B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1D"/>
    <w:rPr>
      <w:rFonts w:ascii="Segoe UI" w:hAnsi="Segoe UI" w:cs="Segoe UI"/>
      <w:sz w:val="18"/>
      <w:szCs w:val="18"/>
    </w:rPr>
  </w:style>
  <w:style w:type="paragraph" w:styleId="Header">
    <w:name w:val="header"/>
    <w:basedOn w:val="Normal"/>
    <w:link w:val="HeaderChar"/>
    <w:uiPriority w:val="99"/>
    <w:unhideWhenUsed/>
    <w:rsid w:val="00613A56"/>
    <w:pPr>
      <w:tabs>
        <w:tab w:val="center" w:pos="4680"/>
        <w:tab w:val="right" w:pos="9360"/>
      </w:tabs>
      <w:spacing w:after="0"/>
    </w:pPr>
  </w:style>
  <w:style w:type="character" w:customStyle="1" w:styleId="HeaderChar">
    <w:name w:val="Header Char"/>
    <w:basedOn w:val="DefaultParagraphFont"/>
    <w:link w:val="Header"/>
    <w:uiPriority w:val="99"/>
    <w:rsid w:val="00613A56"/>
  </w:style>
  <w:style w:type="paragraph" w:styleId="Footer">
    <w:name w:val="footer"/>
    <w:basedOn w:val="Normal"/>
    <w:link w:val="FooterChar"/>
    <w:uiPriority w:val="99"/>
    <w:unhideWhenUsed/>
    <w:rsid w:val="00613A56"/>
    <w:pPr>
      <w:tabs>
        <w:tab w:val="center" w:pos="4680"/>
        <w:tab w:val="right" w:pos="9360"/>
      </w:tabs>
      <w:spacing w:after="0"/>
    </w:pPr>
  </w:style>
  <w:style w:type="character" w:customStyle="1" w:styleId="FooterChar">
    <w:name w:val="Footer Char"/>
    <w:basedOn w:val="DefaultParagraphFont"/>
    <w:link w:val="Footer"/>
    <w:uiPriority w:val="99"/>
    <w:rsid w:val="00613A56"/>
  </w:style>
  <w:style w:type="character" w:customStyle="1" w:styleId="Heading2Char">
    <w:name w:val="Heading 2 Char"/>
    <w:basedOn w:val="DefaultParagraphFont"/>
    <w:link w:val="Heading2"/>
    <w:uiPriority w:val="9"/>
    <w:rsid w:val="00A32A3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32A35"/>
    <w:rPr>
      <w:color w:val="0000FF"/>
      <w:u w:val="single"/>
    </w:rPr>
  </w:style>
  <w:style w:type="character" w:customStyle="1" w:styleId="Heading1Char">
    <w:name w:val="Heading 1 Char"/>
    <w:basedOn w:val="DefaultParagraphFont"/>
    <w:link w:val="Heading1"/>
    <w:uiPriority w:val="9"/>
    <w:rsid w:val="00A32A35"/>
    <w:rPr>
      <w:rFonts w:asciiTheme="majorHAnsi" w:eastAsiaTheme="majorEastAsia" w:hAnsiTheme="majorHAnsi" w:cstheme="majorBidi"/>
      <w:color w:val="2E74B5" w:themeColor="accent1" w:themeShade="BF"/>
      <w:sz w:val="32"/>
      <w:szCs w:val="32"/>
    </w:rPr>
  </w:style>
  <w:style w:type="character" w:customStyle="1" w:styleId="watch-title">
    <w:name w:val="watch-title"/>
    <w:basedOn w:val="DefaultParagraphFont"/>
    <w:rsid w:val="00A32A35"/>
  </w:style>
  <w:style w:type="character" w:customStyle="1" w:styleId="StyleSylfaenChar">
    <w:name w:val="Style Sylfaen Char"/>
    <w:link w:val="StyleSylfaen"/>
    <w:rsid w:val="006777FD"/>
    <w:rPr>
      <w:rFonts w:ascii="Sylfaen" w:hAnsi="Sylfaen"/>
      <w:sz w:val="24"/>
      <w:szCs w:val="24"/>
      <w:lang w:eastAsia="ru-RU"/>
    </w:rPr>
  </w:style>
  <w:style w:type="paragraph" w:customStyle="1" w:styleId="StyleSylfaen">
    <w:name w:val="Style Sylfaen"/>
    <w:basedOn w:val="Normal"/>
    <w:link w:val="StyleSylfaenChar"/>
    <w:rsid w:val="006777FD"/>
    <w:pPr>
      <w:tabs>
        <w:tab w:val="num" w:pos="720"/>
      </w:tabs>
      <w:spacing w:before="240" w:after="0"/>
      <w:ind w:left="720" w:hanging="360"/>
      <w:jc w:val="both"/>
    </w:pPr>
    <w:rPr>
      <w:rFonts w:ascii="Sylfaen" w:hAnsi="Sylfaen"/>
      <w:sz w:val="24"/>
      <w:szCs w:val="24"/>
      <w:lang w:eastAsia="ru-RU"/>
    </w:rPr>
  </w:style>
  <w:style w:type="character" w:customStyle="1" w:styleId="Heading3Char">
    <w:name w:val="Heading 3 Char"/>
    <w:basedOn w:val="DefaultParagraphFont"/>
    <w:link w:val="Heading3"/>
    <w:uiPriority w:val="9"/>
    <w:semiHidden/>
    <w:rsid w:val="006777FD"/>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6777FD"/>
    <w:pPr>
      <w:widowControl w:val="0"/>
      <w:spacing w:before="22" w:after="0"/>
      <w:ind w:left="116" w:right="110"/>
    </w:pPr>
    <w:rPr>
      <w:rFonts w:ascii="Sylfaen" w:eastAsia="Sylfaen" w:hAnsi="Sylfaen" w:cs="Sylfaen"/>
    </w:rPr>
  </w:style>
  <w:style w:type="character" w:customStyle="1" w:styleId="BodyTextChar">
    <w:name w:val="Body Text Char"/>
    <w:basedOn w:val="DefaultParagraphFont"/>
    <w:link w:val="BodyText"/>
    <w:uiPriority w:val="1"/>
    <w:rsid w:val="006777FD"/>
    <w:rPr>
      <w:rFonts w:ascii="Sylfaen" w:eastAsia="Sylfaen" w:hAnsi="Sylfaen" w:cs="Sylfaen"/>
    </w:rPr>
  </w:style>
  <w:style w:type="table" w:styleId="TableGrid">
    <w:name w:val="Table Grid"/>
    <w:basedOn w:val="TableNormal"/>
    <w:uiPriority w:val="39"/>
    <w:rsid w:val="00A641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641C4"/>
  </w:style>
  <w:style w:type="character" w:customStyle="1" w:styleId="apple-style-span">
    <w:name w:val="apple-style-span"/>
    <w:basedOn w:val="DefaultParagraphFont"/>
    <w:rsid w:val="00395960"/>
  </w:style>
  <w:style w:type="paragraph" w:customStyle="1" w:styleId="style17">
    <w:name w:val="style17"/>
    <w:basedOn w:val="Normal"/>
    <w:rsid w:val="002A7175"/>
    <w:pPr>
      <w:spacing w:before="100" w:beforeAutospacing="1" w:after="100" w:afterAutospacing="1"/>
    </w:pPr>
    <w:rPr>
      <w:rFonts w:ascii="Times New Roman" w:eastAsia="Times New Roman" w:hAnsi="Times New Roman" w:cs="Times New Roman"/>
      <w:sz w:val="24"/>
      <w:szCs w:val="24"/>
    </w:rPr>
  </w:style>
  <w:style w:type="character" w:customStyle="1" w:styleId="rphighlightallclass">
    <w:name w:val="rphighlightallclass"/>
    <w:basedOn w:val="DefaultParagraphFont"/>
    <w:rsid w:val="002A7175"/>
  </w:style>
  <w:style w:type="paragraph" w:styleId="NoSpacing">
    <w:name w:val="No Spacing"/>
    <w:uiPriority w:val="1"/>
    <w:qFormat/>
    <w:rsid w:val="006B1927"/>
    <w:pPr>
      <w:spacing w:after="0"/>
    </w:pPr>
    <w:rPr>
      <w:lang w:val="ru-RU"/>
    </w:rPr>
  </w:style>
  <w:style w:type="character" w:customStyle="1" w:styleId="ListParagraphChar">
    <w:name w:val="List Paragraph Char"/>
    <w:link w:val="ListParagraph"/>
    <w:uiPriority w:val="34"/>
    <w:locked/>
    <w:rsid w:val="003D0E27"/>
  </w:style>
  <w:style w:type="paragraph" w:styleId="NormalWeb">
    <w:name w:val="Normal (Web)"/>
    <w:basedOn w:val="Normal"/>
    <w:uiPriority w:val="99"/>
    <w:unhideWhenUsed/>
    <w:rsid w:val="0091337E"/>
    <w:pPr>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91337E"/>
    <w:pPr>
      <w:spacing w:before="100" w:beforeAutospacing="1" w:after="100" w:afterAutospacing="1"/>
      <w:textAlignment w:val="center"/>
    </w:pPr>
    <w:rPr>
      <w:rFonts w:ascii="Sylfaen" w:eastAsia="Times New Roman" w:hAnsi="Sylfaen" w:cs="Times New Roman"/>
      <w:b/>
      <w:bCs/>
      <w:color w:val="000000"/>
      <w:sz w:val="20"/>
      <w:szCs w:val="20"/>
    </w:rPr>
  </w:style>
  <w:style w:type="character" w:customStyle="1" w:styleId="Heading9Char">
    <w:name w:val="Heading 9 Char"/>
    <w:basedOn w:val="DefaultParagraphFont"/>
    <w:link w:val="Heading9"/>
    <w:uiPriority w:val="9"/>
    <w:rsid w:val="00882AA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852">
      <w:bodyDiv w:val="1"/>
      <w:marLeft w:val="0"/>
      <w:marRight w:val="0"/>
      <w:marTop w:val="0"/>
      <w:marBottom w:val="0"/>
      <w:divBdr>
        <w:top w:val="none" w:sz="0" w:space="0" w:color="auto"/>
        <w:left w:val="none" w:sz="0" w:space="0" w:color="auto"/>
        <w:bottom w:val="none" w:sz="0" w:space="0" w:color="auto"/>
        <w:right w:val="none" w:sz="0" w:space="0" w:color="auto"/>
      </w:divBdr>
    </w:div>
    <w:div w:id="455104483">
      <w:bodyDiv w:val="1"/>
      <w:marLeft w:val="0"/>
      <w:marRight w:val="0"/>
      <w:marTop w:val="0"/>
      <w:marBottom w:val="0"/>
      <w:divBdr>
        <w:top w:val="none" w:sz="0" w:space="0" w:color="auto"/>
        <w:left w:val="none" w:sz="0" w:space="0" w:color="auto"/>
        <w:bottom w:val="none" w:sz="0" w:space="0" w:color="auto"/>
        <w:right w:val="none" w:sz="0" w:space="0" w:color="auto"/>
      </w:divBdr>
    </w:div>
    <w:div w:id="635721209">
      <w:bodyDiv w:val="1"/>
      <w:marLeft w:val="0"/>
      <w:marRight w:val="0"/>
      <w:marTop w:val="0"/>
      <w:marBottom w:val="0"/>
      <w:divBdr>
        <w:top w:val="none" w:sz="0" w:space="0" w:color="auto"/>
        <w:left w:val="none" w:sz="0" w:space="0" w:color="auto"/>
        <w:bottom w:val="none" w:sz="0" w:space="0" w:color="auto"/>
        <w:right w:val="none" w:sz="0" w:space="0" w:color="auto"/>
      </w:divBdr>
    </w:div>
    <w:div w:id="1148592536">
      <w:bodyDiv w:val="1"/>
      <w:marLeft w:val="0"/>
      <w:marRight w:val="0"/>
      <w:marTop w:val="0"/>
      <w:marBottom w:val="0"/>
      <w:divBdr>
        <w:top w:val="none" w:sz="0" w:space="0" w:color="auto"/>
        <w:left w:val="none" w:sz="0" w:space="0" w:color="auto"/>
        <w:bottom w:val="none" w:sz="0" w:space="0" w:color="auto"/>
        <w:right w:val="none" w:sz="0" w:space="0" w:color="auto"/>
      </w:divBdr>
    </w:div>
    <w:div w:id="1674531876">
      <w:bodyDiv w:val="1"/>
      <w:marLeft w:val="0"/>
      <w:marRight w:val="0"/>
      <w:marTop w:val="0"/>
      <w:marBottom w:val="0"/>
      <w:divBdr>
        <w:top w:val="none" w:sz="0" w:space="0" w:color="auto"/>
        <w:left w:val="none" w:sz="0" w:space="0" w:color="auto"/>
        <w:bottom w:val="none" w:sz="0" w:space="0" w:color="auto"/>
        <w:right w:val="none" w:sz="0" w:space="0" w:color="auto"/>
      </w:divBdr>
    </w:div>
    <w:div w:id="1741252901">
      <w:bodyDiv w:val="1"/>
      <w:marLeft w:val="0"/>
      <w:marRight w:val="0"/>
      <w:marTop w:val="0"/>
      <w:marBottom w:val="0"/>
      <w:divBdr>
        <w:top w:val="none" w:sz="0" w:space="0" w:color="auto"/>
        <w:left w:val="none" w:sz="0" w:space="0" w:color="auto"/>
        <w:bottom w:val="none" w:sz="0" w:space="0" w:color="auto"/>
        <w:right w:val="none" w:sz="0" w:space="0" w:color="auto"/>
      </w:divBdr>
      <w:divsChild>
        <w:div w:id="1874028209">
          <w:marLeft w:val="806"/>
          <w:marRight w:val="0"/>
          <w:marTop w:val="200"/>
          <w:marBottom w:val="0"/>
          <w:divBdr>
            <w:top w:val="none" w:sz="0" w:space="0" w:color="auto"/>
            <w:left w:val="none" w:sz="0" w:space="0" w:color="auto"/>
            <w:bottom w:val="none" w:sz="0" w:space="0" w:color="auto"/>
            <w:right w:val="none" w:sz="0" w:space="0" w:color="auto"/>
          </w:divBdr>
        </w:div>
        <w:div w:id="1998923114">
          <w:marLeft w:val="806"/>
          <w:marRight w:val="0"/>
          <w:marTop w:val="200"/>
          <w:marBottom w:val="0"/>
          <w:divBdr>
            <w:top w:val="none" w:sz="0" w:space="0" w:color="auto"/>
            <w:left w:val="none" w:sz="0" w:space="0" w:color="auto"/>
            <w:bottom w:val="none" w:sz="0" w:space="0" w:color="auto"/>
            <w:right w:val="none" w:sz="0" w:space="0" w:color="auto"/>
          </w:divBdr>
        </w:div>
        <w:div w:id="76100202">
          <w:marLeft w:val="806"/>
          <w:marRight w:val="0"/>
          <w:marTop w:val="200"/>
          <w:marBottom w:val="0"/>
          <w:divBdr>
            <w:top w:val="none" w:sz="0" w:space="0" w:color="auto"/>
            <w:left w:val="none" w:sz="0" w:space="0" w:color="auto"/>
            <w:bottom w:val="none" w:sz="0" w:space="0" w:color="auto"/>
            <w:right w:val="none" w:sz="0" w:space="0" w:color="auto"/>
          </w:divBdr>
        </w:div>
        <w:div w:id="1324509709">
          <w:marLeft w:val="806"/>
          <w:marRight w:val="0"/>
          <w:marTop w:val="200"/>
          <w:marBottom w:val="0"/>
          <w:divBdr>
            <w:top w:val="none" w:sz="0" w:space="0" w:color="auto"/>
            <w:left w:val="none" w:sz="0" w:space="0" w:color="auto"/>
            <w:bottom w:val="none" w:sz="0" w:space="0" w:color="auto"/>
            <w:right w:val="none" w:sz="0" w:space="0" w:color="auto"/>
          </w:divBdr>
        </w:div>
        <w:div w:id="692389237">
          <w:marLeft w:val="1526"/>
          <w:marRight w:val="0"/>
          <w:marTop w:val="200"/>
          <w:marBottom w:val="0"/>
          <w:divBdr>
            <w:top w:val="none" w:sz="0" w:space="0" w:color="auto"/>
            <w:left w:val="none" w:sz="0" w:space="0" w:color="auto"/>
            <w:bottom w:val="none" w:sz="0" w:space="0" w:color="auto"/>
            <w:right w:val="none" w:sz="0" w:space="0" w:color="auto"/>
          </w:divBdr>
        </w:div>
        <w:div w:id="101343481">
          <w:marLeft w:val="1526"/>
          <w:marRight w:val="0"/>
          <w:marTop w:val="200"/>
          <w:marBottom w:val="0"/>
          <w:divBdr>
            <w:top w:val="none" w:sz="0" w:space="0" w:color="auto"/>
            <w:left w:val="none" w:sz="0" w:space="0" w:color="auto"/>
            <w:bottom w:val="none" w:sz="0" w:space="0" w:color="auto"/>
            <w:right w:val="none" w:sz="0" w:space="0" w:color="auto"/>
          </w:divBdr>
        </w:div>
        <w:div w:id="696469979">
          <w:marLeft w:val="806"/>
          <w:marRight w:val="0"/>
          <w:marTop w:val="200"/>
          <w:marBottom w:val="0"/>
          <w:divBdr>
            <w:top w:val="none" w:sz="0" w:space="0" w:color="auto"/>
            <w:left w:val="none" w:sz="0" w:space="0" w:color="auto"/>
            <w:bottom w:val="none" w:sz="0" w:space="0" w:color="auto"/>
            <w:right w:val="none" w:sz="0" w:space="0" w:color="auto"/>
          </w:divBdr>
        </w:div>
        <w:div w:id="844515204">
          <w:marLeft w:val="806"/>
          <w:marRight w:val="0"/>
          <w:marTop w:val="200"/>
          <w:marBottom w:val="0"/>
          <w:divBdr>
            <w:top w:val="none" w:sz="0" w:space="0" w:color="auto"/>
            <w:left w:val="none" w:sz="0" w:space="0" w:color="auto"/>
            <w:bottom w:val="none" w:sz="0" w:space="0" w:color="auto"/>
            <w:right w:val="none" w:sz="0" w:space="0" w:color="auto"/>
          </w:divBdr>
        </w:div>
        <w:div w:id="1477719596">
          <w:marLeft w:val="806"/>
          <w:marRight w:val="0"/>
          <w:marTop w:val="200"/>
          <w:marBottom w:val="0"/>
          <w:divBdr>
            <w:top w:val="none" w:sz="0" w:space="0" w:color="auto"/>
            <w:left w:val="none" w:sz="0" w:space="0" w:color="auto"/>
            <w:bottom w:val="none" w:sz="0" w:space="0" w:color="auto"/>
            <w:right w:val="none" w:sz="0" w:space="0" w:color="auto"/>
          </w:divBdr>
        </w:div>
        <w:div w:id="1587573884">
          <w:marLeft w:val="806"/>
          <w:marRight w:val="0"/>
          <w:marTop w:val="200"/>
          <w:marBottom w:val="0"/>
          <w:divBdr>
            <w:top w:val="none" w:sz="0" w:space="0" w:color="auto"/>
            <w:left w:val="none" w:sz="0" w:space="0" w:color="auto"/>
            <w:bottom w:val="none" w:sz="0" w:space="0" w:color="auto"/>
            <w:right w:val="none" w:sz="0" w:space="0" w:color="auto"/>
          </w:divBdr>
        </w:div>
      </w:divsChild>
    </w:div>
    <w:div w:id="1811512366">
      <w:bodyDiv w:val="1"/>
      <w:marLeft w:val="0"/>
      <w:marRight w:val="0"/>
      <w:marTop w:val="0"/>
      <w:marBottom w:val="0"/>
      <w:divBdr>
        <w:top w:val="none" w:sz="0" w:space="0" w:color="auto"/>
        <w:left w:val="none" w:sz="0" w:space="0" w:color="auto"/>
        <w:bottom w:val="none" w:sz="0" w:space="0" w:color="auto"/>
        <w:right w:val="none" w:sz="0" w:space="0" w:color="auto"/>
      </w:divBdr>
      <w:divsChild>
        <w:div w:id="1495144529">
          <w:marLeft w:val="0"/>
          <w:marRight w:val="133"/>
          <w:marTop w:val="0"/>
          <w:marBottom w:val="0"/>
          <w:divBdr>
            <w:top w:val="none" w:sz="0" w:space="0" w:color="auto"/>
            <w:left w:val="none" w:sz="0" w:space="0" w:color="auto"/>
            <w:bottom w:val="none" w:sz="0" w:space="0" w:color="auto"/>
            <w:right w:val="none" w:sz="0" w:space="0" w:color="auto"/>
          </w:divBdr>
        </w:div>
      </w:divsChild>
    </w:div>
    <w:div w:id="18956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ch.caucasus.net/gen/sum70.htm" TargetMode="External"/><Relationship Id="rId18" Type="http://schemas.openxmlformats.org/officeDocument/2006/relationships/hyperlink" Target="http://dspace.nplg.gov.ge/bitstream/1234/105346/2/SamecnieroShromataKrebuli_2015.pdf" TargetMode="External"/><Relationship Id="rId3" Type="http://schemas.openxmlformats.org/officeDocument/2006/relationships/settings" Target="settings.xml"/><Relationship Id="rId21" Type="http://schemas.openxmlformats.org/officeDocument/2006/relationships/hyperlink" Target="http://www.sakpatenti.org.ge/" TargetMode="External"/><Relationship Id="rId7" Type="http://schemas.openxmlformats.org/officeDocument/2006/relationships/image" Target="media/image1.emf"/><Relationship Id="rId12" Type="http://schemas.openxmlformats.org/officeDocument/2006/relationships/hyperlink" Target="http://www.tech.caucasus.net/gen/sum71.htm" TargetMode="External"/><Relationship Id="rId17" Type="http://schemas.openxmlformats.org/officeDocument/2006/relationships/hyperlink" Target="https://mail.rambler.ru/m/redirect?url=http%3A//meetingorganizer.copernicus.org/EGU2016/EGU2016-2138.pdf&amp;hash=416c142d1bd5b8a560f31ba792f42695" TargetMode="External"/><Relationship Id="rId2" Type="http://schemas.openxmlformats.org/officeDocument/2006/relationships/styles" Target="styles.xml"/><Relationship Id="rId16" Type="http://schemas.openxmlformats.org/officeDocument/2006/relationships/hyperlink" Target="https://mail.rambler.ru/m/redirect?url=http%3A//presentations.copernicus.org/EGU2016-1745_presentation.pdf&amp;hash=b185caf461b26ee1e392fb3d1fe1ffe5" TargetMode="External"/><Relationship Id="rId20" Type="http://schemas.openxmlformats.org/officeDocument/2006/relationships/hyperlink" Target="http://inso.ge/inso2015/wp-content/uploads/krebuli-20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su.edu.ge/EJournal/BLSS/eJournal/Papers/KharbediaLali.pdf" TargetMode="External"/><Relationship Id="rId5" Type="http://schemas.openxmlformats.org/officeDocument/2006/relationships/footnotes" Target="footnotes.xml"/><Relationship Id="rId15" Type="http://schemas.openxmlformats.org/officeDocument/2006/relationships/hyperlink" Target="http://www.tech.caucasus.net/gen/sum62.htm" TargetMode="External"/><Relationship Id="rId23" Type="http://schemas.openxmlformats.org/officeDocument/2006/relationships/theme" Target="theme/theme1.xml"/><Relationship Id="rId10" Type="http://schemas.openxmlformats.org/officeDocument/2006/relationships/hyperlink" Target="http://atsu.edu.ge/EJournal/BLSS/eJournal/Sections/Geo/Sections.html" TargetMode="External"/><Relationship Id="rId19" Type="http://schemas.openxmlformats.org/officeDocument/2006/relationships/hyperlink" Target="http://www.viam.science.tsu.ge/others/gnctam/GeoMech6/prg.pdf" TargetMode="External"/><Relationship Id="rId4" Type="http://schemas.openxmlformats.org/officeDocument/2006/relationships/webSettings" Target="webSettings.xml"/><Relationship Id="rId9" Type="http://schemas.openxmlformats.org/officeDocument/2006/relationships/hyperlink" Target="http://www.conferenceconomics.tsu.ge/?mcat=&amp;cat=pers&amp;leng=ge&amp;adgi=871&amp;title" TargetMode="External"/><Relationship Id="rId14" Type="http://schemas.openxmlformats.org/officeDocument/2006/relationships/hyperlink" Target="http://www.energyonline.ge/energyonline/issue_9/Nature_protection_eng_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3231</Words>
  <Characters>18417</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SPDK</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Kiphiani</dc:creator>
  <cp:lastModifiedBy>Windows User</cp:lastModifiedBy>
  <cp:revision>2</cp:revision>
  <cp:lastPrinted>2018-01-08T08:10:00Z</cp:lastPrinted>
  <dcterms:created xsi:type="dcterms:W3CDTF">2020-04-26T09:29:00Z</dcterms:created>
  <dcterms:modified xsi:type="dcterms:W3CDTF">2020-04-26T09:29:00Z</dcterms:modified>
</cp:coreProperties>
</file>