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7D0" w:rsidRPr="00F45882" w:rsidRDefault="001B17D0" w:rsidP="001B17D0">
      <w:pPr>
        <w:widowControl w:val="0"/>
        <w:overflowPunct w:val="0"/>
        <w:autoSpaceDE w:val="0"/>
        <w:autoSpaceDN w:val="0"/>
        <w:adjustRightInd w:val="0"/>
        <w:spacing w:after="0" w:line="240" w:lineRule="auto"/>
        <w:jc w:val="both"/>
        <w:rPr>
          <w:rFonts w:ascii="Sylfaen" w:hAnsi="Sylfaen" w:cs="Sylfaen"/>
          <w:color w:val="0070C0"/>
          <w:sz w:val="20"/>
          <w:szCs w:val="20"/>
          <w:u w:val="single"/>
        </w:rPr>
      </w:pPr>
    </w:p>
    <w:p w:rsidR="00FD6828" w:rsidRPr="007F0E45" w:rsidRDefault="001B17D0" w:rsidP="007F0E45">
      <w:pPr>
        <w:spacing w:after="0"/>
        <w:ind w:left="-284"/>
        <w:rPr>
          <w:b/>
          <w:sz w:val="20"/>
          <w:szCs w:val="20"/>
        </w:rPr>
      </w:pPr>
      <w:r w:rsidRPr="00AC1845">
        <w:rPr>
          <w:b/>
          <w:noProof/>
          <w:sz w:val="20"/>
          <w:szCs w:val="20"/>
        </w:rPr>
        <w:drawing>
          <wp:inline distT="0" distB="0" distL="0" distR="0" wp14:anchorId="2580F046" wp14:editId="5E8E75F5">
            <wp:extent cx="6477000" cy="847725"/>
            <wp:effectExtent l="0" t="0" r="0" b="9525"/>
            <wp:docPr id="2" name="Picture 2"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0" cy="847725"/>
                    </a:xfrm>
                    <a:prstGeom prst="rect">
                      <a:avLst/>
                    </a:prstGeom>
                    <a:noFill/>
                    <a:ln>
                      <a:noFill/>
                    </a:ln>
                  </pic:spPr>
                </pic:pic>
              </a:graphicData>
            </a:graphic>
          </wp:inline>
        </w:drawing>
      </w:r>
    </w:p>
    <w:p w:rsidR="001B17D0" w:rsidRPr="00AC1845" w:rsidRDefault="001B17D0" w:rsidP="001B17D0">
      <w:pPr>
        <w:spacing w:after="0"/>
        <w:jc w:val="center"/>
        <w:rPr>
          <w:rFonts w:ascii="Sylfaen" w:hAnsi="Sylfaen" w:cs="Sylfaen"/>
          <w:b/>
          <w:bCs/>
          <w:color w:val="000000"/>
          <w:sz w:val="20"/>
          <w:szCs w:val="20"/>
          <w:lang w:val="ka-GE"/>
        </w:rPr>
      </w:pPr>
      <w:r w:rsidRPr="00AC1845">
        <w:rPr>
          <w:rFonts w:ascii="Sylfaen" w:hAnsi="Sylfaen" w:cs="Sylfaen"/>
          <w:b/>
          <w:bCs/>
          <w:color w:val="000000"/>
          <w:sz w:val="20"/>
          <w:szCs w:val="20"/>
          <w:lang w:val="ka-GE"/>
        </w:rPr>
        <w:t>კურიკულუმი</w:t>
      </w:r>
    </w:p>
    <w:p w:rsidR="001B17D0" w:rsidRPr="00AC1845" w:rsidRDefault="001B17D0" w:rsidP="00451E98">
      <w:pPr>
        <w:spacing w:after="120"/>
        <w:rPr>
          <w:rFonts w:ascii="Sylfaen" w:hAnsi="Sylfaen"/>
          <w:color w:val="A6A6A6" w:themeColor="background1" w:themeShade="A6"/>
          <w:sz w:val="20"/>
          <w:szCs w:val="20"/>
          <w:lang w:val="ka-GE"/>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7264"/>
      </w:tblGrid>
      <w:tr w:rsidR="001B17D0" w:rsidRPr="00AC1845" w:rsidTr="00AC1845">
        <w:tc>
          <w:tcPr>
            <w:tcW w:w="2817" w:type="dxa"/>
            <w:shd w:val="clear" w:color="auto" w:fill="DBDBDB" w:themeFill="accent3" w:themeFillTint="66"/>
            <w:vAlign w:val="center"/>
          </w:tcPr>
          <w:p w:rsidR="001B17D0" w:rsidRPr="00AC1845" w:rsidRDefault="001B17D0" w:rsidP="0043625A">
            <w:pPr>
              <w:spacing w:after="0"/>
              <w:rPr>
                <w:rFonts w:ascii="Times New Roman" w:hAnsi="Times New Roman"/>
                <w:b/>
                <w:sz w:val="20"/>
                <w:szCs w:val="20"/>
                <w:lang w:val="ka-GE"/>
              </w:rPr>
            </w:pPr>
            <w:r w:rsidRPr="00AC1845">
              <w:rPr>
                <w:rFonts w:ascii="Sylfaen" w:hAnsi="Sylfaen" w:cs="Sylfaen"/>
                <w:b/>
                <w:sz w:val="20"/>
                <w:szCs w:val="20"/>
                <w:lang w:val="ka-GE"/>
              </w:rPr>
              <w:t>ფაკულტეტის</w:t>
            </w:r>
            <w:r w:rsidRPr="00AC1845">
              <w:rPr>
                <w:rFonts w:ascii="Times New Roman" w:hAnsi="Times New Roman"/>
                <w:b/>
                <w:sz w:val="20"/>
                <w:szCs w:val="20"/>
                <w:lang w:val="ka-GE"/>
              </w:rPr>
              <w:t xml:space="preserve"> </w:t>
            </w:r>
            <w:r w:rsidRPr="00AC1845">
              <w:rPr>
                <w:rFonts w:ascii="Sylfaen" w:hAnsi="Sylfaen" w:cs="Sylfaen"/>
                <w:b/>
                <w:sz w:val="20"/>
                <w:szCs w:val="20"/>
                <w:lang w:val="ka-GE"/>
              </w:rPr>
              <w:t>დასახელება</w:t>
            </w:r>
          </w:p>
        </w:tc>
        <w:tc>
          <w:tcPr>
            <w:tcW w:w="7264" w:type="dxa"/>
            <w:shd w:val="clear" w:color="auto" w:fill="auto"/>
            <w:vAlign w:val="center"/>
          </w:tcPr>
          <w:p w:rsidR="001B17D0" w:rsidRPr="003F7C7B" w:rsidRDefault="00451E98" w:rsidP="0043625A">
            <w:pPr>
              <w:spacing w:after="0"/>
              <w:jc w:val="both"/>
              <w:rPr>
                <w:rFonts w:ascii="Sylfaen" w:hAnsi="Sylfaen"/>
                <w:b/>
                <w:color w:val="7B7B7B" w:themeColor="accent3" w:themeShade="BF"/>
                <w:sz w:val="20"/>
                <w:szCs w:val="20"/>
                <w:lang w:val="ka-GE"/>
              </w:rPr>
            </w:pPr>
            <w:r w:rsidRPr="003F7C7B">
              <w:rPr>
                <w:rFonts w:ascii="Sylfaen" w:hAnsi="Sylfaen"/>
                <w:b/>
                <w:sz w:val="20"/>
                <w:szCs w:val="20"/>
                <w:lang w:val="ka-GE"/>
              </w:rPr>
              <w:t>აგრარული ფაკულტეტი</w:t>
            </w:r>
          </w:p>
        </w:tc>
      </w:tr>
      <w:tr w:rsidR="001B17D0" w:rsidRPr="00B50F2D" w:rsidTr="00AC1845">
        <w:tc>
          <w:tcPr>
            <w:tcW w:w="2817" w:type="dxa"/>
            <w:shd w:val="clear" w:color="auto" w:fill="DBDBDB" w:themeFill="accent3" w:themeFillTint="66"/>
            <w:vAlign w:val="center"/>
          </w:tcPr>
          <w:p w:rsidR="001B17D0" w:rsidRPr="00AC1845" w:rsidRDefault="001B17D0" w:rsidP="0043625A">
            <w:pPr>
              <w:spacing w:after="0"/>
              <w:rPr>
                <w:rFonts w:ascii="Times New Roman" w:hAnsi="Times New Roman"/>
                <w:b/>
                <w:sz w:val="20"/>
                <w:szCs w:val="20"/>
                <w:lang w:val="ka-GE"/>
              </w:rPr>
            </w:pPr>
            <w:r w:rsidRPr="00AC1845">
              <w:rPr>
                <w:rFonts w:ascii="Sylfaen" w:hAnsi="Sylfaen" w:cs="Sylfaen"/>
                <w:b/>
                <w:sz w:val="20"/>
                <w:szCs w:val="20"/>
                <w:lang w:val="ka-GE"/>
              </w:rPr>
              <w:t>პროგრამის</w:t>
            </w:r>
            <w:r w:rsidRPr="00AC1845">
              <w:rPr>
                <w:rFonts w:ascii="Times New Roman" w:hAnsi="Times New Roman"/>
                <w:b/>
                <w:sz w:val="20"/>
                <w:szCs w:val="20"/>
                <w:lang w:val="ka-GE"/>
              </w:rPr>
              <w:t xml:space="preserve"> </w:t>
            </w:r>
            <w:r w:rsidRPr="00AC1845">
              <w:rPr>
                <w:rFonts w:ascii="Sylfaen" w:hAnsi="Sylfaen" w:cs="Sylfaen"/>
                <w:b/>
                <w:sz w:val="20"/>
                <w:szCs w:val="20"/>
                <w:lang w:val="ka-GE"/>
              </w:rPr>
              <w:t>დასახელება</w:t>
            </w:r>
          </w:p>
        </w:tc>
        <w:tc>
          <w:tcPr>
            <w:tcW w:w="7264" w:type="dxa"/>
            <w:shd w:val="clear" w:color="auto" w:fill="auto"/>
            <w:vAlign w:val="center"/>
          </w:tcPr>
          <w:p w:rsidR="007F0E45" w:rsidRDefault="007F0E45" w:rsidP="0043625A">
            <w:pPr>
              <w:spacing w:after="0"/>
              <w:jc w:val="both"/>
              <w:rPr>
                <w:rFonts w:ascii="Sylfaen" w:eastAsiaTheme="minorHAnsi" w:hAnsi="Sylfaen" w:cs="Sylfaen"/>
                <w:b/>
                <w:sz w:val="20"/>
                <w:szCs w:val="20"/>
              </w:rPr>
            </w:pPr>
            <w:r>
              <w:rPr>
                <w:rFonts w:ascii="Sylfaen" w:hAnsi="Sylfaen" w:cs="Sylfaen"/>
                <w:b/>
                <w:sz w:val="20"/>
                <w:szCs w:val="20"/>
                <w:lang w:val="ka-GE"/>
              </w:rPr>
              <w:t>საბაკალავრო</w:t>
            </w:r>
            <w:r w:rsidR="0096344A" w:rsidRPr="00AC1845">
              <w:rPr>
                <w:rFonts w:ascii="Sylfaen" w:hAnsi="Sylfaen" w:cs="Sylfaen"/>
                <w:b/>
                <w:sz w:val="20"/>
                <w:szCs w:val="20"/>
                <w:lang w:val="af-ZA"/>
              </w:rPr>
              <w:t xml:space="preserve"> პროგრამა </w:t>
            </w:r>
            <w:r w:rsidR="00AA7D05">
              <w:rPr>
                <w:rFonts w:ascii="Sylfaen" w:hAnsi="Sylfaen" w:cs="Sylfaen"/>
                <w:b/>
                <w:sz w:val="20"/>
                <w:szCs w:val="20"/>
                <w:lang w:val="af-ZA"/>
              </w:rPr>
              <w:t xml:space="preserve">  </w:t>
            </w:r>
            <w:r w:rsidR="0096344A" w:rsidRPr="00AC1845">
              <w:rPr>
                <w:rFonts w:ascii="Arial" w:hAnsi="Arial" w:cs="Arial"/>
                <w:sz w:val="20"/>
                <w:szCs w:val="20"/>
                <w:lang w:val="ka-GE"/>
              </w:rPr>
              <w:t xml:space="preserve"> </w:t>
            </w:r>
            <w:r w:rsidRPr="002B1224">
              <w:rPr>
                <w:rFonts w:ascii="Times New Roman" w:hAnsi="Times New Roman"/>
                <w:b/>
                <w:i/>
                <w:sz w:val="20"/>
                <w:szCs w:val="20"/>
                <w:lang w:val="ka-GE"/>
              </w:rPr>
              <w:t>A</w:t>
            </w:r>
            <w:r w:rsidRPr="002B1224">
              <w:rPr>
                <w:rFonts w:ascii="Sylfaen" w:hAnsi="Sylfaen" w:cs="Sylfaen"/>
                <w:sz w:val="20"/>
                <w:szCs w:val="20"/>
                <w:lang w:val="af-ZA"/>
              </w:rPr>
              <w:t>S</w:t>
            </w:r>
            <w:r w:rsidRPr="002B1224">
              <w:rPr>
                <w:rStyle w:val="hps"/>
                <w:rFonts w:ascii="Times New Roman" w:hAnsi="Times New Roman"/>
                <w:b/>
                <w:i/>
                <w:sz w:val="20"/>
                <w:szCs w:val="20"/>
                <w:lang w:val="ka-GE"/>
              </w:rPr>
              <w:t>BB</w:t>
            </w:r>
            <w:r w:rsidRPr="00AA7D05">
              <w:rPr>
                <w:rFonts w:ascii="Sylfaen" w:eastAsiaTheme="minorHAnsi" w:hAnsi="Sylfaen" w:cs="Sylfaen"/>
                <w:b/>
                <w:sz w:val="20"/>
                <w:szCs w:val="20"/>
                <w:lang w:val="ka-GE"/>
              </w:rPr>
              <w:t xml:space="preserve"> </w:t>
            </w:r>
          </w:p>
          <w:p w:rsidR="001B17D0" w:rsidRPr="007F0E45" w:rsidRDefault="007F0E45" w:rsidP="007F0E45">
            <w:pPr>
              <w:tabs>
                <w:tab w:val="left" w:pos="2619"/>
              </w:tabs>
              <w:spacing w:line="240" w:lineRule="auto"/>
              <w:rPr>
                <w:rFonts w:ascii="Sylfaen" w:hAnsi="Sylfaen" w:cs="Sylfaen"/>
                <w:b/>
                <w:sz w:val="20"/>
                <w:szCs w:val="20"/>
                <w:lang w:val="ka-GE"/>
              </w:rPr>
            </w:pPr>
            <w:r w:rsidRPr="00C426E4">
              <w:rPr>
                <w:rFonts w:ascii="Sylfaen" w:hAnsi="Sylfaen" w:cs="Sylfaen"/>
                <w:b/>
                <w:sz w:val="20"/>
                <w:szCs w:val="20"/>
                <w:lang w:val="ka-GE"/>
              </w:rPr>
              <w:t xml:space="preserve">აგრონომია -  </w:t>
            </w:r>
            <w:r w:rsidRPr="00C426E4">
              <w:rPr>
                <w:rFonts w:ascii="Times New Roman" w:hAnsi="Times New Roman"/>
                <w:b/>
                <w:i/>
                <w:sz w:val="20"/>
                <w:szCs w:val="20"/>
                <w:lang w:val="ka-GE"/>
              </w:rPr>
              <w:t>Agronomy</w:t>
            </w:r>
          </w:p>
        </w:tc>
      </w:tr>
      <w:tr w:rsidR="001B17D0" w:rsidRPr="00AC1845" w:rsidTr="00AC1845">
        <w:tc>
          <w:tcPr>
            <w:tcW w:w="2817" w:type="dxa"/>
            <w:shd w:val="clear" w:color="auto" w:fill="DBDBDB" w:themeFill="accent3" w:themeFillTint="66"/>
            <w:vAlign w:val="center"/>
          </w:tcPr>
          <w:p w:rsidR="001B17D0" w:rsidRPr="00AC1845" w:rsidRDefault="001B17D0" w:rsidP="0043625A">
            <w:pPr>
              <w:spacing w:after="0"/>
              <w:rPr>
                <w:rFonts w:ascii="Times New Roman" w:hAnsi="Times New Roman"/>
                <w:b/>
                <w:sz w:val="20"/>
                <w:szCs w:val="20"/>
                <w:lang w:val="ka-GE"/>
              </w:rPr>
            </w:pPr>
            <w:r w:rsidRPr="00AC1845">
              <w:rPr>
                <w:rFonts w:ascii="Sylfaen" w:hAnsi="Sylfaen" w:cs="Sylfaen"/>
                <w:b/>
                <w:sz w:val="20"/>
                <w:szCs w:val="20"/>
                <w:lang w:val="ka-GE"/>
              </w:rPr>
              <w:t>მისანიჭებელი</w:t>
            </w:r>
            <w:r w:rsidRPr="00AC1845">
              <w:rPr>
                <w:rFonts w:ascii="Times New Roman" w:hAnsi="Times New Roman"/>
                <w:b/>
                <w:sz w:val="20"/>
                <w:szCs w:val="20"/>
                <w:lang w:val="ka-GE"/>
              </w:rPr>
              <w:t xml:space="preserve"> </w:t>
            </w:r>
            <w:r w:rsidRPr="00AC1845">
              <w:rPr>
                <w:rFonts w:ascii="Sylfaen" w:hAnsi="Sylfaen" w:cs="Sylfaen"/>
                <w:b/>
                <w:sz w:val="20"/>
                <w:szCs w:val="20"/>
                <w:lang w:val="ka-GE"/>
              </w:rPr>
              <w:t>აკადემიური</w:t>
            </w:r>
            <w:r w:rsidRPr="00AC1845">
              <w:rPr>
                <w:rFonts w:ascii="Times New Roman" w:hAnsi="Times New Roman"/>
                <w:b/>
                <w:sz w:val="20"/>
                <w:szCs w:val="20"/>
                <w:lang w:val="ka-GE"/>
              </w:rPr>
              <w:t xml:space="preserve"> </w:t>
            </w:r>
            <w:r w:rsidRPr="00AC1845">
              <w:rPr>
                <w:rFonts w:ascii="Sylfaen" w:hAnsi="Sylfaen" w:cs="Sylfaen"/>
                <w:b/>
                <w:sz w:val="20"/>
                <w:szCs w:val="20"/>
                <w:lang w:val="ka-GE"/>
              </w:rPr>
              <w:t>ხარისხი</w:t>
            </w:r>
            <w:r w:rsidRPr="00AC1845">
              <w:rPr>
                <w:rFonts w:ascii="Times New Roman" w:hAnsi="Times New Roman"/>
                <w:b/>
                <w:sz w:val="20"/>
                <w:szCs w:val="20"/>
                <w:lang w:val="ka-GE"/>
              </w:rPr>
              <w:t>/</w:t>
            </w:r>
            <w:r w:rsidRPr="00AC1845">
              <w:rPr>
                <w:rFonts w:ascii="Sylfaen" w:hAnsi="Sylfaen" w:cs="Sylfaen"/>
                <w:b/>
                <w:sz w:val="20"/>
                <w:szCs w:val="20"/>
                <w:lang w:val="ka-GE"/>
              </w:rPr>
              <w:t>კვალიფიკაცია</w:t>
            </w:r>
          </w:p>
        </w:tc>
        <w:tc>
          <w:tcPr>
            <w:tcW w:w="7264" w:type="dxa"/>
            <w:shd w:val="clear" w:color="auto" w:fill="auto"/>
            <w:vAlign w:val="center"/>
          </w:tcPr>
          <w:p w:rsidR="001B17D0" w:rsidRPr="00AC1845" w:rsidRDefault="00CA66E1" w:rsidP="0043625A">
            <w:pPr>
              <w:spacing w:after="0"/>
              <w:jc w:val="both"/>
              <w:rPr>
                <w:rFonts w:ascii="Times New Roman" w:hAnsi="Times New Roman"/>
                <w:color w:val="7B7B7B" w:themeColor="accent3" w:themeShade="BF"/>
                <w:sz w:val="20"/>
                <w:szCs w:val="20"/>
                <w:lang w:val="ka-GE"/>
              </w:rPr>
            </w:pPr>
            <w:r w:rsidRPr="00C426E4">
              <w:rPr>
                <w:rFonts w:ascii="Sylfaen" w:hAnsi="Sylfaen" w:cs="Sylfaen"/>
                <w:color w:val="000000"/>
                <w:sz w:val="20"/>
                <w:szCs w:val="20"/>
                <w:lang w:val="ka-GE"/>
              </w:rPr>
              <w:t>მისანიჭებელი კვალიფიკაცია</w:t>
            </w:r>
            <w:r>
              <w:rPr>
                <w:rFonts w:ascii="Sylfaen" w:hAnsi="Sylfaen" w:cs="Sylfaen"/>
                <w:color w:val="000000"/>
                <w:sz w:val="20"/>
                <w:szCs w:val="20"/>
                <w:lang w:val="ka-GE"/>
              </w:rPr>
              <w:t xml:space="preserve"> </w:t>
            </w:r>
            <w:r w:rsidRPr="00C426E4">
              <w:rPr>
                <w:rFonts w:ascii="Sylfaen" w:hAnsi="Sylfaen" w:cs="Sylfaen"/>
                <w:color w:val="000000"/>
                <w:sz w:val="20"/>
                <w:szCs w:val="20"/>
                <w:lang w:val="ka-GE"/>
              </w:rPr>
              <w:t xml:space="preserve">- </w:t>
            </w:r>
            <w:r w:rsidRPr="00C426E4">
              <w:rPr>
                <w:rFonts w:ascii="Sylfaen" w:hAnsi="Sylfaen" w:cs="Sylfaen"/>
                <w:sz w:val="20"/>
                <w:szCs w:val="20"/>
                <w:lang w:val="ka-GE"/>
              </w:rPr>
              <w:t>აგრონომიის ბაკალავრი-</w:t>
            </w:r>
            <w:r w:rsidRPr="00C426E4">
              <w:rPr>
                <w:rStyle w:val="hps"/>
                <w:rFonts w:ascii="Sylfaen" w:hAnsi="Sylfaen"/>
                <w:sz w:val="20"/>
                <w:szCs w:val="20"/>
                <w:lang w:val="ka-GE"/>
              </w:rPr>
              <w:t>Bachelor of</w:t>
            </w:r>
            <w:r w:rsidRPr="00C426E4">
              <w:rPr>
                <w:rFonts w:ascii="Sylfaen" w:hAnsi="Sylfaen"/>
                <w:sz w:val="20"/>
                <w:szCs w:val="20"/>
                <w:lang w:val="ka-GE"/>
              </w:rPr>
              <w:t xml:space="preserve"> Agronom</w:t>
            </w:r>
            <w:r w:rsidRPr="00C426E4">
              <w:rPr>
                <w:rFonts w:ascii="Sylfaen" w:hAnsi="Sylfaen"/>
                <w:sz w:val="20"/>
                <w:szCs w:val="20"/>
              </w:rPr>
              <w:t>y</w:t>
            </w:r>
          </w:p>
        </w:tc>
      </w:tr>
      <w:tr w:rsidR="001B17D0" w:rsidRPr="00AC1845" w:rsidTr="00AC1845">
        <w:tc>
          <w:tcPr>
            <w:tcW w:w="2817" w:type="dxa"/>
            <w:shd w:val="clear" w:color="auto" w:fill="DBDBDB" w:themeFill="accent3" w:themeFillTint="66"/>
            <w:vAlign w:val="center"/>
          </w:tcPr>
          <w:p w:rsidR="001B17D0" w:rsidRPr="00AC1845" w:rsidRDefault="001B17D0" w:rsidP="0043625A">
            <w:pPr>
              <w:spacing w:after="0"/>
              <w:rPr>
                <w:rFonts w:ascii="Times New Roman" w:hAnsi="Times New Roman"/>
                <w:b/>
                <w:sz w:val="20"/>
                <w:szCs w:val="20"/>
                <w:lang w:val="ka-GE"/>
              </w:rPr>
            </w:pPr>
            <w:r w:rsidRPr="00AC1845">
              <w:rPr>
                <w:rFonts w:ascii="Sylfaen" w:hAnsi="Sylfaen" w:cs="Sylfaen"/>
                <w:b/>
                <w:sz w:val="20"/>
                <w:szCs w:val="20"/>
                <w:lang w:val="ka-GE"/>
              </w:rPr>
              <w:t>პროგრამის</w:t>
            </w:r>
            <w:r w:rsidRPr="00AC1845">
              <w:rPr>
                <w:rFonts w:ascii="Times New Roman" w:hAnsi="Times New Roman"/>
                <w:b/>
                <w:sz w:val="20"/>
                <w:szCs w:val="20"/>
                <w:lang w:val="ka-GE"/>
              </w:rPr>
              <w:t xml:space="preserve"> </w:t>
            </w:r>
            <w:r w:rsidRPr="00AC1845">
              <w:rPr>
                <w:rFonts w:ascii="Sylfaen" w:hAnsi="Sylfaen" w:cs="Sylfaen"/>
                <w:b/>
                <w:sz w:val="20"/>
                <w:szCs w:val="20"/>
                <w:lang w:val="ka-GE"/>
              </w:rPr>
              <w:t>ხანგრძლივობა</w:t>
            </w:r>
            <w:r w:rsidRPr="00AC1845">
              <w:rPr>
                <w:rFonts w:ascii="Times New Roman" w:hAnsi="Times New Roman"/>
                <w:b/>
                <w:sz w:val="20"/>
                <w:szCs w:val="20"/>
                <w:lang w:val="ka-GE"/>
              </w:rPr>
              <w:t>/</w:t>
            </w:r>
            <w:r w:rsidRPr="00AC1845">
              <w:rPr>
                <w:rFonts w:ascii="Sylfaen" w:hAnsi="Sylfaen" w:cs="Sylfaen"/>
                <w:b/>
                <w:sz w:val="20"/>
                <w:szCs w:val="20"/>
                <w:lang w:val="ka-GE"/>
              </w:rPr>
              <w:t>მოცულობა</w:t>
            </w:r>
            <w:r w:rsidRPr="00AC1845">
              <w:rPr>
                <w:rFonts w:ascii="Times New Roman" w:hAnsi="Times New Roman"/>
                <w:b/>
                <w:sz w:val="20"/>
                <w:szCs w:val="20"/>
                <w:lang w:val="ka-GE"/>
              </w:rPr>
              <w:t xml:space="preserve"> (</w:t>
            </w:r>
            <w:r w:rsidRPr="00AC1845">
              <w:rPr>
                <w:rFonts w:ascii="Sylfaen" w:hAnsi="Sylfaen" w:cs="Sylfaen"/>
                <w:b/>
                <w:sz w:val="20"/>
                <w:szCs w:val="20"/>
                <w:lang w:val="ka-GE"/>
              </w:rPr>
              <w:t>სემესტრი</w:t>
            </w:r>
            <w:r w:rsidRPr="00AC1845">
              <w:rPr>
                <w:rFonts w:ascii="Times New Roman" w:hAnsi="Times New Roman"/>
                <w:b/>
                <w:sz w:val="20"/>
                <w:szCs w:val="20"/>
                <w:lang w:val="ka-GE"/>
              </w:rPr>
              <w:t xml:space="preserve">, </w:t>
            </w:r>
            <w:r w:rsidRPr="00AC1845">
              <w:rPr>
                <w:rFonts w:ascii="Sylfaen" w:hAnsi="Sylfaen" w:cs="Sylfaen"/>
                <w:b/>
                <w:sz w:val="20"/>
                <w:szCs w:val="20"/>
                <w:lang w:val="ka-GE"/>
              </w:rPr>
              <w:t>კრედიტების</w:t>
            </w:r>
            <w:r w:rsidRPr="00AC1845">
              <w:rPr>
                <w:rFonts w:ascii="Times New Roman" w:hAnsi="Times New Roman"/>
                <w:b/>
                <w:sz w:val="20"/>
                <w:szCs w:val="20"/>
                <w:lang w:val="ka-GE"/>
              </w:rPr>
              <w:t xml:space="preserve"> </w:t>
            </w:r>
            <w:r w:rsidRPr="00AC1845">
              <w:rPr>
                <w:rFonts w:ascii="Sylfaen" w:hAnsi="Sylfaen" w:cs="Sylfaen"/>
                <w:b/>
                <w:sz w:val="20"/>
                <w:szCs w:val="20"/>
                <w:lang w:val="ka-GE"/>
              </w:rPr>
              <w:t>რაოდენობა</w:t>
            </w:r>
            <w:r w:rsidRPr="00AC1845">
              <w:rPr>
                <w:rFonts w:ascii="Times New Roman" w:hAnsi="Times New Roman"/>
                <w:b/>
                <w:sz w:val="20"/>
                <w:szCs w:val="20"/>
                <w:lang w:val="ka-GE"/>
              </w:rPr>
              <w:t>)</w:t>
            </w:r>
          </w:p>
        </w:tc>
        <w:tc>
          <w:tcPr>
            <w:tcW w:w="7264" w:type="dxa"/>
            <w:shd w:val="clear" w:color="auto" w:fill="auto"/>
            <w:vAlign w:val="center"/>
          </w:tcPr>
          <w:p w:rsidR="00A170ED" w:rsidRPr="00A170ED" w:rsidRDefault="00CA66E1" w:rsidP="00A170ED">
            <w:pPr>
              <w:autoSpaceDE w:val="0"/>
              <w:autoSpaceDN w:val="0"/>
              <w:adjustRightInd w:val="0"/>
              <w:spacing w:after="0" w:line="240" w:lineRule="auto"/>
              <w:rPr>
                <w:rFonts w:ascii="Sylfaen" w:hAnsi="Sylfaen"/>
                <w:color w:val="7B7B7B" w:themeColor="accent3" w:themeShade="BF"/>
                <w:sz w:val="20"/>
                <w:szCs w:val="20"/>
              </w:rPr>
            </w:pPr>
            <w:r w:rsidRPr="00C426E4">
              <w:rPr>
                <w:rFonts w:ascii="Sylfaen" w:hAnsi="Sylfaen" w:cs="Sylfaen"/>
                <w:color w:val="000000"/>
                <w:sz w:val="20"/>
                <w:szCs w:val="20"/>
                <w:lang w:val="ka-GE"/>
              </w:rPr>
              <w:t xml:space="preserve">საბაკალავრო პროგრამის ხანგრძლივობაა 4 აკადემიური წელი  (8 სემესტრი) – 240 </w:t>
            </w:r>
            <w:r w:rsidRPr="00C426E4">
              <w:rPr>
                <w:rFonts w:ascii="Sylfaen" w:hAnsi="Sylfaen" w:cs="Sylfaen"/>
                <w:color w:val="000000"/>
                <w:sz w:val="20"/>
                <w:szCs w:val="20"/>
                <w:lang w:val="af-ZA"/>
              </w:rPr>
              <w:t>ECTS</w:t>
            </w:r>
            <w:r w:rsidR="00A170ED">
              <w:rPr>
                <w:rFonts w:ascii="Sylfaen" w:hAnsi="Sylfaen" w:cs="Sylfaen"/>
                <w:color w:val="000000"/>
                <w:sz w:val="20"/>
                <w:szCs w:val="20"/>
                <w:lang w:val="ka-GE"/>
              </w:rPr>
              <w:t xml:space="preserve"> კრედიტი (6000 საათი)</w:t>
            </w:r>
            <w:r w:rsidR="00A170ED">
              <w:rPr>
                <w:rFonts w:ascii="Sylfaen" w:hAnsi="Sylfaen" w:cs="Sylfaen"/>
                <w:color w:val="000000"/>
                <w:sz w:val="20"/>
                <w:szCs w:val="20"/>
              </w:rPr>
              <w:t>.</w:t>
            </w:r>
          </w:p>
          <w:p w:rsidR="001B17D0" w:rsidRPr="00AC1845" w:rsidRDefault="001B17D0" w:rsidP="00CA66E1">
            <w:pPr>
              <w:spacing w:after="0"/>
              <w:jc w:val="both"/>
              <w:rPr>
                <w:rFonts w:ascii="Sylfaen" w:hAnsi="Sylfaen"/>
                <w:color w:val="7B7B7B" w:themeColor="accent3" w:themeShade="BF"/>
                <w:sz w:val="20"/>
                <w:szCs w:val="20"/>
                <w:lang w:val="ka-GE"/>
              </w:rPr>
            </w:pPr>
          </w:p>
        </w:tc>
      </w:tr>
      <w:tr w:rsidR="001B17D0" w:rsidRPr="00AC1845" w:rsidTr="00AC1845">
        <w:tc>
          <w:tcPr>
            <w:tcW w:w="2817" w:type="dxa"/>
            <w:shd w:val="clear" w:color="auto" w:fill="DBDBDB" w:themeFill="accent3" w:themeFillTint="66"/>
            <w:vAlign w:val="center"/>
          </w:tcPr>
          <w:p w:rsidR="001B17D0" w:rsidRPr="00AC1845" w:rsidRDefault="001B17D0" w:rsidP="0043625A">
            <w:pPr>
              <w:spacing w:after="0"/>
              <w:rPr>
                <w:rFonts w:ascii="Times New Roman" w:hAnsi="Times New Roman"/>
                <w:b/>
                <w:sz w:val="20"/>
                <w:szCs w:val="20"/>
                <w:lang w:val="ka-GE"/>
              </w:rPr>
            </w:pPr>
            <w:r w:rsidRPr="00AC1845">
              <w:rPr>
                <w:rFonts w:ascii="Sylfaen" w:hAnsi="Sylfaen" w:cs="Sylfaen"/>
                <w:b/>
                <w:sz w:val="20"/>
                <w:szCs w:val="20"/>
                <w:lang w:val="ka-GE"/>
              </w:rPr>
              <w:t>სწავლების</w:t>
            </w:r>
            <w:r w:rsidRPr="00AC1845">
              <w:rPr>
                <w:rFonts w:ascii="Times New Roman" w:hAnsi="Times New Roman"/>
                <w:b/>
                <w:sz w:val="20"/>
                <w:szCs w:val="20"/>
                <w:lang w:val="ka-GE"/>
              </w:rPr>
              <w:t xml:space="preserve"> </w:t>
            </w:r>
            <w:r w:rsidRPr="00AC1845">
              <w:rPr>
                <w:rFonts w:ascii="Sylfaen" w:hAnsi="Sylfaen" w:cs="Sylfaen"/>
                <w:b/>
                <w:sz w:val="20"/>
                <w:szCs w:val="20"/>
                <w:lang w:val="ka-GE"/>
              </w:rPr>
              <w:t>ენა</w:t>
            </w:r>
          </w:p>
        </w:tc>
        <w:tc>
          <w:tcPr>
            <w:tcW w:w="7264" w:type="dxa"/>
            <w:shd w:val="clear" w:color="auto" w:fill="auto"/>
            <w:vAlign w:val="center"/>
          </w:tcPr>
          <w:p w:rsidR="001B17D0" w:rsidRPr="00AC1845" w:rsidRDefault="00451E98" w:rsidP="0043625A">
            <w:pPr>
              <w:spacing w:after="0"/>
              <w:jc w:val="both"/>
              <w:rPr>
                <w:rFonts w:ascii="Sylfaen" w:hAnsi="Sylfaen"/>
                <w:color w:val="7B7B7B" w:themeColor="accent3" w:themeShade="BF"/>
                <w:sz w:val="20"/>
                <w:szCs w:val="20"/>
                <w:lang w:val="ka-GE"/>
              </w:rPr>
            </w:pPr>
            <w:r w:rsidRPr="00AC1845">
              <w:rPr>
                <w:rFonts w:ascii="Sylfaen" w:hAnsi="Sylfaen" w:cs="Sylfaen"/>
                <w:sz w:val="20"/>
                <w:szCs w:val="20"/>
                <w:lang w:val="ka-GE"/>
              </w:rPr>
              <w:t>ქართული</w:t>
            </w:r>
          </w:p>
        </w:tc>
      </w:tr>
      <w:tr w:rsidR="001B17D0" w:rsidRPr="00AC1845" w:rsidTr="00AC1845">
        <w:tc>
          <w:tcPr>
            <w:tcW w:w="2817" w:type="dxa"/>
            <w:shd w:val="clear" w:color="auto" w:fill="DBDBDB" w:themeFill="accent3" w:themeFillTint="66"/>
            <w:vAlign w:val="center"/>
          </w:tcPr>
          <w:p w:rsidR="001B17D0" w:rsidRPr="00AC1845" w:rsidRDefault="001B17D0" w:rsidP="0043625A">
            <w:pPr>
              <w:spacing w:after="0"/>
              <w:rPr>
                <w:rFonts w:ascii="Times New Roman" w:hAnsi="Times New Roman"/>
                <w:b/>
                <w:sz w:val="20"/>
                <w:szCs w:val="20"/>
                <w:lang w:val="ka-GE"/>
              </w:rPr>
            </w:pPr>
            <w:r w:rsidRPr="00AC1845">
              <w:rPr>
                <w:rFonts w:ascii="Sylfaen" w:hAnsi="Sylfaen" w:cs="Sylfaen"/>
                <w:b/>
                <w:sz w:val="20"/>
                <w:szCs w:val="20"/>
                <w:lang w:val="ka-GE"/>
              </w:rPr>
              <w:t>პროგრამის</w:t>
            </w:r>
            <w:r w:rsidRPr="00AC1845">
              <w:rPr>
                <w:rFonts w:ascii="Times New Roman" w:hAnsi="Times New Roman"/>
                <w:b/>
                <w:sz w:val="20"/>
                <w:szCs w:val="20"/>
                <w:lang w:val="ka-GE"/>
              </w:rPr>
              <w:t xml:space="preserve"> </w:t>
            </w:r>
            <w:r w:rsidRPr="00AC1845">
              <w:rPr>
                <w:rFonts w:ascii="Sylfaen" w:hAnsi="Sylfaen" w:cs="Sylfaen"/>
                <w:b/>
                <w:sz w:val="20"/>
                <w:szCs w:val="20"/>
                <w:lang w:val="ka-GE"/>
              </w:rPr>
              <w:t>შემუშავების</w:t>
            </w:r>
            <w:r w:rsidRPr="00AC1845">
              <w:rPr>
                <w:rFonts w:ascii="Times New Roman" w:hAnsi="Times New Roman"/>
                <w:b/>
                <w:sz w:val="20"/>
                <w:szCs w:val="20"/>
                <w:lang w:val="ka-GE"/>
              </w:rPr>
              <w:t xml:space="preserve"> </w:t>
            </w:r>
            <w:r w:rsidRPr="00AC1845">
              <w:rPr>
                <w:rFonts w:ascii="Sylfaen" w:hAnsi="Sylfaen" w:cs="Sylfaen"/>
                <w:b/>
                <w:sz w:val="20"/>
                <w:szCs w:val="20"/>
                <w:lang w:val="ka-GE"/>
              </w:rPr>
              <w:t>თარიღი</w:t>
            </w:r>
            <w:r w:rsidRPr="00AC1845">
              <w:rPr>
                <w:rFonts w:ascii="Times New Roman" w:hAnsi="Times New Roman"/>
                <w:b/>
                <w:sz w:val="20"/>
                <w:szCs w:val="20"/>
                <w:lang w:val="ka-GE"/>
              </w:rPr>
              <w:t xml:space="preserve"> </w:t>
            </w:r>
            <w:r w:rsidRPr="00AC1845">
              <w:rPr>
                <w:rFonts w:ascii="Sylfaen" w:hAnsi="Sylfaen" w:cs="Sylfaen"/>
                <w:b/>
                <w:sz w:val="20"/>
                <w:szCs w:val="20"/>
                <w:lang w:val="ka-GE"/>
              </w:rPr>
              <w:t>და</w:t>
            </w:r>
            <w:r w:rsidRPr="00AC1845">
              <w:rPr>
                <w:rFonts w:ascii="Times New Roman" w:hAnsi="Times New Roman"/>
                <w:b/>
                <w:sz w:val="20"/>
                <w:szCs w:val="20"/>
                <w:lang w:val="ka-GE"/>
              </w:rPr>
              <w:t xml:space="preserve"> </w:t>
            </w:r>
            <w:r w:rsidRPr="00AC1845">
              <w:rPr>
                <w:rFonts w:ascii="Sylfaen" w:hAnsi="Sylfaen" w:cs="Sylfaen"/>
                <w:b/>
                <w:sz w:val="20"/>
                <w:szCs w:val="20"/>
                <w:lang w:val="ka-GE"/>
              </w:rPr>
              <w:t>განახლების</w:t>
            </w:r>
            <w:r w:rsidRPr="00AC1845">
              <w:rPr>
                <w:rFonts w:ascii="Times New Roman" w:hAnsi="Times New Roman"/>
                <w:b/>
                <w:sz w:val="20"/>
                <w:szCs w:val="20"/>
                <w:lang w:val="ka-GE"/>
              </w:rPr>
              <w:t xml:space="preserve"> </w:t>
            </w:r>
            <w:r w:rsidRPr="00AC1845">
              <w:rPr>
                <w:rFonts w:ascii="Sylfaen" w:hAnsi="Sylfaen" w:cs="Sylfaen"/>
                <w:b/>
                <w:sz w:val="20"/>
                <w:szCs w:val="20"/>
                <w:lang w:val="ka-GE"/>
              </w:rPr>
              <w:t>საკითხი</w:t>
            </w:r>
          </w:p>
        </w:tc>
        <w:tc>
          <w:tcPr>
            <w:tcW w:w="7264" w:type="dxa"/>
            <w:shd w:val="clear" w:color="auto" w:fill="auto"/>
            <w:vAlign w:val="center"/>
          </w:tcPr>
          <w:p w:rsidR="000951B5" w:rsidRPr="004859F8" w:rsidRDefault="00451E98" w:rsidP="000951B5">
            <w:pPr>
              <w:spacing w:after="0" w:line="240" w:lineRule="auto"/>
              <w:outlineLvl w:val="2"/>
              <w:rPr>
                <w:rFonts w:ascii="Sylfaen" w:hAnsi="Sylfaen" w:cs="Sylfaen"/>
                <w:color w:val="000000" w:themeColor="text1"/>
                <w:sz w:val="20"/>
                <w:szCs w:val="20"/>
                <w:lang w:val="ka-GE" w:eastAsia="ru-RU"/>
              </w:rPr>
            </w:pPr>
            <w:r w:rsidRPr="00AC1845">
              <w:rPr>
                <w:rFonts w:ascii="Sylfaen" w:hAnsi="Sylfaen" w:cs="Sylfaen"/>
                <w:sz w:val="20"/>
                <w:szCs w:val="20"/>
                <w:lang w:eastAsia="ru-RU"/>
              </w:rPr>
              <w:t xml:space="preserve"> </w:t>
            </w:r>
            <w:r w:rsidR="000951B5" w:rsidRPr="004859F8">
              <w:rPr>
                <w:rFonts w:ascii="Sylfaen" w:hAnsi="Sylfaen" w:cs="Sylfaen"/>
                <w:color w:val="000000" w:themeColor="text1"/>
                <w:sz w:val="20"/>
                <w:szCs w:val="20"/>
                <w:lang w:val="ka-GE" w:eastAsia="ru-RU"/>
              </w:rPr>
              <w:t>პროგრამა შემუშავდა 2010-2011 წელს</w:t>
            </w:r>
          </w:p>
          <w:p w:rsidR="000951B5" w:rsidRPr="004859F8" w:rsidRDefault="000951B5" w:rsidP="000951B5">
            <w:pPr>
              <w:spacing w:after="0"/>
              <w:rPr>
                <w:rFonts w:ascii="Sylfaen" w:hAnsi="Sylfaen"/>
                <w:color w:val="000000" w:themeColor="text1"/>
                <w:sz w:val="20"/>
                <w:szCs w:val="20"/>
                <w:lang w:val="ka-GE"/>
              </w:rPr>
            </w:pPr>
            <w:r w:rsidRPr="004859F8">
              <w:rPr>
                <w:rFonts w:ascii="Sylfaen" w:hAnsi="Sylfaen"/>
                <w:color w:val="000000" w:themeColor="text1"/>
                <w:sz w:val="20"/>
                <w:szCs w:val="20"/>
                <w:lang w:val="ka-GE"/>
              </w:rPr>
              <w:t xml:space="preserve">პროგრამა აკრედიტებულია 16.09.2011 წ.  </w:t>
            </w:r>
            <w:r w:rsidRPr="004859F8">
              <w:rPr>
                <w:rFonts w:ascii="Sylfaen" w:hAnsi="Sylfaen"/>
                <w:color w:val="000000" w:themeColor="text1"/>
                <w:sz w:val="20"/>
                <w:szCs w:val="20"/>
              </w:rPr>
              <w:t>№</w:t>
            </w:r>
            <w:r w:rsidRPr="004859F8">
              <w:rPr>
                <w:rFonts w:ascii="Sylfaen" w:hAnsi="Sylfaen"/>
                <w:color w:val="000000" w:themeColor="text1"/>
                <w:sz w:val="20"/>
                <w:szCs w:val="20"/>
                <w:lang w:val="ka-GE"/>
              </w:rPr>
              <w:t xml:space="preserve">18  </w:t>
            </w:r>
          </w:p>
          <w:p w:rsidR="001B17D0" w:rsidRPr="00AA7D05" w:rsidRDefault="004859F8" w:rsidP="000951B5">
            <w:pPr>
              <w:spacing w:after="0"/>
              <w:jc w:val="both"/>
              <w:rPr>
                <w:rFonts w:ascii="Sylfaen" w:hAnsi="Sylfaen"/>
                <w:color w:val="7B7B7B" w:themeColor="accent3" w:themeShade="BF"/>
                <w:sz w:val="20"/>
                <w:szCs w:val="20"/>
                <w:lang w:val="ka-GE"/>
              </w:rPr>
            </w:pPr>
            <w:r>
              <w:rPr>
                <w:rFonts w:ascii="Sylfaen" w:hAnsi="Sylfaen"/>
                <w:noProof/>
                <w:sz w:val="20"/>
                <w:szCs w:val="20"/>
                <w:lang w:val="ka-GE"/>
              </w:rPr>
              <w:t xml:space="preserve">აკადემიური საბჭოს გადაწყვეტილება  N </w:t>
            </w:r>
            <w:r>
              <w:rPr>
                <w:rFonts w:ascii="Sylfaen" w:hAnsi="Sylfaen"/>
                <w:noProof/>
                <w:sz w:val="20"/>
                <w:szCs w:val="20"/>
              </w:rPr>
              <w:t>1</w:t>
            </w:r>
            <w:r>
              <w:rPr>
                <w:rFonts w:ascii="Sylfaen" w:hAnsi="Sylfaen"/>
                <w:noProof/>
                <w:sz w:val="20"/>
                <w:szCs w:val="20"/>
                <w:lang w:val="ka-GE"/>
              </w:rPr>
              <w:t xml:space="preserve"> (21/22)  17.09.2021</w:t>
            </w:r>
          </w:p>
        </w:tc>
      </w:tr>
      <w:tr w:rsidR="001B17D0" w:rsidRPr="004859F8" w:rsidTr="00AC1845">
        <w:tc>
          <w:tcPr>
            <w:tcW w:w="2817" w:type="dxa"/>
            <w:shd w:val="clear" w:color="auto" w:fill="DBDBDB" w:themeFill="accent3" w:themeFillTint="66"/>
            <w:vAlign w:val="center"/>
          </w:tcPr>
          <w:p w:rsidR="001B17D0" w:rsidRPr="00AC1845" w:rsidRDefault="001B17D0" w:rsidP="0043625A">
            <w:pPr>
              <w:spacing w:after="0"/>
              <w:rPr>
                <w:rFonts w:ascii="Sylfaen" w:hAnsi="Sylfaen" w:cs="Sylfaen"/>
                <w:b/>
                <w:sz w:val="20"/>
                <w:szCs w:val="20"/>
                <w:lang w:val="ka-GE"/>
              </w:rPr>
            </w:pPr>
            <w:r w:rsidRPr="00AC1845">
              <w:rPr>
                <w:rFonts w:ascii="Sylfaen" w:hAnsi="Sylfaen" w:cs="Sylfaen"/>
                <w:b/>
                <w:sz w:val="20"/>
                <w:szCs w:val="20"/>
                <w:lang w:val="ka-GE"/>
              </w:rPr>
              <w:t>პროგრამის ხელმძღვანელი/</w:t>
            </w:r>
          </w:p>
          <w:p w:rsidR="001B17D0" w:rsidRPr="00AC1845" w:rsidRDefault="001B17D0" w:rsidP="0043625A">
            <w:pPr>
              <w:spacing w:after="0"/>
              <w:rPr>
                <w:rFonts w:ascii="Sylfaen" w:hAnsi="Sylfaen" w:cs="Sylfaen"/>
                <w:b/>
                <w:sz w:val="20"/>
                <w:szCs w:val="20"/>
                <w:lang w:val="ka-GE"/>
              </w:rPr>
            </w:pPr>
            <w:r w:rsidRPr="00AC1845">
              <w:rPr>
                <w:rFonts w:ascii="Sylfaen" w:hAnsi="Sylfaen" w:cs="Sylfaen"/>
                <w:b/>
                <w:sz w:val="20"/>
                <w:szCs w:val="20"/>
                <w:lang w:val="ka-GE"/>
              </w:rPr>
              <w:t>ხელმძღვანელები</w:t>
            </w:r>
          </w:p>
        </w:tc>
        <w:tc>
          <w:tcPr>
            <w:tcW w:w="7264" w:type="dxa"/>
            <w:shd w:val="clear" w:color="auto" w:fill="auto"/>
            <w:vAlign w:val="center"/>
          </w:tcPr>
          <w:p w:rsidR="00AA7D05" w:rsidRPr="003D1949" w:rsidRDefault="000951B5" w:rsidP="003D1949">
            <w:pPr>
              <w:tabs>
                <w:tab w:val="left" w:pos="3765"/>
              </w:tabs>
              <w:autoSpaceDE w:val="0"/>
              <w:autoSpaceDN w:val="0"/>
              <w:adjustRightInd w:val="0"/>
              <w:spacing w:after="0" w:line="240" w:lineRule="auto"/>
              <w:rPr>
                <w:rFonts w:ascii="Sylfaen" w:hAnsi="Sylfaen" w:cs="Sylfaen"/>
                <w:sz w:val="20"/>
                <w:szCs w:val="20"/>
                <w:lang w:val="ka-GE"/>
              </w:rPr>
            </w:pPr>
            <w:r w:rsidRPr="00C426E4">
              <w:rPr>
                <w:rFonts w:ascii="Sylfaen" w:hAnsi="Sylfaen" w:cs="Sylfaen"/>
                <w:b/>
                <w:i/>
                <w:sz w:val="20"/>
                <w:szCs w:val="20"/>
                <w:lang w:val="ka-GE"/>
              </w:rPr>
              <w:t>როზა ლორთქიფანიძე</w:t>
            </w:r>
            <w:r w:rsidR="003D1949">
              <w:rPr>
                <w:rFonts w:ascii="Sylfaen" w:hAnsi="Sylfaen" w:cs="Sylfaen"/>
                <w:sz w:val="20"/>
                <w:szCs w:val="20"/>
                <w:lang w:val="ka-GE"/>
              </w:rPr>
              <w:t xml:space="preserve"> </w:t>
            </w:r>
            <w:r w:rsidR="00AA7D05" w:rsidRPr="00AA7D05">
              <w:rPr>
                <w:b/>
                <w:sz w:val="20"/>
                <w:szCs w:val="20"/>
                <w:lang w:val="ka-GE"/>
              </w:rPr>
              <w:t xml:space="preserve">– </w:t>
            </w:r>
            <w:r w:rsidR="00AA7D05" w:rsidRPr="00AA7D05">
              <w:rPr>
                <w:rFonts w:ascii="Sylfaen" w:hAnsi="Sylfaen"/>
                <w:b/>
                <w:sz w:val="20"/>
                <w:szCs w:val="20"/>
                <w:lang w:val="ka-GE"/>
              </w:rPr>
              <w:t>სოფლის</w:t>
            </w:r>
            <w:r w:rsidR="00AA7D05" w:rsidRPr="00AA7D05">
              <w:rPr>
                <w:b/>
                <w:sz w:val="20"/>
                <w:szCs w:val="20"/>
                <w:lang w:val="ka-GE"/>
              </w:rPr>
              <w:t xml:space="preserve"> </w:t>
            </w:r>
            <w:r w:rsidR="00AA7D05" w:rsidRPr="00AA7D05">
              <w:rPr>
                <w:rFonts w:ascii="Sylfaen" w:hAnsi="Sylfaen"/>
                <w:b/>
                <w:sz w:val="20"/>
                <w:szCs w:val="20"/>
                <w:lang w:val="ka-GE"/>
              </w:rPr>
              <w:t>მეურნეობის</w:t>
            </w:r>
            <w:r w:rsidR="00AA7D05" w:rsidRPr="00AA7D05">
              <w:rPr>
                <w:b/>
                <w:sz w:val="20"/>
                <w:szCs w:val="20"/>
                <w:lang w:val="ka-GE"/>
              </w:rPr>
              <w:t xml:space="preserve"> </w:t>
            </w:r>
            <w:r>
              <w:rPr>
                <w:rFonts w:ascii="Sylfaen" w:hAnsi="Sylfaen"/>
                <w:b/>
                <w:sz w:val="20"/>
                <w:szCs w:val="20"/>
                <w:lang w:val="ka-GE"/>
              </w:rPr>
              <w:t>მეცნიერებათა</w:t>
            </w:r>
            <w:r w:rsidR="00AA7D05" w:rsidRPr="00AA7D05">
              <w:rPr>
                <w:b/>
                <w:sz w:val="20"/>
                <w:szCs w:val="20"/>
                <w:lang w:val="ka-GE"/>
              </w:rPr>
              <w:t xml:space="preserve"> </w:t>
            </w:r>
            <w:r w:rsidR="00AA7D05" w:rsidRPr="00AA7D05">
              <w:rPr>
                <w:rFonts w:ascii="Sylfaen" w:hAnsi="Sylfaen"/>
                <w:b/>
                <w:sz w:val="20"/>
                <w:szCs w:val="20"/>
                <w:lang w:val="ka-GE"/>
              </w:rPr>
              <w:t>დოქტორი</w:t>
            </w:r>
            <w:r w:rsidR="00AA7D05" w:rsidRPr="00AA7D05">
              <w:rPr>
                <w:b/>
                <w:sz w:val="20"/>
                <w:szCs w:val="20"/>
                <w:lang w:val="ka-GE"/>
              </w:rPr>
              <w:t xml:space="preserve">,  </w:t>
            </w:r>
            <w:r w:rsidR="00AA7D05" w:rsidRPr="00AA7D05">
              <w:rPr>
                <w:rFonts w:ascii="Sylfaen" w:hAnsi="Sylfaen"/>
                <w:b/>
                <w:sz w:val="20"/>
                <w:szCs w:val="20"/>
                <w:lang w:val="ka-GE"/>
              </w:rPr>
              <w:t>პროფესორი</w:t>
            </w:r>
            <w:r w:rsidR="00AA7D05" w:rsidRPr="00AA7D05">
              <w:rPr>
                <w:b/>
                <w:sz w:val="20"/>
                <w:szCs w:val="20"/>
                <w:lang w:val="ka-GE"/>
              </w:rPr>
              <w:t xml:space="preserve">   </w:t>
            </w:r>
            <w:r w:rsidR="00AA7D05">
              <w:rPr>
                <w:rFonts w:ascii="Sylfaen" w:hAnsi="Sylfaen"/>
                <w:b/>
                <w:sz w:val="20"/>
                <w:szCs w:val="20"/>
                <w:lang w:val="ka-GE"/>
              </w:rPr>
              <w:t xml:space="preserve">- </w:t>
            </w:r>
            <w:r w:rsidR="003D1949">
              <w:rPr>
                <w:rFonts w:ascii="Sylfaen" w:hAnsi="Sylfaen"/>
                <w:b/>
                <w:sz w:val="20"/>
                <w:szCs w:val="20"/>
                <w:lang w:val="ka-GE"/>
              </w:rPr>
              <w:t xml:space="preserve">აგრონომიულ მეცნიერებათა </w:t>
            </w:r>
            <w:r w:rsidR="00AA7D05">
              <w:rPr>
                <w:rFonts w:ascii="Sylfaen" w:hAnsi="Sylfaen"/>
                <w:b/>
                <w:sz w:val="20"/>
                <w:szCs w:val="20"/>
                <w:lang w:val="ka-GE"/>
              </w:rPr>
              <w:t xml:space="preserve"> დეპარტამენტი</w:t>
            </w:r>
            <w:r w:rsidR="00AA7D05" w:rsidRPr="00AA7D05">
              <w:rPr>
                <w:b/>
                <w:sz w:val="20"/>
                <w:szCs w:val="20"/>
                <w:lang w:val="ka-GE"/>
              </w:rPr>
              <w:t xml:space="preserve">                                    </w:t>
            </w:r>
          </w:p>
          <w:p w:rsidR="003D1949" w:rsidRDefault="00AA7D05" w:rsidP="003D1949">
            <w:pPr>
              <w:spacing w:after="0" w:line="240" w:lineRule="auto"/>
              <w:rPr>
                <w:rFonts w:ascii="Sylfaen" w:hAnsi="Sylfaen"/>
                <w:b/>
                <w:sz w:val="20"/>
                <w:szCs w:val="20"/>
                <w:lang w:val="ka-GE"/>
              </w:rPr>
            </w:pPr>
            <w:r w:rsidRPr="004E5073">
              <w:rPr>
                <w:rFonts w:ascii="Sylfaen" w:eastAsia="Calibri" w:hAnsi="Sylfaen"/>
              </w:rPr>
              <w:sym w:font="Wingdings" w:char="F028"/>
            </w:r>
            <w:r>
              <w:rPr>
                <w:rFonts w:ascii="Sylfaen" w:eastAsia="Calibri" w:hAnsi="Sylfaen"/>
                <w:lang w:val="ka-GE"/>
              </w:rPr>
              <w:t xml:space="preserve"> </w:t>
            </w:r>
            <w:r w:rsidRPr="00AA7D05">
              <w:rPr>
                <w:b/>
                <w:sz w:val="20"/>
                <w:szCs w:val="20"/>
                <w:lang w:val="ka-GE"/>
              </w:rPr>
              <w:t>-</w:t>
            </w:r>
            <w:r w:rsidR="003D1949" w:rsidRPr="00C426E4">
              <w:rPr>
                <w:rFonts w:ascii="Sylfaen" w:hAnsi="Sylfaen"/>
                <w:b/>
                <w:sz w:val="20"/>
                <w:szCs w:val="20"/>
                <w:lang w:val="ka-GE"/>
              </w:rPr>
              <w:t xml:space="preserve">599 23 64 79; </w:t>
            </w:r>
          </w:p>
          <w:p w:rsidR="001B17D0" w:rsidRPr="003D1949" w:rsidRDefault="00AA7D05" w:rsidP="003D1949">
            <w:pPr>
              <w:spacing w:after="0" w:line="240" w:lineRule="auto"/>
              <w:rPr>
                <w:rFonts w:ascii="Sylfaen" w:hAnsi="Sylfaen"/>
                <w:b/>
                <w:sz w:val="20"/>
                <w:szCs w:val="20"/>
                <w:lang w:val="ka-GE"/>
              </w:rPr>
            </w:pPr>
            <w:r w:rsidRPr="00AA7D05">
              <w:rPr>
                <w:b/>
                <w:sz w:val="20"/>
                <w:szCs w:val="20"/>
                <w:lang w:val="ka-GE"/>
              </w:rPr>
              <w:t xml:space="preserve">e-mail: </w:t>
            </w:r>
            <w:r w:rsidR="003D1949" w:rsidRPr="00C426E4">
              <w:rPr>
                <w:rStyle w:val="hps"/>
                <w:rFonts w:ascii="Times New Roman" w:hAnsi="Times New Roman"/>
                <w:b/>
                <w:i/>
                <w:sz w:val="20"/>
                <w:szCs w:val="20"/>
                <w:lang w:val="ka-GE"/>
              </w:rPr>
              <w:t>Roza. lortkipanidze@ atsu.edu.ge; subtropikiroza.</w:t>
            </w:r>
            <w:r w:rsidR="003D1949" w:rsidRPr="00C426E4">
              <w:rPr>
                <w:rStyle w:val="hps"/>
                <w:rFonts w:ascii="Sylfaen" w:hAnsi="Sylfaen"/>
                <w:b/>
                <w:i/>
                <w:sz w:val="20"/>
                <w:szCs w:val="20"/>
                <w:lang w:val="ka-GE"/>
              </w:rPr>
              <w:t>@</w:t>
            </w:r>
            <w:r w:rsidR="003D1949" w:rsidRPr="00C426E4">
              <w:rPr>
                <w:rStyle w:val="hps"/>
                <w:rFonts w:ascii="Times New Roman" w:hAnsi="Times New Roman"/>
                <w:b/>
                <w:i/>
                <w:sz w:val="20"/>
                <w:szCs w:val="20"/>
                <w:lang w:val="ka-GE"/>
              </w:rPr>
              <w:t>yahoo</w:t>
            </w:r>
            <w:r w:rsidR="003D1949" w:rsidRPr="00C426E4">
              <w:rPr>
                <w:rStyle w:val="hps"/>
                <w:rFonts w:ascii="Sylfaen" w:hAnsi="Sylfaen"/>
                <w:b/>
                <w:i/>
                <w:sz w:val="20"/>
                <w:szCs w:val="20"/>
                <w:lang w:val="ka-GE"/>
              </w:rPr>
              <w:t>.</w:t>
            </w:r>
            <w:r w:rsidR="003D1949" w:rsidRPr="00C426E4">
              <w:rPr>
                <w:rStyle w:val="hps"/>
                <w:rFonts w:ascii="Times New Roman" w:hAnsi="Times New Roman"/>
                <w:b/>
                <w:i/>
                <w:sz w:val="20"/>
                <w:szCs w:val="20"/>
                <w:lang w:val="ka-GE"/>
              </w:rPr>
              <w:t>c</w:t>
            </w:r>
            <w:r w:rsidR="003D1949" w:rsidRPr="00C426E4">
              <w:rPr>
                <w:rFonts w:ascii="Times New Roman" w:hAnsi="Times New Roman"/>
                <w:b/>
                <w:i/>
                <w:sz w:val="20"/>
                <w:szCs w:val="20"/>
                <w:lang w:val="ka-GE"/>
              </w:rPr>
              <w:t>om</w:t>
            </w:r>
          </w:p>
        </w:tc>
      </w:tr>
      <w:tr w:rsidR="001B17D0" w:rsidRPr="00AC1845" w:rsidTr="00AC1845">
        <w:trPr>
          <w:trHeight w:val="710"/>
        </w:trPr>
        <w:tc>
          <w:tcPr>
            <w:tcW w:w="2817" w:type="dxa"/>
            <w:shd w:val="clear" w:color="auto" w:fill="DBDBDB" w:themeFill="accent3" w:themeFillTint="66"/>
            <w:vAlign w:val="center"/>
          </w:tcPr>
          <w:p w:rsidR="001B17D0" w:rsidRPr="00AC1845" w:rsidRDefault="001B17D0" w:rsidP="0043625A">
            <w:pPr>
              <w:spacing w:after="0"/>
              <w:rPr>
                <w:b/>
                <w:sz w:val="20"/>
                <w:szCs w:val="20"/>
                <w:lang w:val="ka-GE"/>
              </w:rPr>
            </w:pPr>
            <w:r w:rsidRPr="00AC1845">
              <w:rPr>
                <w:rFonts w:ascii="Sylfaen" w:hAnsi="Sylfaen" w:cs="Sylfaen"/>
                <w:b/>
                <w:sz w:val="20"/>
                <w:szCs w:val="20"/>
                <w:lang w:val="ka-GE"/>
              </w:rPr>
              <w:t>პროგრამაზე</w:t>
            </w:r>
            <w:r w:rsidRPr="00AC1845">
              <w:rPr>
                <w:b/>
                <w:sz w:val="20"/>
                <w:szCs w:val="20"/>
                <w:lang w:val="ka-GE"/>
              </w:rPr>
              <w:t xml:space="preserve"> </w:t>
            </w:r>
            <w:r w:rsidRPr="00AC1845">
              <w:rPr>
                <w:rFonts w:ascii="Sylfaen" w:hAnsi="Sylfaen" w:cs="Sylfaen"/>
                <w:b/>
                <w:sz w:val="20"/>
                <w:szCs w:val="20"/>
                <w:lang w:val="ka-GE"/>
              </w:rPr>
              <w:t>დაშვების</w:t>
            </w:r>
            <w:r w:rsidRPr="00AC1845">
              <w:rPr>
                <w:b/>
                <w:sz w:val="20"/>
                <w:szCs w:val="20"/>
                <w:lang w:val="ka-GE"/>
              </w:rPr>
              <w:t xml:space="preserve"> </w:t>
            </w:r>
            <w:r w:rsidRPr="00AC1845">
              <w:rPr>
                <w:rFonts w:ascii="Sylfaen" w:hAnsi="Sylfaen" w:cs="Sylfaen"/>
                <w:b/>
                <w:sz w:val="20"/>
                <w:szCs w:val="20"/>
                <w:lang w:val="ka-GE"/>
              </w:rPr>
              <w:t>წინაპირობები</w:t>
            </w:r>
            <w:r w:rsidRPr="00AC1845">
              <w:rPr>
                <w:b/>
                <w:sz w:val="20"/>
                <w:szCs w:val="20"/>
                <w:lang w:val="ka-GE"/>
              </w:rPr>
              <w:t xml:space="preserve"> (</w:t>
            </w:r>
            <w:r w:rsidRPr="00AC1845">
              <w:rPr>
                <w:rFonts w:ascii="Sylfaen" w:hAnsi="Sylfaen" w:cs="Sylfaen"/>
                <w:b/>
                <w:sz w:val="20"/>
                <w:szCs w:val="20"/>
                <w:lang w:val="ka-GE"/>
              </w:rPr>
              <w:t>მოთხოვნები</w:t>
            </w:r>
            <w:r w:rsidRPr="00AC1845">
              <w:rPr>
                <w:b/>
                <w:sz w:val="20"/>
                <w:szCs w:val="20"/>
                <w:lang w:val="ka-GE"/>
              </w:rPr>
              <w:t>)</w:t>
            </w:r>
          </w:p>
        </w:tc>
        <w:tc>
          <w:tcPr>
            <w:tcW w:w="7264" w:type="dxa"/>
            <w:shd w:val="clear" w:color="auto" w:fill="auto"/>
            <w:vAlign w:val="center"/>
          </w:tcPr>
          <w:p w:rsidR="003D1949" w:rsidRPr="00C426E4" w:rsidRDefault="003D1949" w:rsidP="003D1949">
            <w:pPr>
              <w:spacing w:after="0" w:line="240" w:lineRule="auto"/>
              <w:jc w:val="both"/>
              <w:rPr>
                <w:rFonts w:ascii="Sylfaen" w:hAnsi="Sylfaen"/>
                <w:noProof/>
                <w:sz w:val="20"/>
                <w:szCs w:val="20"/>
                <w:lang w:val="ka-GE"/>
              </w:rPr>
            </w:pPr>
            <w:r w:rsidRPr="00C426E4">
              <w:rPr>
                <w:rFonts w:ascii="Sylfaen" w:hAnsi="Sylfaen" w:cs="Sylfaen"/>
                <w:sz w:val="20"/>
                <w:szCs w:val="20"/>
                <w:lang w:val="ka-GE"/>
              </w:rPr>
              <w:t>აგრონომიის საბაკალა</w:t>
            </w:r>
            <w:r w:rsidR="00F45882">
              <w:rPr>
                <w:rFonts w:ascii="Sylfaen" w:hAnsi="Sylfaen" w:cs="Sylfaen"/>
                <w:sz w:val="20"/>
                <w:szCs w:val="20"/>
                <w:lang w:val="ka-GE"/>
              </w:rPr>
              <w:t>ვრო საგანმანათლებლო პროგრამაზე</w:t>
            </w:r>
            <w:r w:rsidRPr="00C426E4">
              <w:rPr>
                <w:rFonts w:ascii="Sylfaen" w:hAnsi="Sylfaen" w:cs="Sylfaen"/>
                <w:sz w:val="20"/>
                <w:szCs w:val="20"/>
                <w:lang w:val="ka-GE"/>
              </w:rPr>
              <w:t xml:space="preserve">  სწავლის უფლება აქვს სრული</w:t>
            </w:r>
            <w:r w:rsidR="00F45882">
              <w:rPr>
                <w:rFonts w:ascii="Sylfaen" w:hAnsi="Sylfaen" w:cs="Sylfaen"/>
                <w:sz w:val="20"/>
                <w:szCs w:val="20"/>
                <w:lang w:val="ka-GE"/>
              </w:rPr>
              <w:t xml:space="preserve"> ზოგადი განათლების მქონე პირს.</w:t>
            </w:r>
            <w:r w:rsidRPr="00C426E4">
              <w:rPr>
                <w:rFonts w:ascii="Sylfaen" w:hAnsi="Sylfaen" w:cs="Sylfaen"/>
                <w:sz w:val="20"/>
                <w:szCs w:val="20"/>
                <w:lang w:val="ka-GE"/>
              </w:rPr>
              <w:t xml:space="preserve"> პროგრამაზე მიღების წინაპირობაა ერთიანი ეროვნული გამოცდების ჩაბარების დოკუმენტი, რომელიც ანიჭებს აბიტურიენტს სტუდენტის სტატუსს საქართველოს მოქალაქეებისათვის. უცხო ქვეყნის მოქალაქეების პროგრამაზე დაშვების წინაპირობა განისაზღვრება კანონმდებლობის შესაბამისად.</w:t>
            </w:r>
          </w:p>
          <w:p w:rsidR="003D1949" w:rsidRPr="00521055" w:rsidRDefault="003D1949" w:rsidP="003D1949">
            <w:pPr>
              <w:spacing w:after="0" w:line="240" w:lineRule="auto"/>
              <w:jc w:val="both"/>
              <w:rPr>
                <w:sz w:val="20"/>
                <w:szCs w:val="20"/>
              </w:rPr>
            </w:pPr>
            <w:r w:rsidRPr="00C426E4">
              <w:rPr>
                <w:rFonts w:ascii="Sylfaen" w:hAnsi="Sylfaen" w:cs="Sylfaen"/>
                <w:sz w:val="20"/>
                <w:szCs w:val="20"/>
              </w:rPr>
              <w:t>ერთიანი</w:t>
            </w:r>
            <w:r w:rsidRPr="00C426E4">
              <w:rPr>
                <w:rFonts w:ascii="Sylfaen" w:hAnsi="Sylfaen" w:cs="Sylfaen"/>
                <w:sz w:val="20"/>
                <w:szCs w:val="20"/>
                <w:lang w:val="ka-GE"/>
              </w:rPr>
              <w:t xml:space="preserve"> </w:t>
            </w:r>
            <w:r w:rsidRPr="00C426E4">
              <w:rPr>
                <w:rFonts w:ascii="Sylfaen" w:hAnsi="Sylfaen" w:cs="Sylfaen"/>
                <w:sz w:val="20"/>
                <w:szCs w:val="20"/>
              </w:rPr>
              <w:t>ეროვნული</w:t>
            </w:r>
            <w:r w:rsidRPr="00C426E4">
              <w:rPr>
                <w:rFonts w:ascii="Sylfaen" w:hAnsi="Sylfaen" w:cs="Sylfaen"/>
                <w:sz w:val="20"/>
                <w:szCs w:val="20"/>
                <w:lang w:val="ka-GE"/>
              </w:rPr>
              <w:t xml:space="preserve"> </w:t>
            </w:r>
            <w:r w:rsidRPr="00C426E4">
              <w:rPr>
                <w:rFonts w:ascii="Sylfaen" w:hAnsi="Sylfaen" w:cs="Sylfaen"/>
                <w:sz w:val="20"/>
                <w:szCs w:val="20"/>
              </w:rPr>
              <w:t>გამოცდების</w:t>
            </w:r>
            <w:r w:rsidRPr="00C426E4">
              <w:rPr>
                <w:rFonts w:ascii="Sylfaen" w:hAnsi="Sylfaen" w:cs="Sylfaen"/>
                <w:sz w:val="20"/>
                <w:szCs w:val="20"/>
                <w:lang w:val="ka-GE"/>
              </w:rPr>
              <w:t xml:space="preserve"> </w:t>
            </w:r>
            <w:r w:rsidRPr="00C426E4">
              <w:rPr>
                <w:rFonts w:ascii="Sylfaen" w:hAnsi="Sylfaen" w:cs="Sylfaen"/>
                <w:sz w:val="20"/>
                <w:szCs w:val="20"/>
              </w:rPr>
              <w:t>გავლის</w:t>
            </w:r>
            <w:r w:rsidRPr="00C426E4">
              <w:rPr>
                <w:rFonts w:ascii="Sylfaen" w:hAnsi="Sylfaen" w:cs="Sylfaen"/>
                <w:sz w:val="20"/>
                <w:szCs w:val="20"/>
                <w:lang w:val="ka-GE"/>
              </w:rPr>
              <w:t xml:space="preserve"> </w:t>
            </w:r>
            <w:r w:rsidRPr="00C426E4">
              <w:rPr>
                <w:rFonts w:ascii="Sylfaen" w:hAnsi="Sylfaen" w:cs="Sylfaen"/>
                <w:sz w:val="20"/>
                <w:szCs w:val="20"/>
              </w:rPr>
              <w:t>გარეშე</w:t>
            </w:r>
            <w:r w:rsidRPr="00C426E4">
              <w:rPr>
                <w:rFonts w:ascii="Sylfaen" w:hAnsi="Sylfaen" w:cs="Sylfaen"/>
                <w:sz w:val="20"/>
                <w:szCs w:val="20"/>
                <w:lang w:val="ka-GE"/>
              </w:rPr>
              <w:t xml:space="preserve"> </w:t>
            </w:r>
            <w:r w:rsidRPr="00C426E4">
              <w:rPr>
                <w:rFonts w:ascii="Sylfaen" w:hAnsi="Sylfaen" w:cs="Sylfaen"/>
                <w:sz w:val="20"/>
                <w:szCs w:val="20"/>
              </w:rPr>
              <w:t>სწავლის</w:t>
            </w:r>
            <w:r w:rsidRPr="00C426E4">
              <w:rPr>
                <w:rFonts w:ascii="Sylfaen" w:hAnsi="Sylfaen" w:cs="Sylfaen"/>
                <w:sz w:val="20"/>
                <w:szCs w:val="20"/>
                <w:lang w:val="ka-GE"/>
              </w:rPr>
              <w:t xml:space="preserve"> </w:t>
            </w:r>
            <w:r w:rsidRPr="00C426E4">
              <w:rPr>
                <w:rFonts w:ascii="Sylfaen" w:hAnsi="Sylfaen" w:cs="Sylfaen"/>
                <w:sz w:val="20"/>
                <w:szCs w:val="20"/>
              </w:rPr>
              <w:t>უფლება</w:t>
            </w:r>
            <w:r w:rsidRPr="00C426E4">
              <w:rPr>
                <w:rFonts w:ascii="Sylfaen" w:hAnsi="Sylfaen" w:cs="Sylfaen"/>
                <w:sz w:val="20"/>
                <w:szCs w:val="20"/>
                <w:lang w:val="ka-GE"/>
              </w:rPr>
              <w:t xml:space="preserve"> </w:t>
            </w:r>
            <w:r w:rsidRPr="00C426E4">
              <w:rPr>
                <w:rFonts w:ascii="Sylfaen" w:hAnsi="Sylfaen" w:cs="Sylfaen"/>
                <w:sz w:val="20"/>
                <w:szCs w:val="20"/>
              </w:rPr>
              <w:t>განისაზღვრება</w:t>
            </w:r>
            <w:r w:rsidRPr="00C426E4">
              <w:rPr>
                <w:sz w:val="20"/>
                <w:szCs w:val="20"/>
              </w:rPr>
              <w:t xml:space="preserve"> „</w:t>
            </w:r>
            <w:r w:rsidRPr="00C426E4">
              <w:rPr>
                <w:rFonts w:ascii="Sylfaen" w:hAnsi="Sylfaen" w:cs="Sylfaen"/>
                <w:sz w:val="20"/>
                <w:szCs w:val="20"/>
              </w:rPr>
              <w:t>უმაღლესი</w:t>
            </w:r>
            <w:r w:rsidRPr="00C426E4">
              <w:rPr>
                <w:rFonts w:ascii="Sylfaen" w:hAnsi="Sylfaen" w:cs="Sylfaen"/>
                <w:sz w:val="20"/>
                <w:szCs w:val="20"/>
                <w:lang w:val="ka-GE"/>
              </w:rPr>
              <w:t xml:space="preserve"> </w:t>
            </w:r>
            <w:r w:rsidRPr="00C426E4">
              <w:rPr>
                <w:rFonts w:ascii="Sylfaen" w:hAnsi="Sylfaen" w:cs="Sylfaen"/>
                <w:sz w:val="20"/>
                <w:szCs w:val="20"/>
              </w:rPr>
              <w:t>განათლების</w:t>
            </w:r>
            <w:r w:rsidRPr="00C426E4">
              <w:rPr>
                <w:rFonts w:ascii="Sylfaen" w:hAnsi="Sylfaen" w:cs="Sylfaen"/>
                <w:sz w:val="20"/>
                <w:szCs w:val="20"/>
                <w:lang w:val="ka-GE"/>
              </w:rPr>
              <w:t xml:space="preserve"> </w:t>
            </w:r>
            <w:r w:rsidRPr="00C426E4">
              <w:rPr>
                <w:rFonts w:ascii="Sylfaen" w:hAnsi="Sylfaen" w:cs="Sylfaen"/>
                <w:sz w:val="20"/>
                <w:szCs w:val="20"/>
              </w:rPr>
              <w:t>შესახებ</w:t>
            </w:r>
            <w:r w:rsidRPr="00C426E4">
              <w:rPr>
                <w:rFonts w:ascii="Sylfaen" w:hAnsi="Sylfaen" w:cs="Sylfaen"/>
                <w:sz w:val="20"/>
                <w:szCs w:val="20"/>
                <w:lang w:val="ka-GE"/>
              </w:rPr>
              <w:t xml:space="preserve"> </w:t>
            </w:r>
            <w:proofErr w:type="gramStart"/>
            <w:r w:rsidRPr="00C426E4">
              <w:rPr>
                <w:rFonts w:ascii="Sylfaen" w:hAnsi="Sylfaen" w:cs="Sylfaen"/>
                <w:sz w:val="20"/>
                <w:szCs w:val="20"/>
              </w:rPr>
              <w:t>კანონით</w:t>
            </w:r>
            <w:r w:rsidR="0033466E">
              <w:rPr>
                <w:sz w:val="20"/>
                <w:szCs w:val="20"/>
              </w:rPr>
              <w:t>“</w:t>
            </w:r>
            <w:r w:rsidRPr="00C426E4">
              <w:rPr>
                <w:sz w:val="20"/>
                <w:szCs w:val="20"/>
              </w:rPr>
              <w:t xml:space="preserve"> </w:t>
            </w:r>
            <w:r w:rsidR="0033466E" w:rsidRPr="00521055">
              <w:rPr>
                <w:rFonts w:ascii="Sylfaen" w:hAnsi="Sylfaen"/>
                <w:sz w:val="20"/>
                <w:szCs w:val="20"/>
                <w:lang w:val="ka-GE"/>
              </w:rPr>
              <w:t>(</w:t>
            </w:r>
            <w:proofErr w:type="gramEnd"/>
            <w:r w:rsidRPr="00521055">
              <w:rPr>
                <w:rFonts w:ascii="Sylfaen" w:hAnsi="Sylfaen" w:cs="Sylfaen"/>
                <w:sz w:val="20"/>
                <w:szCs w:val="20"/>
              </w:rPr>
              <w:t>მუხლი</w:t>
            </w:r>
            <w:r w:rsidR="00E44268" w:rsidRPr="00521055">
              <w:rPr>
                <w:sz w:val="20"/>
                <w:szCs w:val="20"/>
              </w:rPr>
              <w:t xml:space="preserve"> 52</w:t>
            </w:r>
            <w:r w:rsidR="00E44268" w:rsidRPr="00521055">
              <w:rPr>
                <w:rFonts w:ascii="Sylfaen" w:hAnsi="Sylfaen"/>
                <w:sz w:val="20"/>
                <w:szCs w:val="20"/>
                <w:lang w:val="ka-GE"/>
              </w:rPr>
              <w:t>,</w:t>
            </w:r>
            <w:r w:rsidRPr="00521055">
              <w:rPr>
                <w:sz w:val="20"/>
                <w:szCs w:val="20"/>
              </w:rPr>
              <w:t xml:space="preserve"> </w:t>
            </w:r>
            <w:r w:rsidRPr="00521055">
              <w:rPr>
                <w:rFonts w:ascii="Sylfaen" w:hAnsi="Sylfaen" w:cs="Sylfaen"/>
                <w:sz w:val="20"/>
                <w:szCs w:val="20"/>
              </w:rPr>
              <w:t>პუნქტი</w:t>
            </w:r>
            <w:r w:rsidRPr="00521055">
              <w:rPr>
                <w:sz w:val="20"/>
                <w:szCs w:val="20"/>
              </w:rPr>
              <w:t xml:space="preserve"> 3</w:t>
            </w:r>
            <w:r w:rsidR="0033466E" w:rsidRPr="00521055">
              <w:rPr>
                <w:rFonts w:ascii="Sylfaen" w:hAnsi="Sylfaen"/>
                <w:sz w:val="20"/>
                <w:szCs w:val="20"/>
                <w:lang w:val="ka-GE"/>
              </w:rPr>
              <w:t>)</w:t>
            </w:r>
            <w:r w:rsidRPr="00521055">
              <w:rPr>
                <w:sz w:val="20"/>
                <w:szCs w:val="20"/>
              </w:rPr>
              <w:t xml:space="preserve">. </w:t>
            </w:r>
            <w:r w:rsidRPr="00521055">
              <w:rPr>
                <w:rFonts w:ascii="Sylfaen" w:hAnsi="Sylfaen" w:cs="Sylfaen"/>
                <w:sz w:val="20"/>
                <w:szCs w:val="20"/>
              </w:rPr>
              <w:t>კერძოდ</w:t>
            </w:r>
            <w:r w:rsidRPr="00521055">
              <w:rPr>
                <w:sz w:val="20"/>
                <w:szCs w:val="20"/>
              </w:rPr>
              <w:t>:</w:t>
            </w:r>
          </w:p>
          <w:p w:rsidR="003D1949" w:rsidRPr="00C426E4" w:rsidRDefault="003D1949" w:rsidP="003D1949">
            <w:pPr>
              <w:spacing w:after="0" w:line="240" w:lineRule="auto"/>
              <w:jc w:val="both"/>
              <w:rPr>
                <w:sz w:val="20"/>
                <w:szCs w:val="20"/>
              </w:rPr>
            </w:pPr>
            <w:r w:rsidRPr="00C426E4">
              <w:rPr>
                <w:rFonts w:ascii="Sylfaen" w:hAnsi="Sylfaen" w:cs="Sylfaen"/>
                <w:sz w:val="20"/>
                <w:szCs w:val="20"/>
              </w:rPr>
              <w:t>აბიტურიენტების</w:t>
            </w:r>
            <w:r w:rsidRPr="00C426E4">
              <w:rPr>
                <w:rFonts w:ascii="Sylfaen" w:hAnsi="Sylfaen" w:cs="Sylfaen"/>
                <w:sz w:val="20"/>
                <w:szCs w:val="20"/>
                <w:lang w:val="ka-GE"/>
              </w:rPr>
              <w:t xml:space="preserve"> </w:t>
            </w:r>
            <w:r w:rsidRPr="00C426E4">
              <w:rPr>
                <w:rFonts w:ascii="Sylfaen" w:hAnsi="Sylfaen" w:cs="Sylfaen"/>
                <w:sz w:val="20"/>
                <w:szCs w:val="20"/>
              </w:rPr>
              <w:t>ხელშეწყობისა</w:t>
            </w:r>
            <w:r w:rsidRPr="00C426E4">
              <w:rPr>
                <w:rFonts w:ascii="Sylfaen" w:hAnsi="Sylfaen" w:cs="Sylfaen"/>
                <w:sz w:val="20"/>
                <w:szCs w:val="20"/>
                <w:lang w:val="ka-GE"/>
              </w:rPr>
              <w:t xml:space="preserve"> </w:t>
            </w:r>
            <w:r w:rsidRPr="00C426E4">
              <w:rPr>
                <w:rFonts w:ascii="Sylfaen" w:hAnsi="Sylfaen" w:cs="Sylfaen"/>
                <w:sz w:val="20"/>
                <w:szCs w:val="20"/>
              </w:rPr>
              <w:t>და</w:t>
            </w:r>
            <w:r w:rsidRPr="00C426E4">
              <w:rPr>
                <w:rFonts w:ascii="Sylfaen" w:hAnsi="Sylfaen" w:cs="Sylfaen"/>
                <w:sz w:val="20"/>
                <w:szCs w:val="20"/>
                <w:lang w:val="ka-GE"/>
              </w:rPr>
              <w:t xml:space="preserve"> </w:t>
            </w:r>
            <w:r w:rsidRPr="00C426E4">
              <w:rPr>
                <w:rFonts w:ascii="Sylfaen" w:hAnsi="Sylfaen" w:cs="Sylfaen"/>
                <w:sz w:val="20"/>
                <w:szCs w:val="20"/>
              </w:rPr>
              <w:t>სტუდენტების</w:t>
            </w:r>
            <w:r w:rsidRPr="00C426E4">
              <w:rPr>
                <w:rFonts w:ascii="Sylfaen" w:hAnsi="Sylfaen" w:cs="Sylfaen"/>
                <w:sz w:val="20"/>
                <w:szCs w:val="20"/>
                <w:lang w:val="ka-GE"/>
              </w:rPr>
              <w:t xml:space="preserve"> </w:t>
            </w:r>
            <w:r w:rsidRPr="00C426E4">
              <w:rPr>
                <w:rFonts w:ascii="Sylfaen" w:hAnsi="Sylfaen" w:cs="Sylfaen"/>
                <w:sz w:val="20"/>
                <w:szCs w:val="20"/>
              </w:rPr>
              <w:t>მობილობის</w:t>
            </w:r>
            <w:r w:rsidRPr="00C426E4">
              <w:rPr>
                <w:rFonts w:ascii="Sylfaen" w:hAnsi="Sylfaen" w:cs="Sylfaen"/>
                <w:sz w:val="20"/>
                <w:szCs w:val="20"/>
                <w:lang w:val="ka-GE"/>
              </w:rPr>
              <w:t xml:space="preserve"> </w:t>
            </w:r>
            <w:r w:rsidRPr="00C426E4">
              <w:rPr>
                <w:rFonts w:ascii="Sylfaen" w:hAnsi="Sylfaen" w:cs="Sylfaen"/>
                <w:sz w:val="20"/>
                <w:szCs w:val="20"/>
              </w:rPr>
              <w:t>მიზნით</w:t>
            </w:r>
            <w:r w:rsidRPr="00C426E4">
              <w:rPr>
                <w:rFonts w:ascii="Sylfaen" w:hAnsi="Sylfaen" w:cs="Sylfaen"/>
                <w:sz w:val="20"/>
                <w:szCs w:val="20"/>
                <w:lang w:val="ka-GE"/>
              </w:rPr>
              <w:t xml:space="preserve"> </w:t>
            </w:r>
            <w:r w:rsidRPr="00C426E4">
              <w:rPr>
                <w:rFonts w:ascii="Sylfaen" w:hAnsi="Sylfaen" w:cs="Sylfaen"/>
                <w:sz w:val="20"/>
                <w:szCs w:val="20"/>
              </w:rPr>
              <w:t>უმაღლეს</w:t>
            </w:r>
            <w:r w:rsidRPr="00C426E4">
              <w:rPr>
                <w:rFonts w:ascii="Sylfaen" w:hAnsi="Sylfaen" w:cs="Sylfaen"/>
                <w:sz w:val="20"/>
                <w:szCs w:val="20"/>
                <w:lang w:val="ka-GE"/>
              </w:rPr>
              <w:t xml:space="preserve"> </w:t>
            </w:r>
            <w:r w:rsidRPr="00C426E4">
              <w:rPr>
                <w:rFonts w:ascii="Sylfaen" w:hAnsi="Sylfaen" w:cs="Sylfaen"/>
                <w:sz w:val="20"/>
                <w:szCs w:val="20"/>
              </w:rPr>
              <w:t>საგანმანათლებლო</w:t>
            </w:r>
            <w:r w:rsidRPr="00C426E4">
              <w:rPr>
                <w:rFonts w:ascii="Sylfaen" w:hAnsi="Sylfaen" w:cs="Sylfaen"/>
                <w:sz w:val="20"/>
                <w:szCs w:val="20"/>
                <w:lang w:val="ka-GE"/>
              </w:rPr>
              <w:t xml:space="preserve"> </w:t>
            </w:r>
            <w:r w:rsidRPr="00C426E4">
              <w:rPr>
                <w:rFonts w:ascii="Sylfaen" w:hAnsi="Sylfaen" w:cs="Sylfaen"/>
                <w:sz w:val="20"/>
                <w:szCs w:val="20"/>
              </w:rPr>
              <w:t>დაწესებულებაში</w:t>
            </w:r>
            <w:r w:rsidRPr="00C426E4">
              <w:rPr>
                <w:rFonts w:ascii="Sylfaen" w:hAnsi="Sylfaen" w:cs="Sylfaen"/>
                <w:sz w:val="20"/>
                <w:szCs w:val="20"/>
                <w:lang w:val="ka-GE"/>
              </w:rPr>
              <w:t xml:space="preserve"> </w:t>
            </w:r>
            <w:r w:rsidRPr="00C426E4">
              <w:rPr>
                <w:rFonts w:ascii="Sylfaen" w:hAnsi="Sylfaen" w:cs="Sylfaen"/>
                <w:sz w:val="20"/>
                <w:szCs w:val="20"/>
              </w:rPr>
              <w:t>სწავლა</w:t>
            </w:r>
            <w:r w:rsidRPr="00C426E4">
              <w:rPr>
                <w:rFonts w:ascii="Sylfaen" w:hAnsi="Sylfaen" w:cs="Sylfaen"/>
                <w:sz w:val="20"/>
                <w:szCs w:val="20"/>
                <w:lang w:val="ka-GE"/>
              </w:rPr>
              <w:t xml:space="preserve"> </w:t>
            </w:r>
            <w:r w:rsidRPr="00C426E4">
              <w:rPr>
                <w:rFonts w:ascii="Sylfaen" w:hAnsi="Sylfaen" w:cs="Sylfaen"/>
                <w:sz w:val="20"/>
                <w:szCs w:val="20"/>
              </w:rPr>
              <w:t>ერთიანი</w:t>
            </w:r>
            <w:r w:rsidRPr="00C426E4">
              <w:rPr>
                <w:rFonts w:ascii="Sylfaen" w:hAnsi="Sylfaen" w:cs="Sylfaen"/>
                <w:sz w:val="20"/>
                <w:szCs w:val="20"/>
                <w:lang w:val="ka-GE"/>
              </w:rPr>
              <w:t xml:space="preserve"> </w:t>
            </w:r>
            <w:r w:rsidRPr="00C426E4">
              <w:rPr>
                <w:rFonts w:ascii="Sylfaen" w:hAnsi="Sylfaen" w:cs="Sylfaen"/>
                <w:sz w:val="20"/>
                <w:szCs w:val="20"/>
              </w:rPr>
              <w:t>ეროვნული</w:t>
            </w:r>
            <w:r w:rsidRPr="00C426E4">
              <w:rPr>
                <w:rFonts w:ascii="Sylfaen" w:hAnsi="Sylfaen" w:cs="Sylfaen"/>
                <w:sz w:val="20"/>
                <w:szCs w:val="20"/>
                <w:lang w:val="ka-GE"/>
              </w:rPr>
              <w:t xml:space="preserve"> </w:t>
            </w:r>
            <w:r w:rsidRPr="00C426E4">
              <w:rPr>
                <w:rFonts w:ascii="Sylfaen" w:hAnsi="Sylfaen" w:cs="Sylfaen"/>
                <w:sz w:val="20"/>
                <w:szCs w:val="20"/>
              </w:rPr>
              <w:t>გამოცდების</w:t>
            </w:r>
            <w:r w:rsidRPr="00C426E4">
              <w:rPr>
                <w:rFonts w:ascii="Sylfaen" w:hAnsi="Sylfaen" w:cs="Sylfaen"/>
                <w:sz w:val="20"/>
                <w:szCs w:val="20"/>
                <w:lang w:val="ka-GE"/>
              </w:rPr>
              <w:t xml:space="preserve"> </w:t>
            </w:r>
            <w:r w:rsidRPr="00C426E4">
              <w:rPr>
                <w:rFonts w:ascii="Sylfaen" w:hAnsi="Sylfaen" w:cs="Sylfaen"/>
                <w:sz w:val="20"/>
                <w:szCs w:val="20"/>
              </w:rPr>
              <w:t>გავლის</w:t>
            </w:r>
            <w:r w:rsidRPr="00C426E4">
              <w:rPr>
                <w:rFonts w:ascii="Sylfaen" w:hAnsi="Sylfaen" w:cs="Sylfaen"/>
                <w:sz w:val="20"/>
                <w:szCs w:val="20"/>
                <w:lang w:val="ka-GE"/>
              </w:rPr>
              <w:t xml:space="preserve"> </w:t>
            </w:r>
            <w:r w:rsidRPr="00C426E4">
              <w:rPr>
                <w:rFonts w:ascii="Sylfaen" w:hAnsi="Sylfaen" w:cs="Sylfaen"/>
                <w:sz w:val="20"/>
                <w:szCs w:val="20"/>
              </w:rPr>
              <w:t>გარეშე</w:t>
            </w:r>
            <w:r w:rsidRPr="00C426E4">
              <w:rPr>
                <w:sz w:val="20"/>
                <w:szCs w:val="20"/>
              </w:rPr>
              <w:t xml:space="preserve">, </w:t>
            </w:r>
            <w:r w:rsidRPr="00C426E4">
              <w:rPr>
                <w:rFonts w:ascii="Sylfaen" w:hAnsi="Sylfaen" w:cs="Sylfaen"/>
                <w:sz w:val="20"/>
                <w:szCs w:val="20"/>
              </w:rPr>
              <w:t>საქართველოს</w:t>
            </w:r>
            <w:r w:rsidRPr="00C426E4">
              <w:rPr>
                <w:rFonts w:ascii="Sylfaen" w:hAnsi="Sylfaen" w:cs="Sylfaen"/>
                <w:sz w:val="20"/>
                <w:szCs w:val="20"/>
                <w:lang w:val="ka-GE"/>
              </w:rPr>
              <w:t xml:space="preserve"> </w:t>
            </w:r>
            <w:r w:rsidRPr="00C426E4">
              <w:rPr>
                <w:rFonts w:ascii="Sylfaen" w:hAnsi="Sylfaen" w:cs="Sylfaen"/>
                <w:sz w:val="20"/>
                <w:szCs w:val="20"/>
              </w:rPr>
              <w:t>განათლებისა</w:t>
            </w:r>
            <w:r w:rsidRPr="00C426E4">
              <w:rPr>
                <w:rFonts w:ascii="Sylfaen" w:hAnsi="Sylfaen" w:cs="Sylfaen"/>
                <w:sz w:val="20"/>
                <w:szCs w:val="20"/>
                <w:lang w:val="ka-GE"/>
              </w:rPr>
              <w:t xml:space="preserve"> </w:t>
            </w:r>
            <w:r w:rsidRPr="00C426E4">
              <w:rPr>
                <w:rFonts w:ascii="Sylfaen" w:hAnsi="Sylfaen" w:cs="Sylfaen"/>
                <w:sz w:val="20"/>
                <w:szCs w:val="20"/>
              </w:rPr>
              <w:t>და</w:t>
            </w:r>
            <w:r w:rsidRPr="00C426E4">
              <w:rPr>
                <w:rFonts w:ascii="Sylfaen" w:hAnsi="Sylfaen" w:cs="Sylfaen"/>
                <w:sz w:val="20"/>
                <w:szCs w:val="20"/>
                <w:lang w:val="ka-GE"/>
              </w:rPr>
              <w:t xml:space="preserve"> </w:t>
            </w:r>
            <w:proofErr w:type="gramStart"/>
            <w:r w:rsidRPr="00C426E4">
              <w:rPr>
                <w:rFonts w:ascii="Sylfaen" w:hAnsi="Sylfaen" w:cs="Sylfaen"/>
                <w:sz w:val="20"/>
                <w:szCs w:val="20"/>
              </w:rPr>
              <w:t>მეცნიერების</w:t>
            </w:r>
            <w:r w:rsidRPr="00C426E4">
              <w:rPr>
                <w:rFonts w:ascii="Sylfaen" w:hAnsi="Sylfaen" w:cs="Sylfaen"/>
                <w:sz w:val="20"/>
                <w:szCs w:val="20"/>
                <w:lang w:val="ka-GE"/>
              </w:rPr>
              <w:t xml:space="preserve">  </w:t>
            </w:r>
            <w:r w:rsidRPr="00C426E4">
              <w:rPr>
                <w:rFonts w:ascii="Sylfaen" w:hAnsi="Sylfaen" w:cs="Sylfaen"/>
                <w:sz w:val="20"/>
                <w:szCs w:val="20"/>
              </w:rPr>
              <w:t>სამინისტროს</w:t>
            </w:r>
            <w:proofErr w:type="gramEnd"/>
            <w:r w:rsidRPr="00C426E4">
              <w:rPr>
                <w:rFonts w:ascii="Sylfaen" w:hAnsi="Sylfaen" w:cs="Sylfaen"/>
                <w:sz w:val="20"/>
                <w:szCs w:val="20"/>
                <w:lang w:val="ka-GE"/>
              </w:rPr>
              <w:t xml:space="preserve">  </w:t>
            </w:r>
            <w:r w:rsidRPr="00C426E4">
              <w:rPr>
                <w:rFonts w:ascii="Sylfaen" w:hAnsi="Sylfaen" w:cs="Sylfaen"/>
                <w:sz w:val="20"/>
                <w:szCs w:val="20"/>
              </w:rPr>
              <w:t>მიერ</w:t>
            </w:r>
            <w:r w:rsidRPr="00C426E4">
              <w:rPr>
                <w:rFonts w:ascii="Sylfaen" w:hAnsi="Sylfaen" w:cs="Sylfaen"/>
                <w:sz w:val="20"/>
                <w:szCs w:val="20"/>
                <w:lang w:val="ka-GE"/>
              </w:rPr>
              <w:t xml:space="preserve">  </w:t>
            </w:r>
            <w:r w:rsidRPr="00C426E4">
              <w:rPr>
                <w:rFonts w:ascii="Sylfaen" w:hAnsi="Sylfaen" w:cs="Sylfaen"/>
                <w:sz w:val="20"/>
                <w:szCs w:val="20"/>
              </w:rPr>
              <w:t>დადგენილი</w:t>
            </w:r>
            <w:r w:rsidRPr="00C426E4">
              <w:rPr>
                <w:rFonts w:ascii="Sylfaen" w:hAnsi="Sylfaen" w:cs="Sylfaen"/>
                <w:sz w:val="20"/>
                <w:szCs w:val="20"/>
                <w:lang w:val="ka-GE"/>
              </w:rPr>
              <w:t xml:space="preserve">  </w:t>
            </w:r>
            <w:r w:rsidRPr="00C426E4">
              <w:rPr>
                <w:rFonts w:ascii="Sylfaen" w:hAnsi="Sylfaen" w:cs="Sylfaen"/>
                <w:sz w:val="20"/>
                <w:szCs w:val="20"/>
              </w:rPr>
              <w:t>წესით</w:t>
            </w:r>
            <w:r w:rsidRPr="00C426E4">
              <w:rPr>
                <w:rFonts w:ascii="Sylfaen" w:hAnsi="Sylfaen" w:cs="Sylfaen"/>
                <w:sz w:val="20"/>
                <w:szCs w:val="20"/>
                <w:lang w:val="ka-GE"/>
              </w:rPr>
              <w:t xml:space="preserve">  </w:t>
            </w:r>
            <w:r w:rsidRPr="00C426E4">
              <w:rPr>
                <w:rFonts w:ascii="Sylfaen" w:hAnsi="Sylfaen" w:cs="Sylfaen"/>
                <w:sz w:val="20"/>
                <w:szCs w:val="20"/>
              </w:rPr>
              <w:t>დადადგენილ</w:t>
            </w:r>
            <w:r w:rsidRPr="00C426E4">
              <w:rPr>
                <w:rFonts w:ascii="Sylfaen" w:hAnsi="Sylfaen" w:cs="Sylfaen"/>
                <w:sz w:val="20"/>
                <w:szCs w:val="20"/>
                <w:lang w:val="ka-GE"/>
              </w:rPr>
              <w:t xml:space="preserve">  </w:t>
            </w:r>
            <w:r w:rsidRPr="00C426E4">
              <w:rPr>
                <w:rFonts w:ascii="Sylfaen" w:hAnsi="Sylfaen" w:cs="Sylfaen"/>
                <w:sz w:val="20"/>
                <w:szCs w:val="20"/>
              </w:rPr>
              <w:t>ვადებში</w:t>
            </w:r>
            <w:r w:rsidRPr="00C426E4">
              <w:rPr>
                <w:rFonts w:ascii="Sylfaen" w:hAnsi="Sylfaen" w:cs="Sylfaen"/>
                <w:sz w:val="20"/>
                <w:szCs w:val="20"/>
                <w:lang w:val="ka-GE"/>
              </w:rPr>
              <w:t xml:space="preserve">  </w:t>
            </w:r>
            <w:r w:rsidRPr="00C426E4">
              <w:rPr>
                <w:rFonts w:ascii="Sylfaen" w:hAnsi="Sylfaen" w:cs="Sylfaen"/>
                <w:sz w:val="20"/>
                <w:szCs w:val="20"/>
              </w:rPr>
              <w:t>დასაშვებია</w:t>
            </w:r>
            <w:r w:rsidRPr="00C426E4">
              <w:rPr>
                <w:sz w:val="20"/>
                <w:szCs w:val="20"/>
              </w:rPr>
              <w:t>:</w:t>
            </w:r>
          </w:p>
          <w:p w:rsidR="003D1949" w:rsidRPr="00C426E4" w:rsidRDefault="003D1949" w:rsidP="003D1949">
            <w:pPr>
              <w:spacing w:after="0" w:line="240" w:lineRule="auto"/>
              <w:jc w:val="both"/>
              <w:rPr>
                <w:sz w:val="20"/>
                <w:szCs w:val="20"/>
              </w:rPr>
            </w:pPr>
            <w:r w:rsidRPr="00C426E4">
              <w:rPr>
                <w:rFonts w:ascii="Sylfaen" w:hAnsi="Sylfaen" w:cs="Sylfaen"/>
                <w:sz w:val="20"/>
                <w:szCs w:val="20"/>
              </w:rPr>
              <w:t>ა</w:t>
            </w:r>
            <w:r w:rsidRPr="00C426E4">
              <w:rPr>
                <w:sz w:val="20"/>
                <w:szCs w:val="20"/>
              </w:rPr>
              <w:t xml:space="preserve">) </w:t>
            </w:r>
            <w:proofErr w:type="gramStart"/>
            <w:r w:rsidRPr="00C426E4">
              <w:rPr>
                <w:rFonts w:ascii="Sylfaen" w:hAnsi="Sylfaen" w:cs="Sylfaen"/>
                <w:sz w:val="20"/>
                <w:szCs w:val="20"/>
              </w:rPr>
              <w:t>უცხო</w:t>
            </w:r>
            <w:r w:rsidRPr="00C426E4">
              <w:rPr>
                <w:rFonts w:ascii="Sylfaen" w:hAnsi="Sylfaen" w:cs="Sylfaen"/>
                <w:sz w:val="20"/>
                <w:szCs w:val="20"/>
                <w:lang w:val="ka-GE"/>
              </w:rPr>
              <w:t xml:space="preserve">  </w:t>
            </w:r>
            <w:r w:rsidRPr="00C426E4">
              <w:rPr>
                <w:rFonts w:ascii="Sylfaen" w:hAnsi="Sylfaen" w:cs="Sylfaen"/>
                <w:sz w:val="20"/>
                <w:szCs w:val="20"/>
              </w:rPr>
              <w:t>ქვეყნის</w:t>
            </w:r>
            <w:proofErr w:type="gramEnd"/>
            <w:r w:rsidRPr="00C426E4">
              <w:rPr>
                <w:rFonts w:ascii="Sylfaen" w:hAnsi="Sylfaen" w:cs="Sylfaen"/>
                <w:sz w:val="20"/>
                <w:szCs w:val="20"/>
                <w:lang w:val="ka-GE"/>
              </w:rPr>
              <w:t xml:space="preserve">  </w:t>
            </w:r>
            <w:r w:rsidRPr="00C426E4">
              <w:rPr>
                <w:rFonts w:ascii="Sylfaen" w:hAnsi="Sylfaen" w:cs="Sylfaen"/>
                <w:sz w:val="20"/>
                <w:szCs w:val="20"/>
              </w:rPr>
              <w:t>მოქალაქეებისათვის</w:t>
            </w:r>
            <w:r w:rsidRPr="00C426E4">
              <w:rPr>
                <w:rFonts w:ascii="Sylfaen" w:hAnsi="Sylfaen" w:cs="Sylfaen"/>
                <w:sz w:val="20"/>
                <w:szCs w:val="20"/>
                <w:lang w:val="ka-GE"/>
              </w:rPr>
              <w:t xml:space="preserve">  </w:t>
            </w:r>
            <w:r w:rsidRPr="00C426E4">
              <w:rPr>
                <w:rFonts w:ascii="Sylfaen" w:hAnsi="Sylfaen" w:cs="Sylfaen"/>
                <w:sz w:val="20"/>
                <w:szCs w:val="20"/>
              </w:rPr>
              <w:t>და</w:t>
            </w:r>
            <w:r w:rsidRPr="00C426E4">
              <w:rPr>
                <w:rFonts w:ascii="Sylfaen" w:hAnsi="Sylfaen" w:cs="Sylfaen"/>
                <w:sz w:val="20"/>
                <w:szCs w:val="20"/>
                <w:lang w:val="ka-GE"/>
              </w:rPr>
              <w:t xml:space="preserve"> </w:t>
            </w:r>
            <w:r w:rsidRPr="00C426E4">
              <w:rPr>
                <w:rFonts w:ascii="Sylfaen" w:hAnsi="Sylfaen" w:cs="Sylfaen"/>
                <w:sz w:val="20"/>
                <w:szCs w:val="20"/>
              </w:rPr>
              <w:t>მოქალაქეობის</w:t>
            </w:r>
            <w:r w:rsidRPr="00C426E4">
              <w:rPr>
                <w:rFonts w:ascii="Sylfaen" w:hAnsi="Sylfaen" w:cs="Sylfaen"/>
                <w:sz w:val="20"/>
                <w:szCs w:val="20"/>
                <w:lang w:val="ka-GE"/>
              </w:rPr>
              <w:t xml:space="preserve"> </w:t>
            </w:r>
            <w:r w:rsidRPr="00C426E4">
              <w:rPr>
                <w:rFonts w:ascii="Sylfaen" w:hAnsi="Sylfaen" w:cs="Sylfaen"/>
                <w:sz w:val="20"/>
                <w:szCs w:val="20"/>
              </w:rPr>
              <w:t>არ</w:t>
            </w:r>
            <w:r w:rsidRPr="00C426E4">
              <w:rPr>
                <w:rFonts w:ascii="Sylfaen" w:hAnsi="Sylfaen" w:cs="Sylfaen"/>
                <w:sz w:val="20"/>
                <w:szCs w:val="20"/>
                <w:lang w:val="ka-GE"/>
              </w:rPr>
              <w:t xml:space="preserve"> </w:t>
            </w:r>
            <w:r w:rsidRPr="00C426E4">
              <w:rPr>
                <w:rFonts w:ascii="Sylfaen" w:hAnsi="Sylfaen" w:cs="Sylfaen"/>
                <w:sz w:val="20"/>
                <w:szCs w:val="20"/>
              </w:rPr>
              <w:t>მქონე</w:t>
            </w:r>
            <w:r w:rsidRPr="00C426E4">
              <w:rPr>
                <w:rFonts w:ascii="Sylfaen" w:hAnsi="Sylfaen" w:cs="Sylfaen"/>
                <w:sz w:val="20"/>
                <w:szCs w:val="20"/>
                <w:lang w:val="ka-GE"/>
              </w:rPr>
              <w:t xml:space="preserve"> </w:t>
            </w:r>
            <w:r w:rsidRPr="00C426E4">
              <w:rPr>
                <w:rFonts w:ascii="Sylfaen" w:hAnsi="Sylfaen" w:cs="Sylfaen"/>
                <w:sz w:val="20"/>
                <w:szCs w:val="20"/>
              </w:rPr>
              <w:t>პირებისათვის</w:t>
            </w:r>
            <w:r w:rsidRPr="00C426E4">
              <w:rPr>
                <w:sz w:val="20"/>
                <w:szCs w:val="20"/>
              </w:rPr>
              <w:t xml:space="preserve">, </w:t>
            </w:r>
            <w:r w:rsidRPr="00C426E4">
              <w:rPr>
                <w:rFonts w:ascii="Sylfaen" w:hAnsi="Sylfaen" w:cs="Sylfaen"/>
                <w:sz w:val="20"/>
                <w:szCs w:val="20"/>
              </w:rPr>
              <w:t>რომლებმაც</w:t>
            </w:r>
            <w:r w:rsidRPr="00C426E4">
              <w:rPr>
                <w:rFonts w:ascii="Sylfaen" w:hAnsi="Sylfaen" w:cs="Sylfaen"/>
                <w:sz w:val="20"/>
                <w:szCs w:val="20"/>
                <w:lang w:val="ka-GE"/>
              </w:rPr>
              <w:t xml:space="preserve">  </w:t>
            </w:r>
            <w:r w:rsidRPr="00C426E4">
              <w:rPr>
                <w:rFonts w:ascii="Sylfaen" w:hAnsi="Sylfaen" w:cs="Sylfaen"/>
                <w:sz w:val="20"/>
                <w:szCs w:val="20"/>
              </w:rPr>
              <w:t>უცხო</w:t>
            </w:r>
            <w:r w:rsidRPr="00C426E4">
              <w:rPr>
                <w:rFonts w:ascii="Sylfaen" w:hAnsi="Sylfaen" w:cs="Sylfaen"/>
                <w:sz w:val="20"/>
                <w:szCs w:val="20"/>
                <w:lang w:val="ka-GE"/>
              </w:rPr>
              <w:t xml:space="preserve"> </w:t>
            </w:r>
            <w:r w:rsidRPr="00C426E4">
              <w:rPr>
                <w:rFonts w:ascii="Sylfaen" w:hAnsi="Sylfaen" w:cs="Sylfaen"/>
                <w:sz w:val="20"/>
                <w:szCs w:val="20"/>
              </w:rPr>
              <w:t>ქვეყანაში</w:t>
            </w:r>
            <w:r w:rsidRPr="00C426E4">
              <w:rPr>
                <w:rFonts w:ascii="Sylfaen" w:hAnsi="Sylfaen" w:cs="Sylfaen"/>
                <w:sz w:val="20"/>
                <w:szCs w:val="20"/>
                <w:lang w:val="ka-GE"/>
              </w:rPr>
              <w:t xml:space="preserve">  </w:t>
            </w:r>
            <w:r w:rsidRPr="00C426E4">
              <w:rPr>
                <w:rFonts w:ascii="Sylfaen" w:hAnsi="Sylfaen" w:cs="Sylfaen"/>
                <w:sz w:val="20"/>
                <w:szCs w:val="20"/>
              </w:rPr>
              <w:t>მიიღეს</w:t>
            </w:r>
            <w:r w:rsidRPr="00C426E4">
              <w:rPr>
                <w:rFonts w:ascii="Sylfaen" w:hAnsi="Sylfaen" w:cs="Sylfaen"/>
                <w:sz w:val="20"/>
                <w:szCs w:val="20"/>
                <w:lang w:val="ka-GE"/>
              </w:rPr>
              <w:t xml:space="preserve">  </w:t>
            </w:r>
            <w:r w:rsidRPr="00C426E4">
              <w:rPr>
                <w:rFonts w:ascii="Sylfaen" w:hAnsi="Sylfaen" w:cs="Sylfaen"/>
                <w:sz w:val="20"/>
                <w:szCs w:val="20"/>
              </w:rPr>
              <w:t>სრული</w:t>
            </w:r>
            <w:r w:rsidRPr="00C426E4">
              <w:rPr>
                <w:rFonts w:ascii="Sylfaen" w:hAnsi="Sylfaen" w:cs="Sylfaen"/>
                <w:sz w:val="20"/>
                <w:szCs w:val="20"/>
                <w:lang w:val="ka-GE"/>
              </w:rPr>
              <w:t xml:space="preserve">  </w:t>
            </w:r>
            <w:r w:rsidRPr="00C426E4">
              <w:rPr>
                <w:rFonts w:ascii="Sylfaen" w:hAnsi="Sylfaen" w:cs="Sylfaen"/>
                <w:sz w:val="20"/>
                <w:szCs w:val="20"/>
              </w:rPr>
              <w:t>ზოგადი</w:t>
            </w:r>
            <w:r w:rsidRPr="00C426E4">
              <w:rPr>
                <w:rFonts w:ascii="Sylfaen" w:hAnsi="Sylfaen" w:cs="Sylfaen"/>
                <w:sz w:val="20"/>
                <w:szCs w:val="20"/>
                <w:lang w:val="ka-GE"/>
              </w:rPr>
              <w:t xml:space="preserve">  ა</w:t>
            </w:r>
            <w:r w:rsidRPr="00C426E4">
              <w:rPr>
                <w:rFonts w:ascii="Sylfaen" w:hAnsi="Sylfaen" w:cs="Sylfaen"/>
                <w:sz w:val="20"/>
                <w:szCs w:val="20"/>
              </w:rPr>
              <w:t>ნ</w:t>
            </w:r>
            <w:r w:rsidRPr="00C426E4">
              <w:rPr>
                <w:rFonts w:ascii="Sylfaen" w:hAnsi="Sylfaen" w:cs="Sylfaen"/>
                <w:sz w:val="20"/>
                <w:szCs w:val="20"/>
                <w:lang w:val="ka-GE"/>
              </w:rPr>
              <w:t xml:space="preserve">  </w:t>
            </w:r>
            <w:r w:rsidRPr="00C426E4">
              <w:rPr>
                <w:rFonts w:ascii="Sylfaen" w:hAnsi="Sylfaen" w:cs="Sylfaen"/>
                <w:sz w:val="20"/>
                <w:szCs w:val="20"/>
              </w:rPr>
              <w:t>მისი</w:t>
            </w:r>
            <w:r w:rsidRPr="00C426E4">
              <w:rPr>
                <w:rFonts w:ascii="Sylfaen" w:hAnsi="Sylfaen" w:cs="Sylfaen"/>
                <w:sz w:val="20"/>
                <w:szCs w:val="20"/>
                <w:lang w:val="ka-GE"/>
              </w:rPr>
              <w:t xml:space="preserve">  </w:t>
            </w:r>
            <w:r w:rsidRPr="00C426E4">
              <w:rPr>
                <w:rFonts w:ascii="Sylfaen" w:hAnsi="Sylfaen" w:cs="Sylfaen"/>
                <w:sz w:val="20"/>
                <w:szCs w:val="20"/>
              </w:rPr>
              <w:t>ეკვივალენტური</w:t>
            </w:r>
            <w:r w:rsidRPr="00C426E4">
              <w:rPr>
                <w:rFonts w:ascii="Sylfaen" w:hAnsi="Sylfaen" w:cs="Sylfaen"/>
                <w:sz w:val="20"/>
                <w:szCs w:val="20"/>
                <w:lang w:val="ka-GE"/>
              </w:rPr>
              <w:t xml:space="preserve">   </w:t>
            </w:r>
            <w:r w:rsidRPr="00C426E4">
              <w:rPr>
                <w:rFonts w:ascii="Sylfaen" w:hAnsi="Sylfaen" w:cs="Sylfaen"/>
                <w:sz w:val="20"/>
                <w:szCs w:val="20"/>
              </w:rPr>
              <w:t>განათლება</w:t>
            </w:r>
            <w:r w:rsidRPr="00C426E4">
              <w:rPr>
                <w:sz w:val="20"/>
                <w:szCs w:val="20"/>
              </w:rPr>
              <w:t>;</w:t>
            </w:r>
          </w:p>
          <w:p w:rsidR="003D1949" w:rsidRPr="00C426E4" w:rsidRDefault="003D1949" w:rsidP="003D1949">
            <w:pPr>
              <w:spacing w:after="0" w:line="240" w:lineRule="auto"/>
              <w:jc w:val="both"/>
              <w:rPr>
                <w:sz w:val="20"/>
                <w:szCs w:val="20"/>
              </w:rPr>
            </w:pPr>
            <w:r w:rsidRPr="00C426E4">
              <w:rPr>
                <w:rFonts w:ascii="Sylfaen" w:hAnsi="Sylfaen" w:cs="Sylfaen"/>
                <w:sz w:val="20"/>
                <w:szCs w:val="20"/>
              </w:rPr>
              <w:t>ბ</w:t>
            </w:r>
            <w:r w:rsidRPr="00C426E4">
              <w:rPr>
                <w:sz w:val="20"/>
                <w:szCs w:val="20"/>
              </w:rPr>
              <w:t xml:space="preserve">) </w:t>
            </w:r>
            <w:proofErr w:type="gramStart"/>
            <w:r w:rsidRPr="00C426E4">
              <w:rPr>
                <w:rFonts w:ascii="Sylfaen" w:hAnsi="Sylfaen" w:cs="Sylfaen"/>
                <w:sz w:val="20"/>
                <w:szCs w:val="20"/>
              </w:rPr>
              <w:t>საქართველოს</w:t>
            </w:r>
            <w:r w:rsidRPr="00C426E4">
              <w:rPr>
                <w:rFonts w:ascii="Sylfaen" w:hAnsi="Sylfaen" w:cs="Sylfaen"/>
                <w:sz w:val="20"/>
                <w:szCs w:val="20"/>
                <w:lang w:val="ka-GE"/>
              </w:rPr>
              <w:t xml:space="preserve">  </w:t>
            </w:r>
            <w:r w:rsidRPr="00C426E4">
              <w:rPr>
                <w:rFonts w:ascii="Sylfaen" w:hAnsi="Sylfaen" w:cs="Sylfaen"/>
                <w:sz w:val="20"/>
                <w:szCs w:val="20"/>
              </w:rPr>
              <w:t>მოქალაქეებისათვის</w:t>
            </w:r>
            <w:proofErr w:type="gramEnd"/>
            <w:r w:rsidRPr="00C426E4">
              <w:rPr>
                <w:sz w:val="20"/>
                <w:szCs w:val="20"/>
              </w:rPr>
              <w:t xml:space="preserve">, </w:t>
            </w:r>
            <w:r w:rsidRPr="00C426E4">
              <w:rPr>
                <w:rFonts w:ascii="Sylfaen" w:hAnsi="Sylfaen" w:cs="Sylfaen"/>
                <w:sz w:val="20"/>
                <w:szCs w:val="20"/>
              </w:rPr>
              <w:t>რომლებმაც</w:t>
            </w:r>
            <w:r w:rsidRPr="00C426E4">
              <w:rPr>
                <w:rFonts w:ascii="Sylfaen" w:hAnsi="Sylfaen" w:cs="Sylfaen"/>
                <w:sz w:val="20"/>
                <w:szCs w:val="20"/>
                <w:lang w:val="ka-GE"/>
              </w:rPr>
              <w:t xml:space="preserve">  </w:t>
            </w:r>
            <w:r w:rsidRPr="00C426E4">
              <w:rPr>
                <w:rFonts w:ascii="Sylfaen" w:hAnsi="Sylfaen" w:cs="Sylfaen"/>
                <w:sz w:val="20"/>
                <w:szCs w:val="20"/>
              </w:rPr>
              <w:t>უცხო</w:t>
            </w:r>
            <w:r w:rsidRPr="00C426E4">
              <w:rPr>
                <w:rFonts w:ascii="Sylfaen" w:hAnsi="Sylfaen" w:cs="Sylfaen"/>
                <w:sz w:val="20"/>
                <w:szCs w:val="20"/>
                <w:lang w:val="ka-GE"/>
              </w:rPr>
              <w:t xml:space="preserve"> </w:t>
            </w:r>
            <w:r w:rsidRPr="00C426E4">
              <w:rPr>
                <w:rFonts w:ascii="Sylfaen" w:hAnsi="Sylfaen" w:cs="Sylfaen"/>
                <w:sz w:val="20"/>
                <w:szCs w:val="20"/>
              </w:rPr>
              <w:t>ქვეყანაში</w:t>
            </w:r>
            <w:r w:rsidRPr="00C426E4">
              <w:rPr>
                <w:rFonts w:ascii="Sylfaen" w:hAnsi="Sylfaen" w:cs="Sylfaen"/>
                <w:sz w:val="20"/>
                <w:szCs w:val="20"/>
                <w:lang w:val="ka-GE"/>
              </w:rPr>
              <w:t xml:space="preserve"> </w:t>
            </w:r>
            <w:r w:rsidRPr="00C426E4">
              <w:rPr>
                <w:rFonts w:ascii="Sylfaen" w:hAnsi="Sylfaen" w:cs="Sylfaen"/>
                <w:sz w:val="20"/>
                <w:szCs w:val="20"/>
              </w:rPr>
              <w:t>მიიღს</w:t>
            </w:r>
            <w:r w:rsidRPr="00C426E4">
              <w:rPr>
                <w:rFonts w:ascii="Sylfaen" w:hAnsi="Sylfaen" w:cs="Sylfaen"/>
                <w:sz w:val="20"/>
                <w:szCs w:val="20"/>
                <w:lang w:val="ka-GE"/>
              </w:rPr>
              <w:t xml:space="preserve"> </w:t>
            </w:r>
            <w:r w:rsidRPr="00C426E4">
              <w:rPr>
                <w:rFonts w:ascii="Sylfaen" w:hAnsi="Sylfaen" w:cs="Sylfaen"/>
                <w:sz w:val="20"/>
                <w:szCs w:val="20"/>
              </w:rPr>
              <w:t>სრული</w:t>
            </w:r>
            <w:r w:rsidRPr="00C426E4">
              <w:rPr>
                <w:rFonts w:ascii="Sylfaen" w:hAnsi="Sylfaen" w:cs="Sylfaen"/>
                <w:sz w:val="20"/>
                <w:szCs w:val="20"/>
                <w:lang w:val="ka-GE"/>
              </w:rPr>
              <w:t xml:space="preserve"> </w:t>
            </w:r>
            <w:r w:rsidRPr="00C426E4">
              <w:rPr>
                <w:rFonts w:ascii="Sylfaen" w:hAnsi="Sylfaen" w:cs="Sylfaen"/>
                <w:sz w:val="20"/>
                <w:szCs w:val="20"/>
              </w:rPr>
              <w:t>ზოგადი</w:t>
            </w:r>
            <w:r w:rsidRPr="00C426E4">
              <w:rPr>
                <w:rFonts w:ascii="Sylfaen" w:hAnsi="Sylfaen" w:cs="Sylfaen"/>
                <w:sz w:val="20"/>
                <w:szCs w:val="20"/>
                <w:lang w:val="ka-GE"/>
              </w:rPr>
              <w:t xml:space="preserve">  </w:t>
            </w:r>
            <w:r w:rsidRPr="00C426E4">
              <w:rPr>
                <w:rFonts w:ascii="Sylfaen" w:hAnsi="Sylfaen" w:cs="Sylfaen"/>
                <w:sz w:val="20"/>
                <w:szCs w:val="20"/>
              </w:rPr>
              <w:t>ან</w:t>
            </w:r>
            <w:r w:rsidRPr="00C426E4">
              <w:rPr>
                <w:rFonts w:ascii="Sylfaen" w:hAnsi="Sylfaen" w:cs="Sylfaen"/>
                <w:sz w:val="20"/>
                <w:szCs w:val="20"/>
                <w:lang w:val="ka-GE"/>
              </w:rPr>
              <w:t xml:space="preserve"> </w:t>
            </w:r>
            <w:r w:rsidRPr="00C426E4">
              <w:rPr>
                <w:rFonts w:ascii="Sylfaen" w:hAnsi="Sylfaen" w:cs="Sylfaen"/>
                <w:sz w:val="20"/>
                <w:szCs w:val="20"/>
              </w:rPr>
              <w:t>მისი</w:t>
            </w:r>
            <w:r w:rsidRPr="00C426E4">
              <w:rPr>
                <w:rFonts w:ascii="Sylfaen" w:hAnsi="Sylfaen" w:cs="Sylfaen"/>
                <w:sz w:val="20"/>
                <w:szCs w:val="20"/>
                <w:lang w:val="ka-GE"/>
              </w:rPr>
              <w:t xml:space="preserve"> </w:t>
            </w:r>
            <w:r w:rsidRPr="00C426E4">
              <w:rPr>
                <w:rFonts w:ascii="Sylfaen" w:hAnsi="Sylfaen" w:cs="Sylfaen"/>
                <w:sz w:val="20"/>
                <w:szCs w:val="20"/>
              </w:rPr>
              <w:t>ეკვივალენტური</w:t>
            </w:r>
            <w:r w:rsidRPr="00C426E4">
              <w:rPr>
                <w:rFonts w:ascii="Sylfaen" w:hAnsi="Sylfaen" w:cs="Sylfaen"/>
                <w:sz w:val="20"/>
                <w:szCs w:val="20"/>
                <w:lang w:val="ka-GE"/>
              </w:rPr>
              <w:t xml:space="preserve">  </w:t>
            </w:r>
            <w:r w:rsidRPr="00C426E4">
              <w:rPr>
                <w:rFonts w:ascii="Sylfaen" w:hAnsi="Sylfaen" w:cs="Sylfaen"/>
                <w:sz w:val="20"/>
                <w:szCs w:val="20"/>
              </w:rPr>
              <w:t>განათლება</w:t>
            </w:r>
            <w:r w:rsidRPr="00C426E4">
              <w:rPr>
                <w:rFonts w:ascii="Sylfaen" w:hAnsi="Sylfaen" w:cs="Sylfaen"/>
                <w:sz w:val="20"/>
                <w:szCs w:val="20"/>
                <w:lang w:val="ka-GE"/>
              </w:rPr>
              <w:t xml:space="preserve">  </w:t>
            </w:r>
            <w:r w:rsidRPr="00C426E4">
              <w:rPr>
                <w:rFonts w:ascii="Sylfaen" w:hAnsi="Sylfaen" w:cs="Sylfaen"/>
                <w:sz w:val="20"/>
                <w:szCs w:val="20"/>
              </w:rPr>
              <w:t>და</w:t>
            </w:r>
            <w:r w:rsidRPr="00C426E4">
              <w:rPr>
                <w:rFonts w:ascii="Sylfaen" w:hAnsi="Sylfaen" w:cs="Sylfaen"/>
                <w:sz w:val="20"/>
                <w:szCs w:val="20"/>
                <w:lang w:val="ka-GE"/>
              </w:rPr>
              <w:t xml:space="preserve">  </w:t>
            </w:r>
            <w:r w:rsidRPr="00C426E4">
              <w:rPr>
                <w:rFonts w:ascii="Sylfaen" w:hAnsi="Sylfaen" w:cs="Sylfaen"/>
                <w:sz w:val="20"/>
                <w:szCs w:val="20"/>
              </w:rPr>
              <w:t>სრული</w:t>
            </w:r>
            <w:r w:rsidRPr="00C426E4">
              <w:rPr>
                <w:rFonts w:ascii="Sylfaen" w:hAnsi="Sylfaen" w:cs="Sylfaen"/>
                <w:sz w:val="20"/>
                <w:szCs w:val="20"/>
                <w:lang w:val="ka-GE"/>
              </w:rPr>
              <w:t xml:space="preserve"> </w:t>
            </w:r>
            <w:r w:rsidRPr="00C426E4">
              <w:rPr>
                <w:rFonts w:ascii="Sylfaen" w:hAnsi="Sylfaen" w:cs="Sylfaen"/>
                <w:sz w:val="20"/>
                <w:szCs w:val="20"/>
              </w:rPr>
              <w:t>ზოგადი</w:t>
            </w:r>
            <w:r w:rsidRPr="00C426E4">
              <w:rPr>
                <w:rFonts w:ascii="Sylfaen" w:hAnsi="Sylfaen" w:cs="Sylfaen"/>
                <w:sz w:val="20"/>
                <w:szCs w:val="20"/>
                <w:lang w:val="ka-GE"/>
              </w:rPr>
              <w:t xml:space="preserve">  </w:t>
            </w:r>
            <w:r w:rsidRPr="00C426E4">
              <w:rPr>
                <w:rFonts w:ascii="Sylfaen" w:hAnsi="Sylfaen" w:cs="Sylfaen"/>
                <w:sz w:val="20"/>
                <w:szCs w:val="20"/>
              </w:rPr>
              <w:t>განათლების</w:t>
            </w:r>
            <w:r w:rsidRPr="00C426E4">
              <w:rPr>
                <w:rFonts w:ascii="Sylfaen" w:hAnsi="Sylfaen" w:cs="Sylfaen"/>
                <w:sz w:val="20"/>
                <w:szCs w:val="20"/>
                <w:lang w:val="ka-GE"/>
              </w:rPr>
              <w:t xml:space="preserve">  </w:t>
            </w:r>
            <w:r w:rsidRPr="00C426E4">
              <w:rPr>
                <w:rFonts w:ascii="Sylfaen" w:hAnsi="Sylfaen" w:cs="Sylfaen"/>
                <w:sz w:val="20"/>
                <w:szCs w:val="20"/>
              </w:rPr>
              <w:t>ბოლო</w:t>
            </w:r>
            <w:r w:rsidRPr="00C426E4">
              <w:rPr>
                <w:sz w:val="20"/>
                <w:szCs w:val="20"/>
              </w:rPr>
              <w:t xml:space="preserve"> 2 </w:t>
            </w:r>
            <w:r w:rsidRPr="00C426E4">
              <w:rPr>
                <w:rFonts w:ascii="Sylfaen" w:hAnsi="Sylfaen" w:cs="Sylfaen"/>
                <w:sz w:val="20"/>
                <w:szCs w:val="20"/>
              </w:rPr>
              <w:t>წელი</w:t>
            </w:r>
            <w:r w:rsidRPr="00C426E4">
              <w:rPr>
                <w:rFonts w:ascii="Sylfaen" w:hAnsi="Sylfaen" w:cs="Sylfaen"/>
                <w:sz w:val="20"/>
                <w:szCs w:val="20"/>
                <w:lang w:val="ka-GE"/>
              </w:rPr>
              <w:t xml:space="preserve">  </w:t>
            </w:r>
            <w:r w:rsidRPr="00C426E4">
              <w:rPr>
                <w:rFonts w:ascii="Sylfaen" w:hAnsi="Sylfaen" w:cs="Sylfaen"/>
                <w:sz w:val="20"/>
                <w:szCs w:val="20"/>
              </w:rPr>
              <w:t>ისწავლეს</w:t>
            </w:r>
            <w:r w:rsidRPr="00C426E4">
              <w:rPr>
                <w:rFonts w:ascii="Sylfaen" w:hAnsi="Sylfaen" w:cs="Sylfaen"/>
                <w:sz w:val="20"/>
                <w:szCs w:val="20"/>
                <w:lang w:val="ka-GE"/>
              </w:rPr>
              <w:t xml:space="preserve">   </w:t>
            </w:r>
            <w:r w:rsidRPr="00C426E4">
              <w:rPr>
                <w:rFonts w:ascii="Sylfaen" w:hAnsi="Sylfaen" w:cs="Sylfaen"/>
                <w:sz w:val="20"/>
                <w:szCs w:val="20"/>
              </w:rPr>
              <w:t>უცხო</w:t>
            </w:r>
            <w:r w:rsidRPr="00C426E4">
              <w:rPr>
                <w:rFonts w:ascii="Sylfaen" w:hAnsi="Sylfaen" w:cs="Sylfaen"/>
                <w:sz w:val="20"/>
                <w:szCs w:val="20"/>
                <w:lang w:val="ka-GE"/>
              </w:rPr>
              <w:t xml:space="preserve"> </w:t>
            </w:r>
            <w:r w:rsidRPr="00C426E4">
              <w:rPr>
                <w:rFonts w:ascii="Sylfaen" w:hAnsi="Sylfaen" w:cs="Sylfaen"/>
                <w:sz w:val="20"/>
                <w:szCs w:val="20"/>
              </w:rPr>
              <w:t>ქვეყანაში</w:t>
            </w:r>
            <w:r w:rsidRPr="00C426E4">
              <w:rPr>
                <w:sz w:val="20"/>
                <w:szCs w:val="20"/>
              </w:rPr>
              <w:t>;</w:t>
            </w:r>
          </w:p>
          <w:p w:rsidR="003D1949" w:rsidRPr="00C426E4" w:rsidRDefault="003D1949" w:rsidP="003D1949">
            <w:pPr>
              <w:spacing w:after="0" w:line="240" w:lineRule="auto"/>
              <w:jc w:val="both"/>
              <w:rPr>
                <w:sz w:val="20"/>
                <w:szCs w:val="20"/>
              </w:rPr>
            </w:pPr>
            <w:r w:rsidRPr="00C426E4">
              <w:rPr>
                <w:rFonts w:ascii="Sylfaen" w:hAnsi="Sylfaen" w:cs="Sylfaen"/>
                <w:sz w:val="20"/>
                <w:szCs w:val="20"/>
              </w:rPr>
              <w:t>გ</w:t>
            </w:r>
            <w:r w:rsidRPr="00C426E4">
              <w:rPr>
                <w:sz w:val="20"/>
                <w:szCs w:val="20"/>
              </w:rPr>
              <w:t xml:space="preserve">) </w:t>
            </w:r>
            <w:r w:rsidRPr="00C426E4">
              <w:rPr>
                <w:rFonts w:ascii="Sylfaen" w:hAnsi="Sylfaen" w:cs="Sylfaen"/>
                <w:sz w:val="20"/>
                <w:szCs w:val="20"/>
              </w:rPr>
              <w:t>პირებისათვის</w:t>
            </w:r>
            <w:r w:rsidRPr="00C426E4">
              <w:rPr>
                <w:sz w:val="20"/>
                <w:szCs w:val="20"/>
              </w:rPr>
              <w:t xml:space="preserve">, </w:t>
            </w:r>
            <w:proofErr w:type="gramStart"/>
            <w:r w:rsidRPr="00C426E4">
              <w:rPr>
                <w:rFonts w:ascii="Sylfaen" w:hAnsi="Sylfaen" w:cs="Sylfaen"/>
                <w:sz w:val="20"/>
                <w:szCs w:val="20"/>
              </w:rPr>
              <w:t>რომლებიც</w:t>
            </w:r>
            <w:r w:rsidRPr="00C426E4">
              <w:rPr>
                <w:rFonts w:ascii="Sylfaen" w:hAnsi="Sylfaen" w:cs="Sylfaen"/>
                <w:sz w:val="20"/>
                <w:szCs w:val="20"/>
                <w:lang w:val="ka-GE"/>
              </w:rPr>
              <w:t xml:space="preserve">  </w:t>
            </w:r>
            <w:r w:rsidRPr="00C426E4">
              <w:rPr>
                <w:rFonts w:ascii="Sylfaen" w:hAnsi="Sylfaen" w:cs="Sylfaen"/>
                <w:sz w:val="20"/>
                <w:szCs w:val="20"/>
              </w:rPr>
              <w:t>სწავლობენ</w:t>
            </w:r>
            <w:proofErr w:type="gramEnd"/>
            <w:r w:rsidRPr="00C426E4">
              <w:rPr>
                <w:sz w:val="20"/>
                <w:szCs w:val="20"/>
              </w:rPr>
              <w:t>/</w:t>
            </w:r>
            <w:r w:rsidRPr="00C426E4">
              <w:rPr>
                <w:rFonts w:ascii="Sylfaen" w:hAnsi="Sylfaen" w:cs="Sylfaen"/>
                <w:sz w:val="20"/>
                <w:szCs w:val="20"/>
              </w:rPr>
              <w:t>სწავლობდნენ</w:t>
            </w:r>
            <w:r w:rsidRPr="00C426E4">
              <w:rPr>
                <w:rFonts w:ascii="Sylfaen" w:hAnsi="Sylfaen" w:cs="Sylfaen"/>
                <w:sz w:val="20"/>
                <w:szCs w:val="20"/>
                <w:lang w:val="ka-GE"/>
              </w:rPr>
              <w:t xml:space="preserve"> </w:t>
            </w:r>
            <w:r w:rsidRPr="00C426E4">
              <w:rPr>
                <w:rFonts w:ascii="Sylfaen" w:hAnsi="Sylfaen" w:cs="Sylfaen"/>
                <w:sz w:val="20"/>
                <w:szCs w:val="20"/>
              </w:rPr>
              <w:t>და</w:t>
            </w:r>
            <w:r w:rsidRPr="00C426E4">
              <w:rPr>
                <w:rFonts w:ascii="Sylfaen" w:hAnsi="Sylfaen" w:cs="Sylfaen"/>
                <w:sz w:val="20"/>
                <w:szCs w:val="20"/>
                <w:lang w:val="ka-GE"/>
              </w:rPr>
              <w:t xml:space="preserve"> </w:t>
            </w:r>
            <w:r w:rsidRPr="00C426E4">
              <w:rPr>
                <w:rFonts w:ascii="Sylfaen" w:hAnsi="Sylfaen" w:cs="Sylfaen"/>
                <w:sz w:val="20"/>
                <w:szCs w:val="20"/>
              </w:rPr>
              <w:t>მიღებული</w:t>
            </w:r>
            <w:r w:rsidRPr="00C426E4">
              <w:rPr>
                <w:rFonts w:ascii="Sylfaen" w:hAnsi="Sylfaen" w:cs="Sylfaen"/>
                <w:sz w:val="20"/>
                <w:szCs w:val="20"/>
                <w:lang w:val="ka-GE"/>
              </w:rPr>
              <w:t xml:space="preserve"> </w:t>
            </w:r>
            <w:r w:rsidRPr="00C426E4">
              <w:rPr>
                <w:rFonts w:ascii="Sylfaen" w:hAnsi="Sylfaen" w:cs="Sylfaen"/>
                <w:sz w:val="20"/>
                <w:szCs w:val="20"/>
              </w:rPr>
              <w:t>აქვთ</w:t>
            </w:r>
            <w:r w:rsidRPr="00C426E4">
              <w:rPr>
                <w:rFonts w:ascii="Sylfaen" w:hAnsi="Sylfaen" w:cs="Sylfaen"/>
                <w:sz w:val="20"/>
                <w:szCs w:val="20"/>
                <w:lang w:val="ka-GE"/>
              </w:rPr>
              <w:t xml:space="preserve"> </w:t>
            </w:r>
            <w:r w:rsidRPr="00C426E4">
              <w:rPr>
                <w:rFonts w:ascii="Sylfaen" w:hAnsi="Sylfaen" w:cs="Sylfaen"/>
                <w:sz w:val="20"/>
                <w:szCs w:val="20"/>
              </w:rPr>
              <w:t>კრედიტები</w:t>
            </w:r>
            <w:r w:rsidRPr="00C426E4">
              <w:rPr>
                <w:rFonts w:ascii="Sylfaen" w:hAnsi="Sylfaen" w:cs="Sylfaen"/>
                <w:sz w:val="20"/>
                <w:szCs w:val="20"/>
                <w:lang w:val="ka-GE"/>
              </w:rPr>
              <w:t xml:space="preserve"> </w:t>
            </w:r>
            <w:r w:rsidRPr="00C426E4">
              <w:rPr>
                <w:rFonts w:ascii="Sylfaen" w:hAnsi="Sylfaen" w:cs="Sylfaen"/>
                <w:sz w:val="20"/>
                <w:szCs w:val="20"/>
              </w:rPr>
              <w:t>უცხო</w:t>
            </w:r>
            <w:r w:rsidRPr="00C426E4">
              <w:rPr>
                <w:rFonts w:ascii="Sylfaen" w:hAnsi="Sylfaen" w:cs="Sylfaen"/>
                <w:sz w:val="20"/>
                <w:szCs w:val="20"/>
                <w:lang w:val="ka-GE"/>
              </w:rPr>
              <w:t xml:space="preserve"> </w:t>
            </w:r>
            <w:r w:rsidRPr="00C426E4">
              <w:rPr>
                <w:rFonts w:ascii="Sylfaen" w:hAnsi="Sylfaen" w:cs="Sylfaen"/>
                <w:sz w:val="20"/>
                <w:szCs w:val="20"/>
              </w:rPr>
              <w:t>ქვეყანაში</w:t>
            </w:r>
            <w:r w:rsidRPr="00C426E4">
              <w:rPr>
                <w:rFonts w:ascii="Sylfaen" w:hAnsi="Sylfaen" w:cs="Sylfaen"/>
                <w:sz w:val="20"/>
                <w:szCs w:val="20"/>
                <w:lang w:val="ka-GE"/>
              </w:rPr>
              <w:t xml:space="preserve">  </w:t>
            </w:r>
            <w:r w:rsidRPr="00C426E4">
              <w:rPr>
                <w:rFonts w:ascii="Sylfaen" w:hAnsi="Sylfaen" w:cs="Sylfaen"/>
                <w:sz w:val="20"/>
                <w:szCs w:val="20"/>
              </w:rPr>
              <w:t>ამქვეყნის</w:t>
            </w:r>
            <w:r w:rsidRPr="00C426E4">
              <w:rPr>
                <w:rFonts w:ascii="Sylfaen" w:hAnsi="Sylfaen" w:cs="Sylfaen"/>
                <w:sz w:val="20"/>
                <w:szCs w:val="20"/>
                <w:lang w:val="ka-GE"/>
              </w:rPr>
              <w:t xml:space="preserve">  </w:t>
            </w:r>
            <w:r w:rsidRPr="00C426E4">
              <w:rPr>
                <w:rFonts w:ascii="Sylfaen" w:hAnsi="Sylfaen" w:cs="Sylfaen"/>
                <w:sz w:val="20"/>
                <w:szCs w:val="20"/>
              </w:rPr>
              <w:t>კანონმდებლობის</w:t>
            </w:r>
            <w:r w:rsidRPr="00C426E4">
              <w:rPr>
                <w:rFonts w:ascii="Sylfaen" w:hAnsi="Sylfaen" w:cs="Sylfaen"/>
                <w:sz w:val="20"/>
                <w:szCs w:val="20"/>
                <w:lang w:val="ka-GE"/>
              </w:rPr>
              <w:t xml:space="preserve">  </w:t>
            </w:r>
            <w:r w:rsidRPr="00C426E4">
              <w:rPr>
                <w:rFonts w:ascii="Sylfaen" w:hAnsi="Sylfaen" w:cs="Sylfaen"/>
                <w:sz w:val="20"/>
                <w:szCs w:val="20"/>
              </w:rPr>
              <w:t>შესაბამისად</w:t>
            </w:r>
            <w:r w:rsidRPr="00C426E4">
              <w:rPr>
                <w:rFonts w:ascii="Sylfaen" w:hAnsi="Sylfaen" w:cs="Sylfaen"/>
                <w:sz w:val="20"/>
                <w:szCs w:val="20"/>
                <w:lang w:val="ka-GE"/>
              </w:rPr>
              <w:t xml:space="preserve">  </w:t>
            </w:r>
            <w:r w:rsidRPr="00C426E4">
              <w:rPr>
                <w:rFonts w:ascii="Sylfaen" w:hAnsi="Sylfaen" w:cs="Sylfaen"/>
                <w:sz w:val="20"/>
                <w:szCs w:val="20"/>
              </w:rPr>
              <w:lastRenderedPageBreak/>
              <w:t>აღიარებულ</w:t>
            </w:r>
            <w:r w:rsidRPr="00C426E4">
              <w:rPr>
                <w:rFonts w:ascii="Sylfaen" w:hAnsi="Sylfaen" w:cs="Sylfaen"/>
                <w:sz w:val="20"/>
                <w:szCs w:val="20"/>
                <w:lang w:val="ka-GE"/>
              </w:rPr>
              <w:t xml:space="preserve">  </w:t>
            </w:r>
            <w:r w:rsidRPr="00C426E4">
              <w:rPr>
                <w:rFonts w:ascii="Sylfaen" w:hAnsi="Sylfaen" w:cs="Sylfaen"/>
                <w:sz w:val="20"/>
                <w:szCs w:val="20"/>
              </w:rPr>
              <w:t>უმაღლეს</w:t>
            </w:r>
            <w:r w:rsidRPr="00C426E4">
              <w:rPr>
                <w:rFonts w:ascii="Sylfaen" w:hAnsi="Sylfaen" w:cs="Sylfaen"/>
                <w:sz w:val="20"/>
                <w:szCs w:val="20"/>
                <w:lang w:val="ka-GE"/>
              </w:rPr>
              <w:t xml:space="preserve">  </w:t>
            </w:r>
            <w:r w:rsidRPr="00C426E4">
              <w:rPr>
                <w:rFonts w:ascii="Sylfaen" w:hAnsi="Sylfaen" w:cs="Sylfaen"/>
                <w:sz w:val="20"/>
                <w:szCs w:val="20"/>
              </w:rPr>
              <w:t>საგანმანათლებლო</w:t>
            </w:r>
            <w:r w:rsidRPr="00C426E4">
              <w:rPr>
                <w:rFonts w:ascii="Sylfaen" w:hAnsi="Sylfaen" w:cs="Sylfaen"/>
                <w:sz w:val="20"/>
                <w:szCs w:val="20"/>
                <w:lang w:val="ka-GE"/>
              </w:rPr>
              <w:t xml:space="preserve">   </w:t>
            </w:r>
            <w:r w:rsidRPr="00C426E4">
              <w:rPr>
                <w:rFonts w:ascii="Sylfaen" w:hAnsi="Sylfaen" w:cs="Sylfaen"/>
                <w:sz w:val="20"/>
                <w:szCs w:val="20"/>
              </w:rPr>
              <w:t>დაწესებულებაში</w:t>
            </w:r>
            <w:r w:rsidRPr="00C426E4">
              <w:rPr>
                <w:sz w:val="20"/>
                <w:szCs w:val="20"/>
              </w:rPr>
              <w:t>.</w:t>
            </w:r>
          </w:p>
          <w:p w:rsidR="001B17D0" w:rsidRPr="00AC1845" w:rsidRDefault="003D1949" w:rsidP="003D1949">
            <w:pPr>
              <w:spacing w:after="0"/>
              <w:jc w:val="both"/>
              <w:rPr>
                <w:rFonts w:ascii="Times New Roman" w:hAnsi="Times New Roman"/>
                <w:color w:val="7B7B7B" w:themeColor="accent3" w:themeShade="BF"/>
                <w:sz w:val="20"/>
                <w:szCs w:val="20"/>
                <w:lang w:val="ka-GE"/>
              </w:rPr>
            </w:pPr>
            <w:r w:rsidRPr="00C426E4">
              <w:rPr>
                <w:rFonts w:ascii="Sylfaen" w:hAnsi="Sylfaen" w:cs="Sylfaen"/>
                <w:sz w:val="20"/>
                <w:szCs w:val="20"/>
              </w:rPr>
              <w:t>საგანმანათლებლო</w:t>
            </w:r>
            <w:r w:rsidRPr="00C426E4">
              <w:rPr>
                <w:rFonts w:ascii="Sylfaen" w:hAnsi="Sylfaen" w:cs="Sylfaen"/>
                <w:sz w:val="20"/>
                <w:szCs w:val="20"/>
                <w:lang w:val="ka-GE"/>
              </w:rPr>
              <w:t xml:space="preserve">   </w:t>
            </w:r>
            <w:proofErr w:type="gramStart"/>
            <w:r w:rsidRPr="00C426E4">
              <w:rPr>
                <w:rFonts w:ascii="Sylfaen" w:hAnsi="Sylfaen" w:cs="Sylfaen"/>
                <w:sz w:val="20"/>
                <w:szCs w:val="20"/>
              </w:rPr>
              <w:t>პროგრამაზე</w:t>
            </w:r>
            <w:r w:rsidRPr="00C426E4">
              <w:rPr>
                <w:rFonts w:ascii="Sylfaen" w:hAnsi="Sylfaen" w:cs="Sylfaen"/>
                <w:sz w:val="20"/>
                <w:szCs w:val="20"/>
                <w:lang w:val="ka-GE"/>
              </w:rPr>
              <w:t xml:space="preserve">  </w:t>
            </w:r>
            <w:r w:rsidRPr="00C426E4">
              <w:rPr>
                <w:rFonts w:ascii="Sylfaen" w:hAnsi="Sylfaen" w:cs="Sylfaen"/>
                <w:sz w:val="20"/>
                <w:szCs w:val="20"/>
              </w:rPr>
              <w:t>მობილობის</w:t>
            </w:r>
            <w:proofErr w:type="gramEnd"/>
            <w:r w:rsidRPr="00C426E4">
              <w:rPr>
                <w:rFonts w:ascii="Sylfaen" w:hAnsi="Sylfaen" w:cs="Sylfaen"/>
                <w:sz w:val="20"/>
                <w:szCs w:val="20"/>
                <w:lang w:val="ka-GE"/>
              </w:rPr>
              <w:t xml:space="preserve">  </w:t>
            </w:r>
            <w:r w:rsidRPr="00C426E4">
              <w:rPr>
                <w:rFonts w:ascii="Sylfaen" w:hAnsi="Sylfaen" w:cs="Sylfaen"/>
                <w:sz w:val="20"/>
                <w:szCs w:val="20"/>
              </w:rPr>
              <w:t>წესით</w:t>
            </w:r>
            <w:r w:rsidRPr="00C426E4">
              <w:rPr>
                <w:rFonts w:ascii="Sylfaen" w:hAnsi="Sylfaen" w:cs="Sylfaen"/>
                <w:sz w:val="20"/>
                <w:szCs w:val="20"/>
                <w:lang w:val="ka-GE"/>
              </w:rPr>
              <w:t xml:space="preserve">  </w:t>
            </w:r>
            <w:r w:rsidRPr="00C426E4">
              <w:rPr>
                <w:rFonts w:ascii="Sylfaen" w:hAnsi="Sylfaen" w:cs="Sylfaen"/>
                <w:sz w:val="20"/>
                <w:szCs w:val="20"/>
              </w:rPr>
              <w:t>ჩა</w:t>
            </w:r>
            <w:r w:rsidRPr="00C426E4">
              <w:rPr>
                <w:rFonts w:ascii="Sylfaen" w:hAnsi="Sylfaen" w:cs="Sylfaen"/>
                <w:sz w:val="20"/>
                <w:szCs w:val="20"/>
                <w:lang w:val="ka-GE"/>
              </w:rPr>
              <w:t>სა</w:t>
            </w:r>
            <w:r w:rsidRPr="00C426E4">
              <w:rPr>
                <w:rFonts w:ascii="Sylfaen" w:hAnsi="Sylfaen" w:cs="Sylfaen"/>
                <w:sz w:val="20"/>
                <w:szCs w:val="20"/>
              </w:rPr>
              <w:t>რიცხად</w:t>
            </w:r>
            <w:r w:rsidRPr="00C426E4">
              <w:rPr>
                <w:rFonts w:ascii="Sylfaen" w:hAnsi="Sylfaen" w:cs="Sylfaen"/>
                <w:sz w:val="20"/>
                <w:szCs w:val="20"/>
                <w:lang w:val="ka-GE"/>
              </w:rPr>
              <w:t xml:space="preserve">  დ</w:t>
            </w:r>
            <w:r w:rsidRPr="00C426E4">
              <w:rPr>
                <w:rFonts w:ascii="Sylfaen" w:hAnsi="Sylfaen" w:cs="Sylfaen"/>
                <w:sz w:val="20"/>
                <w:szCs w:val="20"/>
              </w:rPr>
              <w:t>ასაშვებია</w:t>
            </w:r>
            <w:r w:rsidRPr="00C426E4">
              <w:rPr>
                <w:rFonts w:ascii="Sylfaen" w:hAnsi="Sylfaen" w:cs="Sylfaen"/>
                <w:sz w:val="20"/>
                <w:szCs w:val="20"/>
                <w:lang w:val="ka-GE"/>
              </w:rPr>
              <w:t xml:space="preserve"> </w:t>
            </w:r>
            <w:r w:rsidRPr="00C426E4">
              <w:rPr>
                <w:rFonts w:ascii="Sylfaen" w:hAnsi="Sylfaen" w:cs="Sylfaen"/>
                <w:sz w:val="20"/>
                <w:szCs w:val="20"/>
              </w:rPr>
              <w:t>სწავლების</w:t>
            </w:r>
            <w:r w:rsidRPr="00C426E4">
              <w:rPr>
                <w:rFonts w:ascii="Sylfaen" w:hAnsi="Sylfaen" w:cs="Sylfaen"/>
                <w:sz w:val="20"/>
                <w:szCs w:val="20"/>
                <w:lang w:val="ka-GE"/>
              </w:rPr>
              <w:t xml:space="preserve"> </w:t>
            </w:r>
            <w:r w:rsidRPr="00C426E4">
              <w:rPr>
                <w:rFonts w:ascii="Sylfaen" w:hAnsi="Sylfaen" w:cs="Sylfaen"/>
                <w:sz w:val="20"/>
                <w:szCs w:val="20"/>
              </w:rPr>
              <w:t>ერთი</w:t>
            </w:r>
            <w:r w:rsidRPr="00C426E4">
              <w:rPr>
                <w:rFonts w:ascii="Sylfaen" w:hAnsi="Sylfaen" w:cs="Sylfaen"/>
                <w:sz w:val="20"/>
                <w:szCs w:val="20"/>
                <w:lang w:val="ka-GE"/>
              </w:rPr>
              <w:t xml:space="preserve"> </w:t>
            </w:r>
            <w:r w:rsidRPr="00C426E4">
              <w:rPr>
                <w:rFonts w:ascii="Sylfaen" w:hAnsi="Sylfaen" w:cs="Sylfaen"/>
                <w:sz w:val="20"/>
                <w:szCs w:val="20"/>
              </w:rPr>
              <w:t>აკადემიური</w:t>
            </w:r>
            <w:r w:rsidRPr="00C426E4">
              <w:rPr>
                <w:rFonts w:ascii="Sylfaen" w:hAnsi="Sylfaen" w:cs="Sylfaen"/>
                <w:sz w:val="20"/>
                <w:szCs w:val="20"/>
                <w:lang w:val="ka-GE"/>
              </w:rPr>
              <w:t xml:space="preserve"> </w:t>
            </w:r>
            <w:r w:rsidRPr="00C426E4">
              <w:rPr>
                <w:rFonts w:ascii="Sylfaen" w:hAnsi="Sylfaen" w:cs="Sylfaen"/>
                <w:sz w:val="20"/>
                <w:szCs w:val="20"/>
              </w:rPr>
              <w:t>წლის</w:t>
            </w:r>
            <w:r w:rsidRPr="00C426E4">
              <w:rPr>
                <w:rFonts w:ascii="Sylfaen" w:hAnsi="Sylfaen" w:cs="Sylfaen"/>
                <w:sz w:val="20"/>
                <w:szCs w:val="20"/>
                <w:lang w:val="ka-GE"/>
              </w:rPr>
              <w:t xml:space="preserve"> </w:t>
            </w:r>
            <w:r w:rsidRPr="00C426E4">
              <w:rPr>
                <w:rFonts w:ascii="Sylfaen" w:hAnsi="Sylfaen" w:cs="Sylfaen"/>
                <w:sz w:val="20"/>
                <w:szCs w:val="20"/>
              </w:rPr>
              <w:t>დასრულების</w:t>
            </w:r>
            <w:r w:rsidRPr="00C426E4">
              <w:rPr>
                <w:rFonts w:ascii="Sylfaen" w:hAnsi="Sylfaen" w:cs="Sylfaen"/>
                <w:sz w:val="20"/>
                <w:szCs w:val="20"/>
                <w:lang w:val="ka-GE"/>
              </w:rPr>
              <w:t xml:space="preserve"> </w:t>
            </w:r>
            <w:r w:rsidRPr="00C426E4">
              <w:rPr>
                <w:rFonts w:ascii="Sylfaen" w:hAnsi="Sylfaen" w:cs="Sylfaen"/>
                <w:sz w:val="20"/>
                <w:szCs w:val="20"/>
              </w:rPr>
              <w:t>შემდეგ</w:t>
            </w:r>
            <w:r w:rsidRPr="00C426E4">
              <w:rPr>
                <w:sz w:val="20"/>
                <w:szCs w:val="20"/>
              </w:rPr>
              <w:t xml:space="preserve">. </w:t>
            </w:r>
            <w:r w:rsidRPr="00C426E4">
              <w:rPr>
                <w:rFonts w:ascii="Sylfaen" w:hAnsi="Sylfaen" w:cs="Sylfaen"/>
                <w:sz w:val="20"/>
                <w:szCs w:val="20"/>
              </w:rPr>
              <w:t>მობილობა</w:t>
            </w:r>
            <w:r w:rsidRPr="00C426E4">
              <w:rPr>
                <w:rFonts w:ascii="Sylfaen" w:hAnsi="Sylfaen" w:cs="Sylfaen"/>
                <w:sz w:val="20"/>
                <w:szCs w:val="20"/>
                <w:lang w:val="ka-GE"/>
              </w:rPr>
              <w:t xml:space="preserve"> </w:t>
            </w:r>
            <w:r w:rsidRPr="00C426E4">
              <w:rPr>
                <w:rFonts w:ascii="Sylfaen" w:hAnsi="Sylfaen" w:cs="Sylfaen"/>
                <w:sz w:val="20"/>
                <w:szCs w:val="20"/>
              </w:rPr>
              <w:t>შესაძლებელია</w:t>
            </w:r>
            <w:r w:rsidRPr="00C426E4">
              <w:rPr>
                <w:rFonts w:ascii="Sylfaen" w:hAnsi="Sylfaen" w:cs="Sylfaen"/>
                <w:sz w:val="20"/>
                <w:szCs w:val="20"/>
                <w:lang w:val="ka-GE"/>
              </w:rPr>
              <w:t xml:space="preserve"> </w:t>
            </w:r>
            <w:r w:rsidRPr="00C426E4">
              <w:rPr>
                <w:rFonts w:ascii="Sylfaen" w:hAnsi="Sylfaen" w:cs="Sylfaen"/>
                <w:sz w:val="20"/>
                <w:szCs w:val="20"/>
              </w:rPr>
              <w:t>წელიწადში</w:t>
            </w:r>
            <w:r w:rsidRPr="00C426E4">
              <w:rPr>
                <w:rFonts w:ascii="Sylfaen" w:hAnsi="Sylfaen" w:cs="Sylfaen"/>
                <w:sz w:val="20"/>
                <w:szCs w:val="20"/>
                <w:lang w:val="ka-GE"/>
              </w:rPr>
              <w:t xml:space="preserve"> </w:t>
            </w:r>
            <w:r w:rsidRPr="00C426E4">
              <w:rPr>
                <w:rFonts w:ascii="Sylfaen" w:hAnsi="Sylfaen" w:cs="Sylfaen"/>
                <w:sz w:val="20"/>
                <w:szCs w:val="20"/>
              </w:rPr>
              <w:t>ორჯერ</w:t>
            </w:r>
            <w:r w:rsidRPr="00C426E4">
              <w:rPr>
                <w:sz w:val="20"/>
                <w:szCs w:val="20"/>
              </w:rPr>
              <w:t xml:space="preserve">,  </w:t>
            </w:r>
            <w:r w:rsidRPr="00C426E4">
              <w:rPr>
                <w:rFonts w:ascii="Sylfaen" w:hAnsi="Sylfaen" w:cs="Sylfaen"/>
                <w:sz w:val="20"/>
                <w:szCs w:val="20"/>
              </w:rPr>
              <w:t>საქართველოს</w:t>
            </w:r>
            <w:r w:rsidRPr="00C426E4">
              <w:rPr>
                <w:rFonts w:ascii="Sylfaen" w:hAnsi="Sylfaen" w:cs="Sylfaen"/>
                <w:sz w:val="20"/>
                <w:szCs w:val="20"/>
                <w:lang w:val="ka-GE"/>
              </w:rPr>
              <w:t xml:space="preserve"> </w:t>
            </w:r>
            <w:r w:rsidRPr="00C426E4">
              <w:rPr>
                <w:rFonts w:ascii="Sylfaen" w:hAnsi="Sylfaen" w:cs="Sylfaen"/>
                <w:sz w:val="20"/>
                <w:szCs w:val="20"/>
              </w:rPr>
              <w:t>განათლებისა</w:t>
            </w:r>
            <w:r w:rsidRPr="00C426E4">
              <w:rPr>
                <w:rFonts w:ascii="Sylfaen" w:hAnsi="Sylfaen" w:cs="Sylfaen"/>
                <w:sz w:val="20"/>
                <w:szCs w:val="20"/>
                <w:lang w:val="ka-GE"/>
              </w:rPr>
              <w:t xml:space="preserve"> </w:t>
            </w:r>
            <w:r w:rsidRPr="00C426E4">
              <w:rPr>
                <w:rFonts w:ascii="Sylfaen" w:hAnsi="Sylfaen" w:cs="Sylfaen"/>
                <w:sz w:val="20"/>
                <w:szCs w:val="20"/>
              </w:rPr>
              <w:t>და</w:t>
            </w:r>
            <w:r w:rsidRPr="00C426E4">
              <w:rPr>
                <w:rFonts w:ascii="Sylfaen" w:hAnsi="Sylfaen" w:cs="Sylfaen"/>
                <w:sz w:val="20"/>
                <w:szCs w:val="20"/>
                <w:lang w:val="ka-GE"/>
              </w:rPr>
              <w:t xml:space="preserve"> </w:t>
            </w:r>
            <w:r w:rsidRPr="00C426E4">
              <w:rPr>
                <w:rFonts w:ascii="Sylfaen" w:hAnsi="Sylfaen" w:cs="Sylfaen"/>
                <w:sz w:val="20"/>
                <w:szCs w:val="20"/>
              </w:rPr>
              <w:t>მეცნიერების</w:t>
            </w:r>
            <w:r w:rsidRPr="00C426E4">
              <w:rPr>
                <w:rFonts w:ascii="Sylfaen" w:hAnsi="Sylfaen" w:cs="Sylfaen"/>
                <w:sz w:val="20"/>
                <w:szCs w:val="20"/>
                <w:lang w:val="ka-GE"/>
              </w:rPr>
              <w:t xml:space="preserve"> </w:t>
            </w:r>
            <w:r w:rsidRPr="00C426E4">
              <w:rPr>
                <w:rFonts w:ascii="Sylfaen" w:hAnsi="Sylfaen" w:cs="Sylfaen"/>
                <w:sz w:val="20"/>
                <w:szCs w:val="20"/>
              </w:rPr>
              <w:t>სამინისტროს</w:t>
            </w:r>
            <w:r w:rsidRPr="00C426E4">
              <w:rPr>
                <w:rFonts w:ascii="Sylfaen" w:hAnsi="Sylfaen" w:cs="Sylfaen"/>
                <w:sz w:val="20"/>
                <w:szCs w:val="20"/>
                <w:lang w:val="ka-GE"/>
              </w:rPr>
              <w:t xml:space="preserve"> </w:t>
            </w:r>
            <w:r w:rsidRPr="00C426E4">
              <w:rPr>
                <w:rFonts w:ascii="Sylfaen" w:hAnsi="Sylfaen" w:cs="Sylfaen"/>
                <w:sz w:val="20"/>
                <w:szCs w:val="20"/>
              </w:rPr>
              <w:t>მიერ</w:t>
            </w:r>
            <w:r w:rsidRPr="00C426E4">
              <w:rPr>
                <w:rFonts w:ascii="Sylfaen" w:hAnsi="Sylfaen" w:cs="Sylfaen"/>
                <w:sz w:val="20"/>
                <w:szCs w:val="20"/>
                <w:lang w:val="ka-GE"/>
              </w:rPr>
              <w:t xml:space="preserve"> </w:t>
            </w:r>
            <w:r w:rsidRPr="00C426E4">
              <w:rPr>
                <w:rFonts w:ascii="Sylfaen" w:hAnsi="Sylfaen" w:cs="Sylfaen"/>
                <w:sz w:val="20"/>
                <w:szCs w:val="20"/>
              </w:rPr>
              <w:t>დადგენილ</w:t>
            </w:r>
            <w:r w:rsidRPr="00C426E4">
              <w:rPr>
                <w:rFonts w:ascii="Sylfaen" w:hAnsi="Sylfaen" w:cs="Sylfaen"/>
                <w:sz w:val="20"/>
                <w:szCs w:val="20"/>
                <w:lang w:val="ka-GE"/>
              </w:rPr>
              <w:t xml:space="preserve"> </w:t>
            </w:r>
            <w:r w:rsidRPr="00C426E4">
              <w:rPr>
                <w:rFonts w:ascii="Sylfaen" w:hAnsi="Sylfaen" w:cs="Sylfaen"/>
                <w:sz w:val="20"/>
                <w:szCs w:val="20"/>
              </w:rPr>
              <w:t>ვადებში</w:t>
            </w:r>
            <w:r w:rsidRPr="00C426E4">
              <w:rPr>
                <w:sz w:val="20"/>
                <w:szCs w:val="20"/>
              </w:rPr>
              <w:t xml:space="preserve">,  </w:t>
            </w:r>
            <w:r w:rsidRPr="00C426E4">
              <w:rPr>
                <w:rFonts w:ascii="Sylfaen" w:hAnsi="Sylfaen" w:cs="Sylfaen"/>
                <w:sz w:val="20"/>
                <w:szCs w:val="20"/>
              </w:rPr>
              <w:t>სსიპ</w:t>
            </w:r>
            <w:r w:rsidRPr="00C426E4">
              <w:rPr>
                <w:rFonts w:ascii="Sylfaen" w:hAnsi="Sylfaen" w:cs="Sylfaen"/>
                <w:sz w:val="20"/>
                <w:szCs w:val="20"/>
                <w:lang w:val="ka-GE"/>
              </w:rPr>
              <w:t xml:space="preserve"> </w:t>
            </w:r>
            <w:r w:rsidRPr="00C426E4">
              <w:rPr>
                <w:rFonts w:ascii="Sylfaen" w:hAnsi="Sylfaen" w:cs="Sylfaen"/>
                <w:sz w:val="20"/>
                <w:szCs w:val="20"/>
              </w:rPr>
              <w:t>განათლების</w:t>
            </w:r>
            <w:r w:rsidRPr="00C426E4">
              <w:rPr>
                <w:rFonts w:ascii="Sylfaen" w:hAnsi="Sylfaen" w:cs="Sylfaen"/>
                <w:sz w:val="20"/>
                <w:szCs w:val="20"/>
                <w:lang w:val="ka-GE"/>
              </w:rPr>
              <w:t xml:space="preserve"> </w:t>
            </w:r>
            <w:r w:rsidRPr="00C426E4">
              <w:rPr>
                <w:rFonts w:ascii="Sylfaen" w:hAnsi="Sylfaen" w:cs="Sylfaen"/>
                <w:sz w:val="20"/>
                <w:szCs w:val="20"/>
              </w:rPr>
              <w:t>ხარისხის</w:t>
            </w:r>
            <w:r w:rsidRPr="00C426E4">
              <w:rPr>
                <w:rFonts w:ascii="Sylfaen" w:hAnsi="Sylfaen" w:cs="Sylfaen"/>
                <w:sz w:val="20"/>
                <w:szCs w:val="20"/>
                <w:lang w:val="ka-GE"/>
              </w:rPr>
              <w:t xml:space="preserve"> </w:t>
            </w:r>
            <w:r w:rsidRPr="00C426E4">
              <w:rPr>
                <w:rFonts w:ascii="Sylfaen" w:hAnsi="Sylfaen" w:cs="Sylfaen"/>
                <w:sz w:val="20"/>
                <w:szCs w:val="20"/>
              </w:rPr>
              <w:t>განვითარების</w:t>
            </w:r>
            <w:r w:rsidRPr="00C426E4">
              <w:rPr>
                <w:rFonts w:ascii="Sylfaen" w:hAnsi="Sylfaen" w:cs="Sylfaen"/>
                <w:sz w:val="20"/>
                <w:szCs w:val="20"/>
                <w:lang w:val="ka-GE"/>
              </w:rPr>
              <w:t xml:space="preserve"> </w:t>
            </w:r>
            <w:r w:rsidRPr="00C426E4">
              <w:rPr>
                <w:rFonts w:ascii="Sylfaen" w:hAnsi="Sylfaen" w:cs="Sylfaen"/>
                <w:sz w:val="20"/>
                <w:szCs w:val="20"/>
              </w:rPr>
              <w:t>ეროვნული</w:t>
            </w:r>
            <w:r w:rsidRPr="00C426E4">
              <w:rPr>
                <w:rFonts w:ascii="Sylfaen" w:hAnsi="Sylfaen" w:cs="Sylfaen"/>
                <w:sz w:val="20"/>
                <w:szCs w:val="20"/>
                <w:lang w:val="ka-GE"/>
              </w:rPr>
              <w:t xml:space="preserve"> </w:t>
            </w:r>
            <w:r w:rsidRPr="00C426E4">
              <w:rPr>
                <w:rFonts w:ascii="Sylfaen" w:hAnsi="Sylfaen" w:cs="Sylfaen"/>
                <w:sz w:val="20"/>
                <w:szCs w:val="20"/>
              </w:rPr>
              <w:t>ცენტრის</w:t>
            </w:r>
            <w:r w:rsidRPr="00C426E4">
              <w:rPr>
                <w:rFonts w:ascii="Sylfaen" w:hAnsi="Sylfaen" w:cs="Sylfaen"/>
                <w:sz w:val="20"/>
                <w:szCs w:val="20"/>
                <w:lang w:val="ka-GE"/>
              </w:rPr>
              <w:t xml:space="preserve"> </w:t>
            </w:r>
            <w:r w:rsidRPr="00C426E4">
              <w:rPr>
                <w:rFonts w:ascii="Sylfaen" w:hAnsi="Sylfaen" w:cs="Sylfaen"/>
                <w:sz w:val="20"/>
                <w:szCs w:val="20"/>
              </w:rPr>
              <w:t>დირექტორის</w:t>
            </w:r>
            <w:r w:rsidRPr="00C426E4">
              <w:rPr>
                <w:rFonts w:ascii="Sylfaen" w:hAnsi="Sylfaen" w:cs="Sylfaen"/>
                <w:sz w:val="20"/>
                <w:szCs w:val="20"/>
                <w:lang w:val="ka-GE"/>
              </w:rPr>
              <w:t xml:space="preserve"> </w:t>
            </w:r>
            <w:r w:rsidRPr="00C426E4">
              <w:rPr>
                <w:rFonts w:ascii="Sylfaen" w:hAnsi="Sylfaen" w:cs="Sylfaen"/>
                <w:sz w:val="20"/>
                <w:szCs w:val="20"/>
              </w:rPr>
              <w:t>აქტით</w:t>
            </w:r>
            <w:r w:rsidRPr="00C426E4">
              <w:rPr>
                <w:rFonts w:ascii="Sylfaen" w:hAnsi="Sylfaen" w:cs="Sylfaen"/>
                <w:sz w:val="20"/>
                <w:szCs w:val="20"/>
                <w:lang w:val="ka-GE"/>
              </w:rPr>
              <w:t xml:space="preserve"> </w:t>
            </w:r>
            <w:r w:rsidRPr="00C426E4">
              <w:rPr>
                <w:rFonts w:ascii="Sylfaen" w:hAnsi="Sylfaen" w:cs="Sylfaen"/>
                <w:sz w:val="20"/>
                <w:szCs w:val="20"/>
              </w:rPr>
              <w:t>დამტკიცებული</w:t>
            </w:r>
            <w:r w:rsidRPr="00C426E4">
              <w:rPr>
                <w:rFonts w:ascii="Sylfaen" w:hAnsi="Sylfaen" w:cs="Sylfaen"/>
                <w:sz w:val="20"/>
                <w:szCs w:val="20"/>
                <w:lang w:val="ka-GE"/>
              </w:rPr>
              <w:t xml:space="preserve"> </w:t>
            </w:r>
            <w:r w:rsidRPr="00C426E4">
              <w:rPr>
                <w:rFonts w:ascii="Sylfaen" w:hAnsi="Sylfaen" w:cs="Sylfaen"/>
                <w:sz w:val="20"/>
                <w:szCs w:val="20"/>
              </w:rPr>
              <w:t>სავალდებულო</w:t>
            </w:r>
            <w:r w:rsidRPr="00C426E4">
              <w:rPr>
                <w:rFonts w:ascii="Sylfaen" w:hAnsi="Sylfaen" w:cs="Sylfaen"/>
                <w:sz w:val="20"/>
                <w:szCs w:val="20"/>
                <w:lang w:val="ka-GE"/>
              </w:rPr>
              <w:t xml:space="preserve"> </w:t>
            </w:r>
            <w:r w:rsidRPr="00C426E4">
              <w:rPr>
                <w:rFonts w:ascii="Sylfaen" w:hAnsi="Sylfaen" w:cs="Sylfaen"/>
                <w:sz w:val="20"/>
                <w:szCs w:val="20"/>
              </w:rPr>
              <w:t>პროცედურებისა</w:t>
            </w:r>
            <w:r w:rsidRPr="00C426E4">
              <w:rPr>
                <w:rFonts w:ascii="Sylfaen" w:hAnsi="Sylfaen" w:cs="Sylfaen"/>
                <w:sz w:val="20"/>
                <w:szCs w:val="20"/>
                <w:lang w:val="ka-GE"/>
              </w:rPr>
              <w:t xml:space="preserve"> </w:t>
            </w:r>
            <w:r w:rsidRPr="00C426E4">
              <w:rPr>
                <w:rFonts w:ascii="Sylfaen" w:hAnsi="Sylfaen" w:cs="Sylfaen"/>
                <w:sz w:val="20"/>
                <w:szCs w:val="20"/>
              </w:rPr>
              <w:t>და</w:t>
            </w:r>
            <w:r w:rsidRPr="00C426E4">
              <w:rPr>
                <w:rFonts w:ascii="Sylfaen" w:hAnsi="Sylfaen" w:cs="Sylfaen"/>
                <w:sz w:val="20"/>
                <w:szCs w:val="20"/>
                <w:lang w:val="ka-GE"/>
              </w:rPr>
              <w:t xml:space="preserve"> </w:t>
            </w:r>
            <w:r w:rsidRPr="00C426E4">
              <w:rPr>
                <w:rFonts w:ascii="Sylfaen" w:hAnsi="Sylfaen" w:cs="Sylfaen"/>
                <w:sz w:val="20"/>
                <w:szCs w:val="20"/>
              </w:rPr>
              <w:t>უნივერსიტეტის</w:t>
            </w:r>
            <w:r w:rsidRPr="00C426E4">
              <w:rPr>
                <w:rFonts w:ascii="Sylfaen" w:hAnsi="Sylfaen" w:cs="Sylfaen"/>
                <w:sz w:val="20"/>
                <w:szCs w:val="20"/>
                <w:lang w:val="ka-GE"/>
              </w:rPr>
              <w:t xml:space="preserve"> </w:t>
            </w:r>
            <w:r w:rsidRPr="00C426E4">
              <w:rPr>
                <w:rFonts w:ascii="Sylfaen" w:hAnsi="Sylfaen" w:cs="Sylfaen"/>
                <w:sz w:val="20"/>
                <w:szCs w:val="20"/>
              </w:rPr>
              <w:t>მიერ</w:t>
            </w:r>
            <w:r w:rsidRPr="00C426E4">
              <w:rPr>
                <w:rFonts w:ascii="Sylfaen" w:hAnsi="Sylfaen" w:cs="Sylfaen"/>
                <w:sz w:val="20"/>
                <w:szCs w:val="20"/>
                <w:lang w:val="ka-GE"/>
              </w:rPr>
              <w:t xml:space="preserve"> </w:t>
            </w:r>
            <w:r w:rsidRPr="00C426E4">
              <w:rPr>
                <w:rFonts w:ascii="Sylfaen" w:hAnsi="Sylfaen" w:cs="Sylfaen"/>
                <w:sz w:val="20"/>
                <w:szCs w:val="20"/>
              </w:rPr>
              <w:t>დადგენილი</w:t>
            </w:r>
            <w:r w:rsidRPr="00C426E4">
              <w:rPr>
                <w:rFonts w:ascii="Sylfaen" w:hAnsi="Sylfaen" w:cs="Sylfaen"/>
                <w:sz w:val="20"/>
                <w:szCs w:val="20"/>
                <w:lang w:val="ka-GE"/>
              </w:rPr>
              <w:t xml:space="preserve"> </w:t>
            </w:r>
            <w:r w:rsidRPr="00C426E4">
              <w:rPr>
                <w:rFonts w:ascii="Sylfaen" w:hAnsi="Sylfaen" w:cs="Sylfaen"/>
                <w:sz w:val="20"/>
                <w:szCs w:val="20"/>
              </w:rPr>
              <w:t>წესების</w:t>
            </w:r>
            <w:r w:rsidRPr="00C426E4">
              <w:rPr>
                <w:rFonts w:ascii="Sylfaen" w:hAnsi="Sylfaen" w:cs="Sylfaen"/>
                <w:sz w:val="20"/>
                <w:szCs w:val="20"/>
                <w:lang w:val="ka-GE"/>
              </w:rPr>
              <w:t xml:space="preserve"> </w:t>
            </w:r>
            <w:r w:rsidRPr="00C426E4">
              <w:rPr>
                <w:rFonts w:ascii="Sylfaen" w:hAnsi="Sylfaen" w:cs="Sylfaen"/>
                <w:sz w:val="20"/>
                <w:szCs w:val="20"/>
              </w:rPr>
              <w:t>დაცვით</w:t>
            </w:r>
            <w:r w:rsidRPr="00C426E4">
              <w:rPr>
                <w:rFonts w:ascii="Sylfaen" w:hAnsi="Sylfaen" w:cs="Sylfaen"/>
                <w:sz w:val="20"/>
                <w:szCs w:val="20"/>
                <w:lang w:val="ka-GE"/>
              </w:rPr>
              <w:t>.</w:t>
            </w:r>
          </w:p>
        </w:tc>
      </w:tr>
      <w:tr w:rsidR="001B17D0" w:rsidRPr="00AC1845" w:rsidTr="00AC1845">
        <w:tc>
          <w:tcPr>
            <w:tcW w:w="2817" w:type="dxa"/>
            <w:shd w:val="clear" w:color="auto" w:fill="DBDBDB" w:themeFill="accent3" w:themeFillTint="66"/>
            <w:vAlign w:val="center"/>
          </w:tcPr>
          <w:p w:rsidR="001B17D0" w:rsidRPr="00AC1845" w:rsidRDefault="001B17D0" w:rsidP="0043625A">
            <w:pPr>
              <w:rPr>
                <w:b/>
                <w:sz w:val="20"/>
                <w:szCs w:val="20"/>
                <w:lang w:val="ka-GE"/>
              </w:rPr>
            </w:pPr>
            <w:r w:rsidRPr="00AC1845">
              <w:rPr>
                <w:rFonts w:ascii="Sylfaen" w:hAnsi="Sylfaen" w:cs="Sylfaen"/>
                <w:b/>
                <w:sz w:val="20"/>
                <w:szCs w:val="20"/>
                <w:lang w:val="ka-GE"/>
              </w:rPr>
              <w:lastRenderedPageBreak/>
              <w:t>პროგრამის</w:t>
            </w:r>
            <w:r w:rsidRPr="00AC1845">
              <w:rPr>
                <w:b/>
                <w:sz w:val="20"/>
                <w:szCs w:val="20"/>
                <w:lang w:val="ka-GE"/>
              </w:rPr>
              <w:t xml:space="preserve">  </w:t>
            </w:r>
            <w:r w:rsidRPr="00AC1845">
              <w:rPr>
                <w:rFonts w:ascii="Sylfaen" w:hAnsi="Sylfaen" w:cs="Sylfaen"/>
                <w:b/>
                <w:sz w:val="20"/>
                <w:szCs w:val="20"/>
                <w:lang w:val="ka-GE"/>
              </w:rPr>
              <w:t>მიზნები</w:t>
            </w:r>
          </w:p>
        </w:tc>
        <w:tc>
          <w:tcPr>
            <w:tcW w:w="7264" w:type="dxa"/>
            <w:shd w:val="clear" w:color="auto" w:fill="auto"/>
            <w:vAlign w:val="center"/>
          </w:tcPr>
          <w:p w:rsidR="007C2750" w:rsidRPr="007C2750" w:rsidRDefault="007C2750" w:rsidP="00F653AB">
            <w:pPr>
              <w:spacing w:after="0"/>
              <w:jc w:val="both"/>
              <w:rPr>
                <w:rFonts w:ascii="Sylfaen" w:hAnsi="Sylfaen" w:cs="Sylfaen"/>
                <w:color w:val="7B7B7B" w:themeColor="accent3" w:themeShade="BF"/>
                <w:sz w:val="20"/>
                <w:szCs w:val="20"/>
                <w:lang w:val="en-GB"/>
              </w:rPr>
            </w:pPr>
            <w:r w:rsidRPr="007834EB">
              <w:rPr>
                <w:rFonts w:ascii="Sylfaen" w:hAnsi="Sylfaen" w:cs="Sylfaen"/>
                <w:sz w:val="20"/>
                <w:szCs w:val="20"/>
                <w:lang w:val="ka-GE"/>
              </w:rPr>
              <w:t xml:space="preserve">მოამზადოს </w:t>
            </w:r>
            <w:r w:rsidRPr="003D1949">
              <w:rPr>
                <w:rFonts w:ascii="Sylfaen" w:hAnsi="Sylfaen" w:cs="Sylfaen"/>
                <w:color w:val="C00000"/>
                <w:sz w:val="20"/>
                <w:szCs w:val="20"/>
                <w:lang w:val="ka-GE"/>
              </w:rPr>
              <w:t xml:space="preserve"> </w:t>
            </w:r>
            <w:r w:rsidRPr="00C426E4">
              <w:rPr>
                <w:rFonts w:ascii="Sylfaen" w:hAnsi="Sylfaen" w:cs="Sylfaen"/>
                <w:sz w:val="20"/>
                <w:szCs w:val="20"/>
                <w:lang w:val="ka-GE"/>
              </w:rPr>
              <w:t>აგრონომიის ბაკალავრი</w:t>
            </w:r>
            <w:r w:rsidRPr="003D1949">
              <w:rPr>
                <w:rFonts w:ascii="Sylfaen" w:hAnsi="Sylfaen" w:cs="Sylfaen"/>
                <w:color w:val="C00000"/>
                <w:sz w:val="20"/>
                <w:szCs w:val="20"/>
                <w:lang w:val="ka-GE"/>
              </w:rPr>
              <w:t xml:space="preserve">, </w:t>
            </w:r>
            <w:r w:rsidRPr="00C426E4">
              <w:rPr>
                <w:rFonts w:ascii="Sylfaen" w:hAnsi="Sylfaen" w:cs="Sylfaen"/>
                <w:sz w:val="20"/>
                <w:szCs w:val="20"/>
                <w:lang w:val="ka-GE"/>
              </w:rPr>
              <w:t>რომელსაც  ექნება ზოგადი და დარგობრივი კომპეტენციებით მიღებული საფუძველიანი ცოდნა. იგი დაეუფლება: სოფლის დარგობრივი მეურნეობის გაძღოლისათვის  სასოფლო - სამეურნეო კულტურების ბიოლოგიურ თავისებურებებსა და მოვლა-მოყვანის მართვას;  სასოფლო-სამეურნეო პროდუქციის წარმოების მეთოდებს; მიწის რაციონალური გამოყენების წესებს; მიწათმოქმედებისა და მცენარეთა დაცვის საშუალებების გამოყენების შესაძლებლობებს; ნიადაგის ნაყოფიერების გაუმჯობესების აგრომელიორაციულ ხერხებს; აგრობიოლოგიურ მეურ</w:t>
            </w:r>
            <w:r w:rsidR="00F653AB">
              <w:rPr>
                <w:rFonts w:ascii="Sylfaen" w:hAnsi="Sylfaen" w:cs="Sylfaen"/>
                <w:sz w:val="20"/>
                <w:szCs w:val="20"/>
                <w:lang w:val="ka-GE"/>
              </w:rPr>
              <w:t>ნეობათა შექმნის თავისებურებებს;</w:t>
            </w:r>
            <w:r w:rsidRPr="004208CA">
              <w:rPr>
                <w:rFonts w:ascii="Geo_Times" w:hAnsi="Geo_Times"/>
                <w:color w:val="FF0000"/>
                <w:sz w:val="28"/>
                <w:szCs w:val="28"/>
                <w:lang w:val="ka-GE" w:eastAsia="ru-RU"/>
              </w:rPr>
              <w:t xml:space="preserve"> </w:t>
            </w:r>
            <w:r w:rsidRPr="00C426E4">
              <w:rPr>
                <w:rFonts w:ascii="Sylfaen" w:hAnsi="Sylfaen" w:cs="Sylfaen"/>
                <w:sz w:val="20"/>
                <w:szCs w:val="20"/>
                <w:lang w:val="ka-GE"/>
              </w:rPr>
              <w:t>ბუნებრივი რესურსებით სარგებლობისას, მისი დაცვისა და კვლ</w:t>
            </w:r>
            <w:r w:rsidR="009412CD">
              <w:rPr>
                <w:rFonts w:ascii="Sylfaen" w:hAnsi="Sylfaen" w:cs="Sylfaen"/>
                <w:sz w:val="20"/>
                <w:szCs w:val="20"/>
                <w:lang w:val="ka-GE"/>
              </w:rPr>
              <w:t>ავწარმოების ძირითად პრინციპებს.</w:t>
            </w:r>
            <w:r w:rsidRPr="000D27E5">
              <w:rPr>
                <w:rFonts w:ascii="Geo_Times" w:hAnsi="Geo_Times"/>
                <w:color w:val="FF0000"/>
                <w:sz w:val="28"/>
                <w:szCs w:val="28"/>
                <w:lang w:val="ru-RU" w:eastAsia="ru-RU"/>
              </w:rPr>
              <w:t xml:space="preserve"> </w:t>
            </w:r>
            <w:r w:rsidRPr="00C426E4">
              <w:rPr>
                <w:rFonts w:ascii="Sylfaen" w:hAnsi="Sylfaen"/>
                <w:sz w:val="20"/>
                <w:szCs w:val="20"/>
              </w:rPr>
              <w:t>პროგრამა</w:t>
            </w:r>
            <w:r w:rsidRPr="00C426E4">
              <w:rPr>
                <w:rFonts w:ascii="Sylfaen" w:hAnsi="Sylfaen"/>
                <w:sz w:val="20"/>
                <w:szCs w:val="20"/>
                <w:lang w:val="ka-GE"/>
              </w:rPr>
              <w:t xml:space="preserve"> </w:t>
            </w:r>
            <w:r w:rsidRPr="00C426E4">
              <w:rPr>
                <w:rFonts w:ascii="Sylfaen" w:hAnsi="Sylfaen"/>
                <w:sz w:val="20"/>
                <w:szCs w:val="20"/>
              </w:rPr>
              <w:t>ითვალისწინებს</w:t>
            </w:r>
            <w:r w:rsidRPr="00C426E4">
              <w:rPr>
                <w:rFonts w:ascii="Sylfaen" w:hAnsi="Sylfaen"/>
                <w:sz w:val="20"/>
                <w:szCs w:val="20"/>
                <w:lang w:val="ka-GE"/>
              </w:rPr>
              <w:t xml:space="preserve"> უცხო ენებისა და </w:t>
            </w:r>
            <w:r w:rsidRPr="00C426E4">
              <w:rPr>
                <w:rFonts w:ascii="Sylfaen" w:hAnsi="Sylfaen"/>
                <w:sz w:val="20"/>
                <w:szCs w:val="20"/>
              </w:rPr>
              <w:t>საინფორმაციო</w:t>
            </w:r>
            <w:r w:rsidRPr="00C426E4">
              <w:rPr>
                <w:rFonts w:ascii="Sylfaen" w:hAnsi="Sylfaen"/>
                <w:sz w:val="20"/>
                <w:szCs w:val="20"/>
                <w:lang w:val="ka-GE"/>
              </w:rPr>
              <w:t xml:space="preserve"> </w:t>
            </w:r>
            <w:r w:rsidRPr="00C426E4">
              <w:rPr>
                <w:rFonts w:ascii="Sylfaen" w:hAnsi="Sylfaen"/>
                <w:sz w:val="20"/>
                <w:szCs w:val="20"/>
              </w:rPr>
              <w:t>ტექნოლოგიების</w:t>
            </w:r>
            <w:r w:rsidRPr="00C426E4">
              <w:rPr>
                <w:rFonts w:ascii="Sylfaen" w:hAnsi="Sylfaen"/>
                <w:sz w:val="20"/>
                <w:szCs w:val="20"/>
                <w:lang w:val="ka-GE"/>
              </w:rPr>
              <w:t xml:space="preserve"> </w:t>
            </w:r>
            <w:r w:rsidRPr="00C426E4">
              <w:rPr>
                <w:rFonts w:ascii="Sylfaen" w:hAnsi="Sylfaen"/>
                <w:sz w:val="20"/>
                <w:szCs w:val="20"/>
              </w:rPr>
              <w:t>გაძლიერებული</w:t>
            </w:r>
            <w:r w:rsidRPr="00C426E4">
              <w:rPr>
                <w:rFonts w:ascii="Sylfaen" w:hAnsi="Sylfaen"/>
                <w:sz w:val="20"/>
                <w:szCs w:val="20"/>
                <w:lang w:val="ka-GE"/>
              </w:rPr>
              <w:t xml:space="preserve"> </w:t>
            </w:r>
            <w:r w:rsidRPr="00C426E4">
              <w:rPr>
                <w:rFonts w:ascii="Sylfaen" w:hAnsi="Sylfaen"/>
                <w:sz w:val="20"/>
                <w:szCs w:val="20"/>
              </w:rPr>
              <w:t>კურსით</w:t>
            </w:r>
            <w:r w:rsidRPr="00C426E4">
              <w:rPr>
                <w:rFonts w:ascii="Sylfaen" w:hAnsi="Sylfaen"/>
                <w:sz w:val="20"/>
                <w:szCs w:val="20"/>
                <w:lang w:val="ka-GE"/>
              </w:rPr>
              <w:t xml:space="preserve"> შესწავლას, რაც მნიშვნელოვნად </w:t>
            </w:r>
            <w:r w:rsidRPr="00C426E4">
              <w:rPr>
                <w:rFonts w:ascii="Sylfaen" w:hAnsi="Sylfaen"/>
                <w:sz w:val="20"/>
                <w:szCs w:val="20"/>
              </w:rPr>
              <w:t>დაეხმარება</w:t>
            </w:r>
            <w:r w:rsidRPr="00C426E4">
              <w:rPr>
                <w:rFonts w:ascii="Sylfaen" w:hAnsi="Sylfaen"/>
                <w:sz w:val="20"/>
                <w:szCs w:val="20"/>
                <w:lang w:val="ka-GE"/>
              </w:rPr>
              <w:t xml:space="preserve"> სპეციალისტს </w:t>
            </w:r>
            <w:r w:rsidRPr="00C426E4">
              <w:rPr>
                <w:rFonts w:ascii="Sylfaen" w:hAnsi="Sylfaen"/>
                <w:sz w:val="20"/>
                <w:szCs w:val="20"/>
              </w:rPr>
              <w:t>სწავლის</w:t>
            </w:r>
            <w:r w:rsidRPr="00C426E4">
              <w:rPr>
                <w:rFonts w:ascii="Sylfaen" w:hAnsi="Sylfaen"/>
                <w:sz w:val="20"/>
                <w:szCs w:val="20"/>
                <w:lang w:val="ka-GE"/>
              </w:rPr>
              <w:t xml:space="preserve"> </w:t>
            </w:r>
            <w:r w:rsidRPr="00C426E4">
              <w:rPr>
                <w:rFonts w:ascii="Sylfaen" w:hAnsi="Sylfaen"/>
                <w:sz w:val="20"/>
                <w:szCs w:val="20"/>
              </w:rPr>
              <w:t>დამთავრების</w:t>
            </w:r>
            <w:r w:rsidRPr="00C426E4">
              <w:rPr>
                <w:rFonts w:ascii="Sylfaen" w:hAnsi="Sylfaen"/>
                <w:sz w:val="20"/>
                <w:szCs w:val="20"/>
                <w:lang w:val="ka-GE"/>
              </w:rPr>
              <w:t xml:space="preserve"> </w:t>
            </w:r>
            <w:r w:rsidRPr="00C426E4">
              <w:rPr>
                <w:rFonts w:ascii="Sylfaen" w:hAnsi="Sylfaen"/>
                <w:sz w:val="20"/>
                <w:szCs w:val="20"/>
              </w:rPr>
              <w:t>შემდეგ</w:t>
            </w:r>
            <w:r w:rsidRPr="00C426E4">
              <w:rPr>
                <w:rFonts w:ascii="Sylfaen" w:hAnsi="Sylfaen"/>
                <w:sz w:val="20"/>
                <w:szCs w:val="20"/>
                <w:lang w:val="ka-GE"/>
              </w:rPr>
              <w:t xml:space="preserve"> კომუნიკაციასა და </w:t>
            </w:r>
            <w:r w:rsidRPr="00C426E4">
              <w:rPr>
                <w:rFonts w:ascii="Sylfaen" w:hAnsi="Sylfaen"/>
                <w:sz w:val="20"/>
                <w:szCs w:val="20"/>
              </w:rPr>
              <w:t>შრომით</w:t>
            </w:r>
            <w:r w:rsidRPr="00C426E4">
              <w:rPr>
                <w:rFonts w:ascii="Sylfaen" w:hAnsi="Sylfaen"/>
                <w:sz w:val="20"/>
                <w:szCs w:val="20"/>
                <w:lang w:val="ka-GE"/>
              </w:rPr>
              <w:t xml:space="preserve">  </w:t>
            </w:r>
            <w:r w:rsidRPr="00C426E4">
              <w:rPr>
                <w:rFonts w:ascii="Sylfaen" w:hAnsi="Sylfaen"/>
                <w:sz w:val="20"/>
                <w:szCs w:val="20"/>
              </w:rPr>
              <w:t>მოწყობაში</w:t>
            </w:r>
            <w:r w:rsidRPr="00C426E4">
              <w:rPr>
                <w:rFonts w:ascii="Sylfaen" w:hAnsi="Sylfaen"/>
                <w:sz w:val="20"/>
                <w:szCs w:val="20"/>
                <w:lang w:val="ka-GE"/>
              </w:rPr>
              <w:t>.</w:t>
            </w:r>
          </w:p>
        </w:tc>
      </w:tr>
      <w:tr w:rsidR="001B17D0" w:rsidRPr="00AC1845" w:rsidTr="00AC1845">
        <w:tc>
          <w:tcPr>
            <w:tcW w:w="10081" w:type="dxa"/>
            <w:gridSpan w:val="2"/>
            <w:shd w:val="clear" w:color="auto" w:fill="DBDBDB" w:themeFill="accent3" w:themeFillTint="66"/>
          </w:tcPr>
          <w:p w:rsidR="001B17D0" w:rsidRPr="00AC1845" w:rsidRDefault="001B17D0" w:rsidP="0043625A">
            <w:pPr>
              <w:spacing w:after="0"/>
              <w:rPr>
                <w:rFonts w:ascii="Times New Roman" w:hAnsi="Times New Roman"/>
                <w:b/>
                <w:bCs/>
                <w:sz w:val="20"/>
                <w:szCs w:val="20"/>
                <w:lang w:val="ka-GE"/>
              </w:rPr>
            </w:pPr>
            <w:r w:rsidRPr="00AC1845">
              <w:rPr>
                <w:rFonts w:ascii="Sylfaen" w:hAnsi="Sylfaen" w:cs="Sylfaen"/>
                <w:b/>
                <w:bCs/>
                <w:sz w:val="20"/>
                <w:szCs w:val="20"/>
                <w:lang w:val="ka-GE"/>
              </w:rPr>
              <w:t>სწავლის</w:t>
            </w:r>
            <w:r w:rsidRPr="00AC1845">
              <w:rPr>
                <w:rFonts w:ascii="Times New Roman" w:hAnsi="Times New Roman"/>
                <w:b/>
                <w:bCs/>
                <w:sz w:val="20"/>
                <w:szCs w:val="20"/>
                <w:lang w:val="ka-GE"/>
              </w:rPr>
              <w:t xml:space="preserve"> </w:t>
            </w:r>
            <w:r w:rsidRPr="00AC1845">
              <w:rPr>
                <w:rFonts w:ascii="Sylfaen" w:hAnsi="Sylfaen" w:cs="Sylfaen"/>
                <w:b/>
                <w:bCs/>
                <w:sz w:val="20"/>
                <w:szCs w:val="20"/>
                <w:lang w:val="ka-GE"/>
              </w:rPr>
              <w:t>შედეგები</w:t>
            </w:r>
            <w:r w:rsidRPr="00AC1845">
              <w:rPr>
                <w:rFonts w:ascii="Times New Roman" w:hAnsi="Times New Roman"/>
                <w:b/>
                <w:bCs/>
                <w:sz w:val="20"/>
                <w:szCs w:val="20"/>
                <w:lang w:val="ka-GE"/>
              </w:rPr>
              <w:t xml:space="preserve">  </w:t>
            </w:r>
            <w:r w:rsidRPr="00AC1845">
              <w:rPr>
                <w:rFonts w:ascii="Sylfaen" w:hAnsi="Sylfaen" w:cs="Sylfaen"/>
                <w:b/>
                <w:bCs/>
                <w:sz w:val="20"/>
                <w:szCs w:val="20"/>
                <w:lang w:val="ka-GE"/>
              </w:rPr>
              <w:t>და</w:t>
            </w:r>
            <w:r w:rsidRPr="00AC1845">
              <w:rPr>
                <w:rFonts w:ascii="Times New Roman" w:hAnsi="Times New Roman"/>
                <w:b/>
                <w:bCs/>
                <w:sz w:val="20"/>
                <w:szCs w:val="20"/>
                <w:lang w:val="ka-GE"/>
              </w:rPr>
              <w:t xml:space="preserve"> </w:t>
            </w:r>
            <w:r w:rsidRPr="00AC1845">
              <w:rPr>
                <w:rFonts w:ascii="Sylfaen" w:hAnsi="Sylfaen" w:cs="Sylfaen"/>
                <w:b/>
                <w:bCs/>
                <w:sz w:val="20"/>
                <w:szCs w:val="20"/>
                <w:lang w:val="ka-GE"/>
              </w:rPr>
              <w:t>კომპეტენციები</w:t>
            </w:r>
            <w:r w:rsidRPr="00AC1845">
              <w:rPr>
                <w:rFonts w:ascii="Times New Roman" w:hAnsi="Times New Roman"/>
                <w:b/>
                <w:bCs/>
                <w:sz w:val="20"/>
                <w:szCs w:val="20"/>
                <w:lang w:val="ka-GE"/>
              </w:rPr>
              <w:t xml:space="preserve"> ( </w:t>
            </w:r>
            <w:r w:rsidRPr="00AC1845">
              <w:rPr>
                <w:rFonts w:ascii="Sylfaen" w:hAnsi="Sylfaen" w:cs="Sylfaen"/>
                <w:b/>
                <w:bCs/>
                <w:sz w:val="20"/>
                <w:szCs w:val="20"/>
                <w:lang w:val="ka-GE"/>
              </w:rPr>
              <w:t>ზოგადი</w:t>
            </w:r>
            <w:r w:rsidRPr="00AC1845">
              <w:rPr>
                <w:rFonts w:ascii="Times New Roman" w:hAnsi="Times New Roman"/>
                <w:b/>
                <w:bCs/>
                <w:sz w:val="20"/>
                <w:szCs w:val="20"/>
                <w:lang w:val="ka-GE"/>
              </w:rPr>
              <w:t xml:space="preserve"> </w:t>
            </w:r>
            <w:r w:rsidRPr="00AC1845">
              <w:rPr>
                <w:rFonts w:ascii="Sylfaen" w:hAnsi="Sylfaen" w:cs="Sylfaen"/>
                <w:b/>
                <w:bCs/>
                <w:sz w:val="20"/>
                <w:szCs w:val="20"/>
                <w:lang w:val="ka-GE"/>
              </w:rPr>
              <w:t>და</w:t>
            </w:r>
            <w:r w:rsidRPr="00AC1845">
              <w:rPr>
                <w:rFonts w:ascii="Times New Roman" w:hAnsi="Times New Roman"/>
                <w:b/>
                <w:bCs/>
                <w:sz w:val="20"/>
                <w:szCs w:val="20"/>
                <w:lang w:val="ka-GE"/>
              </w:rPr>
              <w:t xml:space="preserve"> </w:t>
            </w:r>
            <w:r w:rsidRPr="00AC1845">
              <w:rPr>
                <w:rFonts w:ascii="Sylfaen" w:hAnsi="Sylfaen" w:cs="Sylfaen"/>
                <w:b/>
                <w:bCs/>
                <w:sz w:val="20"/>
                <w:szCs w:val="20"/>
                <w:lang w:val="ka-GE"/>
              </w:rPr>
              <w:t>დარგობრივი</w:t>
            </w:r>
            <w:r w:rsidRPr="00AC1845">
              <w:rPr>
                <w:rFonts w:ascii="Times New Roman" w:hAnsi="Times New Roman"/>
                <w:b/>
                <w:bCs/>
                <w:sz w:val="20"/>
                <w:szCs w:val="20"/>
                <w:lang w:val="ka-GE"/>
              </w:rPr>
              <w:t>)</w:t>
            </w:r>
          </w:p>
          <w:p w:rsidR="001B17D0" w:rsidRPr="00AC1845" w:rsidRDefault="001B17D0" w:rsidP="0043625A">
            <w:pPr>
              <w:spacing w:after="0"/>
              <w:rPr>
                <w:rFonts w:ascii="Times New Roman" w:hAnsi="Times New Roman"/>
                <w:color w:val="7B7B7B" w:themeColor="accent3" w:themeShade="BF"/>
                <w:sz w:val="20"/>
                <w:szCs w:val="20"/>
                <w:lang w:val="ka-GE"/>
              </w:rPr>
            </w:pPr>
            <w:r w:rsidRPr="00AC1845">
              <w:rPr>
                <w:rFonts w:ascii="Sylfaen" w:hAnsi="Sylfaen" w:cs="Sylfaen"/>
                <w:bCs/>
                <w:sz w:val="20"/>
                <w:szCs w:val="20"/>
                <w:lang w:val="ka-GE"/>
              </w:rPr>
              <w:t>სწავლის</w:t>
            </w:r>
            <w:r w:rsidRPr="00AC1845">
              <w:rPr>
                <w:rFonts w:ascii="Times New Roman" w:hAnsi="Times New Roman"/>
                <w:bCs/>
                <w:sz w:val="20"/>
                <w:szCs w:val="20"/>
                <w:lang w:val="ka-GE"/>
              </w:rPr>
              <w:t xml:space="preserve"> </w:t>
            </w:r>
            <w:r w:rsidRPr="00AC1845">
              <w:rPr>
                <w:rFonts w:ascii="Sylfaen" w:hAnsi="Sylfaen" w:cs="Sylfaen"/>
                <w:bCs/>
                <w:sz w:val="20"/>
                <w:szCs w:val="20"/>
                <w:lang w:val="ka-GE"/>
              </w:rPr>
              <w:t>შედეგები</w:t>
            </w:r>
            <w:r w:rsidRPr="00AC1845">
              <w:rPr>
                <w:rFonts w:ascii="Times New Roman" w:hAnsi="Times New Roman"/>
                <w:bCs/>
                <w:sz w:val="20"/>
                <w:szCs w:val="20"/>
                <w:lang w:val="ka-GE"/>
              </w:rPr>
              <w:t xml:space="preserve"> </w:t>
            </w:r>
            <w:r w:rsidRPr="00AC1845">
              <w:rPr>
                <w:rFonts w:ascii="Sylfaen" w:hAnsi="Sylfaen" w:cs="Sylfaen"/>
                <w:bCs/>
                <w:sz w:val="20"/>
                <w:szCs w:val="20"/>
                <w:lang w:val="ka-GE"/>
              </w:rPr>
              <w:t>უნდა</w:t>
            </w:r>
            <w:r w:rsidRPr="00AC1845">
              <w:rPr>
                <w:rFonts w:ascii="Times New Roman" w:hAnsi="Times New Roman"/>
                <w:bCs/>
                <w:sz w:val="20"/>
                <w:szCs w:val="20"/>
                <w:lang w:val="ka-GE"/>
              </w:rPr>
              <w:t xml:space="preserve"> </w:t>
            </w:r>
            <w:r w:rsidR="00E77A52" w:rsidRPr="00AC1845">
              <w:rPr>
                <w:rFonts w:ascii="Sylfaen" w:hAnsi="Sylfaen"/>
                <w:bCs/>
                <w:sz w:val="20"/>
                <w:szCs w:val="20"/>
                <w:lang w:val="ka-GE"/>
              </w:rPr>
              <w:t xml:space="preserve">შეესაბამებოდეს </w:t>
            </w:r>
            <w:r w:rsidRPr="00AC1845">
              <w:rPr>
                <w:rFonts w:ascii="Times New Roman" w:hAnsi="Times New Roman"/>
                <w:bCs/>
                <w:sz w:val="20"/>
                <w:szCs w:val="20"/>
                <w:lang w:val="ka-GE"/>
              </w:rPr>
              <w:t xml:space="preserve"> </w:t>
            </w:r>
            <w:r w:rsidRPr="00AC1845">
              <w:rPr>
                <w:rFonts w:ascii="Sylfaen" w:hAnsi="Sylfaen" w:cs="Sylfaen"/>
                <w:bCs/>
                <w:sz w:val="20"/>
                <w:szCs w:val="20"/>
                <w:lang w:val="ka-GE"/>
              </w:rPr>
              <w:t>დარგობრივ</w:t>
            </w:r>
            <w:r w:rsidRPr="00AC1845">
              <w:rPr>
                <w:rFonts w:ascii="Times New Roman" w:hAnsi="Times New Roman"/>
                <w:bCs/>
                <w:sz w:val="20"/>
                <w:szCs w:val="20"/>
                <w:lang w:val="ka-GE"/>
              </w:rPr>
              <w:t xml:space="preserve"> </w:t>
            </w:r>
            <w:r w:rsidRPr="00AC1845">
              <w:rPr>
                <w:rFonts w:ascii="Sylfaen" w:hAnsi="Sylfaen" w:cs="Sylfaen"/>
                <w:bCs/>
                <w:sz w:val="20"/>
                <w:szCs w:val="20"/>
                <w:lang w:val="ka-GE"/>
              </w:rPr>
              <w:t>სტანდარტ</w:t>
            </w:r>
            <w:r w:rsidR="00E77A52" w:rsidRPr="00AC1845">
              <w:rPr>
                <w:rFonts w:ascii="Sylfaen" w:hAnsi="Sylfaen" w:cs="Sylfaen"/>
                <w:bCs/>
                <w:sz w:val="20"/>
                <w:szCs w:val="20"/>
                <w:lang w:val="ka-GE"/>
              </w:rPr>
              <w:t xml:space="preserve">ს </w:t>
            </w:r>
            <w:r w:rsidRPr="00AC1845">
              <w:rPr>
                <w:rFonts w:ascii="Times New Roman" w:hAnsi="Times New Roman"/>
                <w:bCs/>
                <w:sz w:val="20"/>
                <w:szCs w:val="20"/>
                <w:lang w:val="ka-GE"/>
              </w:rPr>
              <w:t xml:space="preserve"> </w:t>
            </w:r>
            <w:r w:rsidRPr="00AC1845">
              <w:rPr>
                <w:rFonts w:ascii="Sylfaen" w:hAnsi="Sylfaen" w:cs="Sylfaen"/>
                <w:bCs/>
                <w:sz w:val="20"/>
                <w:szCs w:val="20"/>
                <w:lang w:val="ka-GE"/>
              </w:rPr>
              <w:t>დარგობრივი</w:t>
            </w:r>
            <w:r w:rsidRPr="00AC1845">
              <w:rPr>
                <w:rFonts w:ascii="Times New Roman" w:hAnsi="Times New Roman"/>
                <w:bCs/>
                <w:sz w:val="20"/>
                <w:szCs w:val="20"/>
                <w:lang w:val="ka-GE"/>
              </w:rPr>
              <w:t xml:space="preserve"> </w:t>
            </w:r>
            <w:r w:rsidRPr="00AC1845">
              <w:rPr>
                <w:rFonts w:ascii="Sylfaen" w:hAnsi="Sylfaen" w:cs="Sylfaen"/>
                <w:bCs/>
                <w:sz w:val="20"/>
                <w:szCs w:val="20"/>
                <w:lang w:val="ka-GE"/>
              </w:rPr>
              <w:t>სტანდარტის</w:t>
            </w:r>
            <w:r w:rsidRPr="00AC1845">
              <w:rPr>
                <w:rFonts w:ascii="Times New Roman" w:hAnsi="Times New Roman"/>
                <w:bCs/>
                <w:sz w:val="20"/>
                <w:szCs w:val="20"/>
                <w:lang w:val="ka-GE"/>
              </w:rPr>
              <w:t xml:space="preserve"> </w:t>
            </w:r>
            <w:r w:rsidRPr="00AC1845">
              <w:rPr>
                <w:rFonts w:ascii="Sylfaen" w:hAnsi="Sylfaen" w:cs="Sylfaen"/>
                <w:bCs/>
                <w:sz w:val="20"/>
                <w:szCs w:val="20"/>
                <w:lang w:val="ka-GE"/>
              </w:rPr>
              <w:t>არსებობის</w:t>
            </w:r>
            <w:r w:rsidRPr="00AC1845">
              <w:rPr>
                <w:rFonts w:ascii="Times New Roman" w:hAnsi="Times New Roman"/>
                <w:bCs/>
                <w:sz w:val="20"/>
                <w:szCs w:val="20"/>
                <w:lang w:val="ka-GE"/>
              </w:rPr>
              <w:t xml:space="preserve"> </w:t>
            </w:r>
            <w:r w:rsidRPr="00AC1845">
              <w:rPr>
                <w:rFonts w:ascii="Sylfaen" w:hAnsi="Sylfaen" w:cs="Sylfaen"/>
                <w:bCs/>
                <w:sz w:val="20"/>
                <w:szCs w:val="20"/>
                <w:lang w:val="ka-GE"/>
              </w:rPr>
              <w:t>შემთხვევაში</w:t>
            </w:r>
            <w:r w:rsidRPr="00AC1845">
              <w:rPr>
                <w:rFonts w:ascii="Times New Roman" w:hAnsi="Times New Roman"/>
                <w:bCs/>
                <w:sz w:val="20"/>
                <w:szCs w:val="20"/>
                <w:lang w:val="ka-GE"/>
              </w:rPr>
              <w:t xml:space="preserve">. </w:t>
            </w:r>
            <w:r w:rsidRPr="00AC1845">
              <w:rPr>
                <w:rFonts w:ascii="Sylfaen" w:hAnsi="Sylfaen" w:cs="Sylfaen"/>
                <w:bCs/>
                <w:sz w:val="20"/>
                <w:szCs w:val="20"/>
                <w:lang w:val="ka-GE"/>
              </w:rPr>
              <w:t>სწავლის</w:t>
            </w:r>
            <w:r w:rsidRPr="00AC1845">
              <w:rPr>
                <w:rFonts w:ascii="Times New Roman" w:hAnsi="Times New Roman"/>
                <w:bCs/>
                <w:sz w:val="20"/>
                <w:szCs w:val="20"/>
                <w:lang w:val="ka-GE"/>
              </w:rPr>
              <w:t xml:space="preserve"> </w:t>
            </w:r>
            <w:r w:rsidRPr="00AC1845">
              <w:rPr>
                <w:rFonts w:ascii="Sylfaen" w:hAnsi="Sylfaen" w:cs="Sylfaen"/>
                <w:bCs/>
                <w:sz w:val="20"/>
                <w:szCs w:val="20"/>
                <w:lang w:val="ka-GE"/>
              </w:rPr>
              <w:t>შედეგებში</w:t>
            </w:r>
            <w:r w:rsidRPr="00AC1845">
              <w:rPr>
                <w:rFonts w:ascii="Times New Roman" w:hAnsi="Times New Roman"/>
                <w:bCs/>
                <w:sz w:val="20"/>
                <w:szCs w:val="20"/>
                <w:lang w:val="ka-GE"/>
              </w:rPr>
              <w:t xml:space="preserve"> </w:t>
            </w:r>
            <w:r w:rsidRPr="00AC1845">
              <w:rPr>
                <w:rFonts w:ascii="Sylfaen" w:hAnsi="Sylfaen" w:cs="Sylfaen"/>
                <w:bCs/>
                <w:sz w:val="20"/>
                <w:szCs w:val="20"/>
                <w:lang w:val="ka-GE"/>
              </w:rPr>
              <w:t>აღწერილ</w:t>
            </w:r>
            <w:r w:rsidRPr="00AC1845">
              <w:rPr>
                <w:rFonts w:ascii="Times New Roman" w:hAnsi="Times New Roman"/>
                <w:bCs/>
                <w:sz w:val="20"/>
                <w:szCs w:val="20"/>
                <w:lang w:val="ka-GE"/>
              </w:rPr>
              <w:t xml:space="preserve"> </w:t>
            </w:r>
            <w:r w:rsidRPr="00AC1845">
              <w:rPr>
                <w:rFonts w:ascii="Sylfaen" w:hAnsi="Sylfaen" w:cs="Sylfaen"/>
                <w:bCs/>
                <w:sz w:val="20"/>
                <w:szCs w:val="20"/>
                <w:lang w:val="ka-GE"/>
              </w:rPr>
              <w:t>მოქმედებაზე</w:t>
            </w:r>
            <w:r w:rsidRPr="00AC1845">
              <w:rPr>
                <w:rFonts w:ascii="Times New Roman" w:hAnsi="Times New Roman"/>
                <w:bCs/>
                <w:sz w:val="20"/>
                <w:szCs w:val="20"/>
                <w:lang w:val="ka-GE"/>
              </w:rPr>
              <w:t xml:space="preserve"> </w:t>
            </w:r>
            <w:r w:rsidRPr="00AC1845">
              <w:rPr>
                <w:rFonts w:ascii="Sylfaen" w:hAnsi="Sylfaen" w:cs="Sylfaen"/>
                <w:bCs/>
                <w:sz w:val="20"/>
                <w:szCs w:val="20"/>
                <w:lang w:val="ka-GE"/>
              </w:rPr>
              <w:t>დაკვირვება</w:t>
            </w:r>
            <w:r w:rsidRPr="00AC1845">
              <w:rPr>
                <w:rFonts w:ascii="Times New Roman" w:hAnsi="Times New Roman"/>
                <w:bCs/>
                <w:sz w:val="20"/>
                <w:szCs w:val="20"/>
                <w:lang w:val="ka-GE"/>
              </w:rPr>
              <w:t xml:space="preserve">, </w:t>
            </w:r>
            <w:r w:rsidRPr="00AC1845">
              <w:rPr>
                <w:rFonts w:ascii="Sylfaen" w:hAnsi="Sylfaen" w:cs="Sylfaen"/>
                <w:bCs/>
                <w:sz w:val="20"/>
                <w:szCs w:val="20"/>
                <w:lang w:val="ka-GE"/>
              </w:rPr>
              <w:t>გაზომვა</w:t>
            </w:r>
            <w:r w:rsidRPr="00AC1845">
              <w:rPr>
                <w:rFonts w:ascii="Times New Roman" w:hAnsi="Times New Roman"/>
                <w:bCs/>
                <w:sz w:val="20"/>
                <w:szCs w:val="20"/>
                <w:lang w:val="ka-GE"/>
              </w:rPr>
              <w:t xml:space="preserve"> </w:t>
            </w:r>
            <w:r w:rsidRPr="00AC1845">
              <w:rPr>
                <w:rFonts w:ascii="Sylfaen" w:hAnsi="Sylfaen" w:cs="Sylfaen"/>
                <w:bCs/>
                <w:sz w:val="20"/>
                <w:szCs w:val="20"/>
                <w:lang w:val="ka-GE"/>
              </w:rPr>
              <w:t>შესაძლებელი</w:t>
            </w:r>
            <w:r w:rsidRPr="00AC1845">
              <w:rPr>
                <w:rFonts w:ascii="Times New Roman" w:hAnsi="Times New Roman"/>
                <w:bCs/>
                <w:sz w:val="20"/>
                <w:szCs w:val="20"/>
                <w:lang w:val="ka-GE"/>
              </w:rPr>
              <w:t xml:space="preserve"> </w:t>
            </w:r>
            <w:r w:rsidRPr="00AC1845">
              <w:rPr>
                <w:rFonts w:ascii="Sylfaen" w:hAnsi="Sylfaen" w:cs="Sylfaen"/>
                <w:bCs/>
                <w:sz w:val="20"/>
                <w:szCs w:val="20"/>
                <w:lang w:val="ka-GE"/>
              </w:rPr>
              <w:t>უნდა</w:t>
            </w:r>
            <w:r w:rsidRPr="00AC1845">
              <w:rPr>
                <w:rFonts w:ascii="Times New Roman" w:hAnsi="Times New Roman"/>
                <w:bCs/>
                <w:sz w:val="20"/>
                <w:szCs w:val="20"/>
                <w:lang w:val="ka-GE"/>
              </w:rPr>
              <w:t xml:space="preserve"> </w:t>
            </w:r>
            <w:r w:rsidRPr="00AC1845">
              <w:rPr>
                <w:rFonts w:ascii="Sylfaen" w:hAnsi="Sylfaen" w:cs="Sylfaen"/>
                <w:bCs/>
                <w:sz w:val="20"/>
                <w:szCs w:val="20"/>
                <w:lang w:val="ka-GE"/>
              </w:rPr>
              <w:t>იყოს</w:t>
            </w:r>
            <w:r w:rsidRPr="00AC1845">
              <w:rPr>
                <w:rFonts w:ascii="Times New Roman" w:hAnsi="Times New Roman"/>
                <w:bCs/>
                <w:sz w:val="20"/>
                <w:szCs w:val="20"/>
                <w:lang w:val="ka-GE"/>
              </w:rPr>
              <w:t>.</w:t>
            </w:r>
          </w:p>
        </w:tc>
      </w:tr>
      <w:tr w:rsidR="001B17D0" w:rsidRPr="00AC1845" w:rsidTr="00AC1845">
        <w:tc>
          <w:tcPr>
            <w:tcW w:w="2817" w:type="dxa"/>
            <w:shd w:val="clear" w:color="auto" w:fill="DBDBDB" w:themeFill="accent3" w:themeFillTint="66"/>
            <w:vAlign w:val="center"/>
          </w:tcPr>
          <w:p w:rsidR="001B17D0" w:rsidRPr="00AC1845" w:rsidRDefault="001B17D0" w:rsidP="0043625A">
            <w:pPr>
              <w:spacing w:after="0"/>
              <w:rPr>
                <w:rFonts w:ascii="Sylfaen" w:hAnsi="Sylfaen" w:cs="Sylfaen"/>
                <w:b/>
                <w:bCs/>
                <w:sz w:val="20"/>
                <w:szCs w:val="20"/>
                <w:lang w:val="ka-GE"/>
              </w:rPr>
            </w:pPr>
            <w:r w:rsidRPr="00AC1845">
              <w:rPr>
                <w:rFonts w:ascii="Sylfaen" w:hAnsi="Sylfaen" w:cs="Sylfaen"/>
                <w:b/>
                <w:bCs/>
                <w:sz w:val="20"/>
                <w:szCs w:val="20"/>
                <w:lang w:val="ka-GE"/>
              </w:rPr>
              <w:t>ცოდნა</w:t>
            </w:r>
            <w:r w:rsidRPr="00AC1845">
              <w:rPr>
                <w:rFonts w:ascii="Times New Roman" w:hAnsi="Times New Roman" w:cs="Sylfaen"/>
                <w:b/>
                <w:bCs/>
                <w:sz w:val="20"/>
                <w:szCs w:val="20"/>
                <w:lang w:val="ka-GE"/>
              </w:rPr>
              <w:t xml:space="preserve"> </w:t>
            </w:r>
            <w:r w:rsidRPr="00AC1845">
              <w:rPr>
                <w:rFonts w:ascii="Sylfaen" w:hAnsi="Sylfaen" w:cs="Sylfaen"/>
                <w:b/>
                <w:bCs/>
                <w:sz w:val="20"/>
                <w:szCs w:val="20"/>
                <w:lang w:val="ka-GE"/>
              </w:rPr>
              <w:t>და</w:t>
            </w:r>
            <w:r w:rsidRPr="00AC1845">
              <w:rPr>
                <w:rFonts w:ascii="Times New Roman" w:hAnsi="Times New Roman" w:cs="Sylfaen"/>
                <w:b/>
                <w:bCs/>
                <w:sz w:val="20"/>
                <w:szCs w:val="20"/>
                <w:lang w:val="ka-GE"/>
              </w:rPr>
              <w:t xml:space="preserve"> </w:t>
            </w:r>
            <w:r w:rsidRPr="00AC1845">
              <w:rPr>
                <w:rFonts w:ascii="Sylfaen" w:hAnsi="Sylfaen" w:cs="Sylfaen"/>
                <w:b/>
                <w:bCs/>
                <w:sz w:val="20"/>
                <w:szCs w:val="20"/>
                <w:lang w:val="ka-GE"/>
              </w:rPr>
              <w:t>გაცნობიერება</w:t>
            </w:r>
          </w:p>
        </w:tc>
        <w:tc>
          <w:tcPr>
            <w:tcW w:w="7264" w:type="dxa"/>
            <w:shd w:val="clear" w:color="auto" w:fill="auto"/>
            <w:vAlign w:val="center"/>
          </w:tcPr>
          <w:p w:rsidR="00D86FF7" w:rsidRPr="001765F7" w:rsidRDefault="00D86FF7" w:rsidP="00D86FF7">
            <w:pPr>
              <w:spacing w:after="0" w:line="240" w:lineRule="auto"/>
              <w:jc w:val="both"/>
              <w:rPr>
                <w:rFonts w:ascii="Sylfaen" w:hAnsi="Sylfaen" w:cs="Sylfaen"/>
                <w:b/>
                <w:bCs/>
                <w:i/>
                <w:sz w:val="20"/>
                <w:szCs w:val="20"/>
                <w:lang w:val="ka-GE"/>
              </w:rPr>
            </w:pPr>
            <w:r w:rsidRPr="001765F7">
              <w:rPr>
                <w:rFonts w:ascii="Sylfaen" w:hAnsi="Sylfaen" w:cs="Sylfaen"/>
                <w:b/>
                <w:bCs/>
                <w:i/>
                <w:sz w:val="20"/>
                <w:szCs w:val="20"/>
                <w:lang w:val="ka-GE"/>
              </w:rPr>
              <w:t>ზოგადი კომპეტენციები</w:t>
            </w:r>
          </w:p>
          <w:p w:rsidR="00D86FF7" w:rsidRPr="00F056F4" w:rsidRDefault="00D86FF7" w:rsidP="00C470ED">
            <w:pPr>
              <w:pStyle w:val="ListParagraph"/>
              <w:numPr>
                <w:ilvl w:val="0"/>
                <w:numId w:val="3"/>
              </w:numPr>
              <w:tabs>
                <w:tab w:val="left" w:pos="238"/>
              </w:tabs>
              <w:spacing w:after="0" w:line="240" w:lineRule="auto"/>
              <w:jc w:val="both"/>
              <w:rPr>
                <w:rFonts w:ascii="Sylfaen" w:hAnsi="Sylfaen" w:cs="Sylfaen"/>
                <w:sz w:val="20"/>
                <w:szCs w:val="20"/>
                <w:lang w:val="ka-GE"/>
              </w:rPr>
            </w:pPr>
            <w:r w:rsidRPr="00F056F4">
              <w:rPr>
                <w:rFonts w:ascii="Sylfaen" w:hAnsi="Sylfaen" w:cs="Sylfaen"/>
                <w:sz w:val="20"/>
                <w:szCs w:val="20"/>
                <w:lang w:val="ka-GE"/>
              </w:rPr>
              <w:t>აქვს აგრონომიის სფეროს ფართო ცოდნა, რომელიც მოიცავს  თეორიული მეთოდების, პრაქტიკული ხერხებისა და წესების გააზრებას. აცნობიერებს  სფეროს კომპლექსურ საკითხებს;</w:t>
            </w:r>
          </w:p>
          <w:p w:rsidR="00D86FF7" w:rsidRPr="001765F7" w:rsidRDefault="00D86FF7" w:rsidP="00D86FF7">
            <w:pPr>
              <w:spacing w:after="0" w:line="240" w:lineRule="auto"/>
              <w:jc w:val="both"/>
              <w:rPr>
                <w:rFonts w:ascii="Sylfaen" w:hAnsi="Sylfaen" w:cs="Sylfaen"/>
                <w:b/>
                <w:bCs/>
                <w:i/>
                <w:sz w:val="20"/>
                <w:szCs w:val="20"/>
                <w:lang w:val="ka-GE"/>
              </w:rPr>
            </w:pPr>
            <w:r w:rsidRPr="001765F7">
              <w:rPr>
                <w:rFonts w:ascii="Sylfaen" w:hAnsi="Sylfaen" w:cs="Sylfaen"/>
                <w:b/>
                <w:bCs/>
                <w:sz w:val="20"/>
                <w:szCs w:val="20"/>
                <w:lang w:val="ka-GE"/>
              </w:rPr>
              <w:t xml:space="preserve">დარგობრივი </w:t>
            </w:r>
            <w:r w:rsidRPr="001765F7">
              <w:rPr>
                <w:rFonts w:ascii="Sylfaen" w:hAnsi="Sylfaen" w:cs="Sylfaen"/>
                <w:b/>
                <w:bCs/>
                <w:i/>
                <w:sz w:val="20"/>
                <w:szCs w:val="20"/>
                <w:lang w:val="ka-GE"/>
              </w:rPr>
              <w:t>კომპეტენციები</w:t>
            </w:r>
          </w:p>
          <w:p w:rsidR="00D86FF7" w:rsidRPr="00F056F4" w:rsidRDefault="00D86FF7" w:rsidP="00C470ED">
            <w:pPr>
              <w:pStyle w:val="ListParagraph"/>
              <w:numPr>
                <w:ilvl w:val="0"/>
                <w:numId w:val="3"/>
              </w:numPr>
              <w:spacing w:after="0" w:line="240" w:lineRule="auto"/>
              <w:jc w:val="both"/>
              <w:rPr>
                <w:rFonts w:ascii="Sylfaen" w:hAnsi="Sylfaen" w:cs="Sylfaen"/>
                <w:b/>
                <w:bCs/>
                <w:i/>
                <w:sz w:val="20"/>
                <w:szCs w:val="20"/>
                <w:lang w:val="ka-GE"/>
              </w:rPr>
            </w:pPr>
            <w:r w:rsidRPr="00F056F4">
              <w:rPr>
                <w:rFonts w:ascii="Sylfaen" w:hAnsi="Sylfaen" w:cs="Sylfaen"/>
                <w:noProof/>
                <w:sz w:val="20"/>
                <w:szCs w:val="20"/>
              </w:rPr>
              <w:t>განსაზღვრავს მიწის რესურსების ფონდს, დეტალურად აყალიბებს მისი სარგებლობის ფორმებს, აღწერს ტყის რესურსებსა და დაცული ტერიტორიების კატეგორიებს</w:t>
            </w:r>
            <w:r w:rsidRPr="00F056F4">
              <w:rPr>
                <w:rFonts w:ascii="Sylfaen" w:hAnsi="Sylfaen" w:cs="Sylfaen"/>
                <w:noProof/>
                <w:sz w:val="20"/>
                <w:szCs w:val="20"/>
                <w:lang w:val="ka-GE"/>
              </w:rPr>
              <w:t>;</w:t>
            </w:r>
          </w:p>
          <w:p w:rsidR="00D86FF7" w:rsidRDefault="00D86FF7" w:rsidP="00C470ED">
            <w:pPr>
              <w:pStyle w:val="ListParagraph"/>
              <w:numPr>
                <w:ilvl w:val="0"/>
                <w:numId w:val="3"/>
              </w:numPr>
              <w:spacing w:after="0" w:line="240" w:lineRule="auto"/>
              <w:ind w:right="59"/>
              <w:jc w:val="both"/>
              <w:rPr>
                <w:rFonts w:ascii="Sylfaen" w:hAnsi="Sylfaen"/>
                <w:noProof/>
                <w:sz w:val="20"/>
                <w:szCs w:val="20"/>
                <w:lang w:val="ka-GE"/>
              </w:rPr>
            </w:pPr>
            <w:r w:rsidRPr="00F056F4">
              <w:rPr>
                <w:rFonts w:ascii="Sylfaen" w:hAnsi="Sylfaen"/>
                <w:noProof/>
                <w:sz w:val="20"/>
                <w:szCs w:val="20"/>
                <w:lang w:val="ka-GE"/>
              </w:rPr>
              <w:t xml:space="preserve">შეუძლია </w:t>
            </w:r>
            <w:r w:rsidRPr="00F056F4">
              <w:rPr>
                <w:rFonts w:ascii="Sylfaen" w:hAnsi="Sylfaen"/>
                <w:noProof/>
                <w:sz w:val="20"/>
                <w:szCs w:val="20"/>
              </w:rPr>
              <w:t>განსაზღვროს ზოგადი ნიადაგთმცოდნეობის ძირითადი საკითხები</w:t>
            </w:r>
            <w:r w:rsidRPr="00F056F4">
              <w:rPr>
                <w:rFonts w:ascii="Sylfaen" w:hAnsi="Sylfaen"/>
                <w:noProof/>
                <w:sz w:val="20"/>
                <w:szCs w:val="20"/>
                <w:lang w:val="ka-GE"/>
              </w:rPr>
              <w:t>,</w:t>
            </w:r>
            <w:r w:rsidRPr="00F056F4">
              <w:rPr>
                <w:rFonts w:ascii="Sylfaen" w:hAnsi="Sylfaen"/>
                <w:noProof/>
                <w:sz w:val="20"/>
                <w:szCs w:val="20"/>
              </w:rPr>
              <w:t xml:space="preserve"> აღწეროს ნიადაგის წარმოქმნის პროცესები</w:t>
            </w:r>
            <w:r w:rsidRPr="00F056F4">
              <w:rPr>
                <w:rFonts w:ascii="Sylfaen" w:hAnsi="Sylfaen"/>
                <w:noProof/>
                <w:sz w:val="20"/>
                <w:szCs w:val="20"/>
                <w:lang w:val="ka-GE"/>
              </w:rPr>
              <w:t xml:space="preserve"> და </w:t>
            </w:r>
            <w:r w:rsidRPr="00F056F4">
              <w:rPr>
                <w:rFonts w:ascii="Sylfaen" w:hAnsi="Sylfaen" w:cs="Sylfaen"/>
                <w:noProof/>
                <w:sz w:val="20"/>
                <w:szCs w:val="20"/>
                <w:lang w:val="ka-GE"/>
              </w:rPr>
              <w:t xml:space="preserve"> </w:t>
            </w:r>
            <w:r w:rsidRPr="00F056F4">
              <w:rPr>
                <w:rFonts w:ascii="Sylfaen" w:hAnsi="Sylfaen" w:cs="Sylfaen"/>
                <w:noProof/>
                <w:sz w:val="20"/>
                <w:szCs w:val="20"/>
              </w:rPr>
              <w:t>საქართველოში</w:t>
            </w:r>
            <w:r w:rsidRPr="00F056F4">
              <w:rPr>
                <w:rFonts w:ascii="Sylfaen" w:hAnsi="Sylfaen" w:cs="Sylfaen"/>
                <w:noProof/>
                <w:sz w:val="20"/>
                <w:szCs w:val="20"/>
                <w:lang w:val="ka-GE"/>
              </w:rPr>
              <w:t xml:space="preserve"> </w:t>
            </w:r>
            <w:r w:rsidRPr="00F056F4">
              <w:rPr>
                <w:rFonts w:ascii="Sylfaen" w:hAnsi="Sylfaen" w:cs="Sylfaen"/>
                <w:noProof/>
                <w:sz w:val="20"/>
                <w:szCs w:val="20"/>
              </w:rPr>
              <w:t>გავრცელებულ</w:t>
            </w:r>
            <w:r w:rsidRPr="00F056F4">
              <w:rPr>
                <w:rFonts w:ascii="Sylfaen" w:hAnsi="Sylfaen" w:cs="Sylfaen"/>
                <w:noProof/>
                <w:sz w:val="20"/>
                <w:szCs w:val="20"/>
                <w:lang w:val="ka-GE"/>
              </w:rPr>
              <w:t xml:space="preserve">ი </w:t>
            </w:r>
            <w:r w:rsidRPr="00F056F4">
              <w:rPr>
                <w:rFonts w:ascii="Sylfaen" w:hAnsi="Sylfaen" w:cs="Sylfaen"/>
                <w:noProof/>
                <w:sz w:val="20"/>
                <w:szCs w:val="20"/>
              </w:rPr>
              <w:t>ძირითადი</w:t>
            </w:r>
            <w:r w:rsidRPr="00F056F4">
              <w:rPr>
                <w:rFonts w:ascii="Sylfaen" w:hAnsi="Sylfaen" w:cs="Sylfaen"/>
                <w:noProof/>
                <w:sz w:val="20"/>
                <w:szCs w:val="20"/>
                <w:lang w:val="ka-GE"/>
              </w:rPr>
              <w:t xml:space="preserve"> </w:t>
            </w:r>
            <w:r w:rsidRPr="00F056F4">
              <w:rPr>
                <w:rFonts w:ascii="Sylfaen" w:hAnsi="Sylfaen" w:cs="Sylfaen"/>
                <w:noProof/>
                <w:sz w:val="20"/>
                <w:szCs w:val="20"/>
              </w:rPr>
              <w:t>ტიპის</w:t>
            </w:r>
            <w:r w:rsidRPr="00F056F4">
              <w:rPr>
                <w:rFonts w:ascii="Sylfaen" w:hAnsi="Sylfaen" w:cs="Sylfaen"/>
                <w:noProof/>
                <w:sz w:val="20"/>
                <w:szCs w:val="20"/>
                <w:lang w:val="ka-GE"/>
              </w:rPr>
              <w:t xml:space="preserve"> </w:t>
            </w:r>
            <w:r w:rsidRPr="00F056F4">
              <w:rPr>
                <w:rFonts w:ascii="Sylfaen" w:hAnsi="Sylfaen" w:cs="Sylfaen"/>
                <w:noProof/>
                <w:sz w:val="20"/>
                <w:szCs w:val="20"/>
              </w:rPr>
              <w:t>ნიადაგებ</w:t>
            </w:r>
            <w:r w:rsidRPr="00F056F4">
              <w:rPr>
                <w:rFonts w:ascii="Sylfaen" w:hAnsi="Sylfaen" w:cs="Sylfaen"/>
                <w:noProof/>
                <w:sz w:val="20"/>
                <w:szCs w:val="20"/>
                <w:lang w:val="ka-GE"/>
              </w:rPr>
              <w:t>ი</w:t>
            </w:r>
            <w:r w:rsidRPr="00F056F4">
              <w:rPr>
                <w:rFonts w:ascii="Sylfaen" w:hAnsi="Sylfaen"/>
                <w:noProof/>
                <w:sz w:val="20"/>
                <w:szCs w:val="20"/>
                <w:lang w:val="ka-GE"/>
              </w:rPr>
              <w:t>;</w:t>
            </w:r>
          </w:p>
          <w:p w:rsidR="00D86FF7" w:rsidRPr="00F056F4" w:rsidRDefault="00D86FF7" w:rsidP="00C470ED">
            <w:pPr>
              <w:pStyle w:val="ListParagraph"/>
              <w:numPr>
                <w:ilvl w:val="0"/>
                <w:numId w:val="3"/>
              </w:numPr>
              <w:spacing w:after="0"/>
              <w:jc w:val="both"/>
              <w:rPr>
                <w:rFonts w:ascii="Sylfaen" w:hAnsi="Sylfaen" w:cs="Sylfaen"/>
                <w:sz w:val="20"/>
                <w:szCs w:val="20"/>
                <w:lang w:val="ka-GE"/>
              </w:rPr>
            </w:pPr>
            <w:r w:rsidRPr="00F056F4">
              <w:rPr>
                <w:rFonts w:ascii="Sylfaen" w:hAnsi="Sylfaen" w:cs="Sylfaen"/>
                <w:sz w:val="20"/>
                <w:szCs w:val="20"/>
                <w:lang w:val="ka-GE"/>
              </w:rPr>
              <w:t>დეტალურად აღწერს  მცენარეთა  ბოტანიკურ, მორფოლოგიურ, ბიოლოგიურ თავისებურებებს, გარემო ფაქტორების ზემოქმედების შედეგებს და ყოველივეს აკავშირებს  მათი გამრავლებისა და მოვლა – მოყვანის ტექნოლოგიებთან;</w:t>
            </w:r>
          </w:p>
          <w:p w:rsidR="0011711D" w:rsidRPr="00314972" w:rsidRDefault="00D86FF7" w:rsidP="0011711D">
            <w:pPr>
              <w:pStyle w:val="ListParagraph"/>
              <w:numPr>
                <w:ilvl w:val="0"/>
                <w:numId w:val="3"/>
              </w:numPr>
              <w:jc w:val="both"/>
              <w:rPr>
                <w:rFonts w:ascii="Sylfaen" w:hAnsi="Sylfaen"/>
                <w:sz w:val="20"/>
                <w:szCs w:val="20"/>
                <w:lang w:val="ka-GE" w:eastAsia="ru-RU"/>
              </w:rPr>
            </w:pPr>
            <w:r w:rsidRPr="00314972">
              <w:rPr>
                <w:rFonts w:ascii="Sylfaen" w:hAnsi="Sylfaen" w:cs="Sylfaen"/>
                <w:sz w:val="20"/>
                <w:szCs w:val="20"/>
                <w:lang w:val="ka-GE"/>
              </w:rPr>
              <w:t>იცის</w:t>
            </w:r>
            <w:r w:rsidRPr="00314972">
              <w:rPr>
                <w:rFonts w:ascii="Sylfaen" w:hAnsi="Sylfaen"/>
                <w:sz w:val="20"/>
                <w:szCs w:val="20"/>
                <w:lang w:val="ka-GE"/>
              </w:rPr>
              <w:t xml:space="preserve"> </w:t>
            </w:r>
            <w:r w:rsidR="0011711D" w:rsidRPr="00314972">
              <w:rPr>
                <w:rFonts w:ascii="Sylfaen" w:hAnsi="Sylfaen"/>
                <w:sz w:val="20"/>
                <w:szCs w:val="20"/>
                <w:lang w:val="ka-GE" w:eastAsia="ru-RU"/>
              </w:rPr>
              <w:t xml:space="preserve">მცენარის ორგანიზმში მიმდინარე ფიზიოლოგიური პროცესების არსი; მცენარის ზრდის, განვითარებისა და მოსავლის ფორმირების კანონზომიერებები; </w:t>
            </w:r>
          </w:p>
          <w:p w:rsidR="00D86FF7" w:rsidRPr="00F056F4" w:rsidRDefault="00D86FF7" w:rsidP="00C470ED">
            <w:pPr>
              <w:pStyle w:val="ListParagraph"/>
              <w:numPr>
                <w:ilvl w:val="0"/>
                <w:numId w:val="3"/>
              </w:numPr>
              <w:spacing w:after="0"/>
              <w:jc w:val="both"/>
              <w:rPr>
                <w:rFonts w:ascii="Sylfaen" w:hAnsi="Sylfaen"/>
                <w:sz w:val="20"/>
                <w:szCs w:val="20"/>
                <w:lang w:val="ka-GE"/>
              </w:rPr>
            </w:pPr>
            <w:r w:rsidRPr="00F056F4">
              <w:rPr>
                <w:rFonts w:ascii="Sylfaen" w:hAnsi="Sylfaen" w:cs="Sylfaen"/>
                <w:sz w:val="20"/>
                <w:szCs w:val="20"/>
                <w:lang w:val="ka-GE"/>
              </w:rPr>
              <w:t>აღწერს მცენარეთა სასიცოცხლო ფაქტორებს.  გამოარჩევს სასოფლო-სამეურნეო კულტურათა  მოვლა</w:t>
            </w:r>
            <w:r w:rsidRPr="00F056F4">
              <w:rPr>
                <w:rFonts w:ascii="Sylfaen" w:hAnsi="Sylfaen" w:cs="Sylfaen"/>
                <w:sz w:val="20"/>
                <w:szCs w:val="20"/>
              </w:rPr>
              <w:t>-</w:t>
            </w:r>
            <w:r w:rsidRPr="00F056F4">
              <w:rPr>
                <w:rFonts w:ascii="Sylfaen" w:hAnsi="Sylfaen" w:cs="Sylfaen"/>
                <w:sz w:val="20"/>
                <w:szCs w:val="20"/>
                <w:lang w:val="ka-GE"/>
              </w:rPr>
              <w:t>მოყვანის  აგროტექნოლოგიების ზოგად საკითხებს.</w:t>
            </w:r>
          </w:p>
          <w:p w:rsidR="00D86FF7" w:rsidRPr="00F056F4" w:rsidRDefault="00D86FF7" w:rsidP="00C470ED">
            <w:pPr>
              <w:pStyle w:val="ListParagraph"/>
              <w:numPr>
                <w:ilvl w:val="0"/>
                <w:numId w:val="3"/>
              </w:numPr>
              <w:spacing w:after="0"/>
              <w:jc w:val="both"/>
              <w:rPr>
                <w:rFonts w:ascii="Sylfaen" w:eastAsia="Times New Roman" w:hAnsi="Sylfaen"/>
                <w:sz w:val="20"/>
                <w:szCs w:val="20"/>
                <w:lang w:val="ka-GE"/>
              </w:rPr>
            </w:pPr>
            <w:r w:rsidRPr="00F056F4">
              <w:rPr>
                <w:rFonts w:ascii="Sylfaen" w:eastAsia="Times New Roman" w:hAnsi="Sylfaen"/>
                <w:sz w:val="20"/>
                <w:szCs w:val="20"/>
                <w:lang w:val="ka-GE"/>
              </w:rPr>
              <w:lastRenderedPageBreak/>
              <w:t>გააჩნია საბაზ</w:t>
            </w:r>
            <w:r w:rsidR="00581AEC">
              <w:rPr>
                <w:rFonts w:ascii="Sylfaen" w:eastAsia="Times New Roman" w:hAnsi="Sylfaen"/>
                <w:sz w:val="20"/>
                <w:szCs w:val="20"/>
                <w:lang w:val="ka-GE"/>
              </w:rPr>
              <w:t>ისო ცოდნა მცენარეთა გენეტიკაში,</w:t>
            </w:r>
            <w:r w:rsidRPr="00F056F4">
              <w:rPr>
                <w:rFonts w:ascii="Sylfaen" w:eastAsia="Times New Roman" w:hAnsi="Sylfaen"/>
                <w:sz w:val="20"/>
                <w:szCs w:val="20"/>
                <w:lang w:val="ka-GE"/>
              </w:rPr>
              <w:t xml:space="preserve"> მსჯელობს ზოგადგენეტიკურ კანონზომიერებებზე;</w:t>
            </w:r>
          </w:p>
          <w:p w:rsidR="00D86FF7" w:rsidRPr="00F056F4" w:rsidRDefault="00D86FF7" w:rsidP="00C470ED">
            <w:pPr>
              <w:pStyle w:val="ListParagraph"/>
              <w:numPr>
                <w:ilvl w:val="0"/>
                <w:numId w:val="3"/>
              </w:numPr>
              <w:spacing w:after="0"/>
              <w:jc w:val="both"/>
              <w:rPr>
                <w:rFonts w:ascii="Sylfaen" w:hAnsi="Sylfaen" w:cs="Sylfaen"/>
                <w:sz w:val="20"/>
                <w:szCs w:val="20"/>
                <w:lang w:val="ka-GE"/>
              </w:rPr>
            </w:pPr>
            <w:r w:rsidRPr="00F056F4">
              <w:rPr>
                <w:rFonts w:ascii="Sylfaen" w:hAnsi="Sylfaen" w:cs="Sylfaen"/>
                <w:sz w:val="20"/>
                <w:szCs w:val="20"/>
                <w:lang w:val="ka-GE"/>
              </w:rPr>
              <w:t>აღწერს სასუქის გარდაქმნის მექანიზმს  ნიადაგსა და ლანდშაფტის ყველა კომპონენტში, შეაფასებს სასუქების გამოყენების ეკოლოგიურ შემდგომქმედებებს;</w:t>
            </w:r>
          </w:p>
          <w:p w:rsidR="00D86FF7" w:rsidRPr="00F056F4" w:rsidRDefault="00D86FF7" w:rsidP="00C470ED">
            <w:pPr>
              <w:pStyle w:val="ListParagraph"/>
              <w:numPr>
                <w:ilvl w:val="0"/>
                <w:numId w:val="3"/>
              </w:numPr>
              <w:spacing w:after="0"/>
              <w:jc w:val="both"/>
              <w:rPr>
                <w:rFonts w:ascii="Sylfaen" w:hAnsi="Sylfaen"/>
                <w:noProof/>
                <w:sz w:val="20"/>
                <w:szCs w:val="20"/>
                <w:lang w:val="ka-GE"/>
              </w:rPr>
            </w:pPr>
            <w:r w:rsidRPr="00F056F4">
              <w:rPr>
                <w:rFonts w:ascii="Sylfaen" w:hAnsi="Sylfaen"/>
                <w:noProof/>
                <w:sz w:val="20"/>
                <w:szCs w:val="20"/>
                <w:lang w:val="ka-GE"/>
              </w:rPr>
              <w:t xml:space="preserve">იცის </w:t>
            </w:r>
            <w:r w:rsidRPr="00F056F4">
              <w:rPr>
                <w:rFonts w:ascii="Sylfaen" w:hAnsi="Sylfaen"/>
                <w:noProof/>
                <w:sz w:val="20"/>
                <w:szCs w:val="20"/>
              </w:rPr>
              <w:t>ვაზის გამრავლების წესები, ვაზის სხვლა</w:t>
            </w:r>
            <w:r w:rsidR="00C03B5A">
              <w:rPr>
                <w:rFonts w:ascii="Sylfaen" w:hAnsi="Sylfaen"/>
                <w:noProof/>
                <w:sz w:val="20"/>
                <w:szCs w:val="20"/>
                <w:lang w:val="ka-GE"/>
              </w:rPr>
              <w:t>-</w:t>
            </w:r>
            <w:r w:rsidRPr="00F056F4">
              <w:rPr>
                <w:rFonts w:ascii="Sylfaen" w:hAnsi="Sylfaen"/>
                <w:noProof/>
                <w:sz w:val="20"/>
                <w:szCs w:val="20"/>
              </w:rPr>
              <w:t>ორმირება და მწვანე ნაწილების ოპერაციები</w:t>
            </w:r>
            <w:r w:rsidRPr="00F056F4">
              <w:rPr>
                <w:rFonts w:ascii="Sylfaen" w:hAnsi="Sylfaen"/>
                <w:noProof/>
                <w:sz w:val="20"/>
                <w:szCs w:val="20"/>
                <w:lang w:val="ka-GE"/>
              </w:rPr>
              <w:t>, კულტურულ ვაზის ჯიშთა კლასიფიკაცია,</w:t>
            </w:r>
            <w:r w:rsidRPr="00F056F4">
              <w:rPr>
                <w:rFonts w:ascii="Sylfaen" w:hAnsi="Sylfaen"/>
                <w:noProof/>
                <w:sz w:val="20"/>
                <w:szCs w:val="20"/>
              </w:rPr>
              <w:t xml:space="preserve"> </w:t>
            </w:r>
            <w:r w:rsidRPr="00F056F4">
              <w:rPr>
                <w:rFonts w:ascii="AcadNusx" w:hAnsi="Sylfaen" w:cs="Sylfaen"/>
                <w:noProof/>
                <w:sz w:val="20"/>
                <w:szCs w:val="20"/>
              </w:rPr>
              <w:t>საქართველო</w:t>
            </w:r>
            <w:r w:rsidRPr="00F056F4">
              <w:rPr>
                <w:rFonts w:ascii="AcadNusx" w:hAnsi="Sylfaen" w:cs="Sylfaen"/>
                <w:noProof/>
                <w:sz w:val="20"/>
                <w:szCs w:val="20"/>
                <w:lang w:val="ka-GE"/>
              </w:rPr>
              <w:t>ში</w:t>
            </w:r>
            <w:r w:rsidRPr="00F056F4">
              <w:rPr>
                <w:rFonts w:ascii="AcadNusx" w:hAnsi="Sylfaen" w:cs="Sylfaen"/>
                <w:noProof/>
                <w:sz w:val="20"/>
                <w:szCs w:val="20"/>
                <w:lang w:val="ka-GE"/>
              </w:rPr>
              <w:t xml:space="preserve"> </w:t>
            </w:r>
            <w:r w:rsidRPr="00F056F4">
              <w:rPr>
                <w:rFonts w:ascii="AcadNusx" w:hAnsi="Sylfaen" w:cs="Sylfaen"/>
                <w:noProof/>
                <w:sz w:val="20"/>
                <w:szCs w:val="20"/>
                <w:lang w:val="ka-GE"/>
              </w:rPr>
              <w:t>გავრცელებული</w:t>
            </w:r>
            <w:r w:rsidRPr="00F056F4">
              <w:rPr>
                <w:rFonts w:ascii="AcadNusx" w:hAnsi="Sylfaen" w:cs="Sylfaen"/>
                <w:noProof/>
                <w:sz w:val="20"/>
                <w:szCs w:val="20"/>
                <w:lang w:val="ka-GE"/>
              </w:rPr>
              <w:t xml:space="preserve"> </w:t>
            </w:r>
            <w:r w:rsidRPr="00F056F4">
              <w:rPr>
                <w:rFonts w:ascii="AcadNusx" w:hAnsi="Sylfaen" w:cs="Sylfaen"/>
                <w:noProof/>
                <w:sz w:val="20"/>
                <w:szCs w:val="20"/>
              </w:rPr>
              <w:t xml:space="preserve"> </w:t>
            </w:r>
            <w:r w:rsidRPr="00F056F4">
              <w:rPr>
                <w:rFonts w:ascii="AcadNusx" w:hAnsi="Sylfaen" w:cs="Sylfaen"/>
                <w:noProof/>
                <w:sz w:val="20"/>
                <w:szCs w:val="20"/>
              </w:rPr>
              <w:t>ვაზის</w:t>
            </w:r>
            <w:r w:rsidRPr="00F056F4">
              <w:rPr>
                <w:rFonts w:ascii="AcadNusx" w:hAnsi="Sylfaen" w:cs="Sylfaen"/>
                <w:noProof/>
                <w:sz w:val="20"/>
                <w:szCs w:val="20"/>
              </w:rPr>
              <w:t xml:space="preserve"> </w:t>
            </w:r>
            <w:r w:rsidRPr="00F056F4">
              <w:rPr>
                <w:rFonts w:ascii="AcadNusx" w:hAnsi="Sylfaen" w:cs="Sylfaen"/>
                <w:noProof/>
                <w:sz w:val="20"/>
                <w:szCs w:val="20"/>
              </w:rPr>
              <w:t>ჯიშები</w:t>
            </w:r>
            <w:r w:rsidRPr="00F056F4">
              <w:rPr>
                <w:rFonts w:ascii="AcadNusx" w:hAnsi="Sylfaen" w:cs="Sylfaen"/>
                <w:noProof/>
                <w:sz w:val="20"/>
                <w:szCs w:val="20"/>
                <w:lang w:val="ka-GE"/>
              </w:rPr>
              <w:t xml:space="preserve"> </w:t>
            </w:r>
            <w:r w:rsidRPr="00F056F4">
              <w:rPr>
                <w:rFonts w:ascii="AcadNusx" w:hAnsi="Sylfaen" w:cs="Sylfaen"/>
                <w:noProof/>
                <w:sz w:val="20"/>
                <w:szCs w:val="20"/>
                <w:lang w:val="ka-GE"/>
              </w:rPr>
              <w:t>და</w:t>
            </w:r>
            <w:r w:rsidRPr="00F056F4">
              <w:rPr>
                <w:rFonts w:ascii="AcadNusx" w:hAnsi="Sylfaen" w:cs="Sylfaen"/>
                <w:noProof/>
                <w:sz w:val="20"/>
                <w:szCs w:val="20"/>
                <w:lang w:val="ka-GE"/>
              </w:rPr>
              <w:t xml:space="preserve"> </w:t>
            </w:r>
            <w:r w:rsidRPr="00F056F4">
              <w:rPr>
                <w:rFonts w:ascii="Sylfaen" w:hAnsi="Sylfaen"/>
                <w:noProof/>
                <w:sz w:val="20"/>
                <w:szCs w:val="20"/>
                <w:lang w:val="ka-GE"/>
              </w:rPr>
              <w:t xml:space="preserve">მათი </w:t>
            </w:r>
            <w:r w:rsidRPr="00F056F4">
              <w:rPr>
                <w:rFonts w:ascii="Sylfaen" w:hAnsi="Sylfaen"/>
                <w:noProof/>
                <w:sz w:val="20"/>
                <w:szCs w:val="20"/>
              </w:rPr>
              <w:t xml:space="preserve"> სწორი გაადგილება</w:t>
            </w:r>
            <w:r w:rsidRPr="00F056F4">
              <w:rPr>
                <w:rFonts w:ascii="Sylfaen" w:hAnsi="Sylfaen"/>
                <w:noProof/>
                <w:sz w:val="20"/>
                <w:szCs w:val="20"/>
                <w:lang w:val="ka-GE"/>
              </w:rPr>
              <w:t xml:space="preserve"> რეგიონების მიხედვით;</w:t>
            </w:r>
          </w:p>
          <w:p w:rsidR="00D86FF7" w:rsidRPr="00F056F4" w:rsidRDefault="00D86FF7" w:rsidP="00C470ED">
            <w:pPr>
              <w:pStyle w:val="ListParagraph"/>
              <w:numPr>
                <w:ilvl w:val="0"/>
                <w:numId w:val="3"/>
              </w:numPr>
              <w:autoSpaceDE w:val="0"/>
              <w:autoSpaceDN w:val="0"/>
              <w:adjustRightInd w:val="0"/>
              <w:spacing w:after="0"/>
              <w:jc w:val="both"/>
              <w:rPr>
                <w:rFonts w:ascii="Sylfaen" w:hAnsi="Sylfaen" w:cs="Sylfaen"/>
                <w:sz w:val="20"/>
                <w:szCs w:val="20"/>
                <w:lang w:val="ka-GE"/>
              </w:rPr>
            </w:pPr>
            <w:r w:rsidRPr="00F056F4">
              <w:rPr>
                <w:rFonts w:ascii="Sylfaen" w:hAnsi="Sylfaen" w:cs="Sylfaen"/>
                <w:sz w:val="20"/>
                <w:szCs w:val="20"/>
              </w:rPr>
              <w:t xml:space="preserve">იცის </w:t>
            </w:r>
            <w:r w:rsidRPr="00F056F4">
              <w:rPr>
                <w:rFonts w:ascii="Sylfaen" w:hAnsi="Sylfaen"/>
                <w:sz w:val="20"/>
                <w:szCs w:val="20"/>
                <w:lang w:val="ka-GE"/>
              </w:rPr>
              <w:t>სასოფლო</w:t>
            </w:r>
            <w:r>
              <w:rPr>
                <w:rFonts w:ascii="Sylfaen" w:hAnsi="Sylfaen"/>
                <w:sz w:val="20"/>
                <w:szCs w:val="20"/>
                <w:lang w:val="ka-GE"/>
              </w:rPr>
              <w:t>-</w:t>
            </w:r>
            <w:r w:rsidRPr="00F056F4">
              <w:rPr>
                <w:rFonts w:ascii="Sylfaen" w:hAnsi="Sylfaen"/>
                <w:sz w:val="20"/>
                <w:szCs w:val="20"/>
                <w:lang w:val="ka-GE"/>
              </w:rPr>
              <w:t xml:space="preserve"> სამეურნეო კულტურების მავნე მწერების, მორფოლოგიური აგებულება, ანატომია ფიზიოლოგია, ბიოლოგია, ეკოლოგია და კლასიფიკაცია.</w:t>
            </w:r>
          </w:p>
          <w:p w:rsidR="00D86FF7" w:rsidRPr="00F056F4" w:rsidRDefault="00D86FF7" w:rsidP="00C470ED">
            <w:pPr>
              <w:pStyle w:val="ListParagraph"/>
              <w:numPr>
                <w:ilvl w:val="0"/>
                <w:numId w:val="3"/>
              </w:numPr>
              <w:autoSpaceDE w:val="0"/>
              <w:autoSpaceDN w:val="0"/>
              <w:adjustRightInd w:val="0"/>
              <w:spacing w:after="0"/>
              <w:jc w:val="both"/>
              <w:rPr>
                <w:rFonts w:ascii="Sylfaen" w:eastAsia="Times New Roman" w:hAnsi="Sylfaen" w:cs="Times New Roman"/>
                <w:sz w:val="20"/>
                <w:szCs w:val="20"/>
                <w:lang w:val="ka-GE"/>
              </w:rPr>
            </w:pPr>
            <w:r w:rsidRPr="00F056F4">
              <w:rPr>
                <w:rFonts w:ascii="Sylfaen" w:hAnsi="Sylfaen" w:cs="Sylfaen"/>
                <w:sz w:val="20"/>
                <w:szCs w:val="20"/>
              </w:rPr>
              <w:t>იცის</w:t>
            </w:r>
            <w:r w:rsidRPr="00F056F4">
              <w:rPr>
                <w:rFonts w:ascii="Sylfaen" w:hAnsi="Sylfaen" w:cs="Sylfaen"/>
                <w:sz w:val="20"/>
                <w:szCs w:val="20"/>
                <w:lang w:val="ka-GE"/>
              </w:rPr>
              <w:t xml:space="preserve"> </w:t>
            </w:r>
            <w:r w:rsidRPr="00F056F4">
              <w:rPr>
                <w:rFonts w:ascii="Sylfaen" w:hAnsi="Sylfaen"/>
                <w:sz w:val="20"/>
                <w:szCs w:val="20"/>
                <w:lang w:val="ka-GE"/>
              </w:rPr>
              <w:t xml:space="preserve">სასოფლო სამეურნეო </w:t>
            </w:r>
            <w:proofErr w:type="gramStart"/>
            <w:r w:rsidRPr="00F056F4">
              <w:rPr>
                <w:rFonts w:ascii="Sylfaen" w:hAnsi="Sylfaen"/>
                <w:sz w:val="20"/>
                <w:szCs w:val="20"/>
                <w:lang w:val="ka-GE"/>
              </w:rPr>
              <w:t>კულტურების</w:t>
            </w:r>
            <w:r w:rsidRPr="00F056F4">
              <w:rPr>
                <w:rFonts w:ascii="Sylfaen" w:hAnsi="Sylfaen"/>
                <w:sz w:val="20"/>
                <w:szCs w:val="20"/>
                <w:lang w:val="ru-RU"/>
              </w:rPr>
              <w:t xml:space="preserve">  </w:t>
            </w:r>
            <w:r w:rsidRPr="00F056F4">
              <w:rPr>
                <w:rFonts w:ascii="Sylfaen" w:hAnsi="Sylfaen"/>
                <w:sz w:val="20"/>
                <w:szCs w:val="20"/>
                <w:lang w:val="ka-GE"/>
              </w:rPr>
              <w:t>მავნებლების</w:t>
            </w:r>
            <w:proofErr w:type="gramEnd"/>
            <w:r w:rsidRPr="00F056F4">
              <w:rPr>
                <w:rFonts w:ascii="Sylfaen" w:hAnsi="Sylfaen"/>
                <w:sz w:val="20"/>
                <w:szCs w:val="20"/>
                <w:lang w:val="ka-GE"/>
              </w:rPr>
              <w:t xml:space="preserve"> და </w:t>
            </w:r>
            <w:r w:rsidRPr="00F056F4">
              <w:rPr>
                <w:rFonts w:ascii="Sylfaen" w:eastAsia="Times New Roman" w:hAnsi="Sylfaen" w:cs="Times New Roman"/>
                <w:sz w:val="20"/>
                <w:szCs w:val="20"/>
                <w:lang w:val="ka-GE"/>
              </w:rPr>
              <w:t>დაავადებების  სიმპტომები,   რომლის საშუალებითაც განსაზღრავს თუ რომელი  მიკროორგანიზმებით არის გამოწვეული  მცენარის დაზიანება-დაავადება და გამოიყენებს მათ  წინააღმდეგ ბრძოლის ეფექტურ  ღონისძიებებს;</w:t>
            </w:r>
          </w:p>
          <w:p w:rsidR="00D86FF7" w:rsidRPr="00F056F4" w:rsidRDefault="00D86FF7" w:rsidP="00C470ED">
            <w:pPr>
              <w:pStyle w:val="ListParagraph"/>
              <w:numPr>
                <w:ilvl w:val="0"/>
                <w:numId w:val="3"/>
              </w:numPr>
              <w:spacing w:after="0"/>
              <w:jc w:val="both"/>
              <w:rPr>
                <w:rFonts w:ascii="Sylfaen" w:hAnsi="Sylfaen" w:cs="Sylfaen"/>
                <w:sz w:val="20"/>
                <w:szCs w:val="20"/>
                <w:lang w:val="ka-GE"/>
              </w:rPr>
            </w:pPr>
            <w:r w:rsidRPr="00F056F4">
              <w:rPr>
                <w:rFonts w:ascii="Sylfaen" w:hAnsi="Sylfaen" w:cs="Sylfaen"/>
                <w:sz w:val="20"/>
                <w:szCs w:val="20"/>
                <w:lang w:val="af-ZA"/>
              </w:rPr>
              <w:t>იცის სასოფლო–სამეურნეო ნედლეულის შენახვაზე მოქმედი ფაქტორები, შენახვის დროს მიმდინარე ცვლილებები და შენახვის მეთოდები</w:t>
            </w:r>
            <w:r w:rsidRPr="00F056F4">
              <w:rPr>
                <w:rFonts w:ascii="Sylfaen" w:hAnsi="Sylfaen" w:cs="Sylfaen"/>
                <w:sz w:val="20"/>
                <w:szCs w:val="20"/>
                <w:lang w:val="ka-GE"/>
              </w:rPr>
              <w:t xml:space="preserve">. </w:t>
            </w:r>
          </w:p>
          <w:p w:rsidR="00D86FF7" w:rsidRPr="00F056F4" w:rsidRDefault="00D86FF7" w:rsidP="00C470ED">
            <w:pPr>
              <w:pStyle w:val="ListParagraph"/>
              <w:numPr>
                <w:ilvl w:val="0"/>
                <w:numId w:val="3"/>
              </w:numPr>
              <w:spacing w:after="0"/>
              <w:jc w:val="both"/>
              <w:rPr>
                <w:rFonts w:ascii="Sylfaen" w:hAnsi="Sylfaen"/>
                <w:noProof/>
                <w:sz w:val="20"/>
                <w:szCs w:val="20"/>
                <w:lang w:val="ka-GE"/>
              </w:rPr>
            </w:pPr>
            <w:r w:rsidRPr="00F056F4">
              <w:rPr>
                <w:rFonts w:ascii="Sylfaen" w:hAnsi="Sylfaen" w:cs="Sylfaen"/>
                <w:noProof/>
                <w:sz w:val="20"/>
                <w:szCs w:val="20"/>
              </w:rPr>
              <w:t>ახდენს სასარგებლო წიაღისეულის კლასიფიკაციასა და რეგისტრაციას</w:t>
            </w:r>
            <w:r w:rsidRPr="00F056F4">
              <w:rPr>
                <w:rFonts w:ascii="Sylfaen" w:hAnsi="Sylfaen"/>
                <w:noProof/>
                <w:sz w:val="20"/>
                <w:szCs w:val="20"/>
                <w:lang w:val="ka-GE"/>
              </w:rPr>
              <w:t>;</w:t>
            </w:r>
          </w:p>
          <w:p w:rsidR="00D86FF7" w:rsidRPr="00F056F4" w:rsidRDefault="00D86FF7" w:rsidP="00C470ED">
            <w:pPr>
              <w:pStyle w:val="ListParagraph"/>
              <w:numPr>
                <w:ilvl w:val="0"/>
                <w:numId w:val="3"/>
              </w:numPr>
              <w:spacing w:after="0"/>
              <w:jc w:val="both"/>
              <w:rPr>
                <w:rFonts w:ascii="Sylfaen" w:hAnsi="Sylfaen" w:cs="Sylfaen"/>
                <w:sz w:val="20"/>
                <w:szCs w:val="20"/>
                <w:lang w:val="ka-GE"/>
              </w:rPr>
            </w:pPr>
            <w:r w:rsidRPr="00F056F4">
              <w:rPr>
                <w:rFonts w:ascii="Sylfaen" w:hAnsi="Sylfaen" w:cs="Sylfaen"/>
                <w:sz w:val="20"/>
                <w:szCs w:val="20"/>
                <w:lang w:val="ka-GE"/>
              </w:rPr>
              <w:t>იცის საქართველოში სამრეწველო მასშტაბით დანერგილი და ასევე ადგილობრივი აგროკლიმატური პირობებისათვის პერსპექტიული სამკურნალო მცენარეების მოვლა–მოყვანის აგროტექნოლოგია;</w:t>
            </w:r>
          </w:p>
          <w:p w:rsidR="00D86FF7" w:rsidRPr="00F056F4" w:rsidRDefault="00D86FF7" w:rsidP="00C470ED">
            <w:pPr>
              <w:pStyle w:val="ListParagraph"/>
              <w:numPr>
                <w:ilvl w:val="0"/>
                <w:numId w:val="3"/>
              </w:numPr>
              <w:spacing w:after="0"/>
              <w:jc w:val="both"/>
              <w:rPr>
                <w:rFonts w:ascii="Sylfaen" w:hAnsi="Sylfaen"/>
                <w:sz w:val="20"/>
                <w:szCs w:val="20"/>
                <w:lang w:val="ka-GE"/>
              </w:rPr>
            </w:pPr>
            <w:r w:rsidRPr="00F056F4">
              <w:rPr>
                <w:rFonts w:ascii="Sylfaen" w:hAnsi="Sylfaen" w:cs="Sylfaen"/>
                <w:sz w:val="20"/>
                <w:szCs w:val="20"/>
              </w:rPr>
              <w:t>ათვისებული ექნება ბიოლოგიური სოფლის მეურნეობის წარმოების ძირითადი პრინციპები</w:t>
            </w:r>
            <w:r w:rsidRPr="00F056F4">
              <w:rPr>
                <w:rFonts w:ascii="Sylfaen" w:hAnsi="Sylfaen"/>
                <w:sz w:val="20"/>
                <w:szCs w:val="20"/>
                <w:lang w:val="ka-GE"/>
              </w:rPr>
              <w:t>;</w:t>
            </w:r>
          </w:p>
          <w:p w:rsidR="00D86FF7" w:rsidRPr="00F056F4" w:rsidRDefault="00D86FF7" w:rsidP="00C470ED">
            <w:pPr>
              <w:pStyle w:val="ListParagraph"/>
              <w:numPr>
                <w:ilvl w:val="0"/>
                <w:numId w:val="3"/>
              </w:numPr>
              <w:spacing w:after="0"/>
              <w:jc w:val="both"/>
              <w:rPr>
                <w:rFonts w:ascii="Sylfaen" w:hAnsi="Sylfaen"/>
                <w:sz w:val="20"/>
                <w:szCs w:val="20"/>
                <w:lang w:val="ka-GE"/>
              </w:rPr>
            </w:pPr>
            <w:r w:rsidRPr="00F056F4">
              <w:rPr>
                <w:rFonts w:ascii="Sylfaen" w:hAnsi="Sylfaen" w:cs="Sylfaen"/>
                <w:sz w:val="20"/>
                <w:szCs w:val="20"/>
                <w:lang w:val="ka-GE"/>
              </w:rPr>
              <w:t>იცი</w:t>
            </w:r>
            <w:r w:rsidRPr="00F056F4">
              <w:rPr>
                <w:rFonts w:ascii="Sylfaen" w:hAnsi="Sylfaen"/>
                <w:sz w:val="20"/>
                <w:szCs w:val="20"/>
                <w:lang w:val="ka-GE"/>
              </w:rPr>
              <w:t>ს და დეტალურად აღწერს   სამელიორაციო ფართობების ხასიათს, განმარტავს მელიორაციულ ღონისძიებებს</w:t>
            </w:r>
            <w:r w:rsidRPr="00F056F4">
              <w:rPr>
                <w:rFonts w:ascii="Sylfaen" w:hAnsi="Sylfaen"/>
                <w:sz w:val="20"/>
                <w:szCs w:val="20"/>
                <w:lang w:val="en-GB"/>
              </w:rPr>
              <w:t xml:space="preserve"> </w:t>
            </w:r>
            <w:r w:rsidRPr="00F056F4">
              <w:rPr>
                <w:rFonts w:ascii="Sylfaen" w:hAnsi="Sylfaen"/>
                <w:sz w:val="20"/>
                <w:szCs w:val="20"/>
                <w:lang w:val="ka-GE"/>
              </w:rPr>
              <w:t>და ჩამოაყალიბებს აგროეკონომიკურ პირობებზე დამოკიდებულებას;</w:t>
            </w:r>
          </w:p>
          <w:p w:rsidR="00D86FF7" w:rsidRPr="00F056F4" w:rsidRDefault="00D86FF7" w:rsidP="00C470ED">
            <w:pPr>
              <w:pStyle w:val="ListParagraph"/>
              <w:numPr>
                <w:ilvl w:val="0"/>
                <w:numId w:val="3"/>
              </w:numPr>
              <w:spacing w:after="0"/>
              <w:jc w:val="both"/>
              <w:rPr>
                <w:rFonts w:ascii="Sylfaen" w:eastAsia="Times New Roman" w:hAnsi="Sylfaen"/>
                <w:sz w:val="20"/>
                <w:szCs w:val="20"/>
                <w:lang w:val="ka-GE"/>
              </w:rPr>
            </w:pPr>
            <w:r w:rsidRPr="00F056F4">
              <w:rPr>
                <w:rFonts w:ascii="Sylfaen" w:eastAsia="Times New Roman" w:hAnsi="Sylfaen"/>
                <w:sz w:val="20"/>
                <w:szCs w:val="20"/>
                <w:lang w:val="ka-GE"/>
              </w:rPr>
              <w:t>იცნობს ბიოტექნოლოგიური პროცესების ოპტიმიზაციის გზებს, შესწავლილი აქვს გენეტიკურ–ინჟინრული და უჯრედულ–ინჟინრული ტექნოლოგიების რეალიზაციის ძირითადი ეტაპები;</w:t>
            </w:r>
          </w:p>
          <w:p w:rsidR="00D86FF7" w:rsidRPr="00F056F4" w:rsidRDefault="00D86FF7" w:rsidP="00C470ED">
            <w:pPr>
              <w:pStyle w:val="ListParagraph"/>
              <w:numPr>
                <w:ilvl w:val="0"/>
                <w:numId w:val="3"/>
              </w:numPr>
              <w:spacing w:after="0"/>
              <w:jc w:val="both"/>
              <w:rPr>
                <w:rFonts w:ascii="Sylfaen" w:hAnsi="Sylfaen"/>
                <w:sz w:val="20"/>
                <w:szCs w:val="20"/>
                <w:lang w:val="ka-GE"/>
              </w:rPr>
            </w:pPr>
            <w:r w:rsidRPr="00F056F4">
              <w:rPr>
                <w:rFonts w:ascii="Sylfaen" w:hAnsi="Sylfaen" w:cs="Sylfaen"/>
                <w:noProof/>
                <w:sz w:val="20"/>
                <w:szCs w:val="20"/>
                <w:lang w:val="ka-GE"/>
              </w:rPr>
              <w:t>იცის მცენარეთა იმუნური თვისებები, მათი გამოვლენის მექანიზმები</w:t>
            </w:r>
            <w:r w:rsidRPr="00F056F4">
              <w:rPr>
                <w:rFonts w:ascii="Sylfaen" w:hAnsi="Sylfaen"/>
                <w:sz w:val="20"/>
                <w:szCs w:val="20"/>
                <w:lang w:val="ka-GE"/>
              </w:rPr>
              <w:t>, იმუნიტეტის როლი მცენარეთა დაცვაში;</w:t>
            </w:r>
          </w:p>
          <w:p w:rsidR="00D86FF7" w:rsidRPr="00F056F4" w:rsidRDefault="00D86FF7" w:rsidP="00C470ED">
            <w:pPr>
              <w:pStyle w:val="ListParagraph"/>
              <w:numPr>
                <w:ilvl w:val="0"/>
                <w:numId w:val="3"/>
              </w:numPr>
              <w:spacing w:after="0"/>
              <w:jc w:val="both"/>
              <w:rPr>
                <w:rFonts w:ascii="Sylfaen" w:hAnsi="Sylfaen" w:cs="Sylfaen"/>
                <w:sz w:val="20"/>
                <w:szCs w:val="20"/>
                <w:lang w:val="ka-GE"/>
              </w:rPr>
            </w:pPr>
            <w:r w:rsidRPr="00F056F4">
              <w:rPr>
                <w:rFonts w:ascii="Sylfaen" w:hAnsi="Sylfaen" w:cs="Sylfaen"/>
                <w:sz w:val="20"/>
                <w:szCs w:val="20"/>
                <w:lang w:val="ka-GE"/>
              </w:rPr>
              <w:t>აქვს ცოდნა აგრომეტეოროლოგიისა და კლიმატოლოგიის საფუძვლებში</w:t>
            </w:r>
            <w:r w:rsidR="00C03B5A">
              <w:rPr>
                <w:rFonts w:ascii="Sylfaen" w:hAnsi="Sylfaen" w:cs="Sylfaen"/>
                <w:sz w:val="20"/>
                <w:szCs w:val="20"/>
                <w:lang w:val="ka-GE"/>
              </w:rPr>
              <w:t>,</w:t>
            </w:r>
            <w:r w:rsidRPr="00F056F4">
              <w:rPr>
                <w:rFonts w:ascii="Sylfaen" w:hAnsi="Sylfaen" w:cs="Sylfaen"/>
                <w:sz w:val="20"/>
                <w:szCs w:val="20"/>
                <w:lang w:val="ka-GE"/>
              </w:rPr>
              <w:t xml:space="preserve"> აგრომეტეოროლოგიური პროგნოზირების მეთოდებზე, მეტეოროლოგიურ ხელსაწყოთა მუშაობის პრინციპებზე</w:t>
            </w:r>
            <w:r w:rsidRPr="00F056F4">
              <w:rPr>
                <w:rFonts w:ascii="Sylfaen" w:hAnsi="Sylfaen" w:cs="Sylfaen"/>
                <w:sz w:val="20"/>
                <w:szCs w:val="20"/>
              </w:rPr>
              <w:t>,</w:t>
            </w:r>
          </w:p>
          <w:p w:rsidR="00D86FF7" w:rsidRPr="00F056F4" w:rsidRDefault="00D86FF7" w:rsidP="00C470ED">
            <w:pPr>
              <w:pStyle w:val="ListParagraph"/>
              <w:numPr>
                <w:ilvl w:val="0"/>
                <w:numId w:val="3"/>
              </w:numPr>
              <w:spacing w:after="0"/>
              <w:jc w:val="both"/>
              <w:rPr>
                <w:rFonts w:ascii="Sylfaen" w:eastAsia="Times New Roman" w:hAnsi="Sylfaen" w:cs="Sylfaen"/>
                <w:noProof/>
                <w:sz w:val="20"/>
                <w:szCs w:val="20"/>
                <w:lang w:val="ka-GE"/>
              </w:rPr>
            </w:pPr>
            <w:r w:rsidRPr="00F056F4">
              <w:rPr>
                <w:rFonts w:ascii="Sylfaen" w:eastAsia="Times New Roman" w:hAnsi="Sylfaen" w:cs="Sylfaen"/>
                <w:noProof/>
                <w:sz w:val="20"/>
                <w:szCs w:val="20"/>
              </w:rPr>
              <w:t>იცის სუბტროპიკული კულტურების კლასიფიკაცია,  დახასიათება და აგროტექნოლოგია</w:t>
            </w:r>
            <w:r w:rsidRPr="00F056F4">
              <w:rPr>
                <w:rFonts w:ascii="Sylfaen" w:eastAsia="Times New Roman" w:hAnsi="Sylfaen" w:cs="Sylfaen"/>
                <w:noProof/>
                <w:sz w:val="20"/>
                <w:szCs w:val="20"/>
                <w:lang w:val="ka-GE"/>
              </w:rPr>
              <w:t xml:space="preserve">, </w:t>
            </w:r>
            <w:r w:rsidRPr="00F056F4">
              <w:rPr>
                <w:rFonts w:ascii="Sylfaen" w:eastAsia="Times New Roman" w:hAnsi="Sylfaen" w:cs="Times New Roman"/>
                <w:noProof/>
                <w:sz w:val="20"/>
                <w:szCs w:val="20"/>
                <w:lang w:val="ka-GE"/>
              </w:rPr>
              <w:t>სუბტროპიკულ მცენარეთა ბიოეკოლოგიური თავისებურებები,</w:t>
            </w:r>
            <w:r w:rsidRPr="00F056F4">
              <w:rPr>
                <w:rFonts w:ascii="AcadNusx" w:eastAsia="Times New Roman" w:hAnsi="AcadNusx" w:cs="Times New Roman"/>
                <w:noProof/>
                <w:sz w:val="20"/>
                <w:szCs w:val="20"/>
              </w:rPr>
              <w:t xml:space="preserve"> </w:t>
            </w:r>
            <w:r w:rsidRPr="00F056F4">
              <w:rPr>
                <w:rFonts w:ascii="Sylfaen" w:eastAsia="Times New Roman" w:hAnsi="Sylfaen" w:cs="Sylfaen"/>
                <w:noProof/>
                <w:sz w:val="20"/>
                <w:szCs w:val="20"/>
              </w:rPr>
              <w:t>მოთხოვნილება</w:t>
            </w:r>
            <w:r w:rsidRPr="00F056F4">
              <w:rPr>
                <w:rFonts w:ascii="AcadNusx" w:eastAsia="Times New Roman" w:hAnsi="AcadNusx" w:cs="Times New Roman"/>
                <w:noProof/>
                <w:sz w:val="20"/>
                <w:szCs w:val="20"/>
              </w:rPr>
              <w:t xml:space="preserve"> </w:t>
            </w:r>
            <w:r w:rsidRPr="00F056F4">
              <w:rPr>
                <w:rFonts w:ascii="Sylfaen" w:eastAsia="Times New Roman" w:hAnsi="Sylfaen" w:cs="Sylfaen"/>
                <w:noProof/>
                <w:sz w:val="20"/>
                <w:szCs w:val="20"/>
              </w:rPr>
              <w:t>გარემო</w:t>
            </w:r>
            <w:r w:rsidRPr="00F056F4">
              <w:rPr>
                <w:rFonts w:ascii="AcadNusx" w:eastAsia="Times New Roman" w:hAnsi="AcadNusx" w:cs="Times New Roman"/>
                <w:noProof/>
                <w:sz w:val="20"/>
                <w:szCs w:val="20"/>
              </w:rPr>
              <w:t xml:space="preserve"> </w:t>
            </w:r>
            <w:r w:rsidRPr="00F056F4">
              <w:rPr>
                <w:rFonts w:ascii="Sylfaen" w:eastAsia="Times New Roman" w:hAnsi="Sylfaen" w:cs="Sylfaen"/>
                <w:noProof/>
                <w:sz w:val="20"/>
                <w:szCs w:val="20"/>
              </w:rPr>
              <w:t>პირობებისადმი</w:t>
            </w:r>
            <w:r w:rsidRPr="00F056F4">
              <w:rPr>
                <w:rFonts w:ascii="Sylfaen" w:eastAsia="Times New Roman" w:hAnsi="Sylfaen" w:cs="Times New Roman"/>
                <w:noProof/>
                <w:sz w:val="20"/>
                <w:szCs w:val="20"/>
                <w:lang w:val="ka-GE"/>
              </w:rPr>
              <w:t xml:space="preserve">, </w:t>
            </w:r>
            <w:r w:rsidRPr="00F056F4">
              <w:rPr>
                <w:rFonts w:ascii="Sylfaen" w:eastAsia="Times New Roman" w:hAnsi="Sylfaen" w:cs="Sylfaen"/>
                <w:noProof/>
                <w:sz w:val="20"/>
                <w:szCs w:val="20"/>
              </w:rPr>
              <w:t>გავრცელების</w:t>
            </w:r>
            <w:r w:rsidRPr="00F056F4">
              <w:rPr>
                <w:rFonts w:ascii="AcadNusx" w:eastAsia="Times New Roman" w:hAnsi="AcadNusx" w:cs="Times New Roman"/>
                <w:noProof/>
                <w:sz w:val="20"/>
                <w:szCs w:val="20"/>
              </w:rPr>
              <w:t xml:space="preserve"> </w:t>
            </w:r>
            <w:r w:rsidRPr="00F056F4">
              <w:rPr>
                <w:rFonts w:ascii="Sylfaen" w:eastAsia="Times New Roman" w:hAnsi="Sylfaen" w:cs="Sylfaen"/>
                <w:noProof/>
                <w:sz w:val="20"/>
                <w:szCs w:val="20"/>
              </w:rPr>
              <w:t>არეალი</w:t>
            </w:r>
            <w:r w:rsidRPr="00F056F4">
              <w:rPr>
                <w:rFonts w:ascii="AcadNusx" w:eastAsia="Times New Roman" w:hAnsi="AcadNusx" w:cs="Times New Roman"/>
                <w:noProof/>
                <w:sz w:val="20"/>
                <w:szCs w:val="20"/>
              </w:rPr>
              <w:t xml:space="preserve"> </w:t>
            </w:r>
            <w:r w:rsidRPr="00F056F4">
              <w:rPr>
                <w:rFonts w:ascii="Sylfaen" w:eastAsia="Times New Roman" w:hAnsi="Sylfaen" w:cs="Sylfaen"/>
                <w:noProof/>
                <w:sz w:val="20"/>
                <w:szCs w:val="20"/>
              </w:rPr>
              <w:t>და</w:t>
            </w:r>
            <w:r w:rsidRPr="00F056F4">
              <w:rPr>
                <w:rFonts w:ascii="AcadNusx" w:eastAsia="Times New Roman" w:hAnsi="AcadNusx" w:cs="Times New Roman"/>
                <w:noProof/>
                <w:sz w:val="20"/>
                <w:szCs w:val="20"/>
              </w:rPr>
              <w:t xml:space="preserve">  </w:t>
            </w:r>
            <w:r w:rsidRPr="00F056F4">
              <w:rPr>
                <w:rFonts w:ascii="Sylfaen" w:eastAsia="Times New Roman" w:hAnsi="Sylfaen" w:cs="Sylfaen"/>
                <w:noProof/>
                <w:sz w:val="20"/>
                <w:szCs w:val="20"/>
              </w:rPr>
              <w:t>მათი</w:t>
            </w:r>
            <w:r w:rsidRPr="00F056F4">
              <w:rPr>
                <w:rFonts w:ascii="AcadNusx" w:eastAsia="Times New Roman" w:hAnsi="AcadNusx" w:cs="Times New Roman"/>
                <w:noProof/>
                <w:sz w:val="20"/>
                <w:szCs w:val="20"/>
              </w:rPr>
              <w:t xml:space="preserve"> </w:t>
            </w:r>
            <w:r w:rsidRPr="00F056F4">
              <w:rPr>
                <w:rFonts w:ascii="Sylfaen" w:eastAsia="Times New Roman" w:hAnsi="Sylfaen" w:cs="Sylfaen"/>
                <w:noProof/>
                <w:sz w:val="20"/>
                <w:szCs w:val="20"/>
              </w:rPr>
              <w:t>გაფართოების</w:t>
            </w:r>
            <w:r w:rsidRPr="00F056F4">
              <w:rPr>
                <w:rFonts w:ascii="AcadNusx" w:eastAsia="Times New Roman" w:hAnsi="AcadNusx" w:cs="Times New Roman"/>
                <w:noProof/>
                <w:sz w:val="20"/>
                <w:szCs w:val="20"/>
              </w:rPr>
              <w:t xml:space="preserve"> </w:t>
            </w:r>
            <w:r w:rsidRPr="00F056F4">
              <w:rPr>
                <w:rFonts w:ascii="Sylfaen" w:eastAsia="Times New Roman" w:hAnsi="Sylfaen" w:cs="Sylfaen"/>
                <w:noProof/>
                <w:sz w:val="20"/>
                <w:szCs w:val="20"/>
              </w:rPr>
              <w:t>შესაძლებლობები</w:t>
            </w:r>
            <w:r w:rsidRPr="00F056F4">
              <w:rPr>
                <w:rFonts w:ascii="Sylfaen" w:eastAsia="Times New Roman" w:hAnsi="Sylfaen" w:cs="Times New Roman"/>
                <w:noProof/>
                <w:sz w:val="20"/>
                <w:szCs w:val="20"/>
                <w:lang w:val="ka-GE"/>
              </w:rPr>
              <w:t>;</w:t>
            </w:r>
          </w:p>
          <w:p w:rsidR="00D86FF7" w:rsidRPr="00F056F4" w:rsidRDefault="00D86FF7" w:rsidP="00C470ED">
            <w:pPr>
              <w:pStyle w:val="ListParagraph"/>
              <w:numPr>
                <w:ilvl w:val="0"/>
                <w:numId w:val="3"/>
              </w:numPr>
              <w:spacing w:after="0"/>
              <w:jc w:val="both"/>
              <w:rPr>
                <w:rFonts w:ascii="Sylfaen" w:hAnsi="Sylfaen" w:cs="Sylfaen"/>
                <w:sz w:val="20"/>
                <w:szCs w:val="20"/>
                <w:lang w:val="ka-GE"/>
              </w:rPr>
            </w:pPr>
            <w:r w:rsidRPr="00F056F4">
              <w:rPr>
                <w:rFonts w:ascii="Sylfaen" w:hAnsi="Sylfaen" w:cs="Sylfaen"/>
                <w:sz w:val="20"/>
                <w:szCs w:val="20"/>
                <w:lang w:val="ka-GE"/>
              </w:rPr>
              <w:t xml:space="preserve">ბაქტერიოლოგიური გამოკვლევისათვის იცის მიკრობიოლოგიური </w:t>
            </w:r>
            <w:r w:rsidRPr="00F056F4">
              <w:rPr>
                <w:rFonts w:ascii="Sylfaen" w:hAnsi="Sylfaen" w:cs="Sylfaen"/>
                <w:sz w:val="20"/>
                <w:szCs w:val="20"/>
                <w:lang w:val="ka-GE"/>
              </w:rPr>
              <w:lastRenderedPageBreak/>
              <w:t>ლაბორატორის მოწყობა</w:t>
            </w:r>
            <w:r w:rsidR="00C03B5A">
              <w:rPr>
                <w:rFonts w:ascii="Sylfaen" w:hAnsi="Sylfaen" w:cs="Sylfaen"/>
                <w:sz w:val="20"/>
                <w:szCs w:val="20"/>
                <w:lang w:val="ka-GE"/>
              </w:rPr>
              <w:t>,</w:t>
            </w:r>
            <w:r w:rsidRPr="00F056F4">
              <w:rPr>
                <w:rFonts w:ascii="Sylfaen" w:hAnsi="Sylfaen" w:cs="Sylfaen"/>
                <w:sz w:val="20"/>
                <w:szCs w:val="20"/>
                <w:lang w:val="ka-GE"/>
              </w:rPr>
              <w:t xml:space="preserve"> მუშაობის წესები და მეთოდები,  რეაქტივების დამზადება, დამხმარე ხელსაწყოებისა და აპარატურის მომზადება, გამოსაკვლევი ობიექტიდან ნიმუშის აღება, დათესვა-კულტივირება, მიკროსკოპირება;</w:t>
            </w:r>
          </w:p>
          <w:p w:rsidR="001B17D0" w:rsidRPr="00AA7D05" w:rsidRDefault="00D86FF7" w:rsidP="00C470ED">
            <w:pPr>
              <w:pStyle w:val="ListParagraph"/>
              <w:numPr>
                <w:ilvl w:val="0"/>
                <w:numId w:val="3"/>
              </w:numPr>
              <w:tabs>
                <w:tab w:val="left" w:pos="453"/>
                <w:tab w:val="left" w:pos="630"/>
                <w:tab w:val="left" w:pos="720"/>
                <w:tab w:val="left" w:pos="900"/>
              </w:tabs>
              <w:spacing w:after="0"/>
              <w:jc w:val="both"/>
              <w:rPr>
                <w:sz w:val="20"/>
                <w:szCs w:val="20"/>
              </w:rPr>
            </w:pPr>
            <w:r>
              <w:rPr>
                <w:rFonts w:ascii="Sylfaen" w:hAnsi="Sylfaen" w:cs="Sylfaen"/>
                <w:sz w:val="20"/>
                <w:szCs w:val="20"/>
                <w:lang w:val="ka-GE"/>
              </w:rPr>
              <w:t xml:space="preserve"> </w:t>
            </w:r>
            <w:r w:rsidRPr="00F056F4">
              <w:rPr>
                <w:rFonts w:ascii="Sylfaen" w:hAnsi="Sylfaen" w:cs="Sylfaen"/>
                <w:sz w:val="20"/>
                <w:szCs w:val="20"/>
                <w:lang w:val="ka-GE"/>
              </w:rPr>
              <w:t xml:space="preserve">იცის </w:t>
            </w:r>
            <w:r w:rsidRPr="00F056F4">
              <w:rPr>
                <w:rFonts w:ascii="Sylfaen" w:hAnsi="Sylfaen" w:cs="Sylfaen"/>
                <w:sz w:val="20"/>
                <w:szCs w:val="20"/>
                <w:lang w:val="af-ZA"/>
              </w:rPr>
              <w:t>საქართველოს ბაღ-პარკებში ფართოდ გავრცელებული დეკორა</w:t>
            </w:r>
            <w:r w:rsidRPr="00F056F4">
              <w:rPr>
                <w:rFonts w:ascii="Sylfaen" w:hAnsi="Sylfaen" w:cs="Sylfaen"/>
                <w:sz w:val="20"/>
                <w:szCs w:val="20"/>
                <w:lang w:val="ka-GE"/>
              </w:rPr>
              <w:t>ტ</w:t>
            </w:r>
            <w:r w:rsidRPr="00F056F4">
              <w:rPr>
                <w:rFonts w:ascii="Sylfaen" w:hAnsi="Sylfaen" w:cs="Sylfaen"/>
                <w:sz w:val="20"/>
                <w:szCs w:val="20"/>
                <w:lang w:val="af-ZA"/>
              </w:rPr>
              <w:t xml:space="preserve">იული მერქნიანი და ბალახოვანი (მათ შორის ოთახის) მცენარეების  გარკვეული ასორტიმენტი, მათი ბიო–მორფოლოგიური თავისებურებები, </w:t>
            </w:r>
            <w:r w:rsidRPr="00F056F4">
              <w:rPr>
                <w:rFonts w:ascii="Sylfaen" w:hAnsi="Sylfaen" w:cs="Sylfaen"/>
                <w:sz w:val="20"/>
                <w:szCs w:val="20"/>
                <w:lang w:val="ka-GE"/>
              </w:rPr>
              <w:t xml:space="preserve">სასიცოცხლო პირობები, </w:t>
            </w:r>
            <w:r w:rsidRPr="00F056F4">
              <w:rPr>
                <w:rFonts w:ascii="Sylfaen" w:hAnsi="Sylfaen" w:cs="Sylfaen"/>
                <w:sz w:val="20"/>
                <w:szCs w:val="20"/>
                <w:lang w:val="af-ZA"/>
              </w:rPr>
              <w:t>მხატვრული ღირებულება, აგროტექნიკა, გამოყენების ფორმები</w:t>
            </w:r>
            <w:r>
              <w:rPr>
                <w:rFonts w:ascii="Sylfaen" w:hAnsi="Sylfaen" w:cs="Sylfaen"/>
                <w:sz w:val="20"/>
                <w:szCs w:val="20"/>
                <w:lang w:val="ka-GE"/>
              </w:rPr>
              <w:t>.</w:t>
            </w:r>
          </w:p>
        </w:tc>
      </w:tr>
      <w:tr w:rsidR="001B17D0" w:rsidRPr="00AC1845" w:rsidTr="00AC1845">
        <w:tc>
          <w:tcPr>
            <w:tcW w:w="2817" w:type="dxa"/>
            <w:shd w:val="clear" w:color="auto" w:fill="DBDBDB" w:themeFill="accent3" w:themeFillTint="66"/>
            <w:vAlign w:val="center"/>
          </w:tcPr>
          <w:p w:rsidR="001B17D0" w:rsidRPr="00AC1845" w:rsidRDefault="001B17D0" w:rsidP="0043625A">
            <w:pPr>
              <w:spacing w:after="0"/>
              <w:rPr>
                <w:rFonts w:ascii="Sylfaen" w:hAnsi="Sylfaen" w:cs="Sylfaen"/>
                <w:b/>
                <w:bCs/>
                <w:sz w:val="20"/>
                <w:szCs w:val="20"/>
                <w:lang w:val="ka-GE"/>
              </w:rPr>
            </w:pPr>
            <w:r w:rsidRPr="00AC1845">
              <w:rPr>
                <w:rFonts w:ascii="Sylfaen" w:hAnsi="Sylfaen" w:cs="Sylfaen"/>
                <w:b/>
                <w:bCs/>
                <w:sz w:val="20"/>
                <w:szCs w:val="20"/>
                <w:lang w:val="ka-GE"/>
              </w:rPr>
              <w:lastRenderedPageBreak/>
              <w:t>ცოდნის</w:t>
            </w:r>
            <w:r w:rsidRPr="00AC1845">
              <w:rPr>
                <w:rFonts w:ascii="Times New Roman" w:hAnsi="Times New Roman" w:cs="Sylfaen"/>
                <w:b/>
                <w:bCs/>
                <w:sz w:val="20"/>
                <w:szCs w:val="20"/>
                <w:lang w:val="ka-GE"/>
              </w:rPr>
              <w:t xml:space="preserve"> </w:t>
            </w:r>
            <w:r w:rsidRPr="00AC1845">
              <w:rPr>
                <w:rFonts w:ascii="Sylfaen" w:hAnsi="Sylfaen" w:cs="Sylfaen"/>
                <w:b/>
                <w:bCs/>
                <w:sz w:val="20"/>
                <w:szCs w:val="20"/>
                <w:lang w:val="ka-GE"/>
              </w:rPr>
              <w:t>პრაქტიკაში</w:t>
            </w:r>
            <w:r w:rsidRPr="00AC1845">
              <w:rPr>
                <w:rFonts w:ascii="Times New Roman" w:hAnsi="Times New Roman" w:cs="Sylfaen"/>
                <w:b/>
                <w:bCs/>
                <w:sz w:val="20"/>
                <w:szCs w:val="20"/>
                <w:lang w:val="ka-GE"/>
              </w:rPr>
              <w:t xml:space="preserve"> </w:t>
            </w:r>
            <w:r w:rsidRPr="00AC1845">
              <w:rPr>
                <w:rFonts w:ascii="Sylfaen" w:hAnsi="Sylfaen" w:cs="Sylfaen"/>
                <w:b/>
                <w:bCs/>
                <w:sz w:val="20"/>
                <w:szCs w:val="20"/>
                <w:lang w:val="ka-GE"/>
              </w:rPr>
              <w:t>გამოყენების</w:t>
            </w:r>
            <w:r w:rsidRPr="00AC1845">
              <w:rPr>
                <w:rFonts w:ascii="Times New Roman" w:hAnsi="Times New Roman" w:cs="Sylfaen"/>
                <w:b/>
                <w:bCs/>
                <w:sz w:val="20"/>
                <w:szCs w:val="20"/>
                <w:lang w:val="ka-GE"/>
              </w:rPr>
              <w:t xml:space="preserve"> </w:t>
            </w:r>
            <w:r w:rsidRPr="00AC1845">
              <w:rPr>
                <w:rFonts w:ascii="Sylfaen" w:hAnsi="Sylfaen" w:cs="Sylfaen"/>
                <w:b/>
                <w:bCs/>
                <w:sz w:val="20"/>
                <w:szCs w:val="20"/>
                <w:lang w:val="ka-GE"/>
              </w:rPr>
              <w:t>უნარი</w:t>
            </w:r>
          </w:p>
        </w:tc>
        <w:tc>
          <w:tcPr>
            <w:tcW w:w="7264" w:type="dxa"/>
            <w:shd w:val="clear" w:color="auto" w:fill="auto"/>
            <w:vAlign w:val="center"/>
          </w:tcPr>
          <w:p w:rsidR="00D86FF7" w:rsidRPr="001765F7" w:rsidRDefault="00D86FF7" w:rsidP="00D86FF7">
            <w:pPr>
              <w:spacing w:after="0" w:line="240" w:lineRule="auto"/>
              <w:rPr>
                <w:rFonts w:ascii="Sylfaen" w:hAnsi="Sylfaen" w:cs="Sylfaen"/>
                <w:b/>
                <w:bCs/>
                <w:i/>
                <w:sz w:val="20"/>
                <w:szCs w:val="20"/>
                <w:lang w:val="ka-GE"/>
              </w:rPr>
            </w:pPr>
            <w:r w:rsidRPr="001765F7">
              <w:rPr>
                <w:rFonts w:ascii="Sylfaen" w:hAnsi="Sylfaen" w:cs="Sylfaen"/>
                <w:b/>
                <w:bCs/>
                <w:i/>
                <w:sz w:val="20"/>
                <w:szCs w:val="20"/>
                <w:lang w:val="ka-GE"/>
              </w:rPr>
              <w:t>ზოგადი კომპეტენციები</w:t>
            </w:r>
          </w:p>
          <w:p w:rsidR="00D86FF7" w:rsidRPr="00C426E4" w:rsidRDefault="00D86FF7" w:rsidP="00C470ED">
            <w:pPr>
              <w:pStyle w:val="ListParagraph"/>
              <w:numPr>
                <w:ilvl w:val="0"/>
                <w:numId w:val="3"/>
              </w:numPr>
              <w:tabs>
                <w:tab w:val="left" w:pos="342"/>
              </w:tabs>
              <w:spacing w:after="0" w:line="240" w:lineRule="auto"/>
              <w:jc w:val="both"/>
              <w:rPr>
                <w:rFonts w:ascii="Sylfaen" w:hAnsi="Sylfaen"/>
                <w:sz w:val="20"/>
                <w:szCs w:val="20"/>
                <w:lang w:val="ka-GE"/>
              </w:rPr>
            </w:pPr>
            <w:r w:rsidRPr="00C426E4">
              <w:rPr>
                <w:rFonts w:ascii="Sylfaen" w:hAnsi="Sylfaen" w:cs="Sylfaen"/>
                <w:sz w:val="20"/>
                <w:szCs w:val="20"/>
                <w:lang w:val="ka-GE"/>
              </w:rPr>
              <w:t>შეუძლია</w:t>
            </w:r>
            <w:r w:rsidRPr="00C426E4">
              <w:rPr>
                <w:rFonts w:ascii="Sylfaen" w:hAnsi="Sylfaen" w:cs="Sylfaen"/>
                <w:sz w:val="20"/>
                <w:szCs w:val="20"/>
              </w:rPr>
              <w:t xml:space="preserve">: </w:t>
            </w:r>
            <w:r w:rsidRPr="00C426E4">
              <w:rPr>
                <w:rFonts w:ascii="Sylfaen" w:hAnsi="Sylfaen"/>
                <w:sz w:val="20"/>
                <w:szCs w:val="20"/>
                <w:lang w:val="ka-GE"/>
              </w:rPr>
              <w:t>აგრონომიი</w:t>
            </w:r>
            <w:r w:rsidRPr="00C426E4">
              <w:rPr>
                <w:rFonts w:ascii="Sylfaen" w:hAnsi="Sylfaen"/>
                <w:sz w:val="20"/>
                <w:szCs w:val="20"/>
              </w:rPr>
              <w:t>ს</w:t>
            </w:r>
            <w:r w:rsidRPr="00C426E4">
              <w:rPr>
                <w:rFonts w:ascii="Sylfaen" w:hAnsi="Sylfaen"/>
                <w:sz w:val="20"/>
                <w:szCs w:val="20"/>
                <w:lang w:val="ka-GE"/>
              </w:rPr>
              <w:t>ათვის</w:t>
            </w:r>
            <w:r w:rsidRPr="00C426E4">
              <w:rPr>
                <w:rFonts w:ascii="Sylfaen" w:hAnsi="Sylfaen"/>
                <w:sz w:val="20"/>
                <w:szCs w:val="20"/>
              </w:rPr>
              <w:t xml:space="preserve"> დამახასიათებელი და ასევე ზოგიერთი გამორჩეული მეთოდ</w:t>
            </w:r>
            <w:r w:rsidRPr="00C426E4">
              <w:rPr>
                <w:rFonts w:ascii="Sylfaen" w:hAnsi="Sylfaen"/>
                <w:sz w:val="20"/>
                <w:szCs w:val="20"/>
                <w:lang w:val="ka-GE"/>
              </w:rPr>
              <w:t>ებისა და ხერხების სწორად შერჩევა</w:t>
            </w:r>
            <w:r w:rsidRPr="00C426E4">
              <w:rPr>
                <w:rFonts w:ascii="Sylfaen" w:hAnsi="Sylfaen"/>
                <w:sz w:val="20"/>
                <w:szCs w:val="20"/>
              </w:rPr>
              <w:t xml:space="preserve">  პრობლემების გადასაჭრელად</w:t>
            </w:r>
            <w:r w:rsidRPr="00C426E4">
              <w:rPr>
                <w:rFonts w:ascii="Sylfaen" w:hAnsi="Sylfaen"/>
                <w:sz w:val="20"/>
                <w:szCs w:val="20"/>
                <w:lang w:val="ka-GE"/>
              </w:rPr>
              <w:t>;</w:t>
            </w:r>
          </w:p>
          <w:p w:rsidR="00D86FF7" w:rsidRPr="00C426E4" w:rsidRDefault="00D86FF7" w:rsidP="00C470ED">
            <w:pPr>
              <w:pStyle w:val="ListParagraph"/>
              <w:numPr>
                <w:ilvl w:val="0"/>
                <w:numId w:val="3"/>
              </w:numPr>
              <w:tabs>
                <w:tab w:val="left" w:pos="342"/>
              </w:tabs>
              <w:spacing w:after="0" w:line="240" w:lineRule="auto"/>
              <w:jc w:val="both"/>
              <w:rPr>
                <w:rFonts w:ascii="Sylfaen" w:hAnsi="Sylfaen" w:cs="Sylfaen"/>
                <w:sz w:val="20"/>
                <w:szCs w:val="20"/>
                <w:lang w:val="ka-GE"/>
              </w:rPr>
            </w:pPr>
            <w:r w:rsidRPr="00C426E4">
              <w:rPr>
                <w:rFonts w:ascii="Sylfaen" w:hAnsi="Sylfaen" w:cs="Sylfaen"/>
                <w:sz w:val="20"/>
                <w:szCs w:val="20"/>
                <w:lang w:val="ka-GE"/>
              </w:rPr>
              <w:t>განახორციელებს  თეორიული ცოდნის საფუძველზე  წინასწარ განსაზღვრული პრაქტიკული ხასიათის პროგრამებს</w:t>
            </w:r>
            <w:r>
              <w:rPr>
                <w:rFonts w:ascii="Sylfaen" w:hAnsi="Sylfaen" w:cs="Sylfaen"/>
                <w:sz w:val="20"/>
                <w:szCs w:val="20"/>
                <w:lang w:val="ka-GE"/>
              </w:rPr>
              <w:t>.</w:t>
            </w:r>
          </w:p>
          <w:p w:rsidR="00D86FF7" w:rsidRPr="00C426E4" w:rsidRDefault="00D86FF7" w:rsidP="00D86FF7">
            <w:pPr>
              <w:pStyle w:val="ListParagraph"/>
              <w:tabs>
                <w:tab w:val="left" w:pos="342"/>
              </w:tabs>
              <w:spacing w:after="0" w:line="240" w:lineRule="auto"/>
              <w:ind w:left="84"/>
              <w:jc w:val="both"/>
              <w:rPr>
                <w:rFonts w:ascii="Sylfaen" w:hAnsi="Sylfaen" w:cs="Sylfaen"/>
                <w:b/>
                <w:bCs/>
                <w:i/>
                <w:sz w:val="20"/>
                <w:szCs w:val="20"/>
                <w:lang w:val="ka-GE"/>
              </w:rPr>
            </w:pPr>
          </w:p>
          <w:p w:rsidR="00D86FF7" w:rsidRPr="001765F7" w:rsidRDefault="00D86FF7" w:rsidP="00D86FF7">
            <w:pPr>
              <w:spacing w:after="0" w:line="240" w:lineRule="auto"/>
              <w:rPr>
                <w:rFonts w:ascii="Sylfaen" w:hAnsi="Sylfaen" w:cs="Sylfaen"/>
                <w:b/>
                <w:bCs/>
                <w:i/>
                <w:sz w:val="20"/>
                <w:szCs w:val="20"/>
                <w:lang w:val="ka-GE"/>
              </w:rPr>
            </w:pPr>
            <w:r w:rsidRPr="001765F7">
              <w:rPr>
                <w:rFonts w:ascii="Sylfaen" w:hAnsi="Sylfaen" w:cs="Sylfaen"/>
                <w:b/>
                <w:bCs/>
                <w:sz w:val="20"/>
                <w:szCs w:val="20"/>
                <w:lang w:val="ka-GE"/>
              </w:rPr>
              <w:t xml:space="preserve">დარგობრივი </w:t>
            </w:r>
            <w:r w:rsidRPr="001765F7">
              <w:rPr>
                <w:rFonts w:ascii="Sylfaen" w:hAnsi="Sylfaen" w:cs="Sylfaen"/>
                <w:b/>
                <w:bCs/>
                <w:i/>
                <w:sz w:val="20"/>
                <w:szCs w:val="20"/>
                <w:lang w:val="ka-GE"/>
              </w:rPr>
              <w:t>კომპეტენციები</w:t>
            </w:r>
          </w:p>
          <w:p w:rsidR="00D86FF7" w:rsidRPr="00F056F4" w:rsidRDefault="00D86FF7" w:rsidP="00C470ED">
            <w:pPr>
              <w:pStyle w:val="ListParagraph"/>
              <w:numPr>
                <w:ilvl w:val="0"/>
                <w:numId w:val="3"/>
              </w:numPr>
              <w:spacing w:after="0" w:line="240" w:lineRule="auto"/>
              <w:jc w:val="both"/>
              <w:rPr>
                <w:rFonts w:ascii="Sylfaen" w:hAnsi="Sylfaen" w:cs="Sylfaen"/>
                <w:noProof/>
                <w:sz w:val="20"/>
                <w:szCs w:val="20"/>
                <w:lang w:val="ka-GE"/>
              </w:rPr>
            </w:pPr>
            <w:r w:rsidRPr="00F056F4">
              <w:rPr>
                <w:rFonts w:ascii="Sylfaen" w:hAnsi="Sylfaen" w:cs="Sylfaen"/>
                <w:noProof/>
                <w:sz w:val="20"/>
                <w:szCs w:val="20"/>
              </w:rPr>
              <w:t>გამოიყენებს მიწის რესურსების ფონდს, ამზადებს მისი სარგებლობის ფორმებს, გამოთვლის ტყის რესურსებსა და დაცული ტერიტორიების კატეგორიებს</w:t>
            </w:r>
            <w:r w:rsidRPr="00F056F4">
              <w:rPr>
                <w:rFonts w:ascii="Sylfaen" w:hAnsi="Sylfaen" w:cs="Sylfaen"/>
                <w:noProof/>
                <w:sz w:val="20"/>
                <w:szCs w:val="20"/>
                <w:lang w:val="ka-GE"/>
              </w:rPr>
              <w:t>;</w:t>
            </w:r>
          </w:p>
          <w:p w:rsidR="00D86FF7" w:rsidRPr="00F056F4" w:rsidRDefault="00D86FF7" w:rsidP="00C470ED">
            <w:pPr>
              <w:pStyle w:val="ListParagraph"/>
              <w:numPr>
                <w:ilvl w:val="0"/>
                <w:numId w:val="3"/>
              </w:numPr>
              <w:spacing w:after="0"/>
              <w:ind w:right="144"/>
              <w:jc w:val="both"/>
              <w:rPr>
                <w:rFonts w:ascii="Sylfaen" w:hAnsi="Sylfaen"/>
                <w:sz w:val="20"/>
                <w:szCs w:val="20"/>
                <w:lang w:val="ka-GE"/>
              </w:rPr>
            </w:pPr>
            <w:r w:rsidRPr="00F056F4">
              <w:rPr>
                <w:rFonts w:ascii="Sylfaen" w:hAnsi="Sylfaen"/>
                <w:sz w:val="20"/>
                <w:szCs w:val="20"/>
                <w:lang w:val="ka-GE"/>
              </w:rPr>
              <w:t>მოამზადებს სამეცნიერო-ტექნიკური პროგრესის საფუძველზე კულტურული მცენარეების მოსავლიანობის აღრიცხვას და  დააკავშირებს ხარისხობრივი მაჩვენებლების ამაღლების გზებს;</w:t>
            </w:r>
          </w:p>
          <w:p w:rsidR="00D86FF7" w:rsidRPr="00E31448" w:rsidRDefault="00D86FF7" w:rsidP="00C470ED">
            <w:pPr>
              <w:pStyle w:val="ListParagraph"/>
              <w:numPr>
                <w:ilvl w:val="0"/>
                <w:numId w:val="3"/>
              </w:numPr>
              <w:spacing w:after="0"/>
              <w:jc w:val="both"/>
              <w:rPr>
                <w:rFonts w:ascii="Sylfaen" w:hAnsi="Sylfaen"/>
                <w:color w:val="000000"/>
                <w:sz w:val="20"/>
                <w:szCs w:val="20"/>
                <w:lang w:val="ka-GE"/>
              </w:rPr>
            </w:pPr>
            <w:r w:rsidRPr="0087571A">
              <w:rPr>
                <w:rFonts w:ascii="Sylfaen" w:hAnsi="Sylfaen" w:cs="Sylfaen"/>
                <w:color w:val="000000"/>
                <w:sz w:val="20"/>
                <w:szCs w:val="20"/>
                <w:lang w:val="ka-GE"/>
              </w:rPr>
              <w:t>შ</w:t>
            </w:r>
            <w:r w:rsidRPr="0087571A">
              <w:rPr>
                <w:rFonts w:ascii="Sylfaen" w:hAnsi="Sylfaen"/>
                <w:color w:val="000000"/>
                <w:sz w:val="20"/>
                <w:szCs w:val="20"/>
                <w:lang w:val="ka-GE"/>
              </w:rPr>
              <w:t xml:space="preserve">ეუძლია </w:t>
            </w:r>
            <w:r w:rsidRPr="0087571A">
              <w:rPr>
                <w:rFonts w:ascii="Sylfaen" w:hAnsi="Sylfaen"/>
                <w:color w:val="000000"/>
                <w:sz w:val="20"/>
                <w:szCs w:val="16"/>
                <w:lang w:val="ka-GE"/>
              </w:rPr>
              <w:t xml:space="preserve">სასოფლო სამეურნეო კულტურების </w:t>
            </w:r>
            <w:r w:rsidRPr="0087571A">
              <w:rPr>
                <w:rFonts w:ascii="Sylfaen" w:hAnsi="Sylfaen"/>
                <w:color w:val="000000"/>
                <w:sz w:val="20"/>
                <w:szCs w:val="20"/>
                <w:lang w:val="af-ZA"/>
              </w:rPr>
              <w:t xml:space="preserve"> მორფოლოგიური დახასიათება ცალკეული ორგანოების აგებულების და ფორმის მიხედვით</w:t>
            </w:r>
            <w:r>
              <w:rPr>
                <w:rFonts w:ascii="Sylfaen" w:hAnsi="Sylfaen"/>
                <w:color w:val="000000"/>
                <w:sz w:val="20"/>
                <w:szCs w:val="20"/>
                <w:lang w:val="af-ZA"/>
              </w:rPr>
              <w:t xml:space="preserve">; </w:t>
            </w:r>
          </w:p>
          <w:p w:rsidR="00D86FF7" w:rsidRPr="00F056F4" w:rsidRDefault="00D86FF7" w:rsidP="00C470ED">
            <w:pPr>
              <w:pStyle w:val="ListParagraph"/>
              <w:numPr>
                <w:ilvl w:val="0"/>
                <w:numId w:val="3"/>
              </w:numPr>
              <w:spacing w:after="0" w:line="240" w:lineRule="auto"/>
              <w:jc w:val="both"/>
              <w:rPr>
                <w:rFonts w:ascii="Sylfaen" w:hAnsi="Sylfaen" w:cs="Sylfaen"/>
                <w:sz w:val="20"/>
                <w:szCs w:val="20"/>
                <w:lang w:val="ka-GE"/>
              </w:rPr>
            </w:pPr>
            <w:r w:rsidRPr="00F056F4">
              <w:rPr>
                <w:rFonts w:ascii="Sylfaen" w:hAnsi="Sylfaen" w:cs="Sylfaen"/>
                <w:sz w:val="20"/>
                <w:szCs w:val="20"/>
                <w:lang w:val="ka-GE"/>
              </w:rPr>
              <w:t>შეაფასებს ორგანული და მინერალური სასუქის გამოყენების ეფექტურობას. შეარჩევს კომბინირებული სასუქის ფორმებს და გამოთვლის მასში მოქმედ ელემენტთა პროცენტულ შემცველობას;</w:t>
            </w:r>
          </w:p>
          <w:p w:rsidR="00D86FF7" w:rsidRDefault="00D86FF7" w:rsidP="00C470ED">
            <w:pPr>
              <w:pStyle w:val="ListParagraph"/>
              <w:numPr>
                <w:ilvl w:val="0"/>
                <w:numId w:val="3"/>
              </w:numPr>
              <w:spacing w:after="0" w:line="240" w:lineRule="auto"/>
              <w:jc w:val="both"/>
              <w:rPr>
                <w:rFonts w:ascii="Sylfaen" w:hAnsi="Sylfaen"/>
                <w:noProof/>
                <w:color w:val="000000"/>
                <w:sz w:val="20"/>
                <w:szCs w:val="20"/>
                <w:lang w:val="ka-GE"/>
              </w:rPr>
            </w:pPr>
            <w:r w:rsidRPr="00F056F4">
              <w:rPr>
                <w:rFonts w:ascii="Sylfaen" w:hAnsi="Sylfaen"/>
                <w:noProof/>
                <w:color w:val="000000"/>
                <w:sz w:val="20"/>
                <w:szCs w:val="20"/>
              </w:rPr>
              <w:t>მიღებული თეორიული ცოდნის საფუძველზე პრაქტიკულად შეძლებს ვაზის გამრავლებას, ნერგის გამოყვანას, გასხვლა – ფორმირებას, მწვანე  ნაწილების ოპერაციებისა და სხვა  მოვლითი  ღონისძიებებს ჩატარებას</w:t>
            </w:r>
            <w:r w:rsidRPr="00F056F4">
              <w:rPr>
                <w:rFonts w:ascii="Sylfaen" w:hAnsi="Sylfaen"/>
                <w:noProof/>
                <w:color w:val="000000"/>
                <w:sz w:val="20"/>
                <w:szCs w:val="20"/>
                <w:lang w:val="ka-GE"/>
              </w:rPr>
              <w:t>;</w:t>
            </w:r>
          </w:p>
          <w:p w:rsidR="00D86FF7" w:rsidRPr="00314972" w:rsidRDefault="00D86FF7" w:rsidP="00C470ED">
            <w:pPr>
              <w:pStyle w:val="ListParagraph"/>
              <w:numPr>
                <w:ilvl w:val="0"/>
                <w:numId w:val="3"/>
              </w:numPr>
              <w:spacing w:after="0" w:line="240" w:lineRule="auto"/>
              <w:jc w:val="both"/>
              <w:rPr>
                <w:rFonts w:ascii="Sylfaen" w:hAnsi="Sylfaen"/>
                <w:noProof/>
                <w:sz w:val="20"/>
                <w:szCs w:val="20"/>
                <w:lang w:val="ka-GE"/>
              </w:rPr>
            </w:pPr>
            <w:r w:rsidRPr="007013F2">
              <w:rPr>
                <w:rFonts w:ascii="Sylfaen" w:hAnsi="Sylfaen" w:cs="Sylfaen"/>
                <w:noProof/>
                <w:sz w:val="20"/>
                <w:szCs w:val="20"/>
              </w:rPr>
              <w:t>დაუფლებულია  ჰიბრიდული ძალის მქონე ფორმებისა და ჯიშების მიღების ხერხებს</w:t>
            </w:r>
            <w:r>
              <w:rPr>
                <w:rFonts w:ascii="Sylfaen" w:hAnsi="Sylfaen" w:cs="Sylfaen"/>
                <w:noProof/>
                <w:sz w:val="20"/>
                <w:szCs w:val="20"/>
                <w:lang w:val="ka-GE"/>
              </w:rPr>
              <w:t xml:space="preserve">. </w:t>
            </w:r>
            <w:r w:rsidRPr="007013F2">
              <w:rPr>
                <w:rFonts w:ascii="Sylfaen" w:hAnsi="Sylfaen" w:cs="Sylfaen"/>
                <w:noProof/>
                <w:sz w:val="20"/>
                <w:szCs w:val="20"/>
              </w:rPr>
              <w:t>შეუძლია ინდივიდუალური,  მასობრივი  და კლონური გამორჩევა</w:t>
            </w:r>
            <w:r w:rsidRPr="007013F2">
              <w:rPr>
                <w:rFonts w:ascii="Sylfaen" w:hAnsi="Sylfaen" w:cs="Sylfaen"/>
                <w:noProof/>
                <w:sz w:val="20"/>
                <w:szCs w:val="20"/>
                <w:lang w:val="ka-GE"/>
              </w:rPr>
              <w:t>, ასვე</w:t>
            </w:r>
            <w:r w:rsidRPr="007013F2">
              <w:rPr>
                <w:rFonts w:ascii="Sylfaen" w:hAnsi="Sylfaen" w:cs="Sylfaen"/>
                <w:noProof/>
                <w:sz w:val="20"/>
                <w:szCs w:val="20"/>
              </w:rPr>
              <w:t xml:space="preserve">  ჯიშთაგამოცდის ნაკვეთზე კულტურების </w:t>
            </w:r>
            <w:r w:rsidRPr="00C03B5A">
              <w:rPr>
                <w:rFonts w:ascii="Sylfaen" w:hAnsi="Sylfaen" w:cs="Sylfaen"/>
                <w:noProof/>
                <w:sz w:val="20"/>
                <w:szCs w:val="20"/>
              </w:rPr>
              <w:t>განლაგება</w:t>
            </w:r>
            <w:r w:rsidR="00C03B5A">
              <w:rPr>
                <w:rFonts w:ascii="Sylfaen" w:hAnsi="Sylfaen" w:cs="Sylfaen"/>
                <w:noProof/>
                <w:sz w:val="20"/>
                <w:szCs w:val="20"/>
                <w:lang w:val="ka-GE"/>
              </w:rPr>
              <w:t xml:space="preserve"> </w:t>
            </w:r>
            <w:r w:rsidR="00C03B5A" w:rsidRPr="00314972">
              <w:rPr>
                <w:rFonts w:ascii="Sylfaen" w:hAnsi="Sylfaen" w:cs="Sylfaen"/>
                <w:noProof/>
                <w:sz w:val="20"/>
                <w:szCs w:val="20"/>
                <w:lang w:val="ka-GE"/>
              </w:rPr>
              <w:t xml:space="preserve">და </w:t>
            </w:r>
            <w:r w:rsidR="00C03B5A" w:rsidRPr="00314972">
              <w:rPr>
                <w:rFonts w:ascii="Sylfaen" w:eastAsia="Times New Roman" w:hAnsi="Sylfaen" w:cs="Times New Roman"/>
                <w:sz w:val="20"/>
                <w:szCs w:val="20"/>
                <w:lang w:val="ka-GE" w:eastAsia="ru-RU"/>
              </w:rPr>
              <w:t>კონკრეტული პირობების</w:t>
            </w:r>
            <w:r w:rsidR="002A291C" w:rsidRPr="00314972">
              <w:rPr>
                <w:rFonts w:ascii="Sylfaen" w:eastAsia="Times New Roman" w:hAnsi="Sylfaen" w:cs="Times New Roman"/>
                <w:sz w:val="20"/>
                <w:szCs w:val="20"/>
                <w:lang w:val="ka-GE" w:eastAsia="ru-RU"/>
              </w:rPr>
              <w:t>ათვის მცენარეთა ჯიშების შერჩევა;</w:t>
            </w:r>
          </w:p>
          <w:p w:rsidR="00D86FF7" w:rsidRPr="00F056F4" w:rsidRDefault="00D86FF7" w:rsidP="00C470ED">
            <w:pPr>
              <w:pStyle w:val="ListParagraph"/>
              <w:numPr>
                <w:ilvl w:val="0"/>
                <w:numId w:val="3"/>
              </w:numPr>
              <w:spacing w:after="0" w:line="240" w:lineRule="auto"/>
              <w:jc w:val="both"/>
              <w:rPr>
                <w:rFonts w:ascii="Sylfaen" w:hAnsi="Sylfaen"/>
                <w:sz w:val="20"/>
                <w:szCs w:val="20"/>
                <w:lang w:val="ka-GE"/>
              </w:rPr>
            </w:pPr>
            <w:r w:rsidRPr="00F056F4">
              <w:rPr>
                <w:rFonts w:ascii="Sylfaen" w:eastAsia="Times New Roman" w:hAnsi="Sylfaen" w:cs="Times New Roman"/>
                <w:sz w:val="20"/>
                <w:szCs w:val="20"/>
                <w:lang w:val="ka-GE"/>
              </w:rPr>
              <w:t xml:space="preserve">შეუძლია დაავადებებისა და მავნებლების  დიაგნოსტირება </w:t>
            </w:r>
            <w:r w:rsidRPr="00F056F4">
              <w:rPr>
                <w:rFonts w:ascii="Sylfaen" w:hAnsi="Sylfaen"/>
                <w:sz w:val="20"/>
                <w:szCs w:val="20"/>
                <w:lang w:val="ka-GE"/>
              </w:rPr>
              <w:t xml:space="preserve">და მათი აღმოფხვრის მიზნით პესტიციდების შერჩევა და ბრძოლის ღონისძიებების გამოყენება;  </w:t>
            </w:r>
          </w:p>
          <w:p w:rsidR="00D86FF7" w:rsidRPr="00F056F4" w:rsidRDefault="00D86FF7" w:rsidP="00C470ED">
            <w:pPr>
              <w:pStyle w:val="ListParagraph"/>
              <w:numPr>
                <w:ilvl w:val="0"/>
                <w:numId w:val="3"/>
              </w:numPr>
              <w:spacing w:after="0"/>
              <w:jc w:val="both"/>
              <w:rPr>
                <w:rFonts w:ascii="Sylfaen" w:eastAsia="Times New Roman" w:hAnsi="Sylfaen" w:cs="Sylfaen"/>
                <w:noProof/>
                <w:sz w:val="20"/>
                <w:szCs w:val="20"/>
                <w:lang w:val="ka-GE"/>
              </w:rPr>
            </w:pPr>
            <w:r w:rsidRPr="00F056F4">
              <w:rPr>
                <w:rFonts w:ascii="Sylfaen" w:eastAsia="Times New Roman" w:hAnsi="Sylfaen" w:cs="Sylfaen"/>
                <w:noProof/>
                <w:sz w:val="20"/>
                <w:szCs w:val="20"/>
              </w:rPr>
              <w:t>შეუძლია ჩაის მცენარის პლანტაციის გასაშენებლად ადგილის შერჩევა,   პერიოდული აგროტექნიკური ღონისძიებების გატარება</w:t>
            </w:r>
            <w:r w:rsidRPr="00F056F4">
              <w:rPr>
                <w:rFonts w:ascii="Sylfaen" w:eastAsia="Times New Roman" w:hAnsi="Sylfaen" w:cs="Sylfaen"/>
                <w:noProof/>
                <w:sz w:val="20"/>
                <w:szCs w:val="20"/>
                <w:lang w:val="ka-GE"/>
              </w:rPr>
              <w:t xml:space="preserve">; </w:t>
            </w:r>
          </w:p>
          <w:p w:rsidR="00D86FF7" w:rsidRPr="00F056F4" w:rsidRDefault="00D86FF7" w:rsidP="00C470ED">
            <w:pPr>
              <w:pStyle w:val="ListParagraph"/>
              <w:numPr>
                <w:ilvl w:val="0"/>
                <w:numId w:val="3"/>
              </w:numPr>
              <w:spacing w:after="0" w:line="240" w:lineRule="auto"/>
              <w:jc w:val="both"/>
              <w:rPr>
                <w:rFonts w:ascii="Sylfaen" w:hAnsi="Sylfaen" w:cs="Sylfaen"/>
                <w:sz w:val="20"/>
                <w:szCs w:val="20"/>
                <w:lang w:val="ka-GE"/>
              </w:rPr>
            </w:pPr>
            <w:r w:rsidRPr="00F056F4">
              <w:rPr>
                <w:rFonts w:ascii="Sylfaen" w:hAnsi="Sylfaen" w:cs="Sylfaen"/>
                <w:sz w:val="20"/>
                <w:szCs w:val="20"/>
                <w:lang w:val="ka-GE"/>
              </w:rPr>
              <w:t>შეარჩევს  ნიადაგების ნაყოფიერების შენარჩუნების და ამაღლების გზებს ქიმიური საშუალებების გამოყენების გარეშე;</w:t>
            </w:r>
          </w:p>
          <w:p w:rsidR="00D86FF7" w:rsidRPr="00F056F4" w:rsidRDefault="00D86FF7" w:rsidP="00C470ED">
            <w:pPr>
              <w:pStyle w:val="ListParagraph"/>
              <w:numPr>
                <w:ilvl w:val="0"/>
                <w:numId w:val="3"/>
              </w:numPr>
              <w:spacing w:after="0" w:line="240" w:lineRule="auto"/>
              <w:jc w:val="both"/>
              <w:rPr>
                <w:rFonts w:ascii="Sylfaen" w:hAnsi="Sylfaen" w:cs="Sylfaen"/>
                <w:noProof/>
                <w:sz w:val="20"/>
                <w:szCs w:val="20"/>
                <w:lang w:val="ka-GE"/>
              </w:rPr>
            </w:pPr>
            <w:r w:rsidRPr="00F056F4">
              <w:rPr>
                <w:rFonts w:ascii="Sylfaen" w:hAnsi="Sylfaen" w:cs="Sylfaen"/>
                <w:noProof/>
                <w:sz w:val="20"/>
                <w:szCs w:val="20"/>
                <w:lang w:val="ka-GE"/>
              </w:rPr>
              <w:t>შეუძლია გარემოზე უარყოფითი ზემოქმედების გამომწვევი მიზეზების გამოცნობა და პრევენციის გზების დასახვა;</w:t>
            </w:r>
          </w:p>
          <w:p w:rsidR="00D86FF7" w:rsidRPr="00F056F4" w:rsidRDefault="00D86FF7" w:rsidP="00C470ED">
            <w:pPr>
              <w:pStyle w:val="ListParagraph"/>
              <w:numPr>
                <w:ilvl w:val="0"/>
                <w:numId w:val="3"/>
              </w:numPr>
              <w:spacing w:after="0" w:line="240" w:lineRule="auto"/>
              <w:jc w:val="both"/>
              <w:rPr>
                <w:rFonts w:ascii="Sylfaen" w:hAnsi="Sylfaen" w:cs="Sylfaen"/>
                <w:noProof/>
                <w:sz w:val="20"/>
                <w:szCs w:val="20"/>
                <w:lang w:val="ka-GE"/>
              </w:rPr>
            </w:pPr>
            <w:r w:rsidRPr="00F056F4">
              <w:rPr>
                <w:rFonts w:ascii="Sylfaen" w:eastAsia="Times New Roman" w:hAnsi="Sylfaen"/>
                <w:sz w:val="20"/>
                <w:szCs w:val="20"/>
                <w:lang w:val="ka-GE"/>
              </w:rPr>
              <w:t xml:space="preserve">შეარჩევს ნიადაგურ–ეკოლოგიურ მონიტორინგს და დააკავშირებს </w:t>
            </w:r>
            <w:r w:rsidRPr="00F056F4">
              <w:rPr>
                <w:rFonts w:ascii="Sylfaen" w:eastAsia="Times New Roman" w:hAnsi="Sylfaen"/>
                <w:sz w:val="20"/>
                <w:szCs w:val="20"/>
                <w:lang w:val="ka-GE"/>
              </w:rPr>
              <w:lastRenderedPageBreak/>
              <w:t xml:space="preserve">თანმიმდევრულად: მოამზადებს ნიადაგების თვისებებისა და რეჟიმების მარეგულირებელ რეკომენდაციას;           </w:t>
            </w:r>
          </w:p>
          <w:p w:rsidR="00D86FF7" w:rsidRPr="00F056F4" w:rsidRDefault="00D86FF7" w:rsidP="00C470ED">
            <w:pPr>
              <w:pStyle w:val="ListParagraph"/>
              <w:numPr>
                <w:ilvl w:val="0"/>
                <w:numId w:val="3"/>
              </w:numPr>
              <w:spacing w:after="0" w:line="240" w:lineRule="auto"/>
              <w:jc w:val="both"/>
              <w:rPr>
                <w:rFonts w:ascii="Sylfaen" w:hAnsi="Sylfaen" w:cs="Sylfaen"/>
                <w:sz w:val="20"/>
                <w:szCs w:val="20"/>
                <w:lang w:val="ka-GE"/>
              </w:rPr>
            </w:pPr>
            <w:r w:rsidRPr="00F056F4">
              <w:rPr>
                <w:rFonts w:ascii="Sylfaen" w:hAnsi="Sylfaen" w:cs="Sylfaen"/>
                <w:sz w:val="20"/>
                <w:szCs w:val="20"/>
                <w:lang w:val="ka-GE"/>
              </w:rPr>
              <w:t>შეუძლია მცენარეთა გასაშენებლად ადგილის შერჩევა, შეფასება, სადრენაჟო ქსელის  მოწყობა და ქარსაფარი ზოლის გაშენება. პერიოდული აგროტექნიკური ღონისძიებების შემუშავება და გატარება. აქვს ნიადაგის დამუშავების, სასუქების შეტანის, სხვადასხვა მოვლითი სამუშაოების  და  მოსავლის აღების  სწორად გადაჭრის უნარი;</w:t>
            </w:r>
          </w:p>
          <w:p w:rsidR="00D86FF7" w:rsidRPr="00F056F4" w:rsidRDefault="00D86FF7" w:rsidP="00C470ED">
            <w:pPr>
              <w:pStyle w:val="ListParagraph"/>
              <w:numPr>
                <w:ilvl w:val="0"/>
                <w:numId w:val="3"/>
              </w:numPr>
              <w:autoSpaceDE w:val="0"/>
              <w:autoSpaceDN w:val="0"/>
              <w:adjustRightInd w:val="0"/>
              <w:spacing w:after="0"/>
              <w:jc w:val="both"/>
              <w:rPr>
                <w:rFonts w:ascii="Sylfaen" w:eastAsia="Times New Roman" w:hAnsi="Sylfaen" w:cs="Sylfaen"/>
                <w:sz w:val="20"/>
                <w:szCs w:val="20"/>
                <w:lang w:val="ka-GE" w:eastAsia="ru-RU"/>
              </w:rPr>
            </w:pPr>
            <w:r w:rsidRPr="00F056F4">
              <w:rPr>
                <w:rFonts w:ascii="Sylfaen" w:eastAsia="Times New Roman" w:hAnsi="Sylfaen"/>
                <w:sz w:val="20"/>
                <w:szCs w:val="20"/>
                <w:lang w:val="ka-GE"/>
              </w:rPr>
              <w:t xml:space="preserve">ავლენს შეძენილი თეორიული ცოდნის პრაქტიკაში გამოყენების უნარს </w:t>
            </w:r>
            <w:r w:rsidRPr="00F056F4">
              <w:rPr>
                <w:rFonts w:ascii="Sylfaen" w:eastAsia="Times New Roman" w:hAnsi="Sylfaen" w:cs="Sylfaen"/>
                <w:sz w:val="20"/>
                <w:szCs w:val="20"/>
                <w:lang w:val="ru-RU" w:eastAsia="ru-RU"/>
              </w:rPr>
              <w:t>შესაბამისი</w:t>
            </w:r>
            <w:r w:rsidRPr="00F056F4">
              <w:rPr>
                <w:rFonts w:ascii="Sylfaen" w:eastAsia="Times New Roman" w:hAnsi="Sylfaen" w:cs="Sylfaen"/>
                <w:sz w:val="20"/>
                <w:szCs w:val="20"/>
                <w:lang w:eastAsia="ru-RU"/>
              </w:rPr>
              <w:t xml:space="preserve"> </w:t>
            </w:r>
            <w:r w:rsidRPr="00F056F4">
              <w:rPr>
                <w:rFonts w:ascii="Sylfaen" w:eastAsia="Times New Roman" w:hAnsi="Sylfaen" w:cs="Sylfaen"/>
                <w:sz w:val="20"/>
                <w:szCs w:val="20"/>
                <w:lang w:val="ru-RU" w:eastAsia="ru-RU"/>
              </w:rPr>
              <w:t>ინფორმაციის</w:t>
            </w:r>
            <w:r w:rsidRPr="00F056F4">
              <w:rPr>
                <w:rFonts w:ascii="Sylfaen" w:eastAsia="Times New Roman" w:hAnsi="Sylfaen" w:cs="Sylfaen"/>
                <w:sz w:val="20"/>
                <w:szCs w:val="20"/>
                <w:lang w:eastAsia="ru-RU"/>
              </w:rPr>
              <w:t xml:space="preserve"> </w:t>
            </w:r>
            <w:r w:rsidRPr="00F056F4">
              <w:rPr>
                <w:rFonts w:ascii="Sylfaen" w:eastAsia="Times New Roman" w:hAnsi="Sylfaen" w:cs="Sylfaen"/>
                <w:sz w:val="20"/>
                <w:szCs w:val="20"/>
                <w:lang w:val="ru-RU" w:eastAsia="ru-RU"/>
              </w:rPr>
              <w:t>რეგულარული</w:t>
            </w:r>
            <w:r w:rsidRPr="00F056F4">
              <w:rPr>
                <w:rFonts w:ascii="Sylfaen" w:eastAsia="Times New Roman" w:hAnsi="Sylfaen" w:cs="Sylfaen"/>
                <w:sz w:val="20"/>
                <w:szCs w:val="20"/>
                <w:lang w:eastAsia="ru-RU"/>
              </w:rPr>
              <w:t xml:space="preserve"> </w:t>
            </w:r>
            <w:r w:rsidRPr="00F056F4">
              <w:rPr>
                <w:rFonts w:ascii="Sylfaen" w:eastAsia="Times New Roman" w:hAnsi="Sylfaen" w:cs="Sylfaen"/>
                <w:sz w:val="20"/>
                <w:szCs w:val="20"/>
                <w:lang w:val="ru-RU" w:eastAsia="ru-RU"/>
              </w:rPr>
              <w:t>მოძიებისა</w:t>
            </w:r>
            <w:r w:rsidRPr="00F056F4">
              <w:rPr>
                <w:rFonts w:ascii="Sylfaen" w:eastAsia="Times New Roman" w:hAnsi="Sylfaen" w:cs="Sylfaen"/>
                <w:sz w:val="20"/>
                <w:szCs w:val="20"/>
                <w:lang w:eastAsia="ru-RU"/>
              </w:rPr>
              <w:t xml:space="preserve"> </w:t>
            </w:r>
            <w:r w:rsidRPr="00F056F4">
              <w:rPr>
                <w:rFonts w:ascii="Sylfaen" w:eastAsia="Times New Roman" w:hAnsi="Sylfaen" w:cs="Sylfaen"/>
                <w:sz w:val="20"/>
                <w:szCs w:val="20"/>
                <w:lang w:val="ru-RU" w:eastAsia="ru-RU"/>
              </w:rPr>
              <w:t>და</w:t>
            </w:r>
            <w:r w:rsidRPr="00F056F4">
              <w:rPr>
                <w:rFonts w:ascii="Sylfaen" w:eastAsia="Times New Roman" w:hAnsi="Sylfaen" w:cs="Sylfaen"/>
                <w:sz w:val="20"/>
                <w:szCs w:val="20"/>
                <w:lang w:eastAsia="ru-RU"/>
              </w:rPr>
              <w:t xml:space="preserve">  </w:t>
            </w:r>
            <w:r w:rsidRPr="00F056F4">
              <w:rPr>
                <w:rFonts w:ascii="Sylfaen" w:eastAsia="Times New Roman" w:hAnsi="Sylfaen" w:cs="Sylfaen"/>
                <w:sz w:val="20"/>
                <w:szCs w:val="20"/>
                <w:lang w:val="ru-RU" w:eastAsia="ru-RU"/>
              </w:rPr>
              <w:t>საკუთართან</w:t>
            </w:r>
            <w:r w:rsidRPr="00F056F4">
              <w:rPr>
                <w:rFonts w:ascii="Sylfaen" w:eastAsia="Times New Roman" w:hAnsi="Sylfaen" w:cs="Sylfaen"/>
                <w:sz w:val="20"/>
                <w:szCs w:val="20"/>
                <w:lang w:eastAsia="ru-RU"/>
              </w:rPr>
              <w:t xml:space="preserve">  </w:t>
            </w:r>
            <w:r w:rsidRPr="00F056F4">
              <w:rPr>
                <w:rFonts w:ascii="Sylfaen" w:eastAsia="Times New Roman" w:hAnsi="Sylfaen" w:cs="Sylfaen"/>
                <w:sz w:val="20"/>
                <w:szCs w:val="20"/>
                <w:lang w:val="ru-RU" w:eastAsia="ru-RU"/>
              </w:rPr>
              <w:t>შეჯერების</w:t>
            </w:r>
            <w:r w:rsidRPr="00F056F4">
              <w:rPr>
                <w:rFonts w:ascii="Sylfaen" w:eastAsia="Times New Roman" w:hAnsi="Sylfaen" w:cs="Sylfaen"/>
                <w:sz w:val="20"/>
                <w:szCs w:val="20"/>
                <w:lang w:eastAsia="ru-RU"/>
              </w:rPr>
              <w:t xml:space="preserve">  </w:t>
            </w:r>
            <w:r w:rsidRPr="00F056F4">
              <w:rPr>
                <w:rFonts w:ascii="Sylfaen" w:eastAsia="Times New Roman" w:hAnsi="Sylfaen" w:cs="Sylfaen"/>
                <w:sz w:val="20"/>
                <w:szCs w:val="20"/>
                <w:lang w:val="ru-RU" w:eastAsia="ru-RU"/>
              </w:rPr>
              <w:t>გზით</w:t>
            </w:r>
            <w:r w:rsidRPr="00F056F4">
              <w:rPr>
                <w:rFonts w:ascii="Sylfaen" w:eastAsia="Times New Roman" w:hAnsi="Sylfaen" w:cs="Sylfaen"/>
                <w:sz w:val="20"/>
                <w:szCs w:val="20"/>
                <w:lang w:val="ka-GE" w:eastAsia="ru-RU"/>
              </w:rPr>
              <w:t>;</w:t>
            </w:r>
          </w:p>
          <w:p w:rsidR="001B17D0" w:rsidRPr="00AA7D05" w:rsidRDefault="00D86FF7" w:rsidP="00D00D34">
            <w:pPr>
              <w:pStyle w:val="ListParagraph"/>
              <w:numPr>
                <w:ilvl w:val="0"/>
                <w:numId w:val="3"/>
              </w:numPr>
              <w:tabs>
                <w:tab w:val="left" w:pos="53"/>
                <w:tab w:val="left" w:pos="194"/>
                <w:tab w:val="left" w:pos="478"/>
                <w:tab w:val="left" w:pos="900"/>
              </w:tabs>
              <w:spacing w:after="0" w:line="240" w:lineRule="auto"/>
              <w:jc w:val="both"/>
              <w:rPr>
                <w:sz w:val="20"/>
                <w:szCs w:val="20"/>
                <w:lang w:val="af-ZA"/>
              </w:rPr>
            </w:pPr>
            <w:r w:rsidRPr="00F056F4">
              <w:rPr>
                <w:rFonts w:ascii="Sylfaen" w:hAnsi="Sylfaen" w:cs="Sylfaen"/>
                <w:sz w:val="20"/>
                <w:szCs w:val="20"/>
                <w:lang w:val="ka-GE"/>
              </w:rPr>
              <w:t xml:space="preserve">შეუძლია </w:t>
            </w:r>
            <w:r w:rsidRPr="00F056F4">
              <w:rPr>
                <w:rFonts w:ascii="Sylfaen" w:hAnsi="Sylfaen" w:cs="Sylfaen"/>
                <w:sz w:val="20"/>
                <w:szCs w:val="20"/>
              </w:rPr>
              <w:t xml:space="preserve">საქართველოში ფართოდ გავრცელებული დეკორატიული მერქნიანი და ბალახოვანი მცენარეების ძირითადი სახეობების და ჯიშების ცნობა, მათი </w:t>
            </w:r>
            <w:r w:rsidRPr="00F056F4">
              <w:rPr>
                <w:rFonts w:ascii="Sylfaen" w:hAnsi="Sylfaen" w:cs="Sylfaen"/>
                <w:sz w:val="20"/>
                <w:szCs w:val="20"/>
                <w:lang w:val="ka-GE"/>
              </w:rPr>
              <w:t xml:space="preserve">სასიცოცხლო პირობების და </w:t>
            </w:r>
            <w:r w:rsidRPr="00F056F4">
              <w:rPr>
                <w:rFonts w:ascii="Sylfaen" w:hAnsi="Sylfaen" w:cs="Sylfaen"/>
                <w:sz w:val="20"/>
                <w:szCs w:val="20"/>
              </w:rPr>
              <w:t>მდგომარეობის შეფასება, საპროექტო ტერიტორიებზე მცენარეული საფარის ინვენტარიზაციის ჩატარება.</w:t>
            </w:r>
          </w:p>
        </w:tc>
      </w:tr>
      <w:tr w:rsidR="001B17D0" w:rsidRPr="00AC1845" w:rsidTr="00AC1845">
        <w:tc>
          <w:tcPr>
            <w:tcW w:w="2817" w:type="dxa"/>
            <w:shd w:val="clear" w:color="auto" w:fill="DBDBDB" w:themeFill="accent3" w:themeFillTint="66"/>
            <w:vAlign w:val="center"/>
          </w:tcPr>
          <w:p w:rsidR="001B17D0" w:rsidRPr="00AC1845" w:rsidRDefault="001B17D0" w:rsidP="0043625A">
            <w:pPr>
              <w:spacing w:after="0"/>
              <w:rPr>
                <w:rFonts w:ascii="Sylfaen" w:hAnsi="Sylfaen" w:cs="Sylfaen"/>
                <w:b/>
                <w:bCs/>
                <w:sz w:val="20"/>
                <w:szCs w:val="20"/>
                <w:lang w:val="ka-GE"/>
              </w:rPr>
            </w:pPr>
            <w:r w:rsidRPr="00AC1845">
              <w:rPr>
                <w:rFonts w:ascii="Sylfaen" w:hAnsi="Sylfaen" w:cs="Sylfaen"/>
                <w:b/>
                <w:bCs/>
                <w:sz w:val="20"/>
                <w:szCs w:val="20"/>
                <w:lang w:val="ka-GE"/>
              </w:rPr>
              <w:lastRenderedPageBreak/>
              <w:t>დასკვნის</w:t>
            </w:r>
            <w:r w:rsidRPr="00AC1845">
              <w:rPr>
                <w:rFonts w:ascii="Times New Roman" w:hAnsi="Times New Roman" w:cs="Sylfaen"/>
                <w:b/>
                <w:bCs/>
                <w:sz w:val="20"/>
                <w:szCs w:val="20"/>
                <w:lang w:val="ka-GE"/>
              </w:rPr>
              <w:t xml:space="preserve"> </w:t>
            </w:r>
            <w:r w:rsidRPr="00AC1845">
              <w:rPr>
                <w:rFonts w:ascii="Sylfaen" w:hAnsi="Sylfaen" w:cs="Sylfaen"/>
                <w:b/>
                <w:bCs/>
                <w:sz w:val="20"/>
                <w:szCs w:val="20"/>
                <w:lang w:val="ka-GE"/>
              </w:rPr>
              <w:t>უნარი</w:t>
            </w:r>
          </w:p>
        </w:tc>
        <w:tc>
          <w:tcPr>
            <w:tcW w:w="7264" w:type="dxa"/>
            <w:shd w:val="clear" w:color="auto" w:fill="auto"/>
            <w:vAlign w:val="center"/>
          </w:tcPr>
          <w:p w:rsidR="009760CA" w:rsidRDefault="009760CA" w:rsidP="00D86FF7">
            <w:pPr>
              <w:spacing w:after="0" w:line="240" w:lineRule="auto"/>
              <w:jc w:val="both"/>
              <w:rPr>
                <w:rFonts w:ascii="Sylfaen" w:hAnsi="Sylfaen" w:cs="Sylfaen"/>
                <w:b/>
                <w:bCs/>
                <w:i/>
                <w:sz w:val="20"/>
                <w:szCs w:val="20"/>
                <w:lang w:val="ka-GE"/>
              </w:rPr>
            </w:pPr>
          </w:p>
          <w:p w:rsidR="009760CA" w:rsidRPr="00C426E4" w:rsidRDefault="009760CA" w:rsidP="009760CA">
            <w:pPr>
              <w:spacing w:after="0" w:line="240" w:lineRule="auto"/>
              <w:jc w:val="both"/>
              <w:rPr>
                <w:rFonts w:ascii="Sylfaen" w:hAnsi="Sylfaen" w:cs="Sylfaen"/>
                <w:b/>
                <w:bCs/>
                <w:i/>
                <w:sz w:val="20"/>
                <w:szCs w:val="20"/>
                <w:lang w:val="ka-GE"/>
              </w:rPr>
            </w:pPr>
            <w:r w:rsidRPr="00C426E4">
              <w:rPr>
                <w:rFonts w:ascii="Sylfaen" w:hAnsi="Sylfaen" w:cs="Sylfaen"/>
                <w:b/>
                <w:bCs/>
                <w:i/>
                <w:sz w:val="20"/>
                <w:szCs w:val="20"/>
                <w:lang w:val="ka-GE"/>
              </w:rPr>
              <w:t>ზოგადი კომპეტენციები</w:t>
            </w:r>
          </w:p>
          <w:p w:rsidR="009760CA" w:rsidRPr="00521B39" w:rsidRDefault="009760CA" w:rsidP="009760CA">
            <w:pPr>
              <w:pStyle w:val="ListParagraph"/>
              <w:numPr>
                <w:ilvl w:val="0"/>
                <w:numId w:val="1"/>
              </w:numPr>
              <w:tabs>
                <w:tab w:val="left" w:pos="342"/>
              </w:tabs>
              <w:spacing w:after="0" w:line="240" w:lineRule="auto"/>
              <w:jc w:val="both"/>
              <w:rPr>
                <w:rFonts w:ascii="Sylfaen" w:hAnsi="Sylfaen"/>
                <w:sz w:val="20"/>
                <w:szCs w:val="20"/>
                <w:lang w:val="ka-GE"/>
              </w:rPr>
            </w:pPr>
            <w:r w:rsidRPr="00C426E4">
              <w:rPr>
                <w:rFonts w:ascii="Sylfaen" w:hAnsi="Sylfaen" w:cs="Sylfaen"/>
                <w:sz w:val="20"/>
                <w:szCs w:val="20"/>
                <w:lang w:val="ka-GE"/>
              </w:rPr>
              <w:t>შეუძლია</w:t>
            </w:r>
            <w:r w:rsidRPr="00C426E4">
              <w:rPr>
                <w:rFonts w:ascii="Sylfaen" w:hAnsi="Sylfaen" w:cs="Sylfaen"/>
                <w:sz w:val="20"/>
                <w:szCs w:val="20"/>
              </w:rPr>
              <w:t xml:space="preserve">  </w:t>
            </w:r>
            <w:r w:rsidRPr="00C426E4">
              <w:rPr>
                <w:rFonts w:ascii="Sylfaen" w:hAnsi="Sylfaen" w:cs="Sylfaen"/>
                <w:sz w:val="20"/>
                <w:szCs w:val="20"/>
                <w:lang w:val="ka-GE"/>
              </w:rPr>
              <w:t>აგრონომიული</w:t>
            </w:r>
            <w:r w:rsidRPr="00C426E4">
              <w:rPr>
                <w:rFonts w:ascii="Sylfaen" w:hAnsi="Sylfaen" w:cs="Sylfaen"/>
                <w:sz w:val="20"/>
                <w:szCs w:val="20"/>
              </w:rPr>
              <w:t xml:space="preserve">  </w:t>
            </w:r>
            <w:r w:rsidRPr="00C426E4">
              <w:rPr>
                <w:rFonts w:ascii="Sylfaen" w:hAnsi="Sylfaen"/>
                <w:sz w:val="20"/>
                <w:szCs w:val="20"/>
              </w:rPr>
              <w:t xml:space="preserve">სფეროსათვის </w:t>
            </w:r>
            <w:r w:rsidRPr="00C426E4">
              <w:rPr>
                <w:rFonts w:ascii="Sylfaen" w:hAnsi="Sylfaen"/>
                <w:sz w:val="20"/>
                <w:szCs w:val="20"/>
                <w:lang w:val="ka-GE"/>
              </w:rPr>
              <w:t>საჭირო</w:t>
            </w:r>
            <w:r w:rsidRPr="00C426E4">
              <w:rPr>
                <w:rFonts w:ascii="Sylfaen" w:hAnsi="Sylfaen"/>
                <w:sz w:val="20"/>
                <w:szCs w:val="20"/>
              </w:rPr>
              <w:t xml:space="preserve"> მონაცემების შეგროვება და განმარტება</w:t>
            </w:r>
            <w:r w:rsidRPr="00C426E4">
              <w:rPr>
                <w:rFonts w:ascii="Sylfaen" w:hAnsi="Sylfaen"/>
                <w:sz w:val="20"/>
                <w:szCs w:val="20"/>
                <w:lang w:val="ka-GE"/>
              </w:rPr>
              <w:t xml:space="preserve">, ასევე ზოგიერთი გამორჩეული მეთოდების გამოყენებით </w:t>
            </w:r>
            <w:r w:rsidRPr="00C426E4">
              <w:rPr>
                <w:rFonts w:ascii="Sylfaen" w:hAnsi="Sylfaen" w:cs="Sylfaen"/>
                <w:sz w:val="20"/>
                <w:szCs w:val="20"/>
              </w:rPr>
              <w:t>დასაბუთებ</w:t>
            </w:r>
            <w:r w:rsidRPr="00C426E4">
              <w:rPr>
                <w:rFonts w:ascii="Sylfaen" w:hAnsi="Sylfaen" w:cs="Sylfaen"/>
                <w:sz w:val="20"/>
                <w:szCs w:val="20"/>
                <w:lang w:val="ka-GE"/>
              </w:rPr>
              <w:t>ული დასკვნის ჩამოყალიბება;</w:t>
            </w:r>
          </w:p>
          <w:p w:rsidR="009760CA" w:rsidRPr="00C426E4" w:rsidRDefault="009760CA" w:rsidP="009760CA">
            <w:pPr>
              <w:spacing w:after="0" w:line="240" w:lineRule="auto"/>
              <w:jc w:val="both"/>
              <w:rPr>
                <w:rFonts w:ascii="Sylfaen" w:hAnsi="Sylfaen" w:cs="Sylfaen"/>
                <w:b/>
                <w:bCs/>
                <w:i/>
                <w:sz w:val="20"/>
                <w:szCs w:val="20"/>
                <w:lang w:val="ka-GE"/>
              </w:rPr>
            </w:pPr>
            <w:r w:rsidRPr="00C426E4">
              <w:rPr>
                <w:rFonts w:ascii="Sylfaen" w:hAnsi="Sylfaen" w:cs="Sylfaen"/>
                <w:b/>
                <w:bCs/>
                <w:sz w:val="20"/>
                <w:szCs w:val="20"/>
                <w:lang w:val="ka-GE"/>
              </w:rPr>
              <w:t xml:space="preserve">დარგობრივი </w:t>
            </w:r>
            <w:r w:rsidRPr="00C426E4">
              <w:rPr>
                <w:rFonts w:ascii="Sylfaen" w:hAnsi="Sylfaen" w:cs="Sylfaen"/>
                <w:b/>
                <w:bCs/>
                <w:i/>
                <w:sz w:val="20"/>
                <w:szCs w:val="20"/>
                <w:lang w:val="ka-GE"/>
              </w:rPr>
              <w:t>კომპეტენციები</w:t>
            </w:r>
          </w:p>
          <w:p w:rsidR="009760CA" w:rsidRPr="00521B39" w:rsidRDefault="009760CA" w:rsidP="009760CA">
            <w:pPr>
              <w:pStyle w:val="ListParagraph"/>
              <w:numPr>
                <w:ilvl w:val="3"/>
                <w:numId w:val="22"/>
              </w:numPr>
              <w:spacing w:after="0" w:line="240" w:lineRule="auto"/>
              <w:ind w:left="620" w:hanging="235"/>
              <w:jc w:val="both"/>
              <w:rPr>
                <w:rFonts w:ascii="Sylfaen" w:hAnsi="Sylfaen"/>
                <w:color w:val="000000"/>
                <w:sz w:val="20"/>
                <w:szCs w:val="20"/>
                <w:lang w:val="ka-GE"/>
              </w:rPr>
            </w:pPr>
            <w:r w:rsidRPr="00521B39">
              <w:rPr>
                <w:rFonts w:ascii="Sylfaen" w:hAnsi="Sylfaen" w:cs="Sylfaen"/>
                <w:color w:val="000000"/>
                <w:sz w:val="20"/>
                <w:szCs w:val="20"/>
                <w:lang w:val="ka-GE"/>
              </w:rPr>
              <w:t xml:space="preserve">შეუძლია </w:t>
            </w:r>
            <w:r w:rsidRPr="00521B39">
              <w:rPr>
                <w:rFonts w:ascii="Sylfaen" w:hAnsi="Sylfaen"/>
                <w:color w:val="000000"/>
                <w:sz w:val="20"/>
                <w:szCs w:val="20"/>
                <w:lang w:val="it-IT"/>
              </w:rPr>
              <w:t xml:space="preserve">მორფოლოგიური ნიშან–თვისებების მიხედვით </w:t>
            </w:r>
            <w:r w:rsidRPr="00521B39">
              <w:rPr>
                <w:rFonts w:ascii="Sylfaen" w:hAnsi="Sylfaen"/>
                <w:color w:val="000000"/>
                <w:sz w:val="20"/>
                <w:szCs w:val="20"/>
                <w:lang w:val="ka-GE"/>
              </w:rPr>
              <w:t>სასოფლო სამეურნეო კულტურების</w:t>
            </w:r>
            <w:r w:rsidRPr="00521B39">
              <w:rPr>
                <w:rFonts w:ascii="Sylfaen" w:hAnsi="Sylfaen"/>
                <w:color w:val="000000"/>
                <w:sz w:val="20"/>
                <w:szCs w:val="20"/>
                <w:lang w:val="af-ZA"/>
              </w:rPr>
              <w:t xml:space="preserve">  </w:t>
            </w:r>
            <w:r w:rsidRPr="00521B39">
              <w:rPr>
                <w:rFonts w:ascii="Sylfaen" w:hAnsi="Sylfaen"/>
                <w:color w:val="000000"/>
                <w:sz w:val="20"/>
                <w:szCs w:val="20"/>
                <w:lang w:val="ka-GE"/>
              </w:rPr>
              <w:t>შეფასება</w:t>
            </w:r>
            <w:r w:rsidRPr="00521B39">
              <w:rPr>
                <w:rFonts w:ascii="Sylfaen" w:hAnsi="Sylfaen"/>
                <w:color w:val="000000"/>
                <w:sz w:val="20"/>
                <w:szCs w:val="20"/>
              </w:rPr>
              <w:t>;</w:t>
            </w:r>
          </w:p>
          <w:p w:rsidR="009760CA" w:rsidRPr="00521B39" w:rsidRDefault="009760CA" w:rsidP="009760CA">
            <w:pPr>
              <w:pStyle w:val="ListParagraph"/>
              <w:numPr>
                <w:ilvl w:val="3"/>
                <w:numId w:val="22"/>
              </w:numPr>
              <w:spacing w:after="0" w:line="240" w:lineRule="auto"/>
              <w:ind w:left="620" w:hanging="235"/>
              <w:jc w:val="both"/>
              <w:rPr>
                <w:rFonts w:ascii="Sylfaen" w:hAnsi="Sylfaen"/>
                <w:color w:val="000000"/>
                <w:sz w:val="20"/>
                <w:szCs w:val="20"/>
                <w:lang w:val="ka-GE"/>
              </w:rPr>
            </w:pPr>
            <w:r w:rsidRPr="00521B39">
              <w:rPr>
                <w:rFonts w:ascii="Sylfaen" w:hAnsi="Sylfaen" w:cs="Sylfaen"/>
                <w:color w:val="000000"/>
                <w:sz w:val="20"/>
                <w:szCs w:val="20"/>
                <w:lang w:val="ka-GE"/>
              </w:rPr>
              <w:t xml:space="preserve">დაადგენს მინდვრის და ბოსტნეული კულტურების </w:t>
            </w:r>
            <w:r w:rsidRPr="00521B39">
              <w:rPr>
                <w:rFonts w:ascii="Sylfaen" w:hAnsi="Sylfaen" w:cs="Sylfaen"/>
                <w:color w:val="000000"/>
                <w:sz w:val="20"/>
                <w:szCs w:val="20"/>
              </w:rPr>
              <w:t>თესვ</w:t>
            </w:r>
            <w:r w:rsidRPr="00521B39">
              <w:rPr>
                <w:rFonts w:ascii="Sylfaen" w:hAnsi="Sylfaen" w:cs="Sylfaen"/>
                <w:color w:val="000000"/>
                <w:sz w:val="20"/>
                <w:szCs w:val="20"/>
                <w:lang w:val="ka-GE"/>
              </w:rPr>
              <w:t>ა–რგვის</w:t>
            </w:r>
            <w:r w:rsidRPr="00521B39">
              <w:rPr>
                <w:rFonts w:ascii="Sylfaen" w:hAnsi="Sylfaen" w:cs="Sylfaen"/>
                <w:color w:val="000000"/>
                <w:sz w:val="20"/>
                <w:szCs w:val="20"/>
              </w:rPr>
              <w:t xml:space="preserve">  ოპტიმალურ ვადებს</w:t>
            </w:r>
            <w:r w:rsidRPr="00521B39">
              <w:rPr>
                <w:rFonts w:ascii="Sylfaen" w:hAnsi="Sylfaen" w:cs="Sylfaen"/>
                <w:color w:val="000000"/>
                <w:sz w:val="20"/>
                <w:szCs w:val="20"/>
                <w:lang w:val="ka-GE"/>
              </w:rPr>
              <w:t xml:space="preserve">, შეძლებს ჯიშების შერჩევას </w:t>
            </w:r>
            <w:r w:rsidRPr="00521B39">
              <w:rPr>
                <w:rFonts w:ascii="Sylfaen" w:hAnsi="Sylfaen"/>
                <w:noProof/>
                <w:color w:val="000000"/>
                <w:sz w:val="20"/>
                <w:szCs w:val="20"/>
                <w:lang w:val="ka-GE"/>
              </w:rPr>
              <w:t xml:space="preserve">მინდვრის კულტურების ღია, ხოლო ბოსტნეული კულტურების როგორც </w:t>
            </w:r>
            <w:r w:rsidRPr="00521B39">
              <w:rPr>
                <w:rFonts w:ascii="Sylfaen" w:hAnsi="Sylfaen"/>
                <w:color w:val="000000"/>
                <w:sz w:val="20"/>
                <w:szCs w:val="20"/>
                <w:lang w:val="ka-GE"/>
              </w:rPr>
              <w:t>ღია</w:t>
            </w:r>
            <w:r w:rsidRPr="00521B39">
              <w:rPr>
                <w:rFonts w:ascii="Sylfaen" w:hAnsi="Sylfaen"/>
                <w:color w:val="000000"/>
                <w:sz w:val="20"/>
                <w:szCs w:val="20"/>
              </w:rPr>
              <w:t xml:space="preserve">  </w:t>
            </w:r>
            <w:r w:rsidRPr="00521B39">
              <w:rPr>
                <w:rFonts w:ascii="Sylfaen" w:hAnsi="Sylfaen"/>
                <w:color w:val="000000"/>
                <w:sz w:val="20"/>
                <w:szCs w:val="20"/>
                <w:lang w:val="ka-GE"/>
              </w:rPr>
              <w:t>ისე</w:t>
            </w:r>
            <w:r w:rsidRPr="00521B39">
              <w:rPr>
                <w:rFonts w:ascii="Sylfaen" w:hAnsi="Sylfaen"/>
                <w:color w:val="000000"/>
                <w:sz w:val="20"/>
                <w:szCs w:val="20"/>
              </w:rPr>
              <w:t xml:space="preserve">  </w:t>
            </w:r>
            <w:r w:rsidRPr="00521B39">
              <w:rPr>
                <w:rFonts w:ascii="Sylfaen" w:hAnsi="Sylfaen"/>
                <w:color w:val="000000"/>
                <w:sz w:val="20"/>
                <w:szCs w:val="20"/>
                <w:lang w:val="ka-GE"/>
              </w:rPr>
              <w:t xml:space="preserve">დახურული </w:t>
            </w:r>
            <w:r w:rsidRPr="00521B39">
              <w:rPr>
                <w:rFonts w:ascii="Sylfaen" w:hAnsi="Sylfaen" w:cs="Sylfaen"/>
                <w:color w:val="000000"/>
                <w:sz w:val="20"/>
                <w:szCs w:val="20"/>
                <w:lang w:val="ka-GE"/>
              </w:rPr>
              <w:t>გრუნტისათვის;</w:t>
            </w:r>
          </w:p>
          <w:p w:rsidR="009760CA" w:rsidRPr="00521B39" w:rsidRDefault="009760CA" w:rsidP="009760CA">
            <w:pPr>
              <w:pStyle w:val="ListParagraph"/>
              <w:numPr>
                <w:ilvl w:val="3"/>
                <w:numId w:val="22"/>
              </w:numPr>
              <w:spacing w:after="0"/>
              <w:ind w:left="620" w:right="162" w:hanging="209"/>
              <w:jc w:val="both"/>
              <w:rPr>
                <w:rFonts w:ascii="Sylfaen" w:hAnsi="Sylfaen" w:cs="Sylfaen"/>
                <w:sz w:val="20"/>
                <w:szCs w:val="20"/>
                <w:lang w:val="ka-GE"/>
              </w:rPr>
            </w:pPr>
            <w:r w:rsidRPr="00521B39">
              <w:rPr>
                <w:rFonts w:ascii="Sylfaen" w:hAnsi="Sylfaen" w:cs="Sylfaen"/>
                <w:sz w:val="20"/>
                <w:szCs w:val="20"/>
                <w:lang w:val="ka-GE"/>
              </w:rPr>
              <w:t>დასკვნის საფუძველზე შეარჩევს სასოფლო-სამეურნეო  კულტურათა მოვლა-მოყვანის ტექნოლოგიებს, უმცირესი დანახარჯებით და ნიადაგის ნაყოფიერების შენარჩუნების და აღდგენის ხერხების გამოყენებით;</w:t>
            </w:r>
          </w:p>
          <w:p w:rsidR="009760CA" w:rsidRPr="00521B39" w:rsidRDefault="009760CA" w:rsidP="009760CA">
            <w:pPr>
              <w:pStyle w:val="ListParagraph"/>
              <w:numPr>
                <w:ilvl w:val="0"/>
                <w:numId w:val="22"/>
              </w:numPr>
              <w:spacing w:after="0" w:line="240" w:lineRule="auto"/>
              <w:ind w:left="620" w:hanging="193"/>
              <w:jc w:val="both"/>
              <w:rPr>
                <w:rFonts w:ascii="Sylfaen" w:hAnsi="Sylfaen"/>
                <w:noProof/>
                <w:sz w:val="20"/>
                <w:szCs w:val="20"/>
                <w:lang w:val="ka-GE"/>
              </w:rPr>
            </w:pPr>
            <w:r w:rsidRPr="00521B39">
              <w:rPr>
                <w:rFonts w:ascii="Sylfaen" w:hAnsi="Sylfaen" w:cs="Sylfaen"/>
                <w:noProof/>
                <w:sz w:val="20"/>
                <w:szCs w:val="20"/>
                <w:lang w:val="af-ZA"/>
              </w:rPr>
              <w:t>შეაფასებს</w:t>
            </w:r>
            <w:r w:rsidRPr="00521B39">
              <w:rPr>
                <w:rFonts w:ascii="Sylfaen" w:hAnsi="Sylfaen"/>
                <w:noProof/>
                <w:sz w:val="20"/>
                <w:szCs w:val="20"/>
                <w:lang w:val="af-ZA"/>
              </w:rPr>
              <w:t xml:space="preserve">  დაცული ტერიტორიების  ფლორას და ფაუნას ბიომრავალფეროვნების დაცვისათვის გასატარებელ ღონისძიებათა  ორგანიზების მიზნით</w:t>
            </w:r>
            <w:r w:rsidRPr="00521B39">
              <w:rPr>
                <w:rFonts w:ascii="Sylfaen" w:hAnsi="Sylfaen"/>
                <w:noProof/>
                <w:sz w:val="20"/>
                <w:szCs w:val="20"/>
                <w:lang w:val="ka-GE"/>
              </w:rPr>
              <w:t>;</w:t>
            </w:r>
          </w:p>
          <w:p w:rsidR="009760CA" w:rsidRPr="00521B39" w:rsidRDefault="009760CA" w:rsidP="009760CA">
            <w:pPr>
              <w:pStyle w:val="ListParagraph"/>
              <w:numPr>
                <w:ilvl w:val="0"/>
                <w:numId w:val="22"/>
              </w:numPr>
              <w:spacing w:after="0"/>
              <w:ind w:left="620" w:hanging="193"/>
              <w:jc w:val="both"/>
              <w:rPr>
                <w:rFonts w:ascii="Sylfaen" w:hAnsi="Sylfaen"/>
                <w:bCs/>
                <w:sz w:val="20"/>
                <w:szCs w:val="20"/>
                <w:lang w:val="ka-GE"/>
              </w:rPr>
            </w:pPr>
            <w:r w:rsidRPr="00521B39">
              <w:rPr>
                <w:rFonts w:ascii="Sylfaen" w:hAnsi="Sylfaen" w:cs="Sylfaen"/>
                <w:sz w:val="20"/>
                <w:szCs w:val="20"/>
                <w:lang w:val="ka-GE"/>
              </w:rPr>
              <w:t>შეუძლია</w:t>
            </w:r>
            <w:r w:rsidRPr="00521B39">
              <w:rPr>
                <w:rFonts w:ascii="Sylfaen" w:hAnsi="Sylfaen"/>
                <w:sz w:val="20"/>
                <w:szCs w:val="20"/>
                <w:lang w:val="ka-GE"/>
              </w:rPr>
              <w:t xml:space="preserve"> დაავადებებისა და მავნებლების  დიაგნოსტირება</w:t>
            </w:r>
            <w:r w:rsidRPr="00521B39">
              <w:rPr>
                <w:rFonts w:ascii="Sylfaen" w:hAnsi="Sylfaen"/>
                <w:sz w:val="20"/>
                <w:szCs w:val="20"/>
                <w:lang w:val="en-GB"/>
              </w:rPr>
              <w:t>,</w:t>
            </w:r>
            <w:r w:rsidRPr="00521B39">
              <w:rPr>
                <w:rFonts w:ascii="Sylfaen" w:hAnsi="Sylfaen"/>
                <w:sz w:val="20"/>
                <w:szCs w:val="20"/>
                <w:lang w:val="ka-GE"/>
              </w:rPr>
              <w:t xml:space="preserve"> პესტიციდების შერჩევა და ბრძოლის ღონისძიებების გამოყენება</w:t>
            </w:r>
            <w:r w:rsidRPr="00521B39">
              <w:rPr>
                <w:rFonts w:ascii="Sylfaen" w:hAnsi="Sylfaen"/>
                <w:sz w:val="20"/>
                <w:szCs w:val="20"/>
                <w:lang w:val="en-GB"/>
              </w:rPr>
              <w:t xml:space="preserve">  </w:t>
            </w:r>
            <w:r w:rsidRPr="00521B39">
              <w:rPr>
                <w:rFonts w:ascii="Sylfaen" w:hAnsi="Sylfaen"/>
                <w:bCs/>
                <w:sz w:val="20"/>
                <w:szCs w:val="20"/>
                <w:lang w:val="ka-GE"/>
              </w:rPr>
              <w:t>მეცნიერულად დასაბუთებული დასკვნების ჩამოყალიბება.</w:t>
            </w:r>
          </w:p>
          <w:p w:rsidR="009760CA" w:rsidRPr="00521B39" w:rsidRDefault="009760CA" w:rsidP="009760CA">
            <w:pPr>
              <w:pStyle w:val="ListParagraph"/>
              <w:numPr>
                <w:ilvl w:val="3"/>
                <w:numId w:val="21"/>
              </w:numPr>
              <w:tabs>
                <w:tab w:val="num" w:pos="0"/>
              </w:tabs>
              <w:spacing w:after="0"/>
              <w:ind w:left="620" w:hanging="193"/>
              <w:jc w:val="both"/>
              <w:rPr>
                <w:rFonts w:ascii="Sylfaen" w:hAnsi="Sylfaen"/>
                <w:sz w:val="20"/>
                <w:szCs w:val="20"/>
                <w:lang w:val="ka-GE"/>
              </w:rPr>
            </w:pPr>
            <w:r w:rsidRPr="00521B39">
              <w:rPr>
                <w:rFonts w:ascii="Sylfaen" w:hAnsi="Sylfaen" w:cs="Sylfaen"/>
                <w:sz w:val="20"/>
                <w:szCs w:val="20"/>
                <w:lang w:val="ka-GE"/>
              </w:rPr>
              <w:t>დიაგნოსტირებით</w:t>
            </w:r>
            <w:r w:rsidRPr="00521B39">
              <w:rPr>
                <w:rFonts w:ascii="Sylfaen" w:hAnsi="Sylfaen"/>
                <w:sz w:val="20"/>
                <w:szCs w:val="20"/>
                <w:lang w:val="ka-GE"/>
              </w:rPr>
              <w:t xml:space="preserve"> </w:t>
            </w:r>
            <w:r w:rsidRPr="00521B39">
              <w:rPr>
                <w:rFonts w:ascii="Sylfaen" w:hAnsi="Sylfaen" w:cs="Sylfaen"/>
                <w:sz w:val="20"/>
                <w:szCs w:val="20"/>
                <w:lang w:val="ka-GE"/>
              </w:rPr>
              <w:t>გამოყოფს</w:t>
            </w:r>
            <w:r w:rsidRPr="00521B39">
              <w:rPr>
                <w:rFonts w:ascii="Sylfaen" w:hAnsi="Sylfaen"/>
                <w:sz w:val="20"/>
                <w:szCs w:val="20"/>
                <w:lang w:val="ka-GE"/>
              </w:rPr>
              <w:t xml:space="preserve"> </w:t>
            </w:r>
            <w:r w:rsidRPr="00521B39">
              <w:rPr>
                <w:rFonts w:ascii="Sylfaen" w:hAnsi="Sylfaen" w:cs="Sylfaen"/>
                <w:sz w:val="20"/>
                <w:szCs w:val="20"/>
                <w:lang w:val="ka-GE"/>
              </w:rPr>
              <w:t>დამლაშებულ</w:t>
            </w:r>
            <w:r w:rsidRPr="00521B39">
              <w:rPr>
                <w:rFonts w:ascii="Sylfaen" w:hAnsi="Sylfaen"/>
                <w:sz w:val="20"/>
                <w:szCs w:val="20"/>
                <w:lang w:val="ka-GE"/>
              </w:rPr>
              <w:t xml:space="preserve"> </w:t>
            </w:r>
            <w:r w:rsidRPr="00521B39">
              <w:rPr>
                <w:rFonts w:ascii="Sylfaen" w:hAnsi="Sylfaen" w:cs="Sylfaen"/>
                <w:sz w:val="20"/>
                <w:szCs w:val="20"/>
                <w:lang w:val="ka-GE"/>
              </w:rPr>
              <w:t>ნიადაგებს</w:t>
            </w:r>
            <w:r w:rsidRPr="00521B39">
              <w:rPr>
                <w:rFonts w:ascii="Sylfaen" w:hAnsi="Sylfaen"/>
                <w:sz w:val="20"/>
                <w:szCs w:val="20"/>
                <w:lang w:val="ka-GE"/>
              </w:rPr>
              <w:t xml:space="preserve"> </w:t>
            </w:r>
            <w:r w:rsidRPr="00521B39">
              <w:rPr>
                <w:rFonts w:ascii="Sylfaen" w:hAnsi="Sylfaen" w:cs="Sylfaen"/>
                <w:sz w:val="20"/>
                <w:szCs w:val="20"/>
                <w:lang w:val="ka-GE"/>
              </w:rPr>
              <w:t>და</w:t>
            </w:r>
            <w:r w:rsidRPr="00521B39">
              <w:rPr>
                <w:rFonts w:ascii="Sylfaen" w:hAnsi="Sylfaen"/>
                <w:sz w:val="20"/>
                <w:szCs w:val="20"/>
                <w:lang w:val="ka-GE"/>
              </w:rPr>
              <w:t xml:space="preserve"> </w:t>
            </w:r>
            <w:r w:rsidRPr="00521B39">
              <w:rPr>
                <w:rFonts w:ascii="Sylfaen" w:hAnsi="Sylfaen" w:cs="Sylfaen"/>
                <w:sz w:val="20"/>
                <w:szCs w:val="20"/>
                <w:lang w:val="ka-GE"/>
              </w:rPr>
              <w:t>შეიმუშავებს</w:t>
            </w:r>
            <w:r w:rsidRPr="00521B39">
              <w:rPr>
                <w:rFonts w:ascii="Sylfaen" w:hAnsi="Sylfaen"/>
                <w:sz w:val="20"/>
                <w:szCs w:val="20"/>
                <w:lang w:val="ka-GE"/>
              </w:rPr>
              <w:t xml:space="preserve"> </w:t>
            </w:r>
            <w:r w:rsidRPr="00521B39">
              <w:rPr>
                <w:rFonts w:ascii="Sylfaen" w:hAnsi="Sylfaen" w:cs="Sylfaen"/>
                <w:sz w:val="20"/>
                <w:szCs w:val="20"/>
                <w:lang w:val="ka-GE"/>
              </w:rPr>
              <w:t>განმლაშებისათვის</w:t>
            </w:r>
            <w:r w:rsidRPr="00521B39">
              <w:rPr>
                <w:rFonts w:ascii="Sylfaen" w:hAnsi="Sylfaen"/>
                <w:sz w:val="20"/>
                <w:szCs w:val="20"/>
                <w:lang w:val="ka-GE"/>
              </w:rPr>
              <w:t xml:space="preserve"> </w:t>
            </w:r>
            <w:r w:rsidRPr="00521B39">
              <w:rPr>
                <w:rFonts w:ascii="Sylfaen" w:hAnsi="Sylfaen" w:cs="Sylfaen"/>
                <w:sz w:val="20"/>
                <w:szCs w:val="20"/>
                <w:lang w:val="ka-GE"/>
              </w:rPr>
              <w:t>ქიმიური</w:t>
            </w:r>
            <w:r w:rsidRPr="00521B39">
              <w:rPr>
                <w:rFonts w:ascii="Sylfaen" w:hAnsi="Sylfaen"/>
                <w:sz w:val="20"/>
                <w:szCs w:val="20"/>
                <w:lang w:val="ka-GE"/>
              </w:rPr>
              <w:t xml:space="preserve"> </w:t>
            </w:r>
            <w:r w:rsidRPr="00521B39">
              <w:rPr>
                <w:rFonts w:ascii="Sylfaen" w:hAnsi="Sylfaen" w:cs="Sylfaen"/>
                <w:sz w:val="20"/>
                <w:szCs w:val="20"/>
                <w:lang w:val="ka-GE"/>
              </w:rPr>
              <w:t>მელიორაციის</w:t>
            </w:r>
            <w:r w:rsidRPr="00521B39">
              <w:rPr>
                <w:rFonts w:ascii="Sylfaen" w:hAnsi="Sylfaen"/>
                <w:sz w:val="20"/>
                <w:szCs w:val="20"/>
                <w:lang w:val="ka-GE"/>
              </w:rPr>
              <w:t xml:space="preserve"> </w:t>
            </w:r>
            <w:r w:rsidRPr="00521B39">
              <w:rPr>
                <w:rFonts w:ascii="Sylfaen" w:hAnsi="Sylfaen" w:cs="Sylfaen"/>
                <w:sz w:val="20"/>
                <w:szCs w:val="20"/>
                <w:lang w:val="ka-GE"/>
              </w:rPr>
              <w:t>ღონისძიებებს</w:t>
            </w:r>
            <w:r w:rsidRPr="00521B39">
              <w:rPr>
                <w:rFonts w:ascii="Sylfaen" w:hAnsi="Sylfaen"/>
                <w:sz w:val="20"/>
                <w:szCs w:val="20"/>
                <w:lang w:val="ka-GE"/>
              </w:rPr>
              <w:t>. განმარტავს სასოფლო–სამეურნეო კულტურებით ათვისების შესაძლებლობას და დააკავშირებს მოსავლიანობის პროგნოზირებასთან;</w:t>
            </w:r>
          </w:p>
          <w:p w:rsidR="009760CA" w:rsidRPr="00521B39" w:rsidRDefault="009760CA" w:rsidP="009760CA">
            <w:pPr>
              <w:pStyle w:val="ListParagraph"/>
              <w:numPr>
                <w:ilvl w:val="3"/>
                <w:numId w:val="21"/>
              </w:numPr>
              <w:spacing w:after="0"/>
              <w:ind w:left="620" w:hanging="284"/>
              <w:jc w:val="both"/>
              <w:rPr>
                <w:rFonts w:ascii="Sylfaen" w:hAnsi="Sylfaen" w:cs="Sylfaen"/>
                <w:noProof/>
                <w:sz w:val="20"/>
                <w:szCs w:val="20"/>
                <w:lang w:val="ka-GE"/>
              </w:rPr>
            </w:pPr>
            <w:r w:rsidRPr="00521B39">
              <w:rPr>
                <w:rFonts w:ascii="Sylfaen" w:hAnsi="Sylfaen" w:cs="Sylfaen"/>
                <w:noProof/>
                <w:sz w:val="20"/>
                <w:szCs w:val="20"/>
              </w:rPr>
              <w:t xml:space="preserve">აქვს უნარი მოახდინოს სუბტროპიკულ ხეხილოვან მცენარეთა, სუბტროპიკულ ტექნიკურ კულტურათა კატეგორიზაცია, მათი ბიოეკოლოგიური თავისებურებების და გავრცელების </w:t>
            </w:r>
            <w:r w:rsidRPr="00521B39">
              <w:rPr>
                <w:rFonts w:ascii="Sylfaen" w:hAnsi="Sylfaen" w:cs="Sylfaen"/>
                <w:noProof/>
                <w:sz w:val="20"/>
                <w:szCs w:val="20"/>
                <w:lang w:val="ka-GE"/>
              </w:rPr>
              <w:t>არეალის გათვალისწინებით;</w:t>
            </w:r>
          </w:p>
          <w:p w:rsidR="009760CA" w:rsidRPr="00521B39" w:rsidRDefault="009760CA" w:rsidP="009760CA">
            <w:pPr>
              <w:pStyle w:val="ListParagraph"/>
              <w:numPr>
                <w:ilvl w:val="3"/>
                <w:numId w:val="21"/>
              </w:numPr>
              <w:spacing w:after="0"/>
              <w:ind w:left="620" w:hanging="253"/>
              <w:jc w:val="both"/>
              <w:rPr>
                <w:rFonts w:ascii="Sylfaen" w:hAnsi="Sylfaen" w:cs="Sylfaen"/>
                <w:noProof/>
                <w:sz w:val="20"/>
                <w:szCs w:val="20"/>
                <w:lang w:val="ka-GE"/>
              </w:rPr>
            </w:pPr>
            <w:r w:rsidRPr="00521B39">
              <w:rPr>
                <w:rFonts w:ascii="Sylfaen" w:hAnsi="Sylfaen" w:cs="Sylfaen"/>
                <w:sz w:val="20"/>
                <w:szCs w:val="20"/>
                <w:lang w:val="ka-GE"/>
              </w:rPr>
              <w:t xml:space="preserve">შეუძლია კულტურულ მცენარეთა გარემო პირობებისადმი  </w:t>
            </w:r>
            <w:r w:rsidRPr="00521B39">
              <w:rPr>
                <w:rFonts w:ascii="Sylfaen" w:hAnsi="Sylfaen" w:cs="Sylfaen"/>
                <w:sz w:val="20"/>
                <w:szCs w:val="20"/>
                <w:lang w:val="ka-GE"/>
              </w:rPr>
              <w:lastRenderedPageBreak/>
              <w:t>მოთხოვნილებების გათვალისწინებით  პლანტაციის გაშენების გადაწყვეტილების მიღება,  ამ მიზნით გასატარებელი ღონისძიებების გაანალიზება, შესაბამისი დასკვნის გამოტანა და მიღებული გადაწყვეტილების დასაბუთება;</w:t>
            </w:r>
          </w:p>
          <w:p w:rsidR="009760CA" w:rsidRPr="00521B39" w:rsidRDefault="009760CA" w:rsidP="009760CA">
            <w:pPr>
              <w:pStyle w:val="ListParagraph"/>
              <w:numPr>
                <w:ilvl w:val="0"/>
                <w:numId w:val="21"/>
              </w:numPr>
              <w:tabs>
                <w:tab w:val="num" w:pos="0"/>
              </w:tabs>
              <w:spacing w:after="0"/>
              <w:ind w:left="620" w:hanging="284"/>
              <w:jc w:val="both"/>
              <w:rPr>
                <w:rFonts w:ascii="Sylfaen" w:hAnsi="Sylfaen" w:cs="Sylfaen"/>
                <w:sz w:val="20"/>
                <w:szCs w:val="20"/>
                <w:lang w:val="ka-GE"/>
              </w:rPr>
            </w:pPr>
            <w:r w:rsidRPr="00521B39">
              <w:rPr>
                <w:rFonts w:ascii="Sylfaen" w:hAnsi="Sylfaen" w:cs="Sylfaen"/>
                <w:sz w:val="20"/>
                <w:szCs w:val="20"/>
                <w:lang w:val="ka-GE"/>
              </w:rPr>
              <w:t>შეუძლია მეფუტკრეობაში წარმოქმნილი პრობლემები გაანალიზოს და საკითხის გადასაწყვეტად შეიმუშაოს შესაბამისი მიდგომა, შეუძლია სამუშაოების შესასრულებლად საჭირო დროის, მასალის და ღირებულებების განსაზღვრა;</w:t>
            </w:r>
          </w:p>
          <w:p w:rsidR="009760CA" w:rsidRPr="00521B39" w:rsidRDefault="009760CA" w:rsidP="009760CA">
            <w:pPr>
              <w:pStyle w:val="ListParagraph"/>
              <w:numPr>
                <w:ilvl w:val="0"/>
                <w:numId w:val="20"/>
              </w:numPr>
              <w:tabs>
                <w:tab w:val="num" w:pos="0"/>
              </w:tabs>
              <w:spacing w:after="0"/>
              <w:ind w:left="620" w:hanging="284"/>
              <w:jc w:val="both"/>
              <w:rPr>
                <w:rFonts w:ascii="Sylfaen" w:hAnsi="Sylfaen" w:cs="Sylfaen"/>
                <w:noProof/>
                <w:sz w:val="20"/>
                <w:szCs w:val="20"/>
                <w:lang w:val="ka-GE"/>
              </w:rPr>
            </w:pPr>
            <w:r w:rsidRPr="00521B39">
              <w:rPr>
                <w:rFonts w:ascii="Sylfaen" w:hAnsi="Sylfaen" w:cs="Sylfaen"/>
                <w:sz w:val="20"/>
                <w:szCs w:val="20"/>
                <w:lang w:val="ka-GE"/>
              </w:rPr>
              <w:t>შეუძლია</w:t>
            </w:r>
            <w:r w:rsidRPr="00521B39">
              <w:rPr>
                <w:rFonts w:cs="Sylfaen"/>
                <w:sz w:val="20"/>
                <w:szCs w:val="20"/>
                <w:lang w:val="ka-GE"/>
              </w:rPr>
              <w:t xml:space="preserve">: </w:t>
            </w:r>
            <w:r w:rsidRPr="00521B39">
              <w:rPr>
                <w:rFonts w:ascii="Sylfaen" w:hAnsi="Sylfaen" w:cs="Sylfaen"/>
                <w:sz w:val="20"/>
                <w:szCs w:val="20"/>
                <w:lang w:val="ka-GE"/>
              </w:rPr>
              <w:t>მეტყევეობის</w:t>
            </w:r>
            <w:r w:rsidRPr="00521B39">
              <w:rPr>
                <w:sz w:val="20"/>
                <w:szCs w:val="20"/>
                <w:lang w:val="ka-GE"/>
              </w:rPr>
              <w:t xml:space="preserve"> </w:t>
            </w:r>
            <w:r w:rsidRPr="00521B39">
              <w:rPr>
                <w:rFonts w:ascii="Sylfaen" w:hAnsi="Sylfaen" w:cs="Sylfaen"/>
                <w:sz w:val="20"/>
                <w:szCs w:val="20"/>
                <w:lang w:val="ka-GE"/>
              </w:rPr>
              <w:t>სფეროსათვის</w:t>
            </w:r>
            <w:r w:rsidRPr="00521B39">
              <w:rPr>
                <w:rFonts w:cs="Calibri"/>
                <w:sz w:val="20"/>
                <w:szCs w:val="20"/>
                <w:lang w:val="ka-GE"/>
              </w:rPr>
              <w:t xml:space="preserve"> </w:t>
            </w:r>
            <w:r w:rsidRPr="00521B39">
              <w:rPr>
                <w:rFonts w:ascii="Sylfaen" w:hAnsi="Sylfaen" w:cs="Sylfaen"/>
                <w:sz w:val="20"/>
                <w:szCs w:val="20"/>
                <w:lang w:val="ka-GE"/>
              </w:rPr>
              <w:t>დამახასიათებელი</w:t>
            </w:r>
            <w:r w:rsidRPr="00521B39">
              <w:rPr>
                <w:rFonts w:cs="Calibri"/>
                <w:sz w:val="20"/>
                <w:szCs w:val="20"/>
                <w:lang w:val="ka-GE"/>
              </w:rPr>
              <w:t xml:space="preserve"> </w:t>
            </w:r>
            <w:r w:rsidRPr="00521B39">
              <w:rPr>
                <w:rFonts w:ascii="Sylfaen" w:hAnsi="Sylfaen" w:cs="Sylfaen"/>
                <w:sz w:val="20"/>
                <w:szCs w:val="20"/>
                <w:lang w:val="ka-GE"/>
              </w:rPr>
              <w:t>მონაცემების</w:t>
            </w:r>
            <w:r w:rsidRPr="00521B39">
              <w:rPr>
                <w:rFonts w:cs="Calibri"/>
                <w:sz w:val="20"/>
                <w:szCs w:val="20"/>
                <w:lang w:val="ka-GE"/>
              </w:rPr>
              <w:t xml:space="preserve"> </w:t>
            </w:r>
            <w:r w:rsidRPr="00521B39">
              <w:rPr>
                <w:rFonts w:ascii="Sylfaen" w:hAnsi="Sylfaen" w:cs="Sylfaen"/>
                <w:sz w:val="20"/>
                <w:szCs w:val="20"/>
                <w:lang w:val="ka-GE"/>
              </w:rPr>
              <w:t>შეგროვება,</w:t>
            </w:r>
            <w:r w:rsidRPr="00521B39">
              <w:rPr>
                <w:rFonts w:cs="Calibri"/>
                <w:sz w:val="20"/>
                <w:szCs w:val="20"/>
                <w:lang w:val="ka-GE"/>
              </w:rPr>
              <w:t xml:space="preserve"> </w:t>
            </w:r>
            <w:r w:rsidRPr="00521B39">
              <w:rPr>
                <w:rFonts w:ascii="Sylfaen" w:hAnsi="Sylfaen" w:cs="Sylfaen"/>
                <w:sz w:val="20"/>
                <w:szCs w:val="20"/>
                <w:lang w:val="ka-GE"/>
              </w:rPr>
              <w:t xml:space="preserve">განმარტება  </w:t>
            </w:r>
            <w:r w:rsidRPr="00521B39">
              <w:rPr>
                <w:rFonts w:ascii="Sylfaen" w:hAnsi="Sylfaen" w:cs="Sylfaen"/>
                <w:noProof/>
                <w:sz w:val="20"/>
                <w:szCs w:val="20"/>
                <w:lang w:val="ka-GE"/>
              </w:rPr>
              <w:t>და საკითხების გადასაწყვეტად შეიმუშაოს შესაბამისი მიდგომა;</w:t>
            </w:r>
          </w:p>
          <w:p w:rsidR="009760CA" w:rsidRPr="00AC1845" w:rsidRDefault="009760CA" w:rsidP="009760CA">
            <w:pPr>
              <w:numPr>
                <w:ilvl w:val="0"/>
                <w:numId w:val="1"/>
              </w:numPr>
              <w:spacing w:after="0"/>
              <w:jc w:val="both"/>
              <w:rPr>
                <w:sz w:val="20"/>
                <w:szCs w:val="20"/>
                <w:lang w:val="ka-GE"/>
              </w:rPr>
            </w:pPr>
            <w:r w:rsidRPr="00F056F4">
              <w:rPr>
                <w:rFonts w:ascii="Sylfaen" w:hAnsi="Sylfaen" w:cs="Sylfaen"/>
                <w:noProof/>
                <w:sz w:val="20"/>
                <w:szCs w:val="20"/>
                <w:lang w:val="it-IT"/>
              </w:rPr>
              <w:t xml:space="preserve">დეკორატიული მერქნიანი და ბალახოვანი მცენარეების სარგავი მასალის გამოყვანისა და მოვლის პროცესში შეუძლიათ </w:t>
            </w:r>
            <w:r w:rsidRPr="00F056F4">
              <w:rPr>
                <w:rFonts w:ascii="Sylfaen" w:hAnsi="Sylfaen"/>
                <w:sz w:val="20"/>
                <w:szCs w:val="20"/>
                <w:lang w:val="af-ZA"/>
              </w:rPr>
              <w:t>გარემო პირობების მიმართ</w:t>
            </w:r>
            <w:r w:rsidRPr="00F056F4">
              <w:rPr>
                <w:rFonts w:ascii="Sylfaen" w:hAnsi="Sylfaen"/>
                <w:b/>
                <w:sz w:val="20"/>
                <w:szCs w:val="20"/>
                <w:lang w:val="af-ZA"/>
              </w:rPr>
              <w:t xml:space="preserve"> </w:t>
            </w:r>
            <w:r w:rsidRPr="00F056F4">
              <w:rPr>
                <w:rFonts w:ascii="Sylfaen" w:hAnsi="Sylfaen"/>
                <w:sz w:val="20"/>
                <w:szCs w:val="20"/>
                <w:lang w:val="af-ZA"/>
              </w:rPr>
              <w:t>მათი მოთხოვნილების გააზრება, ამა თუ იმ სახის აგროტექნიკური ღონისძიებების ჩატარების აუცილებლობის, თანმიმდევრობის და სიხშირის დადგენა</w:t>
            </w:r>
            <w:r>
              <w:rPr>
                <w:rFonts w:ascii="Sylfaen" w:hAnsi="Sylfaen"/>
                <w:sz w:val="20"/>
                <w:szCs w:val="20"/>
                <w:lang w:val="ka-GE"/>
              </w:rPr>
              <w:t>.</w:t>
            </w:r>
          </w:p>
        </w:tc>
      </w:tr>
      <w:tr w:rsidR="00442033" w:rsidRPr="00AC1845" w:rsidTr="001C1511">
        <w:tc>
          <w:tcPr>
            <w:tcW w:w="2817" w:type="dxa"/>
            <w:shd w:val="clear" w:color="auto" w:fill="DBDBDB" w:themeFill="accent3" w:themeFillTint="66"/>
            <w:vAlign w:val="center"/>
          </w:tcPr>
          <w:p w:rsidR="00442033" w:rsidRPr="00AC1845" w:rsidRDefault="00442033" w:rsidP="00442033">
            <w:pPr>
              <w:spacing w:after="0"/>
              <w:rPr>
                <w:rFonts w:ascii="Sylfaen" w:hAnsi="Sylfaen" w:cs="Sylfaen"/>
                <w:b/>
                <w:bCs/>
                <w:sz w:val="20"/>
                <w:szCs w:val="20"/>
                <w:lang w:val="ka-GE"/>
              </w:rPr>
            </w:pPr>
            <w:r w:rsidRPr="00AC1845">
              <w:rPr>
                <w:rFonts w:ascii="Sylfaen" w:hAnsi="Sylfaen" w:cs="Sylfaen"/>
                <w:b/>
                <w:bCs/>
                <w:sz w:val="20"/>
                <w:szCs w:val="20"/>
                <w:lang w:val="ka-GE"/>
              </w:rPr>
              <w:lastRenderedPageBreak/>
              <w:t>კომუნიკაციის</w:t>
            </w:r>
            <w:r w:rsidRPr="00AC1845">
              <w:rPr>
                <w:rFonts w:ascii="Times New Roman" w:hAnsi="Times New Roman" w:cs="Sylfaen"/>
                <w:b/>
                <w:bCs/>
                <w:sz w:val="20"/>
                <w:szCs w:val="20"/>
                <w:lang w:val="ka-GE"/>
              </w:rPr>
              <w:t xml:space="preserve"> </w:t>
            </w:r>
            <w:r w:rsidRPr="00AC1845">
              <w:rPr>
                <w:rFonts w:ascii="Sylfaen" w:hAnsi="Sylfaen" w:cs="Sylfaen"/>
                <w:b/>
                <w:bCs/>
                <w:sz w:val="20"/>
                <w:szCs w:val="20"/>
                <w:lang w:val="ka-GE"/>
              </w:rPr>
              <w:t>უნარი</w:t>
            </w:r>
          </w:p>
        </w:tc>
        <w:tc>
          <w:tcPr>
            <w:tcW w:w="7264" w:type="dxa"/>
            <w:shd w:val="clear" w:color="auto" w:fill="auto"/>
          </w:tcPr>
          <w:p w:rsidR="00D86FF7" w:rsidRPr="00C426E4" w:rsidRDefault="00D86FF7" w:rsidP="00D86FF7">
            <w:pPr>
              <w:spacing w:line="240" w:lineRule="auto"/>
              <w:jc w:val="both"/>
              <w:rPr>
                <w:rFonts w:ascii="Sylfaen" w:hAnsi="Sylfaen" w:cs="Sylfaen"/>
                <w:b/>
                <w:bCs/>
                <w:i/>
                <w:sz w:val="20"/>
                <w:szCs w:val="20"/>
                <w:lang w:val="ka-GE"/>
              </w:rPr>
            </w:pPr>
            <w:r w:rsidRPr="00C426E4">
              <w:rPr>
                <w:rFonts w:ascii="Sylfaen" w:hAnsi="Sylfaen" w:cs="Sylfaen"/>
                <w:b/>
                <w:bCs/>
                <w:i/>
                <w:sz w:val="20"/>
                <w:szCs w:val="20"/>
                <w:lang w:val="ka-GE"/>
              </w:rPr>
              <w:t>ზოგადი კომპეტენციები</w:t>
            </w:r>
          </w:p>
          <w:p w:rsidR="00D86FF7" w:rsidRPr="006E4DE2" w:rsidRDefault="00D86FF7" w:rsidP="00C470ED">
            <w:pPr>
              <w:pStyle w:val="ListParagraph"/>
              <w:numPr>
                <w:ilvl w:val="0"/>
                <w:numId w:val="4"/>
              </w:numPr>
              <w:spacing w:after="0" w:line="240" w:lineRule="auto"/>
              <w:jc w:val="both"/>
              <w:rPr>
                <w:rFonts w:ascii="Sylfaen" w:hAnsi="Sylfaen" w:cs="Sylfaen"/>
                <w:sz w:val="20"/>
                <w:szCs w:val="20"/>
                <w:lang w:val="ka-GE"/>
              </w:rPr>
            </w:pPr>
            <w:r w:rsidRPr="006E4DE2">
              <w:rPr>
                <w:rFonts w:ascii="Sylfaen" w:hAnsi="Sylfaen" w:cs="Sylfaen"/>
                <w:sz w:val="20"/>
                <w:szCs w:val="20"/>
                <w:lang w:val="ka-GE"/>
              </w:rPr>
              <w:t>შეუძლია კომუნიკაცია აგრონომიულ საქმიანობასთან დაკავშირებულ საკითხებზე (პრობლემები, იდეები, ინოვაციები, პრობლემის გადაჭრის გზები) დარგის წამყვან სპეციალისტებთან და სხვა დაინტერესებულ პირებთან, როგორც მშობლიურ ისე უცხოურ ენაზე. შეუძლია ინოვაციური პროექტების ანგარიშების მომზადება და პრეზენტაცია ინფორმაციის სხვადასხვა წყაროების გამოყენებით;</w:t>
            </w:r>
          </w:p>
          <w:p w:rsidR="00D86FF7" w:rsidRDefault="00D86FF7" w:rsidP="00D86FF7">
            <w:pPr>
              <w:spacing w:after="0" w:line="240" w:lineRule="auto"/>
              <w:jc w:val="both"/>
              <w:rPr>
                <w:rFonts w:ascii="Sylfaen" w:hAnsi="Sylfaen" w:cs="Sylfaen"/>
                <w:b/>
                <w:bCs/>
                <w:i/>
                <w:sz w:val="20"/>
                <w:szCs w:val="20"/>
                <w:lang w:val="ka-GE"/>
              </w:rPr>
            </w:pPr>
            <w:r w:rsidRPr="00C426E4">
              <w:rPr>
                <w:rFonts w:ascii="Sylfaen" w:hAnsi="Sylfaen" w:cs="Sylfaen"/>
                <w:b/>
                <w:bCs/>
                <w:sz w:val="20"/>
                <w:szCs w:val="20"/>
                <w:lang w:val="ka-GE"/>
              </w:rPr>
              <w:t xml:space="preserve">დარგობრივი </w:t>
            </w:r>
            <w:r w:rsidRPr="00C426E4">
              <w:rPr>
                <w:rFonts w:ascii="Sylfaen" w:hAnsi="Sylfaen" w:cs="Sylfaen"/>
                <w:b/>
                <w:bCs/>
                <w:i/>
                <w:sz w:val="20"/>
                <w:szCs w:val="20"/>
                <w:lang w:val="ka-GE"/>
              </w:rPr>
              <w:t>კომპეტენციები</w:t>
            </w:r>
          </w:p>
          <w:p w:rsidR="00D86FF7" w:rsidRPr="004870A1" w:rsidRDefault="00D86FF7" w:rsidP="00C470ED">
            <w:pPr>
              <w:pStyle w:val="ListParagraph"/>
              <w:numPr>
                <w:ilvl w:val="0"/>
                <w:numId w:val="4"/>
              </w:numPr>
              <w:spacing w:after="0" w:line="240" w:lineRule="auto"/>
              <w:jc w:val="both"/>
              <w:rPr>
                <w:rFonts w:ascii="Sylfaen" w:hAnsi="Sylfaen" w:cs="Sylfaen"/>
                <w:b/>
                <w:bCs/>
                <w:i/>
                <w:sz w:val="20"/>
                <w:szCs w:val="20"/>
                <w:lang w:val="ka-GE"/>
              </w:rPr>
            </w:pPr>
            <w:r w:rsidRPr="00856C4A">
              <w:rPr>
                <w:rFonts w:ascii="Sylfaen" w:hAnsi="Sylfaen"/>
                <w:noProof/>
                <w:sz w:val="20"/>
                <w:szCs w:val="20"/>
              </w:rPr>
              <w:t>განმარტავს აგრონომიული დარგების მიხედვით მიწის დამუშავებას და მექანიზაციის გამოყენების საშუალებას</w:t>
            </w:r>
            <w:r>
              <w:rPr>
                <w:rFonts w:ascii="Sylfaen" w:hAnsi="Sylfaen"/>
                <w:noProof/>
                <w:sz w:val="20"/>
                <w:szCs w:val="20"/>
                <w:lang w:val="ka-GE"/>
              </w:rPr>
              <w:t xml:space="preserve">, </w:t>
            </w:r>
            <w:r w:rsidRPr="00870CFF">
              <w:rPr>
                <w:rFonts w:ascii="Sylfaen" w:hAnsi="Sylfaen"/>
                <w:noProof/>
                <w:sz w:val="20"/>
                <w:szCs w:val="20"/>
              </w:rPr>
              <w:t>ორგანული შედგენილობის შესაბამისად ნიადაგის ნაყოფიერების მდგომარეობას</w:t>
            </w:r>
            <w:r>
              <w:rPr>
                <w:rFonts w:ascii="Sylfaen" w:hAnsi="Sylfaen"/>
                <w:noProof/>
                <w:sz w:val="20"/>
                <w:szCs w:val="20"/>
                <w:lang w:val="ka-GE"/>
              </w:rPr>
              <w:t>;</w:t>
            </w:r>
          </w:p>
          <w:p w:rsidR="00D86FF7" w:rsidRPr="006E4DE2" w:rsidRDefault="00D86FF7" w:rsidP="00C470ED">
            <w:pPr>
              <w:pStyle w:val="ListParagraph"/>
              <w:numPr>
                <w:ilvl w:val="0"/>
                <w:numId w:val="4"/>
              </w:numPr>
              <w:spacing w:after="0" w:line="240" w:lineRule="auto"/>
              <w:jc w:val="both"/>
              <w:rPr>
                <w:rFonts w:ascii="Sylfaen" w:hAnsi="Sylfaen" w:cs="Sylfaen"/>
                <w:b/>
                <w:bCs/>
                <w:i/>
                <w:sz w:val="20"/>
                <w:szCs w:val="20"/>
                <w:lang w:val="ka-GE"/>
              </w:rPr>
            </w:pPr>
            <w:r w:rsidRPr="00B6600F">
              <w:rPr>
                <w:rFonts w:ascii="Sylfaen" w:eastAsia="Times New Roman" w:hAnsi="Sylfaen" w:cs="Sylfaen"/>
                <w:sz w:val="20"/>
                <w:szCs w:val="20"/>
                <w:lang w:val="ka-GE"/>
              </w:rPr>
              <w:t>ჩამოაყალიბებს</w:t>
            </w:r>
            <w:r w:rsidRPr="00B6600F">
              <w:rPr>
                <w:rFonts w:ascii="Sylfaen" w:eastAsia="Times New Roman" w:hAnsi="Sylfaen"/>
                <w:sz w:val="20"/>
                <w:szCs w:val="20"/>
                <w:lang w:val="ka-GE"/>
              </w:rPr>
              <w:t xml:space="preserve"> სამელიორაციო ნიადაგების ფიზიკო–ქიმიურ თვისებებს. განმარტავს მათი მდგომარეობის გაუმჯობესების პროექტს. კამათობს მოსავლიანობის გადიდების აგროტექნოლოგიაზე. ხელმძღვანელობს მო</w:t>
            </w:r>
            <w:r>
              <w:rPr>
                <w:rFonts w:ascii="Sylfaen" w:eastAsia="Times New Roman" w:hAnsi="Sylfaen"/>
                <w:sz w:val="20"/>
                <w:szCs w:val="20"/>
                <w:lang w:val="ka-GE"/>
              </w:rPr>
              <w:t>მზადებული პროექტის შესრულებას;</w:t>
            </w:r>
          </w:p>
          <w:p w:rsidR="00D86FF7" w:rsidRDefault="00D86FF7" w:rsidP="00C470ED">
            <w:pPr>
              <w:pStyle w:val="ListParagraph"/>
              <w:numPr>
                <w:ilvl w:val="0"/>
                <w:numId w:val="4"/>
              </w:numPr>
              <w:spacing w:after="0"/>
              <w:jc w:val="both"/>
              <w:rPr>
                <w:rFonts w:ascii="Sylfaen" w:hAnsi="Sylfaen"/>
                <w:sz w:val="20"/>
                <w:szCs w:val="20"/>
                <w:lang w:val="ka-GE"/>
              </w:rPr>
            </w:pPr>
            <w:r w:rsidRPr="006E4DE2">
              <w:rPr>
                <w:rFonts w:ascii="Sylfaen" w:hAnsi="Sylfaen" w:cs="Sylfaen"/>
                <w:sz w:val="20"/>
                <w:szCs w:val="20"/>
                <w:lang w:val="ka-GE"/>
              </w:rPr>
              <w:t>შეუძლია</w:t>
            </w:r>
            <w:r w:rsidRPr="006E4DE2">
              <w:rPr>
                <w:rFonts w:ascii="Sylfaen" w:hAnsi="Sylfaen"/>
                <w:sz w:val="20"/>
                <w:szCs w:val="20"/>
                <w:lang w:val="ka-GE"/>
              </w:rPr>
              <w:t xml:space="preserve"> სფეროში არსებული პრობლემების შესახებ ინფორმაციის მოძიება, წერილობითი სახით მომზადება და გაცნობა  კოლეგებთან,  </w:t>
            </w:r>
            <w:r w:rsidRPr="006E4DE2">
              <w:rPr>
                <w:rFonts w:ascii="Sylfaen" w:hAnsi="Sylfaen" w:cs="Sylfaen"/>
                <w:sz w:val="20"/>
                <w:szCs w:val="20"/>
                <w:lang w:val="ka-GE"/>
              </w:rPr>
              <w:t>აქვს</w:t>
            </w:r>
            <w:r w:rsidRPr="006E4DE2">
              <w:rPr>
                <w:rFonts w:ascii="Sylfaen" w:hAnsi="Sylfaen"/>
                <w:sz w:val="20"/>
                <w:szCs w:val="20"/>
                <w:lang w:val="ka-GE"/>
              </w:rPr>
              <w:t xml:space="preserve"> ინდივიდუალური და ჯგუფში მუშაობის</w:t>
            </w:r>
            <w:r>
              <w:rPr>
                <w:rFonts w:ascii="Sylfaen" w:hAnsi="Sylfaen"/>
                <w:sz w:val="20"/>
                <w:szCs w:val="20"/>
                <w:lang w:val="ka-GE"/>
              </w:rPr>
              <w:t xml:space="preserve">, </w:t>
            </w:r>
            <w:r w:rsidRPr="006E4DE2">
              <w:rPr>
                <w:rFonts w:ascii="Sylfaen" w:hAnsi="Sylfaen" w:cs="Sylfaen"/>
                <w:sz w:val="20"/>
                <w:szCs w:val="20"/>
                <w:lang w:val="ka-GE"/>
              </w:rPr>
              <w:t>პრეზენტაციის</w:t>
            </w:r>
            <w:r w:rsidRPr="006E4DE2">
              <w:rPr>
                <w:rFonts w:ascii="Sylfaen" w:hAnsi="Sylfaen"/>
                <w:sz w:val="20"/>
                <w:szCs w:val="20"/>
                <w:lang w:val="ka-GE"/>
              </w:rPr>
              <w:t xml:space="preserve"> მომზადებისა და სათანადო თემატიკის დემონსტრირების უნარი</w:t>
            </w:r>
            <w:r>
              <w:rPr>
                <w:rFonts w:ascii="Sylfaen" w:hAnsi="Sylfaen"/>
                <w:sz w:val="20"/>
                <w:szCs w:val="20"/>
                <w:lang w:val="ka-GE"/>
              </w:rPr>
              <w:t>;</w:t>
            </w:r>
          </w:p>
          <w:p w:rsidR="00D86FF7" w:rsidRDefault="00D86FF7" w:rsidP="00C470ED">
            <w:pPr>
              <w:pStyle w:val="ListParagraph"/>
              <w:numPr>
                <w:ilvl w:val="0"/>
                <w:numId w:val="4"/>
              </w:numPr>
              <w:spacing w:after="0"/>
              <w:jc w:val="both"/>
              <w:rPr>
                <w:rFonts w:ascii="Sylfaen" w:hAnsi="Sylfaen"/>
                <w:sz w:val="20"/>
                <w:szCs w:val="20"/>
                <w:lang w:val="ka-GE"/>
              </w:rPr>
            </w:pPr>
            <w:r w:rsidRPr="006E4DE2">
              <w:rPr>
                <w:rFonts w:ascii="Sylfaen" w:eastAsia="Times New Roman" w:hAnsi="Sylfaen" w:cs="Sylfaen"/>
                <w:sz w:val="20"/>
                <w:szCs w:val="20"/>
                <w:lang w:val="ru-RU" w:eastAsia="ru-RU"/>
              </w:rPr>
              <w:t>შე</w:t>
            </w:r>
            <w:r w:rsidRPr="006E4DE2">
              <w:rPr>
                <w:rFonts w:ascii="Sylfaen" w:eastAsia="Times New Roman" w:hAnsi="Sylfaen" w:cs="Sylfaen"/>
                <w:sz w:val="20"/>
                <w:szCs w:val="20"/>
                <w:lang w:val="ka-GE" w:eastAsia="ru-RU"/>
              </w:rPr>
              <w:t>უ</w:t>
            </w:r>
            <w:r w:rsidRPr="006E4DE2">
              <w:rPr>
                <w:rFonts w:ascii="Sylfaen" w:eastAsia="Times New Roman" w:hAnsi="Sylfaen" w:cs="Sylfaen"/>
                <w:sz w:val="20"/>
                <w:szCs w:val="20"/>
                <w:lang w:val="ru-RU" w:eastAsia="ru-RU"/>
              </w:rPr>
              <w:t>ძლ</w:t>
            </w:r>
            <w:r w:rsidRPr="006E4DE2">
              <w:rPr>
                <w:rFonts w:ascii="Sylfaen" w:eastAsia="Times New Roman" w:hAnsi="Sylfaen" w:cs="Sylfaen"/>
                <w:sz w:val="20"/>
                <w:szCs w:val="20"/>
                <w:lang w:val="ka-GE" w:eastAsia="ru-RU"/>
              </w:rPr>
              <w:t>ია</w:t>
            </w:r>
            <w:r w:rsidRPr="006E4DE2">
              <w:rPr>
                <w:rFonts w:ascii="Sylfaen" w:eastAsia="Times New Roman" w:hAnsi="Sylfaen" w:cs="Sylfaen"/>
                <w:sz w:val="20"/>
                <w:szCs w:val="20"/>
                <w:lang w:val="ru-RU" w:eastAsia="ru-RU"/>
              </w:rPr>
              <w:t xml:space="preserve"> საკუთარი მოსაზრების საჯარო</w:t>
            </w:r>
            <w:r w:rsidRPr="006E4DE2">
              <w:rPr>
                <w:rFonts w:ascii="Sylfaen" w:eastAsia="Times New Roman" w:hAnsi="Sylfaen" w:cs="Sylfaen"/>
                <w:sz w:val="20"/>
                <w:szCs w:val="20"/>
                <w:lang w:eastAsia="ru-RU"/>
              </w:rPr>
              <w:t xml:space="preserve"> </w:t>
            </w:r>
            <w:r w:rsidRPr="006E4DE2">
              <w:rPr>
                <w:rFonts w:ascii="Sylfaen" w:eastAsia="Times New Roman" w:hAnsi="Sylfaen" w:cs="Sylfaen"/>
                <w:sz w:val="20"/>
                <w:szCs w:val="20"/>
                <w:lang w:val="ru-RU" w:eastAsia="ru-RU"/>
              </w:rPr>
              <w:t>წარდგენა და დასაბუთება, დისკუსიებში</w:t>
            </w:r>
            <w:r w:rsidRPr="006E4DE2">
              <w:rPr>
                <w:rFonts w:ascii="Sylfaen" w:eastAsia="Times New Roman" w:hAnsi="Sylfaen" w:cs="Sylfaen"/>
                <w:sz w:val="20"/>
                <w:szCs w:val="20"/>
                <w:lang w:eastAsia="ru-RU"/>
              </w:rPr>
              <w:t xml:space="preserve"> </w:t>
            </w:r>
            <w:r w:rsidRPr="006E4DE2">
              <w:rPr>
                <w:rFonts w:ascii="Sylfaen" w:eastAsia="Times New Roman" w:hAnsi="Sylfaen" w:cs="Sylfaen"/>
                <w:sz w:val="20"/>
                <w:szCs w:val="20"/>
                <w:lang w:val="ru-RU" w:eastAsia="ru-RU"/>
              </w:rPr>
              <w:t>მონაწილეობა</w:t>
            </w:r>
            <w:r w:rsidRPr="006E4DE2">
              <w:rPr>
                <w:rFonts w:ascii="Sylfaen" w:eastAsia="Times New Roman" w:hAnsi="Sylfaen" w:cs="Sylfaen"/>
                <w:sz w:val="20"/>
                <w:szCs w:val="20"/>
                <w:lang w:eastAsia="ru-RU"/>
              </w:rPr>
              <w:t xml:space="preserve"> </w:t>
            </w:r>
            <w:r w:rsidRPr="006E4DE2">
              <w:rPr>
                <w:rFonts w:ascii="Sylfaen" w:eastAsia="Times New Roman" w:hAnsi="Sylfaen" w:cs="Sylfaen"/>
                <w:sz w:val="20"/>
                <w:szCs w:val="20"/>
                <w:lang w:val="ru-RU" w:eastAsia="ru-RU"/>
              </w:rPr>
              <w:t>არააკადემიურ თუ პროფესიულ საზოგადოებასთან,</w:t>
            </w:r>
            <w:r w:rsidRPr="006E4DE2">
              <w:rPr>
                <w:rFonts w:ascii="Sylfaen" w:eastAsia="Times New Roman" w:hAnsi="Sylfaen" w:cs="Sylfaen"/>
                <w:sz w:val="20"/>
                <w:szCs w:val="20"/>
                <w:lang w:eastAsia="ru-RU"/>
              </w:rPr>
              <w:t xml:space="preserve">  </w:t>
            </w:r>
            <w:r w:rsidRPr="006E4DE2">
              <w:rPr>
                <w:rFonts w:ascii="Sylfaen" w:eastAsia="Times New Roman" w:hAnsi="Sylfaen" w:cs="Sylfaen"/>
                <w:sz w:val="20"/>
                <w:szCs w:val="20"/>
                <w:lang w:val="ru-RU" w:eastAsia="ru-RU"/>
              </w:rPr>
              <w:t>კომუნიკაციისას გამოიყენებს შესაბამის ტერმინოლოგიასა და</w:t>
            </w:r>
            <w:r w:rsidRPr="006E4DE2">
              <w:rPr>
                <w:rFonts w:ascii="Sylfaen" w:eastAsia="Times New Roman" w:hAnsi="Sylfaen" w:cs="Sylfaen"/>
                <w:sz w:val="20"/>
                <w:szCs w:val="20"/>
                <w:lang w:eastAsia="ru-RU"/>
              </w:rPr>
              <w:t xml:space="preserve">  </w:t>
            </w:r>
            <w:r w:rsidRPr="006E4DE2">
              <w:rPr>
                <w:rFonts w:ascii="Sylfaen" w:eastAsia="Times New Roman" w:hAnsi="Sylfaen" w:cs="Sylfaen"/>
                <w:sz w:val="20"/>
                <w:szCs w:val="20"/>
                <w:lang w:val="ru-RU" w:eastAsia="ru-RU"/>
              </w:rPr>
              <w:t>საინფორმაციო ტექნოლოგიებს</w:t>
            </w:r>
            <w:r>
              <w:rPr>
                <w:rFonts w:ascii="Sylfaen" w:eastAsia="Times New Roman" w:hAnsi="Sylfaen" w:cs="Sylfaen"/>
                <w:sz w:val="20"/>
                <w:szCs w:val="20"/>
                <w:lang w:val="ka-GE" w:eastAsia="ru-RU"/>
              </w:rPr>
              <w:t xml:space="preserve">. </w:t>
            </w:r>
            <w:r w:rsidRPr="006E4DE2">
              <w:rPr>
                <w:rFonts w:ascii="Sylfaen" w:eastAsia="Times New Roman" w:hAnsi="Sylfaen"/>
                <w:sz w:val="20"/>
                <w:szCs w:val="20"/>
                <w:lang w:val="en-GB"/>
              </w:rPr>
              <w:t xml:space="preserve"> </w:t>
            </w:r>
            <w:r w:rsidRPr="006E4DE2">
              <w:rPr>
                <w:rFonts w:ascii="Sylfaen" w:eastAsia="Times New Roman" w:hAnsi="Sylfaen" w:cs="Sylfaen"/>
                <w:sz w:val="20"/>
                <w:szCs w:val="20"/>
                <w:lang w:val="de-DE" w:eastAsia="ru-RU"/>
              </w:rPr>
              <w:t xml:space="preserve">შეუძლია </w:t>
            </w:r>
            <w:r w:rsidRPr="006E4DE2">
              <w:rPr>
                <w:rFonts w:ascii="Sylfaen" w:hAnsi="Sylfaen"/>
                <w:sz w:val="20"/>
                <w:szCs w:val="20"/>
                <w:lang w:val="ka-GE"/>
              </w:rPr>
              <w:t>დარგის ირგვლივ ახალი</w:t>
            </w:r>
            <w:r w:rsidRPr="006E4DE2">
              <w:rPr>
                <w:rFonts w:ascii="Sylfaen" w:hAnsi="Sylfaen"/>
                <w:sz w:val="20"/>
                <w:szCs w:val="20"/>
                <w:lang w:val="de-DE"/>
              </w:rPr>
              <w:t xml:space="preserve"> მასალის მოძიება და პრეზენტაციის გაკეთება</w:t>
            </w:r>
            <w:r>
              <w:rPr>
                <w:rFonts w:ascii="Sylfaen" w:hAnsi="Sylfaen"/>
                <w:sz w:val="20"/>
                <w:szCs w:val="20"/>
                <w:lang w:val="ka-GE"/>
              </w:rPr>
              <w:t>;</w:t>
            </w:r>
          </w:p>
          <w:p w:rsidR="00442033" w:rsidRPr="00565351" w:rsidRDefault="00D86FF7" w:rsidP="00C470ED">
            <w:pPr>
              <w:pStyle w:val="Default"/>
              <w:numPr>
                <w:ilvl w:val="0"/>
                <w:numId w:val="4"/>
              </w:numPr>
              <w:jc w:val="both"/>
              <w:rPr>
                <w:color w:val="auto"/>
                <w:sz w:val="20"/>
                <w:szCs w:val="20"/>
                <w:lang w:val="ka-GE"/>
              </w:rPr>
            </w:pPr>
            <w:r w:rsidRPr="00C6762C">
              <w:rPr>
                <w:rFonts w:cs="Times New Roman"/>
                <w:noProof/>
                <w:sz w:val="20"/>
                <w:szCs w:val="20"/>
              </w:rPr>
              <w:t>შეუძლია ლოგიკური აზროვნება, პრობლემების გაცნობიერება, ჩამოყალიბება, პროფესიულ კონტექსტში მისი   გადაწყვეტა.</w:t>
            </w:r>
          </w:p>
        </w:tc>
      </w:tr>
      <w:tr w:rsidR="00442033" w:rsidRPr="00AC1845" w:rsidTr="001C1511">
        <w:tc>
          <w:tcPr>
            <w:tcW w:w="2817" w:type="dxa"/>
            <w:shd w:val="clear" w:color="auto" w:fill="DBDBDB" w:themeFill="accent3" w:themeFillTint="66"/>
            <w:vAlign w:val="center"/>
          </w:tcPr>
          <w:p w:rsidR="00442033" w:rsidRPr="00AC1845" w:rsidRDefault="00442033" w:rsidP="00442033">
            <w:pPr>
              <w:spacing w:after="0"/>
              <w:rPr>
                <w:rFonts w:ascii="Sylfaen" w:hAnsi="Sylfaen" w:cs="Sylfaen"/>
                <w:b/>
                <w:bCs/>
                <w:sz w:val="20"/>
                <w:szCs w:val="20"/>
                <w:lang w:val="ka-GE"/>
              </w:rPr>
            </w:pPr>
            <w:r w:rsidRPr="00AC1845">
              <w:rPr>
                <w:rFonts w:ascii="Sylfaen" w:hAnsi="Sylfaen" w:cs="Sylfaen"/>
                <w:b/>
                <w:bCs/>
                <w:sz w:val="20"/>
                <w:szCs w:val="20"/>
                <w:lang w:val="ka-GE"/>
              </w:rPr>
              <w:t>სწავლის</w:t>
            </w:r>
            <w:r w:rsidRPr="00AC1845">
              <w:rPr>
                <w:rFonts w:ascii="Times New Roman" w:hAnsi="Times New Roman" w:cs="Sylfaen"/>
                <w:b/>
                <w:bCs/>
                <w:sz w:val="20"/>
                <w:szCs w:val="20"/>
                <w:lang w:val="ka-GE"/>
              </w:rPr>
              <w:t xml:space="preserve">  </w:t>
            </w:r>
            <w:r w:rsidRPr="00AC1845">
              <w:rPr>
                <w:rFonts w:ascii="Sylfaen" w:hAnsi="Sylfaen" w:cs="Sylfaen"/>
                <w:b/>
                <w:bCs/>
                <w:sz w:val="20"/>
                <w:szCs w:val="20"/>
                <w:lang w:val="ka-GE"/>
              </w:rPr>
              <w:t>უნარი</w:t>
            </w:r>
          </w:p>
        </w:tc>
        <w:tc>
          <w:tcPr>
            <w:tcW w:w="7264" w:type="dxa"/>
            <w:shd w:val="clear" w:color="auto" w:fill="auto"/>
          </w:tcPr>
          <w:p w:rsidR="00382E17" w:rsidRPr="001765F7" w:rsidRDefault="00382E17" w:rsidP="00382E17">
            <w:pPr>
              <w:spacing w:after="0" w:line="240" w:lineRule="auto"/>
              <w:jc w:val="both"/>
              <w:rPr>
                <w:rFonts w:ascii="Sylfaen" w:hAnsi="Sylfaen" w:cs="Sylfaen"/>
                <w:b/>
                <w:bCs/>
                <w:i/>
                <w:sz w:val="20"/>
                <w:szCs w:val="20"/>
                <w:lang w:val="ka-GE"/>
              </w:rPr>
            </w:pPr>
            <w:r w:rsidRPr="001765F7">
              <w:rPr>
                <w:rFonts w:ascii="Sylfaen" w:hAnsi="Sylfaen" w:cs="Sylfaen"/>
                <w:b/>
                <w:bCs/>
                <w:i/>
                <w:sz w:val="20"/>
                <w:szCs w:val="20"/>
                <w:lang w:val="ka-GE"/>
              </w:rPr>
              <w:t>ზოგადი კომპეტენციები</w:t>
            </w:r>
          </w:p>
          <w:p w:rsidR="00382E17" w:rsidRPr="00F056F4" w:rsidRDefault="00382E17" w:rsidP="00C470ED">
            <w:pPr>
              <w:pStyle w:val="ListParagraph"/>
              <w:numPr>
                <w:ilvl w:val="0"/>
                <w:numId w:val="4"/>
              </w:numPr>
              <w:tabs>
                <w:tab w:val="left" w:pos="297"/>
              </w:tabs>
              <w:spacing w:after="0" w:line="240" w:lineRule="auto"/>
              <w:jc w:val="both"/>
              <w:rPr>
                <w:rFonts w:ascii="Sylfaen" w:hAnsi="Sylfaen"/>
                <w:sz w:val="20"/>
                <w:szCs w:val="20"/>
                <w:lang w:val="ka-GE"/>
              </w:rPr>
            </w:pPr>
            <w:r w:rsidRPr="00C426E4">
              <w:rPr>
                <w:rFonts w:ascii="Sylfaen" w:hAnsi="Sylfaen" w:cs="Sylfaen"/>
                <w:sz w:val="20"/>
                <w:szCs w:val="20"/>
                <w:lang w:val="ka-GE"/>
              </w:rPr>
              <w:lastRenderedPageBreak/>
              <w:t>შეუძლია:</w:t>
            </w:r>
            <w:r w:rsidRPr="00C426E4">
              <w:rPr>
                <w:rFonts w:ascii="Sylfaen" w:hAnsi="Sylfaen" w:cs="Sylfaen"/>
                <w:sz w:val="20"/>
                <w:szCs w:val="20"/>
              </w:rPr>
              <w:t xml:space="preserve"> </w:t>
            </w:r>
            <w:r w:rsidRPr="00C426E4">
              <w:rPr>
                <w:rFonts w:ascii="Sylfaen" w:hAnsi="Sylfaen" w:cs="Sylfaen"/>
                <w:sz w:val="20"/>
                <w:szCs w:val="20"/>
                <w:lang w:val="ka-GE"/>
              </w:rPr>
              <w:t>წყაროების მოძიება და დამუშავება დამოუკიდებლად ახალი</w:t>
            </w:r>
            <w:r w:rsidRPr="00C426E4">
              <w:rPr>
                <w:rFonts w:ascii="Sylfaen" w:hAnsi="Sylfaen" w:cs="Sylfaen"/>
                <w:sz w:val="20"/>
                <w:szCs w:val="20"/>
              </w:rPr>
              <w:t xml:space="preserve">  </w:t>
            </w:r>
            <w:r w:rsidRPr="00C426E4">
              <w:rPr>
                <w:rFonts w:ascii="Sylfaen" w:hAnsi="Sylfaen" w:cs="Sylfaen"/>
                <w:sz w:val="20"/>
                <w:szCs w:val="20"/>
                <w:lang w:val="ka-GE"/>
              </w:rPr>
              <w:t xml:space="preserve">ცოდნის მიღების მიზნით; </w:t>
            </w:r>
          </w:p>
          <w:p w:rsidR="00382E17" w:rsidRPr="001765F7" w:rsidRDefault="00382E17" w:rsidP="00382E17">
            <w:pPr>
              <w:spacing w:after="0" w:line="240" w:lineRule="auto"/>
              <w:jc w:val="both"/>
              <w:rPr>
                <w:rFonts w:ascii="Sylfaen" w:hAnsi="Sylfaen" w:cs="Sylfaen"/>
                <w:b/>
                <w:bCs/>
                <w:i/>
                <w:sz w:val="20"/>
                <w:szCs w:val="20"/>
                <w:lang w:val="ka-GE"/>
              </w:rPr>
            </w:pPr>
            <w:r w:rsidRPr="001765F7">
              <w:rPr>
                <w:rFonts w:ascii="Sylfaen" w:hAnsi="Sylfaen" w:cs="Sylfaen"/>
                <w:b/>
                <w:bCs/>
                <w:sz w:val="20"/>
                <w:szCs w:val="20"/>
                <w:lang w:val="ka-GE"/>
              </w:rPr>
              <w:t xml:space="preserve">დარგობრივი </w:t>
            </w:r>
            <w:r w:rsidRPr="001765F7">
              <w:rPr>
                <w:rFonts w:ascii="Sylfaen" w:hAnsi="Sylfaen" w:cs="Sylfaen"/>
                <w:b/>
                <w:bCs/>
                <w:i/>
                <w:sz w:val="20"/>
                <w:szCs w:val="20"/>
                <w:lang w:val="ka-GE"/>
              </w:rPr>
              <w:t>კომპეტენციები</w:t>
            </w:r>
          </w:p>
          <w:p w:rsidR="00382E17" w:rsidRPr="00F056F4" w:rsidRDefault="00382E17" w:rsidP="00C470ED">
            <w:pPr>
              <w:pStyle w:val="ListParagraph"/>
              <w:numPr>
                <w:ilvl w:val="0"/>
                <w:numId w:val="4"/>
              </w:numPr>
              <w:spacing w:after="0" w:line="240" w:lineRule="auto"/>
              <w:jc w:val="both"/>
              <w:rPr>
                <w:rFonts w:ascii="Sylfaen" w:hAnsi="Sylfaen" w:cs="Sylfaen"/>
                <w:sz w:val="20"/>
                <w:szCs w:val="20"/>
                <w:lang w:val="ka-GE"/>
              </w:rPr>
            </w:pPr>
            <w:r w:rsidRPr="00F056F4">
              <w:rPr>
                <w:rFonts w:ascii="Sylfaen" w:hAnsi="Sylfaen" w:cs="Sylfaen"/>
                <w:sz w:val="20"/>
                <w:szCs w:val="20"/>
                <w:lang w:val="ka-GE"/>
              </w:rPr>
              <w:t>იმაღლებს მიღებულ ცოდნას არსებული თანამედროვე საინფორმაციო და საკომუნიკაციო საშუალებებით აგრომიკრობიოლოგიის უახლოესი მეთოდების</w:t>
            </w:r>
            <w:r w:rsidRPr="00F056F4">
              <w:rPr>
                <w:rFonts w:ascii="Sylfaen" w:hAnsi="Sylfaen" w:cs="Sylfaen"/>
                <w:sz w:val="20"/>
                <w:szCs w:val="20"/>
              </w:rPr>
              <w:t xml:space="preserve"> </w:t>
            </w:r>
            <w:r w:rsidRPr="00F056F4">
              <w:rPr>
                <w:rFonts w:ascii="Sylfaen" w:hAnsi="Sylfaen" w:cs="Sylfaen"/>
                <w:sz w:val="20"/>
                <w:szCs w:val="20"/>
                <w:lang w:val="ka-GE"/>
              </w:rPr>
              <w:t xml:space="preserve">შესახებ; </w:t>
            </w:r>
          </w:p>
          <w:p w:rsidR="00382E17" w:rsidRPr="00F056F4" w:rsidRDefault="00382E17" w:rsidP="00C470ED">
            <w:pPr>
              <w:pStyle w:val="ListParagraph"/>
              <w:numPr>
                <w:ilvl w:val="0"/>
                <w:numId w:val="4"/>
              </w:numPr>
              <w:spacing w:after="0" w:line="240" w:lineRule="auto"/>
              <w:jc w:val="both"/>
              <w:rPr>
                <w:rFonts w:ascii="Sylfaen" w:hAnsi="Sylfaen" w:cs="Sylfaen"/>
                <w:sz w:val="20"/>
                <w:szCs w:val="20"/>
                <w:lang w:val="ka-GE"/>
              </w:rPr>
            </w:pPr>
            <w:r w:rsidRPr="00F056F4">
              <w:rPr>
                <w:rFonts w:ascii="Sylfaen" w:hAnsi="Sylfaen" w:cs="Sylfaen"/>
                <w:sz w:val="20"/>
                <w:szCs w:val="20"/>
                <w:lang w:val="ka-GE"/>
              </w:rPr>
              <w:t>განსაზღვრავს ნიადაგის სწორად დამუშავების ხერხებს და მეთოდებს. დაადგენს სარეველების სახეობებს და მათთან ბრძოლის ღონისძიებებს;</w:t>
            </w:r>
          </w:p>
          <w:p w:rsidR="00382E17" w:rsidRPr="00F056F4" w:rsidRDefault="00382E17" w:rsidP="00C470ED">
            <w:pPr>
              <w:pStyle w:val="ListParagraph"/>
              <w:numPr>
                <w:ilvl w:val="0"/>
                <w:numId w:val="4"/>
              </w:numPr>
              <w:spacing w:after="0" w:line="240" w:lineRule="auto"/>
              <w:jc w:val="both"/>
              <w:rPr>
                <w:rFonts w:ascii="Sylfaen" w:hAnsi="Sylfaen" w:cs="Sylfaen"/>
                <w:sz w:val="20"/>
                <w:szCs w:val="20"/>
                <w:lang w:val="ka-GE"/>
              </w:rPr>
            </w:pPr>
            <w:r w:rsidRPr="00F056F4">
              <w:rPr>
                <w:rFonts w:ascii="Sylfaen" w:eastAsia="Times New Roman" w:hAnsi="Sylfaen" w:cs="AcadNusx"/>
                <w:sz w:val="20"/>
                <w:szCs w:val="20"/>
                <w:lang w:val="ka-GE" w:eastAsia="ru-RU"/>
              </w:rPr>
              <w:t>შეუძლია ორგანული სოფლის მეურნეობის აქტუალურ საკითხებზე არსებული სასწავლო-საინფორმაციო რესურსების სრული სპექტრის გამოყენება;</w:t>
            </w:r>
          </w:p>
          <w:p w:rsidR="00382E17" w:rsidRPr="00F056F4" w:rsidRDefault="00382E17" w:rsidP="00C470ED">
            <w:pPr>
              <w:pStyle w:val="ListParagraph"/>
              <w:numPr>
                <w:ilvl w:val="0"/>
                <w:numId w:val="4"/>
              </w:numPr>
              <w:spacing w:after="0" w:line="240" w:lineRule="auto"/>
              <w:jc w:val="both"/>
              <w:rPr>
                <w:rFonts w:ascii="Sylfaen" w:hAnsi="Sylfaen"/>
                <w:sz w:val="20"/>
                <w:szCs w:val="20"/>
                <w:lang w:val="ka-GE"/>
              </w:rPr>
            </w:pPr>
            <w:r w:rsidRPr="00F056F4">
              <w:rPr>
                <w:rFonts w:ascii="Sylfaen" w:hAnsi="Sylfaen"/>
                <w:sz w:val="20"/>
                <w:szCs w:val="20"/>
                <w:lang w:val="ka-GE"/>
              </w:rPr>
              <w:t>შეაფასებს სხვადასხვა ცოცხალი ორგანიზმების ურთიერთქმედებას ნიადაგში. დაიცავს მათ ურთიერთ</w:t>
            </w:r>
            <w:r w:rsidRPr="00F056F4">
              <w:rPr>
                <w:rFonts w:ascii="Sylfaen" w:hAnsi="Sylfaen"/>
                <w:sz w:val="20"/>
                <w:szCs w:val="20"/>
              </w:rPr>
              <w:t xml:space="preserve"> </w:t>
            </w:r>
            <w:r w:rsidRPr="00F056F4">
              <w:rPr>
                <w:rFonts w:ascii="Sylfaen" w:hAnsi="Sylfaen"/>
                <w:sz w:val="20"/>
                <w:szCs w:val="20"/>
                <w:lang w:val="ka-GE"/>
              </w:rPr>
              <w:t>დამოკიდებულების კანონზომიერებას;</w:t>
            </w:r>
          </w:p>
          <w:p w:rsidR="00382E17" w:rsidRPr="00F056F4" w:rsidRDefault="00382E17" w:rsidP="00C470ED">
            <w:pPr>
              <w:pStyle w:val="ListParagraph"/>
              <w:numPr>
                <w:ilvl w:val="0"/>
                <w:numId w:val="4"/>
              </w:numPr>
              <w:spacing w:after="0"/>
              <w:jc w:val="both"/>
              <w:rPr>
                <w:rFonts w:ascii="Sylfaen" w:hAnsi="Sylfaen"/>
                <w:noProof/>
                <w:color w:val="000000"/>
                <w:sz w:val="20"/>
                <w:szCs w:val="20"/>
                <w:lang w:val="ka-GE"/>
              </w:rPr>
            </w:pPr>
            <w:r w:rsidRPr="00F056F4">
              <w:rPr>
                <w:rFonts w:ascii="Sylfaen" w:hAnsi="Sylfaen"/>
                <w:noProof/>
                <w:color w:val="000000"/>
                <w:sz w:val="20"/>
                <w:szCs w:val="20"/>
              </w:rPr>
              <w:t xml:space="preserve">ინფორმაციის დიფერენცირების საფუძველზე </w:t>
            </w:r>
            <w:r w:rsidR="00D338F6" w:rsidRPr="00314972">
              <w:rPr>
                <w:rFonts w:ascii="Sylfaen" w:hAnsi="Sylfaen"/>
                <w:noProof/>
                <w:sz w:val="20"/>
                <w:szCs w:val="20"/>
                <w:lang w:val="ka-GE"/>
              </w:rPr>
              <w:t>შეუძლია</w:t>
            </w:r>
            <w:r w:rsidR="00D338F6">
              <w:rPr>
                <w:rFonts w:ascii="Sylfaen" w:hAnsi="Sylfaen"/>
                <w:noProof/>
                <w:color w:val="000000"/>
                <w:sz w:val="20"/>
                <w:szCs w:val="20"/>
                <w:lang w:val="ka-GE"/>
              </w:rPr>
              <w:t xml:space="preserve"> </w:t>
            </w:r>
            <w:r w:rsidRPr="00F056F4">
              <w:rPr>
                <w:rFonts w:ascii="Sylfaen" w:hAnsi="Sylfaen"/>
                <w:noProof/>
                <w:color w:val="000000"/>
                <w:sz w:val="20"/>
                <w:szCs w:val="20"/>
              </w:rPr>
              <w:t xml:space="preserve">შეაფასოს და შეაჯამოს </w:t>
            </w:r>
            <w:r w:rsidRPr="00F056F4">
              <w:rPr>
                <w:rFonts w:ascii="Sylfaen" w:hAnsi="Sylfaen" w:cs="Sylfaen"/>
                <w:noProof/>
                <w:color w:val="000000"/>
                <w:sz w:val="20"/>
                <w:szCs w:val="20"/>
              </w:rPr>
              <w:t>მევენახეობის</w:t>
            </w:r>
            <w:r w:rsidRPr="00F056F4">
              <w:rPr>
                <w:rFonts w:ascii="Sylfaen" w:hAnsi="Sylfaen" w:cs="Sylfaen"/>
                <w:noProof/>
                <w:color w:val="000000"/>
                <w:sz w:val="20"/>
                <w:szCs w:val="20"/>
                <w:lang w:val="ka-GE"/>
              </w:rPr>
              <w:t xml:space="preserve"> </w:t>
            </w:r>
            <w:r w:rsidRPr="00F056F4">
              <w:rPr>
                <w:rFonts w:ascii="Sylfaen" w:hAnsi="Sylfaen" w:cs="Sylfaen"/>
                <w:noProof/>
                <w:color w:val="000000"/>
                <w:sz w:val="20"/>
                <w:szCs w:val="20"/>
              </w:rPr>
              <w:t xml:space="preserve">კურსით </w:t>
            </w:r>
            <w:r w:rsidRPr="00F056F4">
              <w:rPr>
                <w:rFonts w:ascii="Sylfaen" w:hAnsi="Sylfaen"/>
                <w:noProof/>
                <w:color w:val="000000"/>
                <w:sz w:val="20"/>
                <w:szCs w:val="20"/>
              </w:rPr>
              <w:t>შეძენილი ცოდნა და განსაზღვროს დაუფლებული უნარების გამოყენების შესაძლებლობა</w:t>
            </w:r>
            <w:r w:rsidRPr="00F056F4">
              <w:rPr>
                <w:rFonts w:ascii="Sylfaen" w:hAnsi="Sylfaen"/>
                <w:noProof/>
                <w:color w:val="000000"/>
                <w:sz w:val="20"/>
                <w:szCs w:val="20"/>
                <w:lang w:val="ka-GE"/>
              </w:rPr>
              <w:t>;</w:t>
            </w:r>
          </w:p>
          <w:p w:rsidR="00442033" w:rsidRPr="001C1511" w:rsidRDefault="00382E17" w:rsidP="00C470ED">
            <w:pPr>
              <w:pStyle w:val="ListParagraph"/>
              <w:numPr>
                <w:ilvl w:val="0"/>
                <w:numId w:val="4"/>
              </w:numPr>
              <w:tabs>
                <w:tab w:val="left" w:pos="478"/>
              </w:tabs>
              <w:spacing w:after="0"/>
              <w:jc w:val="both"/>
              <w:rPr>
                <w:rFonts w:ascii="Sylfaen" w:hAnsi="Sylfaen" w:cs="AcadNusx"/>
                <w:sz w:val="20"/>
                <w:szCs w:val="20"/>
                <w:lang w:val="ka-GE"/>
              </w:rPr>
            </w:pPr>
            <w:r w:rsidRPr="00F056F4">
              <w:rPr>
                <w:rFonts w:ascii="Sylfaen" w:hAnsi="Sylfaen"/>
                <w:noProof/>
                <w:color w:val="000000"/>
                <w:sz w:val="20"/>
                <w:szCs w:val="20"/>
                <w:lang w:val="ka-GE"/>
              </w:rPr>
              <w:t xml:space="preserve"> </w:t>
            </w:r>
            <w:r w:rsidRPr="00F056F4">
              <w:rPr>
                <w:rFonts w:ascii="Sylfaen" w:eastAsia="Times New Roman" w:hAnsi="Sylfaen"/>
                <w:sz w:val="20"/>
                <w:szCs w:val="20"/>
                <w:lang w:val="ka-GE"/>
              </w:rPr>
              <w:t xml:space="preserve">გეგმავს მცენარეთა ბიოტექნოლოგიაში ცოდნის განახლებისა და უწყვეტი პროფესიული განვითარების ხელშეწყობის გზებს; </w:t>
            </w:r>
            <w:r w:rsidRPr="00F056F4">
              <w:rPr>
                <w:rFonts w:ascii="Sylfaen" w:eastAsia="Times New Roman" w:hAnsi="Sylfaen" w:cs="Sylfaen"/>
                <w:sz w:val="20"/>
                <w:szCs w:val="20"/>
                <w:lang w:val="ru-RU" w:eastAsia="ru-RU"/>
              </w:rPr>
              <w:t>შეაფასებს საკუთარი სწავლის შედეგებს და</w:t>
            </w:r>
            <w:r w:rsidRPr="00F056F4">
              <w:rPr>
                <w:rFonts w:ascii="Sylfaen" w:eastAsia="Times New Roman" w:hAnsi="Sylfaen" w:cs="Sylfaen"/>
                <w:sz w:val="20"/>
                <w:szCs w:val="20"/>
                <w:lang w:val="ka-GE" w:eastAsia="ru-RU"/>
              </w:rPr>
              <w:t xml:space="preserve"> შეძლებს </w:t>
            </w:r>
            <w:r w:rsidRPr="00F056F4">
              <w:rPr>
                <w:rFonts w:ascii="Sylfaen" w:eastAsia="Times New Roman" w:hAnsi="Sylfaen" w:cs="Sylfaen"/>
                <w:sz w:val="20"/>
                <w:szCs w:val="20"/>
                <w:lang w:val="ru-RU" w:eastAsia="ru-RU"/>
              </w:rPr>
              <w:t>ცოდნის შემდგომი გაღრმავების გზების დასახვას</w:t>
            </w:r>
            <w:r w:rsidRPr="00F056F4">
              <w:rPr>
                <w:rFonts w:ascii="AcadNusx" w:eastAsia="Times New Roman" w:hAnsi="AcadNusx" w:cs="AcadNusx"/>
                <w:sz w:val="20"/>
                <w:szCs w:val="20"/>
                <w:lang w:val="ru-RU" w:eastAsia="ru-RU"/>
              </w:rPr>
              <w:t>.</w:t>
            </w:r>
          </w:p>
        </w:tc>
      </w:tr>
      <w:tr w:rsidR="00442033" w:rsidRPr="00AC1845" w:rsidTr="00AC1845">
        <w:trPr>
          <w:trHeight w:val="853"/>
        </w:trPr>
        <w:tc>
          <w:tcPr>
            <w:tcW w:w="2817" w:type="dxa"/>
            <w:shd w:val="clear" w:color="auto" w:fill="DBDBDB" w:themeFill="accent3" w:themeFillTint="66"/>
            <w:vAlign w:val="center"/>
          </w:tcPr>
          <w:p w:rsidR="00442033" w:rsidRPr="00AC1845" w:rsidRDefault="00442033" w:rsidP="00442033">
            <w:pPr>
              <w:spacing w:after="0"/>
              <w:rPr>
                <w:rFonts w:ascii="Times New Roman" w:hAnsi="Times New Roman" w:cs="Sylfaen"/>
                <w:b/>
                <w:bCs/>
                <w:sz w:val="20"/>
                <w:szCs w:val="20"/>
                <w:lang w:val="ka-GE"/>
              </w:rPr>
            </w:pPr>
            <w:r w:rsidRPr="00AC1845">
              <w:rPr>
                <w:rFonts w:ascii="Sylfaen" w:hAnsi="Sylfaen" w:cs="Sylfaen"/>
                <w:b/>
                <w:bCs/>
                <w:sz w:val="20"/>
                <w:szCs w:val="20"/>
                <w:lang w:val="ka-GE"/>
              </w:rPr>
              <w:lastRenderedPageBreak/>
              <w:t>ღირებულებები</w:t>
            </w:r>
            <w:r w:rsidRPr="00AC1845">
              <w:rPr>
                <w:rFonts w:ascii="Times New Roman" w:hAnsi="Times New Roman" w:cs="Sylfaen"/>
                <w:b/>
                <w:bCs/>
                <w:sz w:val="20"/>
                <w:szCs w:val="20"/>
                <w:lang w:val="ka-GE"/>
              </w:rPr>
              <w:t xml:space="preserve"> </w:t>
            </w:r>
          </w:p>
        </w:tc>
        <w:tc>
          <w:tcPr>
            <w:tcW w:w="7264" w:type="dxa"/>
            <w:shd w:val="clear" w:color="auto" w:fill="auto"/>
            <w:vAlign w:val="center"/>
          </w:tcPr>
          <w:p w:rsidR="00382E17" w:rsidRPr="001765F7" w:rsidRDefault="00382E17" w:rsidP="00382E17">
            <w:pPr>
              <w:spacing w:line="240" w:lineRule="auto"/>
              <w:jc w:val="both"/>
              <w:rPr>
                <w:rFonts w:ascii="Sylfaen" w:hAnsi="Sylfaen" w:cs="Sylfaen"/>
                <w:b/>
                <w:bCs/>
                <w:i/>
                <w:sz w:val="20"/>
                <w:szCs w:val="20"/>
                <w:lang w:val="ka-GE"/>
              </w:rPr>
            </w:pPr>
            <w:r w:rsidRPr="001765F7">
              <w:rPr>
                <w:rFonts w:ascii="Sylfaen" w:hAnsi="Sylfaen" w:cs="Sylfaen"/>
                <w:b/>
                <w:bCs/>
                <w:i/>
                <w:sz w:val="20"/>
                <w:szCs w:val="20"/>
                <w:lang w:val="ka-GE"/>
              </w:rPr>
              <w:t>ზოგადი კომპეტენციები</w:t>
            </w:r>
          </w:p>
          <w:p w:rsidR="00382E17" w:rsidRPr="00C426E4" w:rsidRDefault="00382E17" w:rsidP="00C470ED">
            <w:pPr>
              <w:pStyle w:val="ListParagraph"/>
              <w:numPr>
                <w:ilvl w:val="0"/>
                <w:numId w:val="2"/>
              </w:numPr>
              <w:tabs>
                <w:tab w:val="left" w:pos="993"/>
              </w:tabs>
              <w:spacing w:line="240" w:lineRule="auto"/>
              <w:jc w:val="both"/>
              <w:rPr>
                <w:rFonts w:ascii="Sylfaen" w:hAnsi="Sylfaen" w:cs="Sylfaen"/>
                <w:sz w:val="20"/>
                <w:szCs w:val="20"/>
              </w:rPr>
            </w:pPr>
            <w:r w:rsidRPr="00C426E4">
              <w:rPr>
                <w:rFonts w:ascii="Sylfaen" w:hAnsi="Sylfaen" w:cs="Sylfaen"/>
                <w:sz w:val="20"/>
                <w:szCs w:val="20"/>
                <w:lang w:val="ka-GE"/>
              </w:rPr>
              <w:t>მონაწილეობს აგრონომიული ღირებულებების ფორმირების პროცესში და ისწრაფვის მათ დასამკვიდრებლად.</w:t>
            </w:r>
          </w:p>
          <w:p w:rsidR="00382E17" w:rsidRPr="001765F7" w:rsidRDefault="00382E17" w:rsidP="00382E17">
            <w:pPr>
              <w:spacing w:line="240" w:lineRule="auto"/>
              <w:ind w:left="360"/>
              <w:jc w:val="both"/>
              <w:rPr>
                <w:rFonts w:ascii="Sylfaen" w:hAnsi="Sylfaen" w:cs="Sylfaen"/>
                <w:b/>
                <w:bCs/>
                <w:i/>
                <w:sz w:val="20"/>
                <w:szCs w:val="20"/>
                <w:lang w:val="ka-GE"/>
              </w:rPr>
            </w:pPr>
            <w:r w:rsidRPr="001765F7">
              <w:rPr>
                <w:rFonts w:ascii="Sylfaen" w:hAnsi="Sylfaen" w:cs="Sylfaen"/>
                <w:b/>
                <w:bCs/>
                <w:sz w:val="20"/>
                <w:szCs w:val="20"/>
                <w:lang w:val="ka-GE"/>
              </w:rPr>
              <w:t xml:space="preserve">დარგობრივი </w:t>
            </w:r>
            <w:r w:rsidRPr="001765F7">
              <w:rPr>
                <w:rFonts w:ascii="Sylfaen" w:hAnsi="Sylfaen" w:cs="Sylfaen"/>
                <w:b/>
                <w:bCs/>
                <w:i/>
                <w:sz w:val="20"/>
                <w:szCs w:val="20"/>
                <w:lang w:val="ka-GE"/>
              </w:rPr>
              <w:t>კომპეტენციები</w:t>
            </w:r>
          </w:p>
          <w:p w:rsidR="00382E17" w:rsidRPr="00850C58" w:rsidRDefault="00382E17" w:rsidP="00C470ED">
            <w:pPr>
              <w:pStyle w:val="ListParagraph"/>
              <w:numPr>
                <w:ilvl w:val="0"/>
                <w:numId w:val="2"/>
              </w:numPr>
              <w:tabs>
                <w:tab w:val="left" w:pos="118"/>
                <w:tab w:val="left" w:pos="238"/>
              </w:tabs>
              <w:spacing w:after="0" w:line="240" w:lineRule="auto"/>
              <w:jc w:val="both"/>
              <w:rPr>
                <w:rFonts w:ascii="Sylfaen" w:hAnsi="Sylfaen" w:cs="Sylfaen"/>
                <w:color w:val="FF0000"/>
                <w:sz w:val="20"/>
                <w:szCs w:val="20"/>
                <w:lang w:val="ka-GE"/>
              </w:rPr>
            </w:pPr>
            <w:r>
              <w:rPr>
                <w:rFonts w:ascii="Sylfaen" w:hAnsi="Sylfaen"/>
                <w:noProof/>
                <w:sz w:val="20"/>
                <w:szCs w:val="20"/>
                <w:lang w:val="ka-GE"/>
              </w:rPr>
              <w:t xml:space="preserve">აცნობიერებს საქართველოს ნიადაგური საფარის მრავალფეროვნებას და უნიკალურობას; ნიადაგის ნაყოფიერების შენარჩუნებისა და მისი დაცვის აუცილებლობას. </w:t>
            </w:r>
          </w:p>
          <w:p w:rsidR="00382E17" w:rsidRPr="00B87F41" w:rsidRDefault="00382E17" w:rsidP="00C470ED">
            <w:pPr>
              <w:pStyle w:val="ListParagraph"/>
              <w:numPr>
                <w:ilvl w:val="0"/>
                <w:numId w:val="2"/>
              </w:numPr>
              <w:tabs>
                <w:tab w:val="left" w:pos="118"/>
                <w:tab w:val="left" w:pos="238"/>
              </w:tabs>
              <w:spacing w:after="0" w:line="240" w:lineRule="auto"/>
              <w:jc w:val="both"/>
              <w:rPr>
                <w:rFonts w:ascii="Sylfaen" w:hAnsi="Sylfaen" w:cs="Sylfaen"/>
                <w:color w:val="FF0000"/>
                <w:sz w:val="20"/>
                <w:szCs w:val="20"/>
                <w:lang w:val="ka-GE"/>
              </w:rPr>
            </w:pPr>
            <w:r w:rsidRPr="00AF660A">
              <w:rPr>
                <w:rFonts w:ascii="Sylfaen" w:hAnsi="Sylfaen" w:cs="Sylfaen"/>
                <w:noProof/>
                <w:sz w:val="20"/>
                <w:szCs w:val="20"/>
              </w:rPr>
              <w:t>დაასაბუთებს ურბანიზაციის პირობებს არასასოფლო-სამეურნეო დანიშნულების მიწის საკუთრების შესახებ. რეკომენდირებას უწევს ტყის</w:t>
            </w:r>
            <w:r>
              <w:rPr>
                <w:rFonts w:ascii="Sylfaen" w:hAnsi="Sylfaen" w:cs="Sylfaen"/>
                <w:noProof/>
                <w:sz w:val="20"/>
                <w:szCs w:val="20"/>
              </w:rPr>
              <w:t xml:space="preserve"> </w:t>
            </w:r>
            <w:r w:rsidRPr="00AF660A">
              <w:rPr>
                <w:rFonts w:ascii="Sylfaen" w:hAnsi="Sylfaen" w:cs="Sylfaen"/>
                <w:noProof/>
                <w:sz w:val="20"/>
                <w:szCs w:val="20"/>
              </w:rPr>
              <w:t>კულტურებს ქარსაფარი ზოლის გასაშენებლად</w:t>
            </w:r>
            <w:r>
              <w:rPr>
                <w:rFonts w:ascii="Sylfaen" w:hAnsi="Sylfaen" w:cs="Sylfaen"/>
                <w:noProof/>
                <w:sz w:val="20"/>
                <w:szCs w:val="20"/>
                <w:lang w:val="ka-GE"/>
              </w:rPr>
              <w:t>;</w:t>
            </w:r>
          </w:p>
          <w:p w:rsidR="00382E17" w:rsidRPr="00B87F41" w:rsidRDefault="00382E17" w:rsidP="00C470ED">
            <w:pPr>
              <w:pStyle w:val="ListParagraph"/>
              <w:numPr>
                <w:ilvl w:val="0"/>
                <w:numId w:val="2"/>
              </w:numPr>
              <w:tabs>
                <w:tab w:val="left" w:pos="118"/>
                <w:tab w:val="left" w:pos="238"/>
              </w:tabs>
              <w:spacing w:after="0" w:line="240" w:lineRule="auto"/>
              <w:jc w:val="both"/>
              <w:rPr>
                <w:rFonts w:ascii="Sylfaen" w:hAnsi="Sylfaen" w:cs="Sylfaen"/>
                <w:color w:val="FF0000"/>
                <w:sz w:val="20"/>
                <w:szCs w:val="20"/>
                <w:lang w:val="ka-GE"/>
              </w:rPr>
            </w:pPr>
            <w:r w:rsidRPr="0087571A">
              <w:rPr>
                <w:rFonts w:ascii="Sylfaen" w:hAnsi="Sylfaen"/>
                <w:color w:val="000000"/>
                <w:sz w:val="20"/>
                <w:szCs w:val="20"/>
                <w:lang w:val="ka-GE"/>
              </w:rPr>
              <w:t>აცნობიერებს</w:t>
            </w:r>
            <w:r w:rsidRPr="0087571A">
              <w:rPr>
                <w:rFonts w:ascii="Sylfaen" w:hAnsi="Sylfaen"/>
                <w:color w:val="000000"/>
                <w:sz w:val="20"/>
                <w:szCs w:val="20"/>
              </w:rPr>
              <w:t>, რომ</w:t>
            </w:r>
            <w:r w:rsidRPr="0087571A">
              <w:rPr>
                <w:rFonts w:ascii="Sylfaen" w:hAnsi="Sylfaen"/>
                <w:color w:val="000000"/>
                <w:sz w:val="20"/>
                <w:szCs w:val="20"/>
                <w:lang w:val="ka-GE"/>
              </w:rPr>
              <w:t xml:space="preserve"> სასოფლო</w:t>
            </w:r>
            <w:r>
              <w:rPr>
                <w:rFonts w:ascii="Sylfaen" w:hAnsi="Sylfaen"/>
                <w:color w:val="000000"/>
                <w:sz w:val="20"/>
                <w:szCs w:val="20"/>
              </w:rPr>
              <w:t>-</w:t>
            </w:r>
            <w:r w:rsidRPr="0087571A">
              <w:rPr>
                <w:rFonts w:ascii="Sylfaen" w:hAnsi="Sylfaen"/>
                <w:color w:val="000000"/>
                <w:sz w:val="20"/>
                <w:szCs w:val="20"/>
                <w:lang w:val="ka-GE"/>
              </w:rPr>
              <w:t xml:space="preserve">სამეურნეო კულტურები </w:t>
            </w:r>
            <w:r w:rsidRPr="0087571A">
              <w:rPr>
                <w:rFonts w:ascii="Sylfaen" w:hAnsi="Sylfaen"/>
                <w:color w:val="000000"/>
                <w:sz w:val="20"/>
                <w:szCs w:val="20"/>
              </w:rPr>
              <w:t>წარმოადგენს</w:t>
            </w:r>
            <w:r>
              <w:rPr>
                <w:rFonts w:ascii="Sylfaen" w:hAnsi="Sylfaen"/>
                <w:color w:val="000000"/>
                <w:sz w:val="20"/>
                <w:szCs w:val="20"/>
              </w:rPr>
              <w:t xml:space="preserve"> </w:t>
            </w:r>
            <w:r w:rsidRPr="0087571A">
              <w:rPr>
                <w:rFonts w:ascii="Sylfaen" w:hAnsi="Sylfaen"/>
                <w:color w:val="000000"/>
                <w:sz w:val="20"/>
                <w:szCs w:val="20"/>
              </w:rPr>
              <w:t>დედამიწაზე</w:t>
            </w:r>
            <w:r w:rsidRPr="0087571A">
              <w:rPr>
                <w:rFonts w:ascii="Sylfaen" w:hAnsi="Sylfaen"/>
                <w:color w:val="000000"/>
                <w:sz w:val="20"/>
                <w:szCs w:val="20"/>
                <w:lang w:val="ka-GE"/>
              </w:rPr>
              <w:t xml:space="preserve"> </w:t>
            </w:r>
            <w:r w:rsidRPr="0087571A">
              <w:rPr>
                <w:rFonts w:ascii="Sylfaen" w:hAnsi="Sylfaen"/>
                <w:color w:val="000000"/>
                <w:sz w:val="20"/>
                <w:szCs w:val="20"/>
              </w:rPr>
              <w:t>ეკოლოგიური</w:t>
            </w:r>
            <w:r w:rsidRPr="0087571A">
              <w:rPr>
                <w:rFonts w:ascii="Sylfaen" w:hAnsi="Sylfaen"/>
                <w:color w:val="000000"/>
                <w:sz w:val="20"/>
                <w:szCs w:val="20"/>
                <w:lang w:val="ka-GE"/>
              </w:rPr>
              <w:t xml:space="preserve"> </w:t>
            </w:r>
            <w:r w:rsidRPr="0087571A">
              <w:rPr>
                <w:rFonts w:ascii="Sylfaen" w:hAnsi="Sylfaen"/>
                <w:color w:val="000000"/>
                <w:sz w:val="20"/>
                <w:szCs w:val="20"/>
              </w:rPr>
              <w:t>წონასწორობის</w:t>
            </w:r>
            <w:r w:rsidRPr="0087571A">
              <w:rPr>
                <w:rFonts w:ascii="Sylfaen" w:hAnsi="Sylfaen"/>
                <w:color w:val="000000"/>
                <w:sz w:val="20"/>
                <w:szCs w:val="20"/>
                <w:lang w:val="ka-GE"/>
              </w:rPr>
              <w:t xml:space="preserve"> </w:t>
            </w:r>
            <w:r w:rsidRPr="0087571A">
              <w:rPr>
                <w:rFonts w:ascii="Sylfaen" w:hAnsi="Sylfaen"/>
                <w:color w:val="000000"/>
                <w:sz w:val="20"/>
                <w:szCs w:val="20"/>
              </w:rPr>
              <w:t>შენარჩუნების</w:t>
            </w:r>
            <w:r w:rsidRPr="0087571A">
              <w:rPr>
                <w:rFonts w:ascii="Sylfaen" w:hAnsi="Sylfaen"/>
                <w:color w:val="000000"/>
                <w:sz w:val="20"/>
                <w:szCs w:val="20"/>
                <w:lang w:val="ka-GE"/>
              </w:rPr>
              <w:t xml:space="preserve">  </w:t>
            </w:r>
            <w:r w:rsidRPr="0087571A">
              <w:rPr>
                <w:rFonts w:ascii="Sylfaen" w:hAnsi="Sylfaen"/>
                <w:color w:val="000000"/>
                <w:sz w:val="20"/>
                <w:szCs w:val="20"/>
              </w:rPr>
              <w:t>უმთავრეს</w:t>
            </w:r>
            <w:r w:rsidRPr="0087571A">
              <w:rPr>
                <w:rFonts w:ascii="Sylfaen" w:hAnsi="Sylfaen"/>
                <w:color w:val="000000"/>
                <w:sz w:val="20"/>
                <w:szCs w:val="20"/>
                <w:lang w:val="ka-GE"/>
              </w:rPr>
              <w:t xml:space="preserve">  </w:t>
            </w:r>
            <w:r w:rsidRPr="0087571A">
              <w:rPr>
                <w:rFonts w:ascii="Sylfaen" w:hAnsi="Sylfaen"/>
                <w:color w:val="000000"/>
                <w:sz w:val="20"/>
                <w:szCs w:val="20"/>
              </w:rPr>
              <w:t>პირობას</w:t>
            </w:r>
            <w:r>
              <w:rPr>
                <w:rFonts w:ascii="Sylfaen" w:hAnsi="Sylfaen"/>
                <w:color w:val="000000"/>
                <w:sz w:val="20"/>
                <w:szCs w:val="20"/>
                <w:lang w:val="ka-GE"/>
              </w:rPr>
              <w:t>;</w:t>
            </w:r>
          </w:p>
          <w:p w:rsidR="00382E17" w:rsidRPr="00B87F41" w:rsidRDefault="00382E17" w:rsidP="00C470ED">
            <w:pPr>
              <w:pStyle w:val="ListParagraph"/>
              <w:numPr>
                <w:ilvl w:val="0"/>
                <w:numId w:val="2"/>
              </w:numPr>
              <w:tabs>
                <w:tab w:val="left" w:pos="118"/>
                <w:tab w:val="left" w:pos="238"/>
              </w:tabs>
              <w:spacing w:after="0" w:line="240" w:lineRule="auto"/>
              <w:jc w:val="both"/>
              <w:rPr>
                <w:rFonts w:ascii="Sylfaen" w:hAnsi="Sylfaen" w:cs="Sylfaen"/>
                <w:color w:val="FF0000"/>
                <w:sz w:val="20"/>
                <w:szCs w:val="20"/>
                <w:lang w:val="ka-GE"/>
              </w:rPr>
            </w:pPr>
            <w:r w:rsidRPr="00870CFF">
              <w:rPr>
                <w:rFonts w:ascii="Sylfaen" w:hAnsi="Sylfaen"/>
                <w:noProof/>
                <w:sz w:val="20"/>
                <w:szCs w:val="20"/>
              </w:rPr>
              <w:t xml:space="preserve">ნიადაგების ღირებულებას განსაზღვრავს </w:t>
            </w:r>
            <w:r>
              <w:rPr>
                <w:rFonts w:ascii="Sylfaen" w:hAnsi="Sylfaen"/>
                <w:noProof/>
                <w:sz w:val="20"/>
                <w:szCs w:val="20"/>
                <w:lang w:val="ka-GE"/>
              </w:rPr>
              <w:t>მისი შედგენილობისა და თვისებების</w:t>
            </w:r>
            <w:r w:rsidRPr="00870CFF">
              <w:rPr>
                <w:rFonts w:ascii="Sylfaen" w:hAnsi="Sylfaen"/>
                <w:noProof/>
                <w:sz w:val="20"/>
                <w:szCs w:val="20"/>
              </w:rPr>
              <w:t xml:space="preserve"> მიხედვით</w:t>
            </w:r>
            <w:r>
              <w:rPr>
                <w:rFonts w:ascii="Sylfaen" w:hAnsi="Sylfaen"/>
                <w:noProof/>
                <w:sz w:val="20"/>
                <w:szCs w:val="20"/>
              </w:rPr>
              <w:t>.</w:t>
            </w:r>
            <w:r>
              <w:rPr>
                <w:rFonts w:ascii="Sylfaen" w:hAnsi="Sylfaen"/>
                <w:noProof/>
                <w:sz w:val="20"/>
                <w:szCs w:val="20"/>
                <w:lang w:val="ka-GE"/>
              </w:rPr>
              <w:t xml:space="preserve"> </w:t>
            </w:r>
            <w:r w:rsidRPr="00870CFF">
              <w:rPr>
                <w:rFonts w:ascii="Sylfaen" w:hAnsi="Sylfaen"/>
                <w:noProof/>
                <w:sz w:val="20"/>
                <w:szCs w:val="20"/>
              </w:rPr>
              <w:t>დასკვნის საფუძველზე წარმოადგენს სუბტროპიკულ მცენარეთა შესაბამის აგროტექნოლოგიას</w:t>
            </w:r>
            <w:r>
              <w:rPr>
                <w:rFonts w:ascii="Sylfaen" w:hAnsi="Sylfaen"/>
                <w:noProof/>
                <w:sz w:val="20"/>
                <w:szCs w:val="20"/>
                <w:lang w:val="ka-GE"/>
              </w:rPr>
              <w:t>;</w:t>
            </w:r>
          </w:p>
          <w:p w:rsidR="00382E17" w:rsidRPr="00B87F41" w:rsidRDefault="00382E17" w:rsidP="00C470ED">
            <w:pPr>
              <w:pStyle w:val="ListParagraph"/>
              <w:numPr>
                <w:ilvl w:val="0"/>
                <w:numId w:val="2"/>
              </w:numPr>
              <w:tabs>
                <w:tab w:val="left" w:pos="118"/>
                <w:tab w:val="left" w:pos="238"/>
              </w:tabs>
              <w:spacing w:after="0" w:line="240" w:lineRule="auto"/>
              <w:jc w:val="both"/>
              <w:rPr>
                <w:rFonts w:ascii="Sylfaen" w:hAnsi="Sylfaen" w:cs="Sylfaen"/>
                <w:color w:val="FF0000"/>
                <w:sz w:val="20"/>
                <w:szCs w:val="20"/>
                <w:lang w:val="ka-GE"/>
              </w:rPr>
            </w:pPr>
            <w:r w:rsidRPr="00EB13AE">
              <w:rPr>
                <w:rFonts w:ascii="Sylfaen" w:hAnsi="Sylfaen" w:cs="Sylfaen"/>
                <w:noProof/>
                <w:sz w:val="20"/>
                <w:szCs w:val="20"/>
                <w:lang w:val="ka-GE"/>
              </w:rPr>
              <w:t>გააზრებული აქვს დედამიწაზე მიმდინარე გლობალურ ეკოლოგიურ პრობლემებში ადამიანის ფაქტორისა და გარემოს დაცვის აუცილებლობა;</w:t>
            </w:r>
          </w:p>
          <w:p w:rsidR="00382E17" w:rsidRPr="00F056F4" w:rsidRDefault="00382E17" w:rsidP="00C470ED">
            <w:pPr>
              <w:pStyle w:val="ListParagraph"/>
              <w:numPr>
                <w:ilvl w:val="0"/>
                <w:numId w:val="2"/>
              </w:numPr>
              <w:tabs>
                <w:tab w:val="left" w:pos="118"/>
              </w:tabs>
              <w:spacing w:after="0" w:line="240" w:lineRule="auto"/>
              <w:jc w:val="both"/>
              <w:rPr>
                <w:rFonts w:ascii="Sylfaen" w:hAnsi="Sylfaen"/>
                <w:noProof/>
                <w:sz w:val="20"/>
                <w:szCs w:val="20"/>
                <w:lang w:val="ka-GE"/>
              </w:rPr>
            </w:pPr>
            <w:r w:rsidRPr="00F056F4">
              <w:rPr>
                <w:rFonts w:ascii="Sylfaen" w:hAnsi="Sylfaen" w:cs="Sylfaen"/>
                <w:noProof/>
                <w:sz w:val="20"/>
                <w:szCs w:val="20"/>
              </w:rPr>
              <w:t>შეუძლია</w:t>
            </w:r>
            <w:r w:rsidRPr="00F056F4">
              <w:rPr>
                <w:rFonts w:ascii="Sylfaen" w:hAnsi="Sylfaen"/>
                <w:noProof/>
                <w:sz w:val="20"/>
                <w:szCs w:val="20"/>
              </w:rPr>
              <w:t xml:space="preserve"> </w:t>
            </w:r>
            <w:r w:rsidRPr="00F056F4">
              <w:rPr>
                <w:rFonts w:ascii="Sylfaen" w:hAnsi="Sylfaen"/>
                <w:noProof/>
                <w:sz w:val="20"/>
                <w:szCs w:val="20"/>
                <w:lang w:val="ka-GE"/>
              </w:rPr>
              <w:t>პესტიციდების გამოყენების პრაქტიკაში ეთიკისა და სამართლებრივი პრინციპების დაცვისა და გამოყენების უნარი;</w:t>
            </w:r>
            <w:r w:rsidRPr="00F056F4">
              <w:rPr>
                <w:rFonts w:ascii="Sylfaen" w:hAnsi="Sylfaen"/>
                <w:noProof/>
                <w:sz w:val="20"/>
                <w:szCs w:val="20"/>
                <w:lang w:val="en-GB"/>
              </w:rPr>
              <w:t xml:space="preserve"> </w:t>
            </w:r>
            <w:r>
              <w:rPr>
                <w:rFonts w:ascii="Sylfaen" w:hAnsi="Sylfaen" w:cs="Sylfaen"/>
                <w:noProof/>
                <w:sz w:val="20"/>
                <w:szCs w:val="20"/>
                <w:lang w:val="ka-GE"/>
              </w:rPr>
              <w:t>პასუხის</w:t>
            </w:r>
            <w:r w:rsidRPr="00F056F4">
              <w:rPr>
                <w:rFonts w:ascii="Sylfaen" w:hAnsi="Sylfaen" w:cs="Sylfaen"/>
                <w:noProof/>
                <w:sz w:val="20"/>
                <w:szCs w:val="20"/>
                <w:lang w:val="ka-GE"/>
              </w:rPr>
              <w:t>მგებელია</w:t>
            </w:r>
            <w:r w:rsidRPr="00F056F4">
              <w:rPr>
                <w:rFonts w:ascii="Sylfaen" w:hAnsi="Sylfaen"/>
                <w:noProof/>
                <w:sz w:val="20"/>
                <w:szCs w:val="20"/>
                <w:lang w:val="ka-GE"/>
              </w:rPr>
              <w:t xml:space="preserve"> მასზე დაკისრებული საქმიანობის ხარისხიანად შესრულებაზე;</w:t>
            </w:r>
            <w:r w:rsidRPr="00F056F4">
              <w:rPr>
                <w:rFonts w:ascii="Sylfaen" w:hAnsi="Sylfaen"/>
                <w:noProof/>
                <w:sz w:val="20"/>
                <w:szCs w:val="20"/>
                <w:lang w:val="en-GB"/>
              </w:rPr>
              <w:t xml:space="preserve"> </w:t>
            </w:r>
            <w:r w:rsidRPr="00F056F4">
              <w:rPr>
                <w:rFonts w:ascii="Sylfaen" w:hAnsi="Sylfaen" w:cs="Sylfaen"/>
                <w:noProof/>
                <w:sz w:val="20"/>
                <w:szCs w:val="20"/>
                <w:lang w:val="ka-GE"/>
              </w:rPr>
              <w:t>გააჩნია</w:t>
            </w:r>
            <w:r w:rsidRPr="00F056F4">
              <w:rPr>
                <w:rFonts w:ascii="Sylfaen" w:hAnsi="Sylfaen"/>
                <w:noProof/>
                <w:sz w:val="20"/>
                <w:szCs w:val="20"/>
                <w:lang w:val="ka-GE"/>
              </w:rPr>
              <w:t xml:space="preserve"> გარემოს დაცვისა და უსაფრთხოების ვალდებულებების შეგნება;</w:t>
            </w:r>
          </w:p>
          <w:p w:rsidR="00442033" w:rsidRPr="00442033" w:rsidRDefault="00382E17" w:rsidP="00C470ED">
            <w:pPr>
              <w:pStyle w:val="BodyTextIndent"/>
              <w:numPr>
                <w:ilvl w:val="0"/>
                <w:numId w:val="2"/>
              </w:numPr>
              <w:ind w:right="-5"/>
              <w:rPr>
                <w:sz w:val="20"/>
                <w:szCs w:val="20"/>
                <w:lang w:val="ka-GE"/>
              </w:rPr>
            </w:pPr>
            <w:r w:rsidRPr="00F056F4">
              <w:rPr>
                <w:rFonts w:ascii="Sylfaen" w:hAnsi="Sylfaen"/>
                <w:sz w:val="20"/>
                <w:szCs w:val="20"/>
                <w:lang w:val="ka-GE"/>
              </w:rPr>
              <w:t xml:space="preserve">გაცნობიერებული აქვს </w:t>
            </w:r>
            <w:r w:rsidRPr="00F056F4">
              <w:rPr>
                <w:rFonts w:ascii="Sylfaen" w:hAnsi="Sylfaen"/>
                <w:sz w:val="20"/>
                <w:szCs w:val="20"/>
                <w:lang w:val="af-ZA"/>
              </w:rPr>
              <w:t xml:space="preserve">გარემოს </w:t>
            </w:r>
            <w:r w:rsidRPr="00F056F4">
              <w:rPr>
                <w:rFonts w:ascii="Sylfaen" w:hAnsi="Sylfaen"/>
                <w:sz w:val="20"/>
                <w:szCs w:val="20"/>
                <w:lang w:val="ka-GE"/>
              </w:rPr>
              <w:t>ბიომრავალფეროვნების დაცვის</w:t>
            </w:r>
            <w:r w:rsidRPr="00F056F4">
              <w:rPr>
                <w:rFonts w:ascii="Sylfaen" w:hAnsi="Sylfaen"/>
                <w:sz w:val="20"/>
                <w:szCs w:val="20"/>
                <w:lang w:val="af-ZA"/>
              </w:rPr>
              <w:t xml:space="preserve">, ბაღ–პარკების გაშენებისა და მოვლის მნიშვნელობის </w:t>
            </w:r>
            <w:r w:rsidRPr="00F056F4">
              <w:rPr>
                <w:rFonts w:ascii="Sylfaen" w:hAnsi="Sylfaen"/>
                <w:sz w:val="20"/>
                <w:szCs w:val="20"/>
                <w:lang w:val="af-ZA"/>
              </w:rPr>
              <w:lastRenderedPageBreak/>
              <w:t>ადამიანისათვის კომფორტული სასიცოცოხლო პირობების შექმნაში</w:t>
            </w:r>
            <w:r w:rsidRPr="00F056F4">
              <w:rPr>
                <w:rFonts w:ascii="Sylfaen" w:hAnsi="Sylfaen"/>
                <w:sz w:val="20"/>
                <w:szCs w:val="20"/>
                <w:lang w:val="ka-GE"/>
              </w:rPr>
              <w:t>.</w:t>
            </w:r>
            <w:r w:rsidRPr="00442033">
              <w:rPr>
                <w:rFonts w:ascii="Sylfaen" w:hAnsi="Sylfaen"/>
                <w:b/>
                <w:sz w:val="20"/>
                <w:lang w:val="ka-GE"/>
              </w:rPr>
              <w:t xml:space="preserve"> </w:t>
            </w:r>
            <w:r w:rsidR="00442033" w:rsidRPr="00442033">
              <w:rPr>
                <w:rFonts w:ascii="Sylfaen" w:hAnsi="Sylfaen"/>
                <w:b/>
                <w:sz w:val="20"/>
                <w:lang w:val="ka-GE"/>
              </w:rPr>
              <w:t xml:space="preserve">(სწავლის შედეგების რუქა და კავშირი პროგრამის სწავლის შედეგებსა და სასწავლო კურსებს შორის </w:t>
            </w:r>
            <w:r w:rsidR="00442033" w:rsidRPr="00442033">
              <w:rPr>
                <w:rFonts w:ascii="Sylfaen" w:hAnsi="Sylfaen" w:cs="Sylfaen"/>
                <w:b/>
                <w:sz w:val="20"/>
                <w:szCs w:val="20"/>
                <w:lang w:val="ka-GE"/>
              </w:rPr>
              <w:t>იხილეთ დანართი 2</w:t>
            </w:r>
            <w:r w:rsidR="00442033">
              <w:rPr>
                <w:rFonts w:ascii="Sylfaen" w:hAnsi="Sylfaen" w:cs="Sylfaen"/>
                <w:b/>
                <w:sz w:val="20"/>
                <w:szCs w:val="20"/>
                <w:lang w:val="ka-GE"/>
              </w:rPr>
              <w:t xml:space="preserve"> და 4</w:t>
            </w:r>
            <w:r w:rsidR="00442033" w:rsidRPr="00442033">
              <w:rPr>
                <w:rFonts w:ascii="Sylfaen" w:hAnsi="Sylfaen" w:cs="Sylfaen"/>
                <w:b/>
                <w:sz w:val="20"/>
                <w:szCs w:val="20"/>
                <w:lang w:val="ka-GE"/>
              </w:rPr>
              <w:t xml:space="preserve"> სახით)</w:t>
            </w:r>
          </w:p>
        </w:tc>
      </w:tr>
      <w:tr w:rsidR="00442033" w:rsidRPr="00AC1845" w:rsidTr="00AC1845">
        <w:tc>
          <w:tcPr>
            <w:tcW w:w="2817" w:type="dxa"/>
            <w:shd w:val="clear" w:color="auto" w:fill="DBDBDB" w:themeFill="accent3" w:themeFillTint="66"/>
            <w:vAlign w:val="center"/>
          </w:tcPr>
          <w:p w:rsidR="00442033" w:rsidRPr="00AC1845" w:rsidRDefault="00442033" w:rsidP="00442033">
            <w:pPr>
              <w:spacing w:after="0"/>
              <w:rPr>
                <w:rFonts w:ascii="Sylfaen" w:hAnsi="Sylfaen" w:cs="Sylfaen"/>
                <w:b/>
                <w:bCs/>
                <w:sz w:val="20"/>
                <w:szCs w:val="20"/>
                <w:lang w:val="ka-GE"/>
              </w:rPr>
            </w:pPr>
            <w:r w:rsidRPr="00AC1845">
              <w:rPr>
                <w:rFonts w:ascii="Sylfaen" w:hAnsi="Sylfaen" w:cs="Sylfaen"/>
                <w:b/>
                <w:bCs/>
                <w:sz w:val="20"/>
                <w:szCs w:val="20"/>
                <w:lang w:val="ka-GE"/>
              </w:rPr>
              <w:lastRenderedPageBreak/>
              <w:t>სწავლების</w:t>
            </w:r>
            <w:r w:rsidRPr="00AC1845">
              <w:rPr>
                <w:rFonts w:ascii="Times New Roman" w:hAnsi="Times New Roman"/>
                <w:b/>
                <w:bCs/>
                <w:sz w:val="20"/>
                <w:szCs w:val="20"/>
                <w:lang w:val="ka-GE"/>
              </w:rPr>
              <w:t xml:space="preserve"> </w:t>
            </w:r>
            <w:r w:rsidRPr="00AC1845">
              <w:rPr>
                <w:rFonts w:ascii="Sylfaen" w:hAnsi="Sylfaen" w:cs="Sylfaen"/>
                <w:b/>
                <w:bCs/>
                <w:sz w:val="20"/>
                <w:szCs w:val="20"/>
                <w:lang w:val="ka-GE"/>
              </w:rPr>
              <w:t>მეთოდები</w:t>
            </w:r>
          </w:p>
        </w:tc>
        <w:tc>
          <w:tcPr>
            <w:tcW w:w="7264" w:type="dxa"/>
            <w:shd w:val="clear" w:color="auto" w:fill="auto"/>
            <w:vAlign w:val="center"/>
          </w:tcPr>
          <w:p w:rsidR="00382E17" w:rsidRDefault="00382E17" w:rsidP="00382E17">
            <w:pPr>
              <w:spacing w:after="0" w:line="240" w:lineRule="auto"/>
              <w:ind w:firstLine="720"/>
              <w:jc w:val="both"/>
              <w:rPr>
                <w:rFonts w:ascii="Sylfaen" w:hAnsi="Sylfaen"/>
                <w:sz w:val="20"/>
                <w:szCs w:val="20"/>
                <w:lang w:val="ka-GE"/>
              </w:rPr>
            </w:pPr>
            <w:r w:rsidRPr="00FE41E3">
              <w:rPr>
                <w:rFonts w:ascii="Sylfaen" w:hAnsi="Sylfaen" w:cs="Sylfaen"/>
                <w:sz w:val="20"/>
                <w:szCs w:val="20"/>
              </w:rPr>
              <w:t xml:space="preserve">სწავლის შედეგების მიღწევის დროს გამოიყენება </w:t>
            </w:r>
            <w:r w:rsidRPr="00FE41E3">
              <w:rPr>
                <w:rFonts w:ascii="Sylfaen" w:hAnsi="Sylfaen"/>
                <w:sz w:val="20"/>
                <w:szCs w:val="20"/>
                <w:lang w:val="ka-GE"/>
              </w:rPr>
              <w:t xml:space="preserve">სწავლების ისეთი </w:t>
            </w:r>
            <w:r w:rsidRPr="00FE41E3">
              <w:rPr>
                <w:rFonts w:ascii="Sylfaen" w:hAnsi="Sylfaen" w:cs="Sylfaen"/>
                <w:sz w:val="20"/>
                <w:szCs w:val="20"/>
              </w:rPr>
              <w:t>თანამედროვე მეთოდები</w:t>
            </w:r>
            <w:r w:rsidRPr="00FE41E3">
              <w:rPr>
                <w:rFonts w:ascii="Sylfaen" w:hAnsi="Sylfaen" w:cs="Sylfaen"/>
                <w:sz w:val="20"/>
                <w:szCs w:val="20"/>
                <w:lang w:val="ka-GE"/>
              </w:rPr>
              <w:t xml:space="preserve">, </w:t>
            </w:r>
            <w:proofErr w:type="gramStart"/>
            <w:r w:rsidRPr="00FE41E3">
              <w:rPr>
                <w:rFonts w:ascii="Sylfaen" w:hAnsi="Sylfaen" w:cs="Sylfaen"/>
                <w:sz w:val="20"/>
                <w:szCs w:val="20"/>
                <w:lang w:val="ka-GE"/>
              </w:rPr>
              <w:t>რომლებიც  ხელს</w:t>
            </w:r>
            <w:proofErr w:type="gramEnd"/>
            <w:r w:rsidRPr="00FE41E3">
              <w:rPr>
                <w:rFonts w:ascii="Sylfaen" w:hAnsi="Sylfaen" w:cs="Sylfaen"/>
                <w:sz w:val="20"/>
                <w:szCs w:val="20"/>
                <w:lang w:val="ka-GE"/>
              </w:rPr>
              <w:t xml:space="preserve"> უწყობენ სწავლის შედეგებით დასახული კომპეტენციების მიღწევას და კურსდამთავრებულს მისცემს ცოდნით აქტიური ოპერირების და მის პრაქტიკაში გამოყენების, პრობლემის გადაჭრისა და გადაწყვეტილების მიღების შესაძლებლობას,</w:t>
            </w:r>
            <w:r w:rsidR="00E427B5">
              <w:rPr>
                <w:rFonts w:ascii="Sylfaen" w:hAnsi="Sylfaen" w:cs="Sylfaen"/>
                <w:sz w:val="20"/>
                <w:szCs w:val="20"/>
                <w:lang w:val="ka-GE"/>
              </w:rPr>
              <w:t xml:space="preserve"> მისცემს დამოუკიდებელი მუშაობის</w:t>
            </w:r>
            <w:r w:rsidRPr="00FE41E3">
              <w:rPr>
                <w:rFonts w:ascii="Sylfaen" w:hAnsi="Sylfaen" w:cs="Sylfaen"/>
                <w:sz w:val="20"/>
                <w:szCs w:val="20"/>
                <w:lang w:val="ka-GE"/>
              </w:rPr>
              <w:t xml:space="preserve"> გამოცდილების მიღების, კოგნიტური, ტრანსფერული, ანალიზის და სინთეზის უნარების განვითარების შესაძლებლობას.</w:t>
            </w:r>
            <w:r w:rsidRPr="00FE41E3">
              <w:rPr>
                <w:rFonts w:ascii="Sylfaen" w:hAnsi="Sylfaen"/>
                <w:sz w:val="20"/>
                <w:szCs w:val="20"/>
                <w:lang w:val="ka-GE"/>
              </w:rPr>
              <w:t xml:space="preserve"> </w:t>
            </w:r>
          </w:p>
          <w:p w:rsidR="00382E17" w:rsidRDefault="00382E17" w:rsidP="00382E17">
            <w:pPr>
              <w:spacing w:after="0" w:line="240" w:lineRule="auto"/>
              <w:ind w:firstLine="720"/>
              <w:jc w:val="both"/>
              <w:rPr>
                <w:rFonts w:ascii="Sylfaen" w:hAnsi="Sylfaen"/>
                <w:sz w:val="20"/>
                <w:szCs w:val="20"/>
                <w:lang w:val="ka-GE"/>
              </w:rPr>
            </w:pPr>
            <w:r w:rsidRPr="00FE41E3">
              <w:rPr>
                <w:rFonts w:ascii="Sylfaen" w:hAnsi="Sylfaen"/>
                <w:sz w:val="20"/>
                <w:szCs w:val="20"/>
              </w:rPr>
              <w:t>სასწავლო კურსის შინაარსის მიხედვით, გამოიყენება</w:t>
            </w:r>
            <w:r w:rsidRPr="00FE41E3">
              <w:rPr>
                <w:rFonts w:ascii="Sylfaen" w:hAnsi="Sylfaen"/>
                <w:sz w:val="20"/>
                <w:szCs w:val="20"/>
                <w:lang w:val="ka-GE"/>
              </w:rPr>
              <w:t xml:space="preserve"> შემდეგი მეთოდები: </w:t>
            </w:r>
            <w:r w:rsidRPr="00B51CD5">
              <w:rPr>
                <w:rFonts w:ascii="Sylfaen" w:hAnsi="Sylfaen"/>
                <w:b/>
                <w:sz w:val="20"/>
                <w:szCs w:val="20"/>
                <w:lang w:val="ka-GE"/>
              </w:rPr>
              <w:t>დისკუსია/დებატები,</w:t>
            </w:r>
            <w:r w:rsidRPr="00FE41E3">
              <w:rPr>
                <w:rFonts w:ascii="Sylfaen" w:hAnsi="Sylfaen"/>
                <w:sz w:val="20"/>
                <w:szCs w:val="20"/>
                <w:lang w:val="ka-GE"/>
              </w:rPr>
              <w:t xml:space="preserve"> რომელიც ინტერაქტიული სწავლების ერთ-ერთი ყველაზე გავრცელებული მეთოდია, რომელიც ამაღლებს სტუდენტთა ჩართულობის ხარისხსა და აქტიურობას; </w:t>
            </w:r>
            <w:r w:rsidRPr="00FE41E3">
              <w:rPr>
                <w:rFonts w:ascii="Sylfaen" w:hAnsi="Sylfaen"/>
                <w:b/>
                <w:sz w:val="20"/>
                <w:szCs w:val="20"/>
                <w:lang w:val="ka-GE"/>
              </w:rPr>
              <w:t>დემონსტრირების მეთოდი,</w:t>
            </w:r>
            <w:r w:rsidRPr="00FE41E3">
              <w:rPr>
                <w:rFonts w:ascii="Sylfaen" w:hAnsi="Sylfaen"/>
                <w:sz w:val="20"/>
                <w:szCs w:val="20"/>
                <w:lang w:val="ka-GE"/>
              </w:rPr>
              <w:t xml:space="preserve"> რომელიც ინფორმაციის ვიზუალურად წარმოდგენას გულისხმობს</w:t>
            </w:r>
            <w:r>
              <w:rPr>
                <w:rFonts w:ascii="Sylfaen" w:hAnsi="Sylfaen"/>
                <w:sz w:val="20"/>
                <w:szCs w:val="20"/>
                <w:lang w:val="ka-GE"/>
              </w:rPr>
              <w:t xml:space="preserve"> და შედეგის მიღწევის თვალსაზრისით საკმაოდ ეფექტურია; </w:t>
            </w:r>
            <w:r w:rsidRPr="00B51CD5">
              <w:rPr>
                <w:rFonts w:ascii="Sylfaen" w:hAnsi="Sylfaen"/>
                <w:b/>
                <w:sz w:val="20"/>
                <w:szCs w:val="20"/>
                <w:lang w:val="ka-GE"/>
              </w:rPr>
              <w:t>ახსნა-განმარტებითი მეთოდი</w:t>
            </w:r>
            <w:r>
              <w:rPr>
                <w:rFonts w:ascii="Sylfaen" w:hAnsi="Sylfaen"/>
                <w:b/>
                <w:sz w:val="20"/>
                <w:szCs w:val="20"/>
                <w:lang w:val="ka-GE"/>
              </w:rPr>
              <w:t xml:space="preserve">, </w:t>
            </w:r>
            <w:r>
              <w:rPr>
                <w:rFonts w:ascii="Sylfaen" w:hAnsi="Sylfaen"/>
                <w:sz w:val="20"/>
                <w:szCs w:val="20"/>
                <w:lang w:val="ka-GE"/>
              </w:rPr>
              <w:t xml:space="preserve">რომელიც ეფუძნება მსჯელობას მოცემული საკითხის ირგვლივ; </w:t>
            </w:r>
            <w:r w:rsidRPr="00B51CD5">
              <w:rPr>
                <w:rFonts w:ascii="Sylfaen" w:hAnsi="Sylfaen"/>
                <w:b/>
                <w:sz w:val="20"/>
                <w:szCs w:val="20"/>
                <w:lang w:val="ka-GE"/>
              </w:rPr>
              <w:t>ქმედებაზე ორიენტირებული სწავლება,</w:t>
            </w:r>
            <w:r>
              <w:rPr>
                <w:rFonts w:ascii="Sylfaen" w:hAnsi="Sylfaen"/>
                <w:sz w:val="20"/>
                <w:szCs w:val="20"/>
                <w:lang w:val="ka-GE"/>
              </w:rPr>
              <w:t xml:space="preserve"> რომელიც მოითხოვს პედაგოგისა და სტუდენტის აქტიურ ჩართულობას სწავლების პროცესში და ხდება თეორიული მასალის პრაქტიკული ინტერპრეტაცია; </w:t>
            </w:r>
            <w:r>
              <w:rPr>
                <w:rFonts w:ascii="Sylfaen" w:hAnsi="Sylfaen"/>
                <w:b/>
                <w:sz w:val="20"/>
                <w:szCs w:val="20"/>
                <w:lang w:val="ka-GE"/>
              </w:rPr>
              <w:t xml:space="preserve">ანალიზის მეთოდი, </w:t>
            </w:r>
            <w:r w:rsidRPr="00B51CD5">
              <w:rPr>
                <w:rFonts w:ascii="Sylfaen" w:hAnsi="Sylfaen"/>
                <w:sz w:val="20"/>
                <w:szCs w:val="20"/>
                <w:lang w:val="ka-GE"/>
              </w:rPr>
              <w:t>ხელს უწყობს სასწავლო მასალის</w:t>
            </w:r>
            <w:r>
              <w:rPr>
                <w:rFonts w:ascii="Sylfaen" w:hAnsi="Sylfaen"/>
                <w:sz w:val="20"/>
                <w:szCs w:val="20"/>
                <w:lang w:val="ka-GE"/>
              </w:rPr>
              <w:t xml:space="preserve">, როგორც ერთიანი მთლიანის, შემადგენელ ნაწილებად დაშლაში და ხდება ცალკეული საკითხების დეტალურად გაშუქება; </w:t>
            </w:r>
            <w:r w:rsidRPr="00740C50">
              <w:rPr>
                <w:rFonts w:ascii="Sylfaen" w:hAnsi="Sylfaen"/>
                <w:b/>
                <w:sz w:val="20"/>
                <w:szCs w:val="20"/>
                <w:lang w:val="ka-GE"/>
              </w:rPr>
              <w:t>ლაბორატორიული მეთოდი</w:t>
            </w:r>
            <w:r>
              <w:rPr>
                <w:rFonts w:ascii="Sylfaen" w:hAnsi="Sylfaen"/>
                <w:b/>
                <w:sz w:val="20"/>
                <w:szCs w:val="20"/>
                <w:lang w:val="ka-GE"/>
              </w:rPr>
              <w:t xml:space="preserve">, </w:t>
            </w:r>
            <w:r>
              <w:rPr>
                <w:rFonts w:ascii="Sylfaen" w:hAnsi="Sylfaen"/>
                <w:sz w:val="20"/>
                <w:szCs w:val="20"/>
                <w:lang w:val="ka-GE"/>
              </w:rPr>
              <w:t xml:space="preserve">რომელიც გულისხმობს ცდების ჩატარებას; </w:t>
            </w:r>
            <w:r w:rsidRPr="00740C50">
              <w:rPr>
                <w:rFonts w:ascii="Sylfaen" w:hAnsi="Sylfaen"/>
                <w:b/>
                <w:sz w:val="20"/>
                <w:szCs w:val="20"/>
                <w:lang w:val="ka-GE"/>
              </w:rPr>
              <w:t>სინთეზის მეთოდი</w:t>
            </w:r>
            <w:r>
              <w:rPr>
                <w:rFonts w:ascii="Sylfaen" w:hAnsi="Sylfaen"/>
                <w:sz w:val="20"/>
                <w:szCs w:val="20"/>
                <w:lang w:val="ka-GE"/>
              </w:rPr>
              <w:t xml:space="preserve"> - ხელს უწყობს პრობლემის, როგორც მთლიანის დანახვის უნარის განვითარებას და გულისხმობს ცალკეული საკითხების დაჯგუფებით ერთი მთლიანის შედგენას; </w:t>
            </w:r>
            <w:r w:rsidRPr="00740C50">
              <w:rPr>
                <w:rFonts w:ascii="Sylfaen" w:hAnsi="Sylfaen"/>
                <w:b/>
                <w:sz w:val="20"/>
                <w:szCs w:val="20"/>
                <w:lang w:val="ka-GE"/>
              </w:rPr>
              <w:t xml:space="preserve"> </w:t>
            </w:r>
            <w:r>
              <w:rPr>
                <w:rFonts w:ascii="Sylfaen" w:hAnsi="Sylfaen"/>
                <w:b/>
                <w:sz w:val="20"/>
                <w:szCs w:val="20"/>
                <w:lang w:val="ka-GE"/>
              </w:rPr>
              <w:t xml:space="preserve">ჯგუფური მუშაობა, </w:t>
            </w:r>
            <w:r>
              <w:rPr>
                <w:rFonts w:ascii="Sylfaen" w:hAnsi="Sylfaen"/>
                <w:sz w:val="20"/>
                <w:szCs w:val="20"/>
                <w:lang w:val="ka-GE"/>
              </w:rPr>
              <w:t xml:space="preserve">რომელიც გულისხმობს სტუდენტთა ჯუფებად დაყოფას და მათთვის დავალებების მიცემას, რაც უზრუნველყოფს ყველა სტუდენტის მაქსიმალურ ჩართულობას სასწავლო პროცესში; </w:t>
            </w:r>
            <w:r w:rsidRPr="00740C50">
              <w:rPr>
                <w:rFonts w:ascii="Sylfaen" w:hAnsi="Sylfaen"/>
                <w:b/>
                <w:sz w:val="20"/>
                <w:szCs w:val="20"/>
                <w:lang w:val="ka-GE"/>
              </w:rPr>
              <w:t>ევრისტიკული მეთოდი</w:t>
            </w:r>
            <w:r>
              <w:rPr>
                <w:rFonts w:ascii="Sylfaen" w:hAnsi="Sylfaen"/>
                <w:sz w:val="20"/>
                <w:szCs w:val="20"/>
                <w:lang w:val="ka-GE"/>
              </w:rPr>
              <w:t xml:space="preserve"> - ეფუძნება სტუდენტების წინაშე დასმული ამოცანის ეტაპობრივ გადაწყვეტას; </w:t>
            </w:r>
            <w:r>
              <w:rPr>
                <w:rFonts w:ascii="Sylfaen" w:hAnsi="Sylfaen"/>
                <w:b/>
                <w:sz w:val="20"/>
                <w:szCs w:val="20"/>
                <w:lang w:val="ka-GE"/>
              </w:rPr>
              <w:t xml:space="preserve">პრობლემაზე დაფუძნებული სწავლება - </w:t>
            </w:r>
            <w:r w:rsidRPr="00740C50">
              <w:rPr>
                <w:rFonts w:ascii="Sylfaen" w:hAnsi="Sylfaen"/>
                <w:sz w:val="20"/>
                <w:szCs w:val="20"/>
                <w:lang w:val="ka-GE"/>
              </w:rPr>
              <w:t>არის მეთოდი, რომელიც ახალი ცოდნის მიღებისა და ინტეგრაციის პროცესის საწყის ეტაპად იყენებს პრობლემას</w:t>
            </w:r>
            <w:r>
              <w:rPr>
                <w:rFonts w:ascii="Sylfaen" w:hAnsi="Sylfaen"/>
                <w:sz w:val="20"/>
                <w:szCs w:val="20"/>
                <w:lang w:val="ka-GE"/>
              </w:rPr>
              <w:t xml:space="preserve">; </w:t>
            </w:r>
            <w:r w:rsidRPr="00C82C2A">
              <w:rPr>
                <w:rFonts w:ascii="Sylfaen" w:hAnsi="Sylfaen"/>
                <w:b/>
                <w:sz w:val="20"/>
                <w:szCs w:val="20"/>
                <w:lang w:val="ka-GE"/>
              </w:rPr>
              <w:t>ინდუქციური და დედუქციური  მეთოდები,</w:t>
            </w:r>
            <w:r>
              <w:rPr>
                <w:rFonts w:ascii="Sylfaen" w:hAnsi="Sylfaen"/>
                <w:sz w:val="20"/>
                <w:szCs w:val="20"/>
                <w:lang w:val="ka-GE"/>
              </w:rPr>
              <w:t xml:space="preserve"> როდესაც მასალის გადმოცემის პროცესი მიმდინარეობს კონკრეტულიდან ზოგადისაკენ და პირიქით; </w:t>
            </w:r>
            <w:r w:rsidRPr="00C82C2A">
              <w:rPr>
                <w:rFonts w:ascii="Sylfaen" w:hAnsi="Sylfaen"/>
                <w:b/>
                <w:sz w:val="20"/>
                <w:szCs w:val="20"/>
                <w:lang w:val="ka-GE"/>
              </w:rPr>
              <w:t>ვერბალური ანუ ზეპირსიტყვიერი მეთოდი</w:t>
            </w:r>
            <w:r>
              <w:rPr>
                <w:rFonts w:ascii="Sylfaen" w:hAnsi="Sylfaen"/>
                <w:b/>
                <w:sz w:val="20"/>
                <w:szCs w:val="20"/>
                <w:lang w:val="ka-GE"/>
              </w:rPr>
              <w:t xml:space="preserve">; წერითი მუშაობის მეთოდი, </w:t>
            </w:r>
            <w:r>
              <w:rPr>
                <w:rFonts w:ascii="Sylfaen" w:hAnsi="Sylfaen"/>
                <w:sz w:val="20"/>
                <w:szCs w:val="20"/>
                <w:lang w:val="ka-GE"/>
              </w:rPr>
              <w:t>რომელიც გულისხმობს შემდეგი სახის მოქმედებებს: ამონაწერებისა და ჩანაწერების გაკეთებას, მასალების დაკონსპექტებას, თეზისების შედგენას, რეფერატის ან ესსეს შესრულებას და სხვა.</w:t>
            </w:r>
          </w:p>
          <w:p w:rsidR="00382E17" w:rsidRPr="00C82C2A" w:rsidRDefault="00382E17" w:rsidP="00382E17">
            <w:pPr>
              <w:spacing w:after="0" w:line="240" w:lineRule="auto"/>
              <w:ind w:firstLine="720"/>
              <w:jc w:val="both"/>
              <w:rPr>
                <w:rFonts w:ascii="Sylfaen" w:hAnsi="Sylfaen"/>
                <w:sz w:val="20"/>
                <w:szCs w:val="20"/>
                <w:lang w:val="ka-GE"/>
              </w:rPr>
            </w:pPr>
            <w:r>
              <w:rPr>
                <w:rFonts w:ascii="Sylfaen" w:hAnsi="Sylfaen"/>
                <w:sz w:val="20"/>
                <w:szCs w:val="20"/>
                <w:lang w:val="ka-GE"/>
              </w:rPr>
              <w:t xml:space="preserve">სწავლების პროცესში გამოიყენება </w:t>
            </w:r>
            <w:r w:rsidRPr="00C82C2A">
              <w:rPr>
                <w:rFonts w:ascii="Sylfaen" w:hAnsi="Sylfaen"/>
                <w:b/>
                <w:sz w:val="20"/>
                <w:szCs w:val="20"/>
                <w:lang w:val="ka-GE"/>
              </w:rPr>
              <w:t>პრაქტიკული მეთოდები,</w:t>
            </w:r>
            <w:r>
              <w:rPr>
                <w:rFonts w:ascii="Sylfaen" w:hAnsi="Sylfaen"/>
                <w:sz w:val="20"/>
                <w:szCs w:val="20"/>
                <w:lang w:val="ka-GE"/>
              </w:rPr>
              <w:t xml:space="preserve"> რომელიც აერთიანებს სწავლების ყველა იმ ფორმას, რომელიც სტუდენტს პრაქტიკულ უნარ-ჩვევებს უყალიბებს. სტუდენტი ამ შემთხვევაში შეძენილი ცოდნის საფუძველზე დამოუკიდებლად ასრულებს ამა თუ იმ მოქმედებას, მაგალითად, საწარმოო და პედაგოგიური პრაქტიკა, საველე მუშაობა და სხვა. </w:t>
            </w:r>
          </w:p>
          <w:p w:rsidR="00382E17" w:rsidRPr="008C5EFA" w:rsidRDefault="00382E17" w:rsidP="00382E17">
            <w:pPr>
              <w:spacing w:after="0" w:line="240" w:lineRule="auto"/>
              <w:ind w:firstLine="720"/>
              <w:jc w:val="both"/>
              <w:rPr>
                <w:rFonts w:ascii="Sylfaen" w:hAnsi="Sylfaen"/>
                <w:sz w:val="20"/>
                <w:szCs w:val="20"/>
              </w:rPr>
            </w:pPr>
            <w:r>
              <w:rPr>
                <w:rFonts w:ascii="Sylfaen" w:hAnsi="Sylfaen" w:cs="Sylfaen"/>
                <w:color w:val="C00000"/>
                <w:sz w:val="20"/>
                <w:szCs w:val="20"/>
                <w:lang w:val="ka-GE"/>
              </w:rPr>
              <w:t xml:space="preserve">        </w:t>
            </w:r>
            <w:r w:rsidRPr="008C5EFA">
              <w:rPr>
                <w:rFonts w:ascii="Sylfaen" w:hAnsi="Sylfaen" w:cs="Sylfaen"/>
                <w:sz w:val="20"/>
                <w:szCs w:val="20"/>
                <w:lang w:val="ka-GE"/>
              </w:rPr>
              <w:t>სწავლის ერთ–ერთი მეთოდია სტუდენტის</w:t>
            </w:r>
            <w:r w:rsidRPr="008C5EFA">
              <w:rPr>
                <w:rFonts w:ascii="Sylfaen" w:hAnsi="Sylfaen" w:cs="Sylfaen"/>
                <w:sz w:val="20"/>
                <w:szCs w:val="20"/>
              </w:rPr>
              <w:t xml:space="preserve"> დამოუკიდებელი მუშაობ</w:t>
            </w:r>
            <w:r w:rsidRPr="008C5EFA">
              <w:rPr>
                <w:rFonts w:ascii="Sylfaen" w:hAnsi="Sylfaen" w:cs="Sylfaen"/>
                <w:sz w:val="20"/>
                <w:szCs w:val="20"/>
                <w:lang w:val="ka-GE"/>
              </w:rPr>
              <w:t>ა, რომელსაც ახორციელებს სტუდენტი</w:t>
            </w:r>
            <w:r w:rsidRPr="008C5EFA">
              <w:rPr>
                <w:rFonts w:ascii="Sylfaen" w:hAnsi="Sylfaen" w:cs="Sylfaen"/>
                <w:sz w:val="20"/>
                <w:szCs w:val="20"/>
              </w:rPr>
              <w:t xml:space="preserve"> რეკომენდ</w:t>
            </w:r>
            <w:r w:rsidRPr="008C5EFA">
              <w:rPr>
                <w:rFonts w:ascii="Sylfaen" w:hAnsi="Sylfaen" w:cs="Sylfaen"/>
                <w:sz w:val="20"/>
                <w:szCs w:val="20"/>
                <w:lang w:val="ka-GE"/>
              </w:rPr>
              <w:t>ირ</w:t>
            </w:r>
            <w:r w:rsidRPr="008C5EFA">
              <w:rPr>
                <w:rFonts w:ascii="Sylfaen" w:hAnsi="Sylfaen" w:cs="Sylfaen"/>
                <w:sz w:val="20"/>
                <w:szCs w:val="20"/>
              </w:rPr>
              <w:t xml:space="preserve">ებული ძირითადი </w:t>
            </w:r>
            <w:r w:rsidRPr="008C5EFA">
              <w:rPr>
                <w:rFonts w:ascii="Sylfaen" w:hAnsi="Sylfaen"/>
                <w:sz w:val="20"/>
                <w:szCs w:val="20"/>
                <w:lang w:val="ka-GE"/>
              </w:rPr>
              <w:t xml:space="preserve">და დამხმარე </w:t>
            </w:r>
            <w:r w:rsidRPr="008C5EFA">
              <w:rPr>
                <w:rFonts w:ascii="Sylfaen" w:hAnsi="Sylfaen" w:cs="Sylfaen"/>
                <w:sz w:val="20"/>
                <w:szCs w:val="20"/>
              </w:rPr>
              <w:t>სახელმძღვანელოების</w:t>
            </w:r>
            <w:r w:rsidRPr="008C5EFA">
              <w:rPr>
                <w:sz w:val="20"/>
                <w:szCs w:val="20"/>
              </w:rPr>
              <w:t xml:space="preserve">, </w:t>
            </w:r>
            <w:r w:rsidRPr="008C5EFA">
              <w:rPr>
                <w:rFonts w:ascii="Sylfaen" w:hAnsi="Sylfaen" w:cs="Sylfaen"/>
                <w:sz w:val="20"/>
                <w:szCs w:val="20"/>
              </w:rPr>
              <w:t>დამატებითი ლიტერატურის დამუშავების</w:t>
            </w:r>
            <w:r w:rsidRPr="008C5EFA">
              <w:rPr>
                <w:sz w:val="20"/>
                <w:szCs w:val="20"/>
              </w:rPr>
              <w:t xml:space="preserve">, </w:t>
            </w:r>
            <w:r w:rsidRPr="008C5EFA">
              <w:rPr>
                <w:rFonts w:ascii="Sylfaen" w:hAnsi="Sylfaen" w:cs="Sylfaen"/>
                <w:sz w:val="20"/>
                <w:szCs w:val="20"/>
              </w:rPr>
              <w:t>აგრეთვე</w:t>
            </w:r>
            <w:r w:rsidRPr="008C5EFA">
              <w:rPr>
                <w:sz w:val="20"/>
                <w:szCs w:val="20"/>
              </w:rPr>
              <w:t xml:space="preserve">, </w:t>
            </w:r>
            <w:r w:rsidRPr="008C5EFA">
              <w:rPr>
                <w:rFonts w:ascii="Sylfaen" w:hAnsi="Sylfaen" w:cs="Sylfaen"/>
                <w:sz w:val="20"/>
                <w:szCs w:val="20"/>
              </w:rPr>
              <w:t>ინტერნეტრესურსების გამოყენების საფუძველზე</w:t>
            </w:r>
            <w:r w:rsidRPr="008C5EFA">
              <w:rPr>
                <w:rFonts w:ascii="Sylfaen" w:hAnsi="Sylfaen"/>
                <w:sz w:val="20"/>
                <w:szCs w:val="20"/>
                <w:lang w:val="ka-GE"/>
              </w:rPr>
              <w:t xml:space="preserve">. </w:t>
            </w:r>
          </w:p>
          <w:p w:rsidR="00442033" w:rsidRPr="00AC1845" w:rsidRDefault="00442033" w:rsidP="00442033">
            <w:pPr>
              <w:spacing w:after="0"/>
              <w:jc w:val="both"/>
              <w:rPr>
                <w:rFonts w:ascii="Sylfaen" w:hAnsi="Sylfaen" w:cs="Sylfaen"/>
                <w:bCs/>
                <w:color w:val="7B7B7B" w:themeColor="accent3" w:themeShade="BF"/>
                <w:sz w:val="20"/>
                <w:szCs w:val="20"/>
                <w:lang w:val="ka-GE"/>
              </w:rPr>
            </w:pPr>
            <w:r w:rsidRPr="00AC1845">
              <w:rPr>
                <w:rFonts w:ascii="Grigolia" w:hAnsi="Grigolia"/>
                <w:b/>
                <w:sz w:val="20"/>
                <w:szCs w:val="20"/>
                <w:lang w:val="pt-BR"/>
              </w:rPr>
              <w:t xml:space="preserve"> (</w:t>
            </w:r>
            <w:r w:rsidRPr="00AC1845">
              <w:rPr>
                <w:rFonts w:ascii="Sylfaen" w:hAnsi="Sylfaen" w:cs="Sylfaen"/>
                <w:b/>
                <w:sz w:val="20"/>
                <w:szCs w:val="20"/>
                <w:lang w:val="pt-BR"/>
              </w:rPr>
              <w:t>დეტალურად იხილეთ სილაბუსებში)</w:t>
            </w:r>
            <w:r w:rsidRPr="00AC1845">
              <w:rPr>
                <w:rFonts w:ascii="Sylfaen" w:hAnsi="Sylfaen" w:cs="Sylfaen"/>
                <w:b/>
                <w:sz w:val="20"/>
                <w:szCs w:val="20"/>
                <w:lang w:val="it-IT"/>
              </w:rPr>
              <w:t xml:space="preserve">  </w:t>
            </w:r>
          </w:p>
        </w:tc>
      </w:tr>
      <w:tr w:rsidR="00442033" w:rsidRPr="00AC1845" w:rsidTr="00AC1845">
        <w:tc>
          <w:tcPr>
            <w:tcW w:w="2817" w:type="dxa"/>
            <w:shd w:val="clear" w:color="auto" w:fill="DBDBDB" w:themeFill="accent3" w:themeFillTint="66"/>
            <w:vAlign w:val="center"/>
          </w:tcPr>
          <w:p w:rsidR="00442033" w:rsidRPr="00AC1845" w:rsidRDefault="00442033" w:rsidP="00442033">
            <w:pPr>
              <w:spacing w:after="0"/>
              <w:rPr>
                <w:rFonts w:ascii="Sylfaen" w:hAnsi="Sylfaen" w:cs="Sylfaen"/>
                <w:b/>
                <w:bCs/>
                <w:sz w:val="20"/>
                <w:szCs w:val="20"/>
                <w:lang w:val="ka-GE"/>
              </w:rPr>
            </w:pPr>
            <w:r w:rsidRPr="00AC1845">
              <w:rPr>
                <w:rFonts w:ascii="Sylfaen" w:hAnsi="Sylfaen" w:cs="Sylfaen"/>
                <w:b/>
                <w:bCs/>
                <w:sz w:val="20"/>
                <w:szCs w:val="20"/>
                <w:lang w:val="ka-GE"/>
              </w:rPr>
              <w:lastRenderedPageBreak/>
              <w:t>პროგრამის</w:t>
            </w:r>
            <w:r w:rsidRPr="00AC1845">
              <w:rPr>
                <w:rFonts w:ascii="Times New Roman" w:hAnsi="Times New Roman" w:cs="Sylfaen"/>
                <w:b/>
                <w:bCs/>
                <w:sz w:val="20"/>
                <w:szCs w:val="20"/>
                <w:lang w:val="ka-GE"/>
              </w:rPr>
              <w:t xml:space="preserve"> </w:t>
            </w:r>
            <w:r w:rsidRPr="00AC1845">
              <w:rPr>
                <w:rFonts w:ascii="Sylfaen" w:hAnsi="Sylfaen" w:cs="Sylfaen"/>
                <w:b/>
                <w:bCs/>
                <w:sz w:val="20"/>
                <w:szCs w:val="20"/>
                <w:lang w:val="ka-GE"/>
              </w:rPr>
              <w:t>სტრუქტურა</w:t>
            </w:r>
          </w:p>
        </w:tc>
        <w:tc>
          <w:tcPr>
            <w:tcW w:w="7264" w:type="dxa"/>
            <w:shd w:val="clear" w:color="auto" w:fill="auto"/>
            <w:vAlign w:val="center"/>
          </w:tcPr>
          <w:p w:rsidR="00DF5094" w:rsidRPr="007834EB" w:rsidRDefault="00DF5094" w:rsidP="00DF5094">
            <w:pPr>
              <w:spacing w:after="0" w:line="240" w:lineRule="auto"/>
              <w:rPr>
                <w:rFonts w:ascii="Sylfaen" w:hAnsi="Sylfaen" w:cs="Sylfaen"/>
                <w:sz w:val="20"/>
                <w:szCs w:val="20"/>
                <w:lang w:val="ka-GE"/>
              </w:rPr>
            </w:pPr>
            <w:r w:rsidRPr="007834EB">
              <w:rPr>
                <w:rFonts w:ascii="Sylfaen" w:hAnsi="Sylfaen" w:cs="Sylfaen"/>
                <w:b/>
                <w:sz w:val="20"/>
                <w:szCs w:val="20"/>
                <w:lang w:val="ka-GE"/>
              </w:rPr>
              <w:t xml:space="preserve">ძირითადი სპეციალობის   </w:t>
            </w:r>
            <w:r w:rsidRPr="007834EB">
              <w:rPr>
                <w:rFonts w:ascii="Sylfaen" w:hAnsi="Sylfaen"/>
                <w:b/>
                <w:i/>
                <w:sz w:val="20"/>
                <w:szCs w:val="20"/>
                <w:lang w:val="ka-GE"/>
              </w:rPr>
              <w:t>(major)</w:t>
            </w:r>
            <w:r w:rsidRPr="007834EB">
              <w:rPr>
                <w:rFonts w:ascii="Sylfaen" w:hAnsi="Sylfaen" w:cs="Sylfaen"/>
                <w:b/>
                <w:sz w:val="20"/>
                <w:szCs w:val="20"/>
                <w:lang w:val="ka-GE"/>
              </w:rPr>
              <w:t xml:space="preserve">  სასწავლო კურსები</w:t>
            </w:r>
            <w:r w:rsidRPr="007834EB">
              <w:rPr>
                <w:rFonts w:ascii="Sylfaen" w:hAnsi="Sylfaen" w:cs="Sylfaen"/>
                <w:sz w:val="20"/>
                <w:szCs w:val="20"/>
                <w:lang w:val="ka-GE"/>
              </w:rPr>
              <w:t xml:space="preserve"> :</w:t>
            </w:r>
          </w:p>
          <w:p w:rsidR="00DF5094" w:rsidRPr="007834EB" w:rsidRDefault="00DF5094" w:rsidP="00DF5094">
            <w:pPr>
              <w:spacing w:after="0" w:line="240" w:lineRule="auto"/>
              <w:rPr>
                <w:rFonts w:ascii="Sylfaen" w:hAnsi="Sylfaen"/>
                <w:b/>
                <w:i/>
                <w:sz w:val="20"/>
                <w:szCs w:val="20"/>
                <w:lang w:val="ka-GE"/>
              </w:rPr>
            </w:pPr>
            <w:r w:rsidRPr="007834EB">
              <w:rPr>
                <w:rFonts w:ascii="Sylfaen" w:hAnsi="Sylfaen" w:cs="Sylfaen"/>
                <w:sz w:val="20"/>
                <w:szCs w:val="20"/>
                <w:lang w:val="ka-GE"/>
              </w:rPr>
              <w:t xml:space="preserve">180 კრედიტი, მათ შორის:   </w:t>
            </w:r>
          </w:p>
          <w:p w:rsidR="00DF5094" w:rsidRPr="007834EB" w:rsidRDefault="00DF5094" w:rsidP="00DF5094">
            <w:pPr>
              <w:spacing w:after="0" w:line="240" w:lineRule="auto"/>
              <w:rPr>
                <w:rFonts w:ascii="Sylfaen" w:hAnsi="Sylfaen"/>
                <w:b/>
                <w:i/>
                <w:sz w:val="20"/>
                <w:szCs w:val="20"/>
                <w:lang w:val="ka-GE"/>
              </w:rPr>
            </w:pPr>
            <w:r w:rsidRPr="007834EB">
              <w:rPr>
                <w:rFonts w:ascii="Sylfaen" w:hAnsi="Sylfaen" w:cs="SymbolMT"/>
                <w:sz w:val="20"/>
                <w:szCs w:val="20"/>
                <w:lang w:val="ka-GE"/>
              </w:rPr>
              <w:t xml:space="preserve">114 </w:t>
            </w:r>
            <w:r w:rsidRPr="007834EB">
              <w:rPr>
                <w:rFonts w:ascii="Sylfaen" w:hAnsi="Sylfaen" w:cs="Sylfaen"/>
                <w:sz w:val="20"/>
                <w:szCs w:val="20"/>
                <w:lang w:val="ka-GE"/>
              </w:rPr>
              <w:t xml:space="preserve">კრედიტი </w:t>
            </w:r>
            <w:r w:rsidRPr="007834EB">
              <w:rPr>
                <w:rFonts w:ascii="Sylfaen" w:hAnsi="Sylfaen" w:cs="AcadNusx"/>
                <w:sz w:val="20"/>
                <w:szCs w:val="20"/>
                <w:lang w:val="ka-GE"/>
              </w:rPr>
              <w:t>–</w:t>
            </w:r>
            <w:r w:rsidRPr="007834EB">
              <w:rPr>
                <w:rFonts w:ascii="Sylfaen" w:hAnsi="Sylfaen" w:cs="Sylfaen"/>
                <w:sz w:val="20"/>
                <w:szCs w:val="20"/>
                <w:lang w:val="ka-GE"/>
              </w:rPr>
              <w:t>სპეციალობის ძირითადი კურსები;</w:t>
            </w:r>
          </w:p>
          <w:p w:rsidR="00DF5094" w:rsidRPr="007834EB" w:rsidRDefault="00DF5094" w:rsidP="00DF5094">
            <w:pPr>
              <w:spacing w:after="0" w:line="240" w:lineRule="auto"/>
              <w:rPr>
                <w:rFonts w:ascii="Sylfaen" w:hAnsi="Sylfaen"/>
                <w:b/>
                <w:i/>
                <w:sz w:val="20"/>
                <w:szCs w:val="20"/>
                <w:lang w:val="ka-GE"/>
              </w:rPr>
            </w:pPr>
            <w:r w:rsidRPr="007834EB">
              <w:rPr>
                <w:rFonts w:ascii="Sylfaen" w:hAnsi="Sylfaen" w:cs="Sylfaen"/>
                <w:b/>
                <w:sz w:val="20"/>
                <w:szCs w:val="20"/>
                <w:lang w:val="ka-GE"/>
              </w:rPr>
              <w:t>56 კრედიტი     -</w:t>
            </w:r>
            <w:r w:rsidRPr="007834EB">
              <w:rPr>
                <w:rFonts w:ascii="Sylfaen" w:hAnsi="Sylfaen" w:cs="Sylfaen"/>
                <w:sz w:val="20"/>
                <w:szCs w:val="20"/>
                <w:lang w:val="ka-GE"/>
              </w:rPr>
              <w:t xml:space="preserve">   </w:t>
            </w:r>
            <w:r w:rsidRPr="007834EB">
              <w:rPr>
                <w:rFonts w:ascii="Sylfaen" w:hAnsi="Sylfaen"/>
                <w:b/>
                <w:sz w:val="20"/>
                <w:szCs w:val="20"/>
                <w:lang w:val="ka-GE"/>
              </w:rPr>
              <w:t>სასპეციალიზაციო</w:t>
            </w:r>
            <w:r w:rsidRPr="007834EB">
              <w:rPr>
                <w:rFonts w:ascii="Sylfaen" w:hAnsi="Sylfaen" w:cs="Sylfaen"/>
                <w:b/>
                <w:sz w:val="20"/>
                <w:szCs w:val="20"/>
                <w:lang w:val="ka-GE"/>
              </w:rPr>
              <w:t xml:space="preserve">   მოდულები (არჩევით);</w:t>
            </w:r>
          </w:p>
          <w:p w:rsidR="00DF5094" w:rsidRPr="007834EB" w:rsidRDefault="00DF5094" w:rsidP="00DF5094">
            <w:pPr>
              <w:spacing w:after="0" w:line="240" w:lineRule="auto"/>
              <w:rPr>
                <w:rFonts w:ascii="Sylfaen" w:hAnsi="Sylfaen"/>
                <w:b/>
                <w:i/>
                <w:sz w:val="20"/>
                <w:szCs w:val="20"/>
                <w:lang w:val="ka-GE"/>
              </w:rPr>
            </w:pPr>
            <w:r w:rsidRPr="007834EB">
              <w:rPr>
                <w:rFonts w:ascii="Sylfaen" w:hAnsi="Sylfaen" w:cs="Sylfaen"/>
                <w:sz w:val="20"/>
                <w:szCs w:val="20"/>
                <w:lang w:val="ka-GE"/>
              </w:rPr>
              <w:t>ა) მოდული 1-აგროეკოლოგია;</w:t>
            </w:r>
          </w:p>
          <w:p w:rsidR="00DF5094" w:rsidRPr="007834EB" w:rsidRDefault="00DF5094" w:rsidP="00DF5094">
            <w:pPr>
              <w:spacing w:after="0" w:line="240" w:lineRule="auto"/>
              <w:rPr>
                <w:rFonts w:ascii="Sylfaen" w:hAnsi="Sylfaen" w:cs="Sylfaen"/>
                <w:sz w:val="20"/>
                <w:szCs w:val="20"/>
                <w:lang w:val="ka-GE"/>
              </w:rPr>
            </w:pPr>
            <w:r w:rsidRPr="007834EB">
              <w:rPr>
                <w:rFonts w:ascii="Sylfaen" w:hAnsi="Sylfaen" w:cs="Sylfaen"/>
                <w:sz w:val="20"/>
                <w:szCs w:val="20"/>
                <w:lang w:val="ka-GE"/>
              </w:rPr>
              <w:t>ბ) მოდული 2 -აგროტექნოლოგია;</w:t>
            </w:r>
          </w:p>
          <w:p w:rsidR="00DF5094" w:rsidRPr="007834EB" w:rsidRDefault="00DF5094" w:rsidP="00DF5094">
            <w:pPr>
              <w:spacing w:after="0" w:line="240" w:lineRule="auto"/>
              <w:rPr>
                <w:rFonts w:ascii="Sylfaen" w:hAnsi="Sylfaen" w:cs="Sylfaen"/>
                <w:sz w:val="20"/>
                <w:szCs w:val="20"/>
                <w:lang w:val="ka-GE"/>
              </w:rPr>
            </w:pPr>
            <w:r w:rsidRPr="007834EB">
              <w:rPr>
                <w:rFonts w:ascii="Sylfaen" w:hAnsi="Sylfaen" w:cs="Sylfaen"/>
                <w:sz w:val="20"/>
                <w:szCs w:val="20"/>
                <w:lang w:val="ka-GE"/>
              </w:rPr>
              <w:t xml:space="preserve">გ) მოდული 3- მცენარეთა დაცვა; </w:t>
            </w:r>
          </w:p>
          <w:p w:rsidR="00DF5094" w:rsidRPr="007834EB" w:rsidRDefault="00DF5094" w:rsidP="00DF5094">
            <w:pPr>
              <w:spacing w:after="0" w:line="240" w:lineRule="auto"/>
              <w:rPr>
                <w:rFonts w:ascii="Sylfaen" w:hAnsi="Sylfaen" w:cs="Sylfaen"/>
                <w:sz w:val="20"/>
                <w:szCs w:val="20"/>
                <w:lang w:val="ka-GE"/>
              </w:rPr>
            </w:pPr>
            <w:r w:rsidRPr="007834EB">
              <w:rPr>
                <w:rFonts w:ascii="Sylfaen" w:hAnsi="Sylfaen" w:cs="Sylfaen"/>
                <w:sz w:val="20"/>
                <w:szCs w:val="20"/>
                <w:lang w:val="ka-GE"/>
              </w:rPr>
              <w:t>დ) მოდული 4- საბაღო- საპარკო მეურნეობა</w:t>
            </w:r>
          </w:p>
          <w:p w:rsidR="00DF5094" w:rsidRPr="007834EB" w:rsidRDefault="00DF5094" w:rsidP="00DF5094">
            <w:pPr>
              <w:spacing w:after="0" w:line="240" w:lineRule="auto"/>
              <w:rPr>
                <w:rFonts w:ascii="Sylfaen" w:hAnsi="Sylfaen" w:cs="Sylfaen"/>
                <w:sz w:val="20"/>
                <w:szCs w:val="20"/>
                <w:lang w:val="ka-GE"/>
              </w:rPr>
            </w:pPr>
            <w:r w:rsidRPr="007834EB">
              <w:rPr>
                <w:rFonts w:ascii="Sylfaen" w:hAnsi="Sylfaen" w:cs="SymbolMT"/>
                <w:b/>
                <w:sz w:val="20"/>
                <w:szCs w:val="20"/>
                <w:lang w:val="ka-GE"/>
              </w:rPr>
              <w:t xml:space="preserve">10 </w:t>
            </w:r>
            <w:r w:rsidRPr="007834EB">
              <w:rPr>
                <w:rFonts w:ascii="Sylfaen" w:hAnsi="Sylfaen" w:cs="Sylfaen"/>
                <w:b/>
                <w:sz w:val="20"/>
                <w:szCs w:val="20"/>
                <w:lang w:val="ka-GE"/>
              </w:rPr>
              <w:t>კრედიტი</w:t>
            </w:r>
            <w:r w:rsidRPr="007834EB">
              <w:rPr>
                <w:rFonts w:ascii="Sylfaen" w:hAnsi="Sylfaen" w:cs="Sylfaen"/>
                <w:sz w:val="20"/>
                <w:szCs w:val="20"/>
                <w:lang w:val="ka-GE"/>
              </w:rPr>
              <w:t xml:space="preserve"> </w:t>
            </w:r>
            <w:r w:rsidRPr="007834EB">
              <w:rPr>
                <w:rFonts w:ascii="Sylfaen" w:hAnsi="Sylfaen" w:cs="AcadNusx"/>
                <w:sz w:val="20"/>
                <w:szCs w:val="20"/>
                <w:lang w:val="ka-GE"/>
              </w:rPr>
              <w:t xml:space="preserve">– </w:t>
            </w:r>
            <w:r w:rsidRPr="007834EB">
              <w:rPr>
                <w:rFonts w:ascii="Sylfaen" w:hAnsi="Sylfaen" w:cs="Sylfaen"/>
                <w:b/>
                <w:sz w:val="20"/>
                <w:szCs w:val="20"/>
                <w:lang w:val="ka-GE"/>
              </w:rPr>
              <w:t>არჩევითი კურსები;</w:t>
            </w:r>
            <w:r w:rsidRPr="007834EB">
              <w:rPr>
                <w:rFonts w:ascii="Sylfaen" w:hAnsi="Sylfaen" w:cs="Sylfaen"/>
                <w:sz w:val="20"/>
                <w:szCs w:val="20"/>
                <w:lang w:val="ka-GE"/>
              </w:rPr>
              <w:t xml:space="preserve"> </w:t>
            </w:r>
          </w:p>
          <w:p w:rsidR="00DF5094" w:rsidRPr="007834EB" w:rsidRDefault="00DF5094" w:rsidP="00DF5094">
            <w:pPr>
              <w:tabs>
                <w:tab w:val="left" w:pos="360"/>
                <w:tab w:val="left" w:pos="540"/>
              </w:tabs>
              <w:autoSpaceDE w:val="0"/>
              <w:autoSpaceDN w:val="0"/>
              <w:adjustRightInd w:val="0"/>
              <w:spacing w:after="0" w:line="240" w:lineRule="auto"/>
              <w:rPr>
                <w:rFonts w:ascii="Sylfaen" w:hAnsi="Sylfaen" w:cs="Sylfaen"/>
                <w:b/>
                <w:sz w:val="20"/>
                <w:szCs w:val="20"/>
                <w:lang w:val="ka-GE"/>
              </w:rPr>
            </w:pPr>
            <w:r w:rsidRPr="007834EB">
              <w:rPr>
                <w:rFonts w:ascii="Sylfaen" w:hAnsi="Sylfaen" w:cs="SymbolMT"/>
                <w:sz w:val="20"/>
                <w:szCs w:val="20"/>
                <w:lang w:val="ka-GE"/>
              </w:rPr>
              <w:t xml:space="preserve">2. </w:t>
            </w:r>
            <w:r w:rsidRPr="007834EB">
              <w:rPr>
                <w:rFonts w:ascii="Sylfaen" w:hAnsi="Sylfaen" w:cs="SymbolMT"/>
                <w:b/>
                <w:sz w:val="20"/>
                <w:szCs w:val="20"/>
                <w:lang w:val="ka-GE"/>
              </w:rPr>
              <w:t>დამატებითი  სპეციალობის (</w:t>
            </w:r>
            <w:r w:rsidRPr="007834EB">
              <w:rPr>
                <w:rFonts w:ascii="Sylfaen" w:hAnsi="Sylfaen"/>
                <w:b/>
                <w:sz w:val="20"/>
                <w:szCs w:val="20"/>
                <w:lang w:val="ka-GE"/>
              </w:rPr>
              <w:t>Minor</w:t>
            </w:r>
            <w:r w:rsidRPr="007834EB">
              <w:rPr>
                <w:rFonts w:ascii="Sylfaen" w:hAnsi="Sylfaen" w:cs="Sylfaen"/>
                <w:b/>
                <w:sz w:val="20"/>
                <w:szCs w:val="20"/>
                <w:lang w:val="ka-GE"/>
              </w:rPr>
              <w:t>) სასწავლო კურსები : 60 კრედიტი</w:t>
            </w:r>
          </w:p>
          <w:p w:rsidR="00442033" w:rsidRPr="007834EB" w:rsidRDefault="00DF5094" w:rsidP="00DF5094">
            <w:pPr>
              <w:spacing w:after="0"/>
              <w:jc w:val="both"/>
              <w:rPr>
                <w:rFonts w:ascii="Sylfaen" w:hAnsi="Sylfaen" w:cs="Sylfaen"/>
                <w:sz w:val="20"/>
                <w:szCs w:val="20"/>
              </w:rPr>
            </w:pPr>
            <w:r w:rsidRPr="007834EB">
              <w:rPr>
                <w:rFonts w:ascii="Sylfaen" w:hAnsi="Sylfaen" w:cs="Sylfaen"/>
                <w:sz w:val="20"/>
                <w:szCs w:val="20"/>
                <w:lang w:val="ka-GE"/>
              </w:rPr>
              <w:t xml:space="preserve">კერძოდ.  პროგრამის ფარგლებში ბაკალავრიატის სხვა სპეციალობის სტუდენტებს საშუალება ეძლევათ აირჩიონ დამატებითი სპეციალობის   </w:t>
            </w:r>
            <w:r w:rsidRPr="007834EB">
              <w:rPr>
                <w:rFonts w:ascii="Sylfaen" w:hAnsi="Sylfaen" w:cs="SymbolMT"/>
                <w:sz w:val="20"/>
                <w:szCs w:val="20"/>
                <w:lang w:val="ka-GE"/>
              </w:rPr>
              <w:t>(</w:t>
            </w:r>
            <w:r w:rsidRPr="007834EB">
              <w:rPr>
                <w:rFonts w:ascii="Sylfaen" w:hAnsi="Sylfaen"/>
                <w:sz w:val="20"/>
                <w:szCs w:val="20"/>
                <w:lang w:val="ka-GE"/>
              </w:rPr>
              <w:t>Minor</w:t>
            </w:r>
            <w:r w:rsidRPr="007834EB">
              <w:rPr>
                <w:rFonts w:ascii="Sylfaen" w:hAnsi="Sylfaen" w:cs="Sylfaen"/>
                <w:sz w:val="20"/>
                <w:szCs w:val="20"/>
                <w:lang w:val="ka-GE"/>
              </w:rPr>
              <w:t xml:space="preserve">)  პროგრამები: „აგროეკოლოგია”,  ” აგროტექნოლოგია”,“საბაღო- საპარკო მეურნეობა“.  </w:t>
            </w:r>
            <w:r w:rsidR="00442033" w:rsidRPr="007834EB">
              <w:rPr>
                <w:rFonts w:ascii="Sylfaen" w:hAnsi="Sylfaen" w:cs="Sylfaen"/>
                <w:sz w:val="20"/>
                <w:szCs w:val="20"/>
                <w:lang w:val="ka-GE"/>
              </w:rPr>
              <w:t xml:space="preserve">რომელიც აერთიანებს </w:t>
            </w:r>
            <w:r w:rsidR="007B0263" w:rsidRPr="007834EB">
              <w:rPr>
                <w:rFonts w:ascii="Sylfaen" w:hAnsi="Sylfaen" w:cs="Sylfaen"/>
                <w:sz w:val="20"/>
                <w:szCs w:val="20"/>
                <w:lang w:val="ka-GE"/>
              </w:rPr>
              <w:t>85</w:t>
            </w:r>
            <w:r w:rsidR="00442033" w:rsidRPr="007834EB">
              <w:rPr>
                <w:rFonts w:ascii="Sylfaen" w:hAnsi="Sylfaen" w:cs="Sylfaen"/>
                <w:sz w:val="20"/>
                <w:szCs w:val="20"/>
                <w:lang w:val="ka-GE"/>
              </w:rPr>
              <w:t xml:space="preserve"> სასწავლო კურსს.</w:t>
            </w:r>
          </w:p>
          <w:p w:rsidR="00442033" w:rsidRPr="00AC1845" w:rsidRDefault="00442033" w:rsidP="00442033">
            <w:pPr>
              <w:spacing w:after="0"/>
              <w:jc w:val="both"/>
              <w:rPr>
                <w:rFonts w:ascii="Sylfaen" w:hAnsi="Sylfaen" w:cs="Sylfaen"/>
                <w:bCs/>
                <w:color w:val="7B7B7B" w:themeColor="accent3" w:themeShade="BF"/>
                <w:sz w:val="20"/>
                <w:szCs w:val="20"/>
                <w:lang w:val="ka-GE"/>
              </w:rPr>
            </w:pPr>
            <w:r w:rsidRPr="007834EB">
              <w:rPr>
                <w:rFonts w:ascii="Sylfaen" w:hAnsi="Sylfaen" w:cs="Sylfaen"/>
                <w:b/>
                <w:bCs/>
                <w:sz w:val="20"/>
                <w:szCs w:val="20"/>
                <w:lang w:val="ka-GE"/>
              </w:rPr>
              <w:t>(სასწავლო გეგმა იხილეთ დანართის 1 სახით)</w:t>
            </w:r>
          </w:p>
        </w:tc>
      </w:tr>
      <w:tr w:rsidR="00442033" w:rsidRPr="00AC1845" w:rsidTr="00AC1845">
        <w:tc>
          <w:tcPr>
            <w:tcW w:w="2817" w:type="dxa"/>
            <w:shd w:val="clear" w:color="auto" w:fill="DBDBDB" w:themeFill="accent3" w:themeFillTint="66"/>
            <w:vAlign w:val="center"/>
          </w:tcPr>
          <w:p w:rsidR="00442033" w:rsidRPr="00AC1845" w:rsidRDefault="00442033" w:rsidP="00442033">
            <w:pPr>
              <w:spacing w:after="0"/>
              <w:rPr>
                <w:rFonts w:ascii="Sylfaen" w:hAnsi="Sylfaen" w:cs="Sylfaen"/>
                <w:b/>
                <w:bCs/>
                <w:sz w:val="20"/>
                <w:szCs w:val="20"/>
                <w:lang w:val="ka-GE"/>
              </w:rPr>
            </w:pPr>
            <w:r w:rsidRPr="00AC1845">
              <w:rPr>
                <w:rFonts w:ascii="Sylfaen" w:hAnsi="Sylfaen" w:cs="Sylfaen"/>
                <w:b/>
                <w:bCs/>
                <w:sz w:val="20"/>
                <w:szCs w:val="20"/>
                <w:lang w:val="ka-GE"/>
              </w:rPr>
              <w:t>შეფასების</w:t>
            </w:r>
            <w:r w:rsidRPr="00AC1845">
              <w:rPr>
                <w:rFonts w:ascii="Times New Roman" w:hAnsi="Times New Roman" w:cs="Sylfaen"/>
                <w:b/>
                <w:bCs/>
                <w:sz w:val="20"/>
                <w:szCs w:val="20"/>
                <w:lang w:val="ka-GE"/>
              </w:rPr>
              <w:t xml:space="preserve"> </w:t>
            </w:r>
            <w:r w:rsidRPr="00AC1845">
              <w:rPr>
                <w:rFonts w:ascii="Sylfaen" w:hAnsi="Sylfaen" w:cs="Sylfaen"/>
                <w:b/>
                <w:bCs/>
                <w:sz w:val="20"/>
                <w:szCs w:val="20"/>
                <w:lang w:val="ka-GE"/>
              </w:rPr>
              <w:t>წესი</w:t>
            </w:r>
          </w:p>
        </w:tc>
        <w:tc>
          <w:tcPr>
            <w:tcW w:w="7264" w:type="dxa"/>
            <w:shd w:val="clear" w:color="auto" w:fill="auto"/>
            <w:vAlign w:val="center"/>
          </w:tcPr>
          <w:p w:rsidR="0045212F" w:rsidRPr="00F45882" w:rsidRDefault="0045212F" w:rsidP="0045212F">
            <w:pPr>
              <w:spacing w:after="0" w:line="240" w:lineRule="auto"/>
              <w:ind w:firstLine="90"/>
              <w:jc w:val="both"/>
              <w:rPr>
                <w:rFonts w:ascii="AcadNusx" w:hAnsi="AcadNusx" w:cs="Arial"/>
                <w:bCs/>
                <w:noProof/>
                <w:sz w:val="20"/>
                <w:szCs w:val="20"/>
                <w:lang w:val="ka-GE"/>
              </w:rPr>
            </w:pPr>
            <w:r w:rsidRPr="00F45882">
              <w:rPr>
                <w:rFonts w:ascii="Sylfaen" w:hAnsi="Sylfaen" w:cs="Sylfaen"/>
                <w:bCs/>
                <w:noProof/>
                <w:sz w:val="20"/>
                <w:szCs w:val="20"/>
                <w:lang w:val="ka-GE"/>
              </w:rPr>
              <w:t xml:space="preserve">სტუდენტთა მიღწევების შეფასება ხდება </w:t>
            </w:r>
            <w:r>
              <w:rPr>
                <w:rFonts w:ascii="Sylfaen" w:hAnsi="Sylfaen"/>
                <w:sz w:val="20"/>
                <w:szCs w:val="20"/>
                <w:lang w:val="ka-GE"/>
              </w:rPr>
              <w:t xml:space="preserve">აკაკი წერეთლის სახელმწიფო უნივერსიტეტის აკადემიური საბჭოს 2017 წლის 15 სექტემბრის </w:t>
            </w:r>
            <w:r>
              <w:rPr>
                <w:rFonts w:ascii="Sylfaen" w:hAnsi="Sylfaen" w:cs="Sylfaen"/>
                <w:sz w:val="20"/>
                <w:szCs w:val="20"/>
                <w:lang w:val="ka-GE"/>
              </w:rPr>
              <w:t>დადგენილება</w:t>
            </w:r>
            <w:r>
              <w:rPr>
                <w:rFonts w:ascii="Sylfaen" w:hAnsi="Sylfaen"/>
                <w:sz w:val="20"/>
                <w:szCs w:val="20"/>
                <w:lang w:val="ka-GE"/>
              </w:rPr>
              <w:t xml:space="preserve"> №5(17/18) – „აკაკი წერეთლის სახელმწიფო უნივერსიტეტში სტუდენტთა შეფასების სისტემის დამტკიცების შესახებ“,</w:t>
            </w:r>
            <w:r>
              <w:rPr>
                <w:rFonts w:ascii="Sylfaen" w:hAnsi="Sylfaen" w:cs="Arial"/>
                <w:bCs/>
                <w:noProof/>
                <w:sz w:val="20"/>
                <w:szCs w:val="20"/>
                <w:lang w:val="ka-GE"/>
              </w:rPr>
              <w:t xml:space="preserve"> </w:t>
            </w:r>
            <w:r w:rsidRPr="00F45882">
              <w:rPr>
                <w:rFonts w:ascii="Sylfaen" w:hAnsi="Sylfaen" w:cs="Arial"/>
                <w:bCs/>
                <w:noProof/>
                <w:sz w:val="20"/>
                <w:szCs w:val="20"/>
                <w:lang w:val="ka-GE"/>
              </w:rPr>
              <w:t>განსაზღვრული პუნქტების გათვალისწინებით:</w:t>
            </w:r>
            <w:r>
              <w:rPr>
                <w:rFonts w:ascii="Sylfaen" w:hAnsi="Sylfaen" w:cs="Arial"/>
                <w:bCs/>
                <w:noProof/>
                <w:sz w:val="20"/>
                <w:szCs w:val="20"/>
                <w:lang w:val="ka-GE"/>
              </w:rPr>
              <w:t xml:space="preserve"> </w:t>
            </w:r>
            <w:r w:rsidRPr="00F45882">
              <w:rPr>
                <w:rFonts w:ascii="AcadNusx" w:hAnsi="AcadNusx" w:cs="Arial"/>
                <w:bCs/>
                <w:noProof/>
                <w:sz w:val="20"/>
                <w:szCs w:val="20"/>
                <w:lang w:val="ka-GE"/>
              </w:rPr>
              <w:t xml:space="preserve"> </w:t>
            </w:r>
          </w:p>
          <w:p w:rsidR="0045212F" w:rsidRDefault="0045212F" w:rsidP="0045212F">
            <w:pPr>
              <w:widowControl w:val="0"/>
              <w:spacing w:after="0" w:line="240" w:lineRule="auto"/>
              <w:jc w:val="both"/>
              <w:rPr>
                <w:rFonts w:ascii="Sylfaen" w:hAnsi="Sylfaen" w:cs="Arial Unicode MS"/>
                <w:b/>
                <w:noProof/>
                <w:sz w:val="20"/>
                <w:szCs w:val="20"/>
                <w:lang w:val="ka-GE" w:eastAsia="ru-RU"/>
              </w:rPr>
            </w:pPr>
            <w:r>
              <w:rPr>
                <w:rFonts w:ascii="Sylfaen" w:hAnsi="Sylfaen" w:cs="Arial Unicode MS"/>
                <w:b/>
                <w:noProof/>
                <w:sz w:val="20"/>
                <w:szCs w:val="20"/>
                <w:lang w:val="ka-GE" w:eastAsia="ru-RU"/>
              </w:rPr>
              <w:t>აკაკი წერეთლის სახელმწიფო უნივერსიტეტში არსებული შეფასების სისტემა იყოფა შემდეგ კომპონენტებად:</w:t>
            </w:r>
          </w:p>
          <w:p w:rsidR="0045212F" w:rsidRDefault="0045212F" w:rsidP="0045212F">
            <w:pPr>
              <w:widowControl w:val="0"/>
              <w:spacing w:after="0" w:line="240" w:lineRule="auto"/>
              <w:jc w:val="both"/>
              <w:rPr>
                <w:rFonts w:ascii="Sylfaen" w:hAnsi="Sylfaen" w:cs="Sylfaen"/>
                <w:noProof/>
                <w:sz w:val="20"/>
                <w:szCs w:val="20"/>
                <w:lang w:val="ka-GE" w:eastAsia="ru-RU"/>
              </w:rPr>
            </w:pPr>
            <w:r>
              <w:rPr>
                <w:rFonts w:ascii="Sylfaen" w:hAnsi="Sylfaen" w:cs="Arial Unicode MS"/>
                <w:noProof/>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Pr>
                <w:rFonts w:ascii="Sylfaen" w:hAnsi="Sylfaen" w:cs="Sylfaen"/>
                <w:noProof/>
                <w:sz w:val="20"/>
                <w:szCs w:val="20"/>
                <w:lang w:val="ka-GE" w:eastAsia="ru-RU"/>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45212F" w:rsidRDefault="0045212F" w:rsidP="0045212F">
            <w:pPr>
              <w:widowControl w:val="0"/>
              <w:spacing w:after="0" w:line="240" w:lineRule="auto"/>
              <w:jc w:val="both"/>
              <w:rPr>
                <w:rFonts w:ascii="Sylfaen" w:hAnsi="Sylfaen" w:cs="Sylfaen"/>
                <w:b/>
                <w:noProof/>
                <w:sz w:val="20"/>
                <w:szCs w:val="20"/>
                <w:lang w:val="ka-GE" w:eastAsia="ru-RU"/>
              </w:rPr>
            </w:pPr>
            <w:r>
              <w:rPr>
                <w:rFonts w:ascii="Sylfaen" w:hAnsi="Sylfaen" w:cs="Sylfaen"/>
                <w:b/>
                <w:noProof/>
                <w:sz w:val="20"/>
                <w:szCs w:val="20"/>
                <w:lang w:val="ka-GE" w:eastAsia="ru-RU"/>
              </w:rPr>
              <w:t xml:space="preserve">სტუდენტის აქტივობა სასწავლო სემესტრის განმავლობაში </w:t>
            </w:r>
            <w:r>
              <w:rPr>
                <w:rFonts w:ascii="Sylfaen" w:hAnsi="Sylfaen" w:cs="Sylfaen"/>
                <w:noProof/>
                <w:sz w:val="20"/>
                <w:szCs w:val="20"/>
                <w:lang w:val="ka-GE" w:eastAsia="ru-RU"/>
              </w:rPr>
              <w:t xml:space="preserve">- </w:t>
            </w:r>
            <w:r>
              <w:rPr>
                <w:rFonts w:ascii="Sylfaen" w:hAnsi="Sylfaen" w:cs="Sylfaen"/>
                <w:b/>
                <w:noProof/>
                <w:sz w:val="20"/>
                <w:szCs w:val="20"/>
                <w:lang w:val="ka-GE" w:eastAsia="ru-RU"/>
              </w:rPr>
              <w:t>არა უმეტეს</w:t>
            </w:r>
            <w:r>
              <w:rPr>
                <w:rFonts w:ascii="Sylfaen" w:hAnsi="Sylfaen" w:cs="Sylfaen"/>
                <w:noProof/>
                <w:sz w:val="20"/>
                <w:szCs w:val="20"/>
                <w:lang w:val="ka-GE" w:eastAsia="ru-RU"/>
              </w:rPr>
              <w:t xml:space="preserve"> </w:t>
            </w:r>
            <w:r>
              <w:rPr>
                <w:rFonts w:ascii="Sylfaen" w:hAnsi="Sylfaen" w:cs="Sylfaen"/>
                <w:b/>
                <w:noProof/>
                <w:sz w:val="20"/>
                <w:szCs w:val="20"/>
                <w:lang w:val="ka-GE" w:eastAsia="ru-RU"/>
              </w:rPr>
              <w:t>30 ქულა;</w:t>
            </w:r>
          </w:p>
          <w:p w:rsidR="0045212F" w:rsidRDefault="0045212F" w:rsidP="0045212F">
            <w:pPr>
              <w:widowControl w:val="0"/>
              <w:spacing w:after="0" w:line="240" w:lineRule="auto"/>
              <w:jc w:val="both"/>
              <w:rPr>
                <w:rFonts w:ascii="Sylfaen" w:hAnsi="Sylfaen" w:cs="Sylfaen"/>
                <w:b/>
                <w:noProof/>
                <w:sz w:val="20"/>
                <w:szCs w:val="20"/>
                <w:lang w:val="ka-GE" w:eastAsia="ru-RU"/>
              </w:rPr>
            </w:pPr>
            <w:r>
              <w:rPr>
                <w:rFonts w:ascii="Sylfaen" w:hAnsi="Sylfaen" w:cs="Sylfaen"/>
                <w:b/>
                <w:noProof/>
                <w:sz w:val="20"/>
                <w:szCs w:val="20"/>
                <w:lang w:val="ka-GE" w:eastAsia="ru-RU"/>
              </w:rPr>
              <w:t xml:space="preserve">შუალედური გამოცდა- არა ნაკლებ 30 ქულა;             </w:t>
            </w:r>
          </w:p>
          <w:p w:rsidR="0045212F" w:rsidRDefault="0045212F" w:rsidP="0045212F">
            <w:pPr>
              <w:widowControl w:val="0"/>
              <w:spacing w:after="0" w:line="240" w:lineRule="auto"/>
              <w:jc w:val="both"/>
              <w:rPr>
                <w:rFonts w:ascii="Sylfaen" w:hAnsi="Sylfaen" w:cs="Sylfaen"/>
                <w:noProof/>
                <w:sz w:val="20"/>
                <w:szCs w:val="20"/>
                <w:lang w:val="ka-GE" w:eastAsia="ru-RU"/>
              </w:rPr>
            </w:pPr>
            <w:r>
              <w:rPr>
                <w:rFonts w:ascii="Sylfaen" w:hAnsi="Sylfaen" w:cs="Sylfaen"/>
                <w:b/>
                <w:noProof/>
                <w:sz w:val="20"/>
                <w:szCs w:val="20"/>
                <w:lang w:val="ka-GE" w:eastAsia="ru-RU"/>
              </w:rPr>
              <w:t xml:space="preserve">დასკვნითი გამოცდა - </w:t>
            </w:r>
            <w:r>
              <w:rPr>
                <w:rFonts w:ascii="Sylfaen" w:hAnsi="Sylfaen" w:cs="Sylfaen"/>
                <w:noProof/>
                <w:sz w:val="20"/>
                <w:szCs w:val="20"/>
                <w:lang w:val="ka-GE" w:eastAsia="ru-RU"/>
              </w:rPr>
              <w:t xml:space="preserve"> </w:t>
            </w:r>
            <w:r>
              <w:rPr>
                <w:rFonts w:ascii="Sylfaen" w:hAnsi="Sylfaen" w:cs="Sylfaen"/>
                <w:b/>
                <w:noProof/>
                <w:sz w:val="20"/>
                <w:szCs w:val="20"/>
                <w:lang w:val="ka-GE" w:eastAsia="ru-RU"/>
              </w:rPr>
              <w:t>40 ქულა.</w:t>
            </w:r>
            <w:r>
              <w:rPr>
                <w:rFonts w:ascii="Sylfaen" w:hAnsi="Sylfaen" w:cs="Sylfaen"/>
                <w:noProof/>
                <w:sz w:val="20"/>
                <w:szCs w:val="20"/>
                <w:lang w:val="ka-GE" w:eastAsia="ru-RU"/>
              </w:rPr>
              <w:t xml:space="preserve"> </w:t>
            </w:r>
          </w:p>
          <w:p w:rsidR="0045212F" w:rsidRPr="00F45882" w:rsidRDefault="0045212F" w:rsidP="0045212F">
            <w:pPr>
              <w:widowControl w:val="0"/>
              <w:spacing w:after="0" w:line="240" w:lineRule="auto"/>
              <w:jc w:val="both"/>
              <w:rPr>
                <w:rFonts w:ascii="Sylfaen" w:hAnsi="Sylfaen" w:cs="Sylfaen"/>
                <w:noProof/>
                <w:sz w:val="20"/>
                <w:szCs w:val="20"/>
                <w:lang w:val="ka-GE"/>
              </w:rPr>
            </w:pPr>
            <w:r w:rsidRPr="00F45882">
              <w:rPr>
                <w:rFonts w:ascii="Sylfaen" w:hAnsi="Sylfaen" w:cs="Sylfaen"/>
                <w:noProof/>
                <w:sz w:val="20"/>
                <w:szCs w:val="20"/>
                <w:lang w:val="ka-GE"/>
              </w:rPr>
              <w:t xml:space="preserve">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w:t>
            </w:r>
            <w:r w:rsidRPr="00F45882">
              <w:rPr>
                <w:rFonts w:ascii="Sylfaen" w:hAnsi="Sylfaen" w:cs="Sylfaen"/>
                <w:b/>
                <w:noProof/>
                <w:sz w:val="20"/>
                <w:szCs w:val="20"/>
                <w:lang w:val="ka-GE"/>
              </w:rPr>
              <w:t>არანაკლებ 18 ქულას.</w:t>
            </w:r>
          </w:p>
          <w:p w:rsidR="0045212F" w:rsidRPr="00F45882" w:rsidRDefault="0045212F" w:rsidP="0045212F">
            <w:pPr>
              <w:spacing w:after="0" w:line="240" w:lineRule="auto"/>
              <w:jc w:val="both"/>
              <w:rPr>
                <w:rFonts w:ascii="Sylfaen" w:hAnsi="Sylfaen" w:cs="Sylfaen"/>
                <w:b/>
                <w:noProof/>
                <w:sz w:val="20"/>
                <w:szCs w:val="20"/>
                <w:lang w:val="ka-GE"/>
              </w:rPr>
            </w:pPr>
            <w:r w:rsidRPr="00F45882">
              <w:rPr>
                <w:rFonts w:ascii="Sylfaen" w:hAnsi="Sylfaen" w:cs="Sylfaen"/>
                <w:b/>
                <w:noProof/>
                <w:sz w:val="20"/>
                <w:szCs w:val="20"/>
                <w:lang w:val="ka-GE"/>
              </w:rPr>
              <w:t>შეფასების სისტემა უშვებს:</w:t>
            </w:r>
          </w:p>
          <w:p w:rsidR="0045212F" w:rsidRPr="00F45882" w:rsidRDefault="0045212F" w:rsidP="0045212F">
            <w:pPr>
              <w:spacing w:after="0" w:line="240" w:lineRule="auto"/>
              <w:jc w:val="both"/>
              <w:rPr>
                <w:rFonts w:ascii="Sylfaen" w:hAnsi="Sylfaen" w:cs="Sylfaen"/>
                <w:b/>
                <w:noProof/>
                <w:sz w:val="20"/>
                <w:szCs w:val="20"/>
                <w:lang w:val="ka-GE"/>
              </w:rPr>
            </w:pPr>
            <w:r w:rsidRPr="00F45882">
              <w:rPr>
                <w:rFonts w:ascii="Sylfaen" w:hAnsi="Sylfaen" w:cs="Sylfaen"/>
                <w:noProof/>
                <w:sz w:val="20"/>
                <w:szCs w:val="20"/>
                <w:lang w:val="ka-GE"/>
              </w:rPr>
              <w:t xml:space="preserve">ა) </w:t>
            </w:r>
            <w:r w:rsidRPr="00F45882">
              <w:rPr>
                <w:rFonts w:ascii="Sylfaen" w:hAnsi="Sylfaen" w:cs="Sylfaen"/>
                <w:b/>
                <w:noProof/>
                <w:sz w:val="20"/>
                <w:szCs w:val="20"/>
                <w:lang w:val="ka-GE"/>
              </w:rPr>
              <w:t>ხუთი სახის დადებით შეფასებას:</w:t>
            </w:r>
          </w:p>
          <w:p w:rsidR="0045212F" w:rsidRPr="00F45882" w:rsidRDefault="0045212F" w:rsidP="0045212F">
            <w:pPr>
              <w:spacing w:after="0" w:line="240" w:lineRule="auto"/>
              <w:jc w:val="both"/>
              <w:rPr>
                <w:rFonts w:ascii="Sylfaen" w:hAnsi="Sylfaen" w:cs="Sylfaen"/>
                <w:noProof/>
                <w:sz w:val="20"/>
                <w:szCs w:val="20"/>
                <w:lang w:val="ka-GE"/>
              </w:rPr>
            </w:pPr>
            <w:r w:rsidRPr="00F45882">
              <w:rPr>
                <w:rFonts w:ascii="Sylfaen" w:hAnsi="Sylfaen" w:cs="Sylfaen"/>
                <w:noProof/>
                <w:sz w:val="20"/>
                <w:szCs w:val="20"/>
                <w:lang w:val="ka-GE"/>
              </w:rPr>
              <w:t xml:space="preserve">ა.ა) </w:t>
            </w:r>
            <w:r w:rsidRPr="00F45882">
              <w:rPr>
                <w:rFonts w:ascii="Sylfaen" w:hAnsi="Sylfaen" w:cs="Sylfaen"/>
                <w:b/>
                <w:noProof/>
                <w:sz w:val="20"/>
                <w:szCs w:val="20"/>
                <w:lang w:val="ka-GE"/>
              </w:rPr>
              <w:t>(A) ფრიადი</w:t>
            </w:r>
            <w:r w:rsidRPr="00F45882">
              <w:rPr>
                <w:rFonts w:ascii="Sylfaen" w:hAnsi="Sylfaen" w:cs="Sylfaen"/>
                <w:noProof/>
                <w:sz w:val="20"/>
                <w:szCs w:val="20"/>
                <w:lang w:val="ka-GE"/>
              </w:rPr>
              <w:t xml:space="preserve"> – შეფასების 91-100 ქულა;</w:t>
            </w:r>
          </w:p>
          <w:p w:rsidR="0045212F" w:rsidRPr="00F45882" w:rsidRDefault="0045212F" w:rsidP="0045212F">
            <w:pPr>
              <w:spacing w:after="0" w:line="240" w:lineRule="auto"/>
              <w:jc w:val="both"/>
              <w:rPr>
                <w:rFonts w:ascii="Sylfaen" w:hAnsi="Sylfaen" w:cs="Sylfaen"/>
                <w:noProof/>
                <w:sz w:val="20"/>
                <w:szCs w:val="20"/>
                <w:lang w:val="ka-GE"/>
              </w:rPr>
            </w:pPr>
            <w:r w:rsidRPr="00F45882">
              <w:rPr>
                <w:rFonts w:ascii="Sylfaen" w:hAnsi="Sylfaen" w:cs="Sylfaen"/>
                <w:noProof/>
                <w:sz w:val="20"/>
                <w:szCs w:val="20"/>
                <w:lang w:val="ka-GE"/>
              </w:rPr>
              <w:t>ა.ბ) (</w:t>
            </w:r>
            <w:r w:rsidRPr="00F45882">
              <w:rPr>
                <w:rFonts w:ascii="Sylfaen" w:hAnsi="Sylfaen" w:cs="Sylfaen"/>
                <w:b/>
                <w:noProof/>
                <w:sz w:val="20"/>
                <w:szCs w:val="20"/>
                <w:lang w:val="ka-GE"/>
              </w:rPr>
              <w:t>B) ძალიან კარგი</w:t>
            </w:r>
            <w:r w:rsidRPr="00F45882">
              <w:rPr>
                <w:rFonts w:ascii="Sylfaen" w:hAnsi="Sylfaen" w:cs="Sylfaen"/>
                <w:noProof/>
                <w:sz w:val="20"/>
                <w:szCs w:val="20"/>
                <w:lang w:val="ka-GE"/>
              </w:rPr>
              <w:t xml:space="preserve"> – მაქსიმალური შეფასების 81-90 ქულა; </w:t>
            </w:r>
          </w:p>
          <w:p w:rsidR="0045212F" w:rsidRPr="00F45882" w:rsidRDefault="0045212F" w:rsidP="0045212F">
            <w:pPr>
              <w:spacing w:after="0" w:line="240" w:lineRule="auto"/>
              <w:jc w:val="both"/>
              <w:rPr>
                <w:rFonts w:ascii="Sylfaen" w:hAnsi="Sylfaen" w:cs="Sylfaen"/>
                <w:noProof/>
                <w:sz w:val="20"/>
                <w:szCs w:val="20"/>
                <w:lang w:val="ka-GE"/>
              </w:rPr>
            </w:pPr>
            <w:r w:rsidRPr="00F45882">
              <w:rPr>
                <w:rFonts w:ascii="Sylfaen" w:hAnsi="Sylfaen" w:cs="Sylfaen"/>
                <w:noProof/>
                <w:sz w:val="20"/>
                <w:szCs w:val="20"/>
                <w:lang w:val="ka-GE"/>
              </w:rPr>
              <w:t>ა.გ) (</w:t>
            </w:r>
            <w:r w:rsidRPr="00F45882">
              <w:rPr>
                <w:rFonts w:ascii="Sylfaen" w:hAnsi="Sylfaen" w:cs="Sylfaen"/>
                <w:b/>
                <w:noProof/>
                <w:sz w:val="20"/>
                <w:szCs w:val="20"/>
                <w:lang w:val="ka-GE"/>
              </w:rPr>
              <w:t xml:space="preserve">C) კარგი – </w:t>
            </w:r>
            <w:r w:rsidRPr="00F45882">
              <w:rPr>
                <w:rFonts w:ascii="Sylfaen" w:hAnsi="Sylfaen" w:cs="Sylfaen"/>
                <w:noProof/>
                <w:sz w:val="20"/>
                <w:szCs w:val="20"/>
                <w:lang w:val="ka-GE"/>
              </w:rPr>
              <w:t>მაქსიმალური შეფასების 71-80 ქულა;</w:t>
            </w:r>
          </w:p>
          <w:p w:rsidR="0045212F" w:rsidRPr="00F45882" w:rsidRDefault="0045212F" w:rsidP="0045212F">
            <w:pPr>
              <w:spacing w:after="0" w:line="240" w:lineRule="auto"/>
              <w:jc w:val="both"/>
              <w:rPr>
                <w:rFonts w:ascii="Sylfaen" w:hAnsi="Sylfaen" w:cs="Sylfaen"/>
                <w:noProof/>
                <w:sz w:val="20"/>
                <w:szCs w:val="20"/>
                <w:lang w:val="ka-GE"/>
              </w:rPr>
            </w:pPr>
            <w:r w:rsidRPr="00F45882">
              <w:rPr>
                <w:rFonts w:ascii="Sylfaen" w:hAnsi="Sylfaen" w:cs="Sylfaen"/>
                <w:noProof/>
                <w:sz w:val="20"/>
                <w:szCs w:val="20"/>
                <w:lang w:val="ka-GE"/>
              </w:rPr>
              <w:t xml:space="preserve">ა.დ) </w:t>
            </w:r>
            <w:r w:rsidRPr="00F45882">
              <w:rPr>
                <w:rFonts w:ascii="Sylfaen" w:hAnsi="Sylfaen" w:cs="Sylfaen"/>
                <w:b/>
                <w:noProof/>
                <w:sz w:val="20"/>
                <w:szCs w:val="20"/>
                <w:lang w:val="ka-GE"/>
              </w:rPr>
              <w:t>(D) დამაკმაყოფილებელი</w:t>
            </w:r>
            <w:r w:rsidRPr="00F45882">
              <w:rPr>
                <w:rFonts w:ascii="Sylfaen" w:hAnsi="Sylfaen" w:cs="Sylfaen"/>
                <w:noProof/>
                <w:sz w:val="20"/>
                <w:szCs w:val="20"/>
                <w:lang w:val="ka-GE"/>
              </w:rPr>
              <w:t xml:space="preserve"> – მაქსიმალური შეფასების 61-70 ქულა; </w:t>
            </w:r>
          </w:p>
          <w:p w:rsidR="0045212F" w:rsidRPr="00F45882" w:rsidRDefault="0045212F" w:rsidP="0045212F">
            <w:pPr>
              <w:spacing w:after="0" w:line="240" w:lineRule="auto"/>
              <w:jc w:val="both"/>
              <w:rPr>
                <w:rFonts w:ascii="Sylfaen" w:hAnsi="Sylfaen" w:cs="Sylfaen"/>
                <w:noProof/>
                <w:sz w:val="20"/>
                <w:szCs w:val="20"/>
                <w:lang w:val="ka-GE"/>
              </w:rPr>
            </w:pPr>
            <w:r w:rsidRPr="00F45882">
              <w:rPr>
                <w:rFonts w:ascii="Sylfaen" w:hAnsi="Sylfaen" w:cs="Sylfaen"/>
                <w:b/>
                <w:noProof/>
                <w:sz w:val="20"/>
                <w:szCs w:val="20"/>
                <w:lang w:val="ka-GE"/>
              </w:rPr>
              <w:t>ა.ე) (E) საკმარისი</w:t>
            </w:r>
            <w:r w:rsidRPr="00F45882">
              <w:rPr>
                <w:rFonts w:ascii="Sylfaen" w:hAnsi="Sylfaen" w:cs="Sylfaen"/>
                <w:noProof/>
                <w:sz w:val="20"/>
                <w:szCs w:val="20"/>
                <w:lang w:val="ka-GE"/>
              </w:rPr>
              <w:t xml:space="preserve"> – მაქსიმალური შეფასების 51-60 ქულა.</w:t>
            </w:r>
          </w:p>
          <w:p w:rsidR="0045212F" w:rsidRPr="00F45882" w:rsidRDefault="0045212F" w:rsidP="0045212F">
            <w:pPr>
              <w:spacing w:after="0" w:line="240" w:lineRule="auto"/>
              <w:jc w:val="both"/>
              <w:rPr>
                <w:rFonts w:ascii="Sylfaen" w:hAnsi="Sylfaen" w:cs="Sylfaen"/>
                <w:b/>
                <w:noProof/>
                <w:sz w:val="20"/>
                <w:szCs w:val="20"/>
                <w:lang w:val="ka-GE"/>
              </w:rPr>
            </w:pPr>
            <w:r w:rsidRPr="00F45882">
              <w:rPr>
                <w:rFonts w:ascii="Sylfaen" w:hAnsi="Sylfaen" w:cs="Sylfaen"/>
                <w:b/>
                <w:noProof/>
                <w:sz w:val="20"/>
                <w:szCs w:val="20"/>
                <w:lang w:val="ka-GE"/>
              </w:rPr>
              <w:t>ბ) ორი სახის უარყოფით შეფასებას:</w:t>
            </w:r>
          </w:p>
          <w:p w:rsidR="0045212F" w:rsidRPr="00F45882" w:rsidRDefault="0045212F" w:rsidP="0045212F">
            <w:pPr>
              <w:spacing w:after="0" w:line="240" w:lineRule="auto"/>
              <w:jc w:val="both"/>
              <w:rPr>
                <w:rFonts w:ascii="Sylfaen" w:hAnsi="Sylfaen" w:cs="Sylfaen"/>
                <w:noProof/>
                <w:sz w:val="20"/>
                <w:szCs w:val="20"/>
                <w:lang w:val="ka-GE"/>
              </w:rPr>
            </w:pPr>
            <w:r w:rsidRPr="00F45882">
              <w:rPr>
                <w:rFonts w:ascii="Sylfaen" w:hAnsi="Sylfaen" w:cs="Sylfaen"/>
                <w:b/>
                <w:noProof/>
                <w:sz w:val="20"/>
                <w:szCs w:val="20"/>
                <w:lang w:val="ka-GE"/>
              </w:rPr>
              <w:t>ბ.ა) (FX) ვერ ჩააბარა</w:t>
            </w:r>
            <w:r w:rsidRPr="00F45882">
              <w:rPr>
                <w:rFonts w:ascii="Sylfaen" w:hAnsi="Sylfaen" w:cs="Sylfaen"/>
                <w:noProof/>
                <w:sz w:val="20"/>
                <w:szCs w:val="20"/>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45212F" w:rsidRPr="00F45882" w:rsidRDefault="0045212F" w:rsidP="0045212F">
            <w:pPr>
              <w:spacing w:after="0" w:line="240" w:lineRule="auto"/>
              <w:jc w:val="both"/>
              <w:rPr>
                <w:rFonts w:ascii="Sylfaen" w:hAnsi="Sylfaen" w:cs="Sylfaen"/>
                <w:noProof/>
                <w:sz w:val="20"/>
                <w:szCs w:val="20"/>
                <w:lang w:val="ka-GE"/>
              </w:rPr>
            </w:pPr>
            <w:r w:rsidRPr="00F45882">
              <w:rPr>
                <w:rFonts w:ascii="Sylfaen" w:hAnsi="Sylfaen" w:cs="Sylfaen"/>
                <w:b/>
                <w:noProof/>
                <w:sz w:val="20"/>
                <w:szCs w:val="20"/>
                <w:lang w:val="ka-GE"/>
              </w:rPr>
              <w:t>ბ.ბ) (F) ჩაიჭრა</w:t>
            </w:r>
            <w:r w:rsidRPr="00F45882">
              <w:rPr>
                <w:rFonts w:ascii="Sylfaen" w:hAnsi="Sylfaen" w:cs="Sylfaen"/>
                <w:noProof/>
                <w:sz w:val="20"/>
                <w:szCs w:val="20"/>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45212F" w:rsidRPr="00F45882" w:rsidRDefault="0045212F" w:rsidP="0045212F">
            <w:pPr>
              <w:spacing w:after="0" w:line="240" w:lineRule="auto"/>
              <w:jc w:val="both"/>
              <w:rPr>
                <w:rFonts w:ascii="Sylfaen" w:eastAsia="Calibri" w:hAnsi="Sylfaen" w:cs="Sylfaen"/>
                <w:b/>
                <w:noProof/>
                <w:sz w:val="20"/>
                <w:szCs w:val="20"/>
                <w:lang w:val="ka-GE"/>
              </w:rPr>
            </w:pPr>
            <w:r w:rsidRPr="00F45882">
              <w:rPr>
                <w:rFonts w:ascii="Sylfaen" w:eastAsia="Calibri" w:hAnsi="Sylfaen" w:cs="Sylfaen"/>
                <w:noProof/>
                <w:sz w:val="20"/>
                <w:szCs w:val="20"/>
                <w:lang w:val="ka-GE"/>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w:t>
            </w:r>
            <w:r w:rsidRPr="00F45882">
              <w:rPr>
                <w:rFonts w:ascii="Sylfaen" w:eastAsia="Calibri" w:hAnsi="Sylfaen" w:cs="Sylfaen"/>
                <w:b/>
                <w:noProof/>
                <w:sz w:val="20"/>
                <w:szCs w:val="20"/>
                <w:lang w:val="ka-GE"/>
              </w:rPr>
              <w:t xml:space="preserve">შედეგების გამოცხადებიდან არანაკლებ 5 დღეში </w:t>
            </w:r>
          </w:p>
          <w:p w:rsidR="0045212F" w:rsidRDefault="0045212F" w:rsidP="0045212F">
            <w:pPr>
              <w:pStyle w:val="ListParagraph"/>
              <w:spacing w:after="0" w:line="240" w:lineRule="auto"/>
              <w:ind w:left="0"/>
              <w:jc w:val="both"/>
              <w:rPr>
                <w:rFonts w:ascii="Sylfaen" w:eastAsia="Calibri" w:hAnsi="Sylfaen" w:cs="Sylfaen"/>
                <w:noProof/>
                <w:sz w:val="20"/>
                <w:szCs w:val="20"/>
              </w:rPr>
            </w:pPr>
            <w:r>
              <w:rPr>
                <w:rFonts w:ascii="Sylfaen" w:eastAsia="Calibri" w:hAnsi="Sylfaen" w:cs="Sylfaen"/>
                <w:bCs/>
                <w:noProof/>
                <w:sz w:val="20"/>
                <w:szCs w:val="20"/>
              </w:rPr>
              <w:lastRenderedPageBreak/>
              <w:t xml:space="preserve">დასკვნით გამოცდაზე სტუდენტის მიერ მიღებული </w:t>
            </w:r>
            <w:r>
              <w:rPr>
                <w:rFonts w:ascii="Sylfaen" w:eastAsia="Calibri" w:hAnsi="Sylfaen" w:cs="Sylfaen"/>
                <w:b/>
                <w:bCs/>
                <w:noProof/>
                <w:sz w:val="20"/>
                <w:szCs w:val="20"/>
              </w:rPr>
              <w:t>შეფასების მინიმალური ზღვარი განისაზღვრება  15 ქულით</w:t>
            </w:r>
          </w:p>
          <w:p w:rsidR="0045212F" w:rsidRDefault="0045212F" w:rsidP="0045212F">
            <w:pPr>
              <w:pStyle w:val="ListParagraph"/>
              <w:spacing w:after="0" w:line="240" w:lineRule="auto"/>
              <w:ind w:left="0"/>
              <w:jc w:val="both"/>
              <w:rPr>
                <w:rFonts w:ascii="Sylfaen" w:eastAsia="Calibri" w:hAnsi="Sylfaen" w:cs="Sylfaen"/>
                <w:noProof/>
                <w:sz w:val="20"/>
                <w:szCs w:val="20"/>
              </w:rPr>
            </w:pPr>
            <w:r>
              <w:rPr>
                <w:rFonts w:ascii="Sylfaen" w:eastAsia="Calibri" w:hAnsi="Sylfaen" w:cs="Sylfaen"/>
                <w:noProof/>
                <w:sz w:val="20"/>
                <w:szCs w:val="20"/>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rsidR="0045212F" w:rsidRDefault="0045212F" w:rsidP="0045212F">
            <w:pPr>
              <w:pStyle w:val="ListParagraph"/>
              <w:spacing w:after="0" w:line="240" w:lineRule="auto"/>
              <w:ind w:left="0"/>
              <w:jc w:val="both"/>
              <w:rPr>
                <w:rFonts w:ascii="Sylfaen" w:eastAsia="Calibri" w:hAnsi="Sylfaen" w:cs="Sylfaen"/>
                <w:noProof/>
                <w:sz w:val="20"/>
                <w:szCs w:val="20"/>
              </w:rPr>
            </w:pPr>
            <w:r>
              <w:rPr>
                <w:rFonts w:ascii="Sylfaen" w:eastAsia="Calibri" w:hAnsi="Sylfaen" w:cs="Sylfaen"/>
                <w:noProof/>
                <w:sz w:val="20"/>
                <w:szCs w:val="20"/>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45212F" w:rsidRDefault="0045212F" w:rsidP="0045212F">
            <w:pPr>
              <w:spacing w:after="0" w:line="240" w:lineRule="auto"/>
              <w:jc w:val="both"/>
              <w:rPr>
                <w:rFonts w:ascii="Sylfaen" w:eastAsia="Calibri" w:hAnsi="Sylfaen" w:cs="Sylfaen"/>
                <w:noProof/>
                <w:sz w:val="20"/>
                <w:szCs w:val="20"/>
              </w:rPr>
            </w:pPr>
            <w:r>
              <w:rPr>
                <w:rFonts w:ascii="Sylfaen" w:eastAsia="Calibri" w:hAnsi="Sylfaen" w:cs="Sylfaen"/>
                <w:noProof/>
                <w:sz w:val="20"/>
                <w:szCs w:val="20"/>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45212F" w:rsidRDefault="0045212F" w:rsidP="0045212F">
            <w:pPr>
              <w:spacing w:after="0" w:line="240" w:lineRule="auto"/>
              <w:jc w:val="both"/>
              <w:rPr>
                <w:rFonts w:ascii="Sylfaen" w:hAnsi="Sylfaen" w:cs="Sylfaen"/>
                <w:sz w:val="20"/>
                <w:szCs w:val="20"/>
                <w:lang w:val="ka-GE" w:eastAsia="ru-RU"/>
              </w:rPr>
            </w:pPr>
          </w:p>
          <w:p w:rsidR="0045212F" w:rsidRDefault="0045212F" w:rsidP="0045212F">
            <w:pPr>
              <w:spacing w:after="0" w:line="240" w:lineRule="auto"/>
              <w:jc w:val="both"/>
              <w:rPr>
                <w:rFonts w:ascii="Sylfaen" w:hAnsi="Sylfaen" w:cs="Sylfaen"/>
                <w:bCs/>
                <w:sz w:val="20"/>
                <w:szCs w:val="20"/>
                <w:highlight w:val="yellow"/>
                <w:lang w:val="ka-GE"/>
              </w:rPr>
            </w:pPr>
            <w:r>
              <w:rPr>
                <w:rFonts w:ascii="Sylfaen" w:hAnsi="Sylfaen" w:cs="Sylfaen"/>
                <w:b/>
                <w:i/>
                <w:sz w:val="20"/>
                <w:szCs w:val="20"/>
                <w:u w:val="single"/>
                <w:lang w:val="ka-GE" w:eastAsia="ru-RU"/>
              </w:rPr>
              <w:t xml:space="preserve">შენიშვნა:  </w:t>
            </w:r>
            <w:r>
              <w:rPr>
                <w:rFonts w:ascii="Sylfaen" w:hAnsi="Sylfaen" w:cs="Sylfaen"/>
                <w:sz w:val="20"/>
                <w:szCs w:val="20"/>
                <w:lang w:val="ka-GE" w:eastAsia="ru-RU"/>
              </w:rPr>
              <w:t>შუალედური და დასკვნითი (დამატებითი) გამოცდები  ჩატარდება ფორმალიზებული წესით.</w:t>
            </w:r>
          </w:p>
          <w:p w:rsidR="0045212F" w:rsidRDefault="0045212F" w:rsidP="0045212F">
            <w:pPr>
              <w:spacing w:after="0" w:line="240" w:lineRule="auto"/>
              <w:jc w:val="both"/>
              <w:rPr>
                <w:rFonts w:ascii="Sylfaen" w:hAnsi="Sylfaen" w:cs="Sylfaen"/>
                <w:noProof/>
                <w:sz w:val="20"/>
                <w:szCs w:val="20"/>
                <w:lang w:val="ka-GE"/>
              </w:rPr>
            </w:pPr>
            <w:r>
              <w:rPr>
                <w:rFonts w:ascii="Sylfaen" w:hAnsi="Sylfaen" w:cs="Sylfaen"/>
                <w:noProof/>
                <w:sz w:val="20"/>
                <w:szCs w:val="20"/>
                <w:lang w:val="ka-GE"/>
              </w:rPr>
              <w:t xml:space="preserve"> ცალკეულ კურსებში შეფასების კრიტერიუმები განსაზღვრულია შესაბამისი კურსის სილაბუსით.</w:t>
            </w:r>
          </w:p>
          <w:p w:rsidR="00442033" w:rsidRPr="00AC1845" w:rsidRDefault="00442033" w:rsidP="00442033">
            <w:pPr>
              <w:spacing w:after="0"/>
              <w:jc w:val="both"/>
              <w:rPr>
                <w:rFonts w:ascii="Times New Roman" w:hAnsi="Times New Roman" w:cs="Sylfaen"/>
                <w:bCs/>
                <w:color w:val="7B7B7B" w:themeColor="accent3" w:themeShade="BF"/>
                <w:sz w:val="20"/>
                <w:szCs w:val="20"/>
                <w:lang w:val="ka-GE"/>
              </w:rPr>
            </w:pPr>
          </w:p>
        </w:tc>
      </w:tr>
      <w:tr w:rsidR="00442033" w:rsidRPr="00AC1845" w:rsidTr="00AC1845">
        <w:tc>
          <w:tcPr>
            <w:tcW w:w="2817" w:type="dxa"/>
            <w:shd w:val="clear" w:color="auto" w:fill="DBDBDB" w:themeFill="accent3" w:themeFillTint="66"/>
            <w:vAlign w:val="center"/>
          </w:tcPr>
          <w:p w:rsidR="00442033" w:rsidRPr="00AC1845" w:rsidRDefault="00442033" w:rsidP="00442033">
            <w:pPr>
              <w:spacing w:after="0"/>
              <w:rPr>
                <w:rFonts w:ascii="Sylfaen" w:hAnsi="Sylfaen" w:cs="Sylfaen"/>
                <w:b/>
                <w:bCs/>
                <w:sz w:val="20"/>
                <w:szCs w:val="20"/>
                <w:lang w:val="ka-GE"/>
              </w:rPr>
            </w:pPr>
            <w:r w:rsidRPr="00AC1845">
              <w:rPr>
                <w:rFonts w:ascii="Sylfaen" w:hAnsi="Sylfaen" w:cs="Sylfaen"/>
                <w:b/>
                <w:bCs/>
                <w:sz w:val="20"/>
                <w:szCs w:val="20"/>
                <w:lang w:val="ka-GE"/>
              </w:rPr>
              <w:lastRenderedPageBreak/>
              <w:t>დასაქმების</w:t>
            </w:r>
            <w:r w:rsidRPr="00AC1845">
              <w:rPr>
                <w:rFonts w:ascii="Times New Roman" w:hAnsi="Times New Roman" w:cs="Sylfaen"/>
                <w:b/>
                <w:bCs/>
                <w:sz w:val="20"/>
                <w:szCs w:val="20"/>
                <w:lang w:val="ka-GE"/>
              </w:rPr>
              <w:t xml:space="preserve"> </w:t>
            </w:r>
            <w:r w:rsidRPr="00AC1845">
              <w:rPr>
                <w:rFonts w:ascii="Sylfaen" w:hAnsi="Sylfaen" w:cs="Sylfaen"/>
                <w:b/>
                <w:bCs/>
                <w:sz w:val="20"/>
                <w:szCs w:val="20"/>
                <w:lang w:val="ka-GE"/>
              </w:rPr>
              <w:t>სფეროები</w:t>
            </w:r>
          </w:p>
        </w:tc>
        <w:tc>
          <w:tcPr>
            <w:tcW w:w="7264" w:type="dxa"/>
            <w:shd w:val="clear" w:color="auto" w:fill="auto"/>
            <w:vAlign w:val="center"/>
          </w:tcPr>
          <w:p w:rsidR="00442033" w:rsidRPr="00AC1845" w:rsidRDefault="0045212F" w:rsidP="00442033">
            <w:pPr>
              <w:tabs>
                <w:tab w:val="center" w:pos="4889"/>
              </w:tabs>
              <w:spacing w:after="0"/>
              <w:jc w:val="both"/>
              <w:rPr>
                <w:rFonts w:ascii="Sylfaen" w:hAnsi="Sylfaen"/>
                <w:sz w:val="20"/>
                <w:szCs w:val="20"/>
                <w:lang w:val="ka-GE"/>
              </w:rPr>
            </w:pPr>
            <w:r w:rsidRPr="00C426E4">
              <w:rPr>
                <w:rFonts w:ascii="Sylfaen" w:hAnsi="Sylfaen"/>
                <w:color w:val="000000"/>
                <w:sz w:val="20"/>
                <w:szCs w:val="20"/>
                <w:lang w:val="ka-GE"/>
              </w:rPr>
              <w:t>შეუძლია იმუშაოს: აგრარულ და გარემოს დაცვის სახელმწიფო  ორგანიზაციებში, “სოფლის მეურნეობისა და გარემოს დაცვის“</w:t>
            </w:r>
            <w:r w:rsidR="002506CC">
              <w:rPr>
                <w:rFonts w:ascii="Sylfaen" w:hAnsi="Sylfaen"/>
                <w:color w:val="000000"/>
                <w:sz w:val="20"/>
                <w:szCs w:val="20"/>
                <w:lang w:val="ka-GE"/>
              </w:rPr>
              <w:t xml:space="preserve"> </w:t>
            </w:r>
            <w:r w:rsidRPr="00C426E4">
              <w:rPr>
                <w:rFonts w:ascii="Sylfaen" w:hAnsi="Sylfaen"/>
                <w:color w:val="000000"/>
                <w:sz w:val="20"/>
                <w:szCs w:val="20"/>
                <w:lang w:val="ka-GE"/>
              </w:rPr>
              <w:t>სამინისტროს შესაბამის სტრუქტურებში; სახელმწიფო საბაჟო, საკარანტინო, საბაღო - სპარკო, სატყეო და მცენარეთა დაცვის სამსახურებში; ფერმერულ მეურნეობებსადა სოფლის მეურნეობის კოოპერატივებში; ექსპერტიზისა და სოფლის მეურნეობის მომსახურეობის საკონსულტაციოცენტრებში; დაცული რეზერვატების, ეკოლოგიური მონიტორინგის სამსახურებში. მათ ასევე წარმატებით შეუძლიათ იმუშაონ სასწავლო და სამეცნიერო კვლევით ინსტიტუტებში, კოლეჯებსა და სკოლებში, სახელმწიფო და არასამთავრობო შესაბამისი პროფილის პროგრამებში;</w:t>
            </w:r>
          </w:p>
        </w:tc>
      </w:tr>
      <w:tr w:rsidR="00442033" w:rsidRPr="00AC1845" w:rsidTr="00B50F2D">
        <w:trPr>
          <w:trHeight w:val="557"/>
        </w:trPr>
        <w:tc>
          <w:tcPr>
            <w:tcW w:w="2817" w:type="dxa"/>
            <w:shd w:val="clear" w:color="auto" w:fill="DBDBDB" w:themeFill="accent3" w:themeFillTint="66"/>
            <w:vAlign w:val="center"/>
          </w:tcPr>
          <w:p w:rsidR="00442033" w:rsidRPr="00AC1845" w:rsidRDefault="00442033" w:rsidP="00442033">
            <w:pPr>
              <w:spacing w:after="0"/>
              <w:rPr>
                <w:rFonts w:ascii="Sylfaen" w:hAnsi="Sylfaen" w:cs="Sylfaen"/>
                <w:b/>
                <w:bCs/>
                <w:sz w:val="20"/>
                <w:szCs w:val="20"/>
                <w:lang w:val="ka-GE"/>
              </w:rPr>
            </w:pPr>
            <w:r w:rsidRPr="00AC1845">
              <w:rPr>
                <w:rFonts w:ascii="Sylfaen" w:hAnsi="Sylfaen" w:cs="Sylfaen"/>
                <w:b/>
                <w:bCs/>
                <w:sz w:val="20"/>
                <w:szCs w:val="20"/>
                <w:lang w:val="ka-GE"/>
              </w:rPr>
              <w:t>აუცილებელი</w:t>
            </w:r>
            <w:r w:rsidRPr="00AC1845">
              <w:rPr>
                <w:rFonts w:ascii="Times New Roman" w:hAnsi="Times New Roman" w:cs="Sylfaen"/>
                <w:b/>
                <w:bCs/>
                <w:sz w:val="20"/>
                <w:szCs w:val="20"/>
                <w:lang w:val="ka-GE"/>
              </w:rPr>
              <w:t xml:space="preserve"> </w:t>
            </w:r>
            <w:r w:rsidRPr="00AC1845">
              <w:rPr>
                <w:rFonts w:ascii="Sylfaen" w:hAnsi="Sylfaen" w:cs="Sylfaen"/>
                <w:b/>
                <w:bCs/>
                <w:sz w:val="20"/>
                <w:szCs w:val="20"/>
                <w:lang w:val="ka-GE"/>
              </w:rPr>
              <w:t>რესურსები და დამხმარე</w:t>
            </w:r>
            <w:r w:rsidRPr="00AC1845">
              <w:rPr>
                <w:rFonts w:ascii="Times New Roman" w:hAnsi="Times New Roman" w:cs="Sylfaen"/>
                <w:b/>
                <w:bCs/>
                <w:sz w:val="20"/>
                <w:szCs w:val="20"/>
                <w:lang w:val="ka-GE"/>
              </w:rPr>
              <w:t xml:space="preserve"> </w:t>
            </w:r>
            <w:r w:rsidRPr="00AC1845">
              <w:rPr>
                <w:rFonts w:ascii="Sylfaen" w:hAnsi="Sylfaen" w:cs="Sylfaen"/>
                <w:b/>
                <w:bCs/>
                <w:sz w:val="20"/>
                <w:szCs w:val="20"/>
                <w:lang w:val="ka-GE"/>
              </w:rPr>
              <w:t xml:space="preserve">პირობები </w:t>
            </w:r>
          </w:p>
        </w:tc>
        <w:tc>
          <w:tcPr>
            <w:tcW w:w="7264" w:type="dxa"/>
            <w:shd w:val="clear" w:color="auto" w:fill="auto"/>
            <w:vAlign w:val="center"/>
          </w:tcPr>
          <w:p w:rsidR="0045212F" w:rsidRPr="00C426E4" w:rsidRDefault="00442033" w:rsidP="0045212F">
            <w:pPr>
              <w:spacing w:after="0" w:line="240" w:lineRule="auto"/>
              <w:jc w:val="both"/>
              <w:rPr>
                <w:rFonts w:ascii="Sylfaen" w:hAnsi="Sylfaen" w:cs="Sylfaen"/>
                <w:b/>
                <w:noProof/>
                <w:sz w:val="20"/>
                <w:szCs w:val="20"/>
                <w:lang w:val="ka-GE"/>
              </w:rPr>
            </w:pPr>
            <w:r w:rsidRPr="00AC1845">
              <w:rPr>
                <w:rFonts w:ascii="Sylfaen" w:hAnsi="Sylfaen"/>
                <w:b/>
                <w:sz w:val="20"/>
                <w:szCs w:val="20"/>
                <w:lang w:val="ka-GE"/>
              </w:rPr>
              <w:t>აუცილებელი ადამიანური რესურსი:</w:t>
            </w:r>
            <w:r w:rsidRPr="00AC1845">
              <w:rPr>
                <w:rFonts w:ascii="Sylfaen" w:hAnsi="Sylfaen"/>
                <w:sz w:val="20"/>
                <w:szCs w:val="20"/>
                <w:lang w:val="ka-GE"/>
              </w:rPr>
              <w:t xml:space="preserve"> </w:t>
            </w:r>
          </w:p>
          <w:p w:rsidR="0045212F" w:rsidRPr="00C426E4" w:rsidRDefault="0045212F" w:rsidP="0045212F">
            <w:pPr>
              <w:spacing w:after="0" w:line="240" w:lineRule="auto"/>
              <w:ind w:firstLine="360"/>
              <w:jc w:val="both"/>
              <w:rPr>
                <w:rFonts w:ascii="Sylfaen" w:hAnsi="Sylfaen"/>
                <w:noProof/>
                <w:sz w:val="20"/>
                <w:szCs w:val="20"/>
              </w:rPr>
            </w:pPr>
            <w:r w:rsidRPr="00C426E4">
              <w:rPr>
                <w:rFonts w:ascii="Sylfaen" w:hAnsi="Sylfaen"/>
                <w:noProof/>
                <w:sz w:val="20"/>
                <w:szCs w:val="20"/>
                <w:lang w:val="ka-GE"/>
              </w:rPr>
              <w:t>აგრონომიის</w:t>
            </w:r>
            <w:r w:rsidRPr="00C426E4">
              <w:rPr>
                <w:rFonts w:ascii="Sylfaen" w:hAnsi="Sylfaen"/>
                <w:noProof/>
                <w:sz w:val="20"/>
                <w:szCs w:val="20"/>
              </w:rPr>
              <w:t xml:space="preserve"> საგანმანათლებლო პროგრამის განხორციელება უზრუნველყოფილია მაღალკვალიფიციური პედაგოგიური კადრებით, სასწავლო დისციპლინებს უძღვებიან შესაბამისი პროფილის აკადემიური ხარისხის მქონე </w:t>
            </w:r>
            <w:r>
              <w:rPr>
                <w:rFonts w:ascii="Sylfaen" w:hAnsi="Sylfaen"/>
                <w:noProof/>
                <w:sz w:val="20"/>
                <w:szCs w:val="20"/>
                <w:lang w:val="ka-GE"/>
              </w:rPr>
              <w:t>6</w:t>
            </w:r>
            <w:r w:rsidR="003D0E95">
              <w:rPr>
                <w:rFonts w:ascii="Sylfaen" w:hAnsi="Sylfaen"/>
                <w:noProof/>
                <w:sz w:val="20"/>
                <w:szCs w:val="20"/>
                <w:lang w:val="ka-GE"/>
              </w:rPr>
              <w:t>3</w:t>
            </w:r>
            <w:r w:rsidRPr="00C426E4">
              <w:rPr>
                <w:rFonts w:ascii="Sylfaen" w:hAnsi="Sylfaen"/>
                <w:noProof/>
                <w:color w:val="C00000"/>
                <w:sz w:val="20"/>
                <w:szCs w:val="20"/>
                <w:lang w:val="ka-GE"/>
              </w:rPr>
              <w:t xml:space="preserve"> </w:t>
            </w:r>
            <w:r w:rsidRPr="00C426E4">
              <w:rPr>
                <w:rFonts w:ascii="Sylfaen" w:hAnsi="Sylfaen"/>
                <w:noProof/>
                <w:sz w:val="20"/>
                <w:szCs w:val="20"/>
                <w:lang w:val="ka-GE"/>
              </w:rPr>
              <w:t>პერსონალი</w:t>
            </w:r>
            <w:r w:rsidRPr="00C426E4">
              <w:rPr>
                <w:rFonts w:ascii="Sylfaen" w:hAnsi="Sylfaen"/>
                <w:noProof/>
                <w:sz w:val="20"/>
                <w:szCs w:val="20"/>
              </w:rPr>
              <w:t xml:space="preserve">: </w:t>
            </w:r>
            <w:r>
              <w:rPr>
                <w:rFonts w:ascii="Sylfaen" w:hAnsi="Sylfaen"/>
                <w:noProof/>
                <w:sz w:val="20"/>
                <w:szCs w:val="20"/>
                <w:lang w:val="ka-GE"/>
              </w:rPr>
              <w:t>5</w:t>
            </w:r>
            <w:r w:rsidRPr="00C426E4">
              <w:rPr>
                <w:rFonts w:ascii="Sylfaen" w:hAnsi="Sylfaen"/>
                <w:noProof/>
                <w:sz w:val="20"/>
                <w:szCs w:val="20"/>
              </w:rPr>
              <w:t xml:space="preserve">  პროფესორი, </w:t>
            </w:r>
            <w:r>
              <w:rPr>
                <w:rFonts w:ascii="Sylfaen" w:hAnsi="Sylfaen"/>
                <w:noProof/>
                <w:sz w:val="20"/>
                <w:szCs w:val="20"/>
                <w:lang w:val="ka-GE"/>
              </w:rPr>
              <w:t>26</w:t>
            </w:r>
            <w:r w:rsidRPr="00C426E4">
              <w:rPr>
                <w:rFonts w:ascii="Sylfaen" w:hAnsi="Sylfaen"/>
                <w:noProof/>
                <w:sz w:val="20"/>
                <w:szCs w:val="20"/>
              </w:rPr>
              <w:t xml:space="preserve"> ასოცირებული პროფესორი, </w:t>
            </w:r>
            <w:r w:rsidRPr="004477AB">
              <w:rPr>
                <w:rFonts w:ascii="Sylfaen" w:hAnsi="Sylfaen"/>
                <w:noProof/>
                <w:sz w:val="20"/>
                <w:szCs w:val="20"/>
                <w:lang w:val="ka-GE"/>
              </w:rPr>
              <w:t>4</w:t>
            </w:r>
            <w:r w:rsidRPr="00C426E4">
              <w:rPr>
                <w:rFonts w:ascii="Sylfaen" w:hAnsi="Sylfaen"/>
                <w:noProof/>
                <w:color w:val="C00000"/>
                <w:sz w:val="20"/>
                <w:szCs w:val="20"/>
                <w:lang w:val="ka-GE"/>
              </w:rPr>
              <w:t xml:space="preserve"> </w:t>
            </w:r>
            <w:r w:rsidRPr="00C426E4">
              <w:rPr>
                <w:rFonts w:ascii="Sylfaen" w:hAnsi="Sylfaen"/>
                <w:noProof/>
                <w:sz w:val="20"/>
                <w:szCs w:val="20"/>
                <w:lang w:val="ka-GE"/>
              </w:rPr>
              <w:t xml:space="preserve">ასისტენტ პროფესორი, </w:t>
            </w:r>
            <w:r>
              <w:rPr>
                <w:rFonts w:ascii="Sylfaen" w:hAnsi="Sylfaen"/>
                <w:noProof/>
                <w:sz w:val="20"/>
                <w:szCs w:val="20"/>
                <w:lang w:val="ka-GE"/>
              </w:rPr>
              <w:t>2</w:t>
            </w:r>
            <w:r w:rsidR="003D0E95">
              <w:rPr>
                <w:rFonts w:ascii="Sylfaen" w:hAnsi="Sylfaen"/>
                <w:noProof/>
                <w:sz w:val="20"/>
                <w:szCs w:val="20"/>
                <w:lang w:val="ka-GE"/>
              </w:rPr>
              <w:t>8</w:t>
            </w:r>
            <w:r w:rsidRPr="00C426E4">
              <w:rPr>
                <w:rFonts w:ascii="Sylfaen" w:hAnsi="Sylfaen"/>
                <w:noProof/>
                <w:color w:val="C00000"/>
                <w:sz w:val="20"/>
                <w:szCs w:val="20"/>
              </w:rPr>
              <w:t xml:space="preserve"> </w:t>
            </w:r>
            <w:r w:rsidRPr="00C426E4">
              <w:rPr>
                <w:rFonts w:ascii="Sylfaen" w:hAnsi="Sylfaen"/>
                <w:noProof/>
                <w:sz w:val="20"/>
                <w:szCs w:val="20"/>
              </w:rPr>
              <w:t>მოწვეული სპეციალისტი,</w:t>
            </w:r>
            <w:r>
              <w:rPr>
                <w:rFonts w:ascii="Sylfaen" w:hAnsi="Sylfaen"/>
                <w:noProof/>
                <w:sz w:val="20"/>
                <w:szCs w:val="20"/>
                <w:lang w:val="ka-GE"/>
              </w:rPr>
              <w:t xml:space="preserve"> </w:t>
            </w:r>
            <w:r w:rsidRPr="00C426E4">
              <w:rPr>
                <w:rFonts w:ascii="Sylfaen" w:hAnsi="Sylfaen"/>
                <w:noProof/>
                <w:sz w:val="20"/>
                <w:szCs w:val="20"/>
              </w:rPr>
              <w:t>რომელთაც აქვთ პროფესიული საქმიანობის გამოცდილება და პედაგოგიური საქმიანობის პარალელურად ეწევიან სამეცნიერო–კვლევით, პრაქტიკულ და მეთოდურ მუშაობას.</w:t>
            </w:r>
          </w:p>
          <w:p w:rsidR="00442033" w:rsidRPr="00944AA6" w:rsidRDefault="0045212F" w:rsidP="0045212F">
            <w:pPr>
              <w:spacing w:after="0"/>
              <w:jc w:val="both"/>
              <w:rPr>
                <w:rFonts w:ascii="Sylfaen" w:hAnsi="Sylfaen"/>
                <w:b/>
                <w:sz w:val="20"/>
                <w:szCs w:val="20"/>
                <w:lang w:val="ka-GE"/>
              </w:rPr>
            </w:pPr>
            <w:r>
              <w:rPr>
                <w:rFonts w:ascii="Sylfaen" w:hAnsi="Sylfaen"/>
                <w:b/>
                <w:sz w:val="20"/>
                <w:szCs w:val="20"/>
                <w:lang w:val="ka-GE"/>
              </w:rPr>
              <w:t xml:space="preserve"> </w:t>
            </w:r>
            <w:r w:rsidR="00442033">
              <w:rPr>
                <w:rFonts w:ascii="Sylfaen" w:hAnsi="Sylfaen"/>
                <w:b/>
                <w:sz w:val="20"/>
                <w:szCs w:val="20"/>
                <w:lang w:val="ka-GE"/>
              </w:rPr>
              <w:t>(</w:t>
            </w:r>
            <w:r w:rsidR="00442033" w:rsidRPr="00944AA6">
              <w:rPr>
                <w:rFonts w:ascii="Sylfaen" w:hAnsi="Sylfaen"/>
                <w:b/>
                <w:sz w:val="20"/>
                <w:szCs w:val="20"/>
              </w:rPr>
              <w:t>აკადემიური</w:t>
            </w:r>
            <w:r w:rsidR="00442033" w:rsidRPr="00944AA6">
              <w:rPr>
                <w:rFonts w:ascii="Sylfaen" w:hAnsi="Sylfaen"/>
                <w:b/>
                <w:sz w:val="20"/>
                <w:szCs w:val="20"/>
                <w:lang w:val="af-ZA"/>
              </w:rPr>
              <w:t xml:space="preserve"> </w:t>
            </w:r>
            <w:r w:rsidR="00442033" w:rsidRPr="00944AA6">
              <w:rPr>
                <w:rFonts w:ascii="Sylfaen" w:hAnsi="Sylfaen"/>
                <w:b/>
                <w:sz w:val="20"/>
                <w:szCs w:val="20"/>
              </w:rPr>
              <w:t>პერსონალის</w:t>
            </w:r>
            <w:r w:rsidR="00442033">
              <w:rPr>
                <w:rFonts w:ascii="Sylfaen" w:hAnsi="Sylfaen"/>
                <w:b/>
                <w:sz w:val="20"/>
                <w:szCs w:val="20"/>
                <w:lang w:val="af-ZA"/>
              </w:rPr>
              <w:t xml:space="preserve"> CV–ები პროგრამას თან ერთვის.</w:t>
            </w:r>
            <w:r w:rsidR="00442033">
              <w:rPr>
                <w:rFonts w:ascii="Sylfaen" w:hAnsi="Sylfaen"/>
                <w:b/>
                <w:sz w:val="20"/>
                <w:szCs w:val="20"/>
                <w:lang w:val="ka-GE"/>
              </w:rPr>
              <w:t xml:space="preserve"> პროგრამის განმახორციელებელი აუცილებელი ადამიანური რესურსი იხილეთ დანართი 5 სახით)</w:t>
            </w:r>
          </w:p>
          <w:p w:rsidR="00442033" w:rsidRPr="00AC1845" w:rsidRDefault="00442033" w:rsidP="00442033">
            <w:pPr>
              <w:spacing w:after="0"/>
              <w:jc w:val="both"/>
              <w:rPr>
                <w:rFonts w:ascii="Sylfaen" w:hAnsi="Sylfaen"/>
                <w:sz w:val="20"/>
                <w:szCs w:val="20"/>
                <w:lang w:val="ka-GE"/>
              </w:rPr>
            </w:pPr>
          </w:p>
          <w:p w:rsidR="0045212F" w:rsidRPr="00C426E4" w:rsidRDefault="00442033" w:rsidP="0045212F">
            <w:pPr>
              <w:tabs>
                <w:tab w:val="left" w:pos="720"/>
              </w:tabs>
              <w:spacing w:after="0" w:line="240" w:lineRule="auto"/>
              <w:jc w:val="both"/>
              <w:rPr>
                <w:rFonts w:ascii="Sylfaen" w:hAnsi="Sylfaen" w:cs="Sylfaen"/>
                <w:b/>
                <w:noProof/>
                <w:sz w:val="20"/>
                <w:szCs w:val="20"/>
                <w:lang w:val="ka-GE"/>
              </w:rPr>
            </w:pPr>
            <w:r w:rsidRPr="00AC1845">
              <w:rPr>
                <w:rFonts w:ascii="Sylfaen" w:hAnsi="Sylfaen" w:cs="Sylfaen"/>
                <w:b/>
                <w:sz w:val="20"/>
                <w:szCs w:val="20"/>
                <w:lang w:val="ka-GE"/>
              </w:rPr>
              <w:t>აუცილებელი</w:t>
            </w:r>
            <w:r w:rsidRPr="00AC1845">
              <w:rPr>
                <w:rFonts w:ascii="Sylfaen" w:hAnsi="Sylfaen"/>
                <w:b/>
                <w:sz w:val="20"/>
                <w:szCs w:val="20"/>
                <w:lang w:val="ka-GE"/>
              </w:rPr>
              <w:t xml:space="preserve"> </w:t>
            </w:r>
            <w:r w:rsidRPr="00AC1845">
              <w:rPr>
                <w:rFonts w:ascii="Sylfaen" w:hAnsi="Sylfaen" w:cs="Sylfaen"/>
                <w:b/>
                <w:sz w:val="20"/>
                <w:szCs w:val="20"/>
                <w:lang w:val="ka-GE"/>
              </w:rPr>
              <w:t>მატერია</w:t>
            </w:r>
            <w:r w:rsidRPr="00AC1845">
              <w:rPr>
                <w:rFonts w:ascii="Sylfaen" w:hAnsi="Sylfaen"/>
                <w:b/>
                <w:sz w:val="20"/>
                <w:szCs w:val="20"/>
                <w:lang w:val="af-ZA"/>
              </w:rPr>
              <w:t>ლ</w:t>
            </w:r>
            <w:r w:rsidRPr="00AC1845">
              <w:rPr>
                <w:rFonts w:ascii="Sylfaen" w:hAnsi="Sylfaen"/>
                <w:b/>
                <w:sz w:val="20"/>
                <w:szCs w:val="20"/>
                <w:lang w:val="ka-GE"/>
              </w:rPr>
              <w:t>უ</w:t>
            </w:r>
            <w:r w:rsidRPr="00AC1845">
              <w:rPr>
                <w:rFonts w:ascii="Sylfaen" w:hAnsi="Sylfaen"/>
                <w:b/>
                <w:sz w:val="20"/>
                <w:szCs w:val="20"/>
                <w:lang w:val="af-ZA"/>
              </w:rPr>
              <w:t>რ</w:t>
            </w:r>
            <w:r w:rsidRPr="00AC1845">
              <w:rPr>
                <w:rFonts w:ascii="Sylfaen" w:hAnsi="Sylfaen"/>
                <w:b/>
                <w:sz w:val="20"/>
                <w:szCs w:val="20"/>
                <w:lang w:val="ka-GE"/>
              </w:rPr>
              <w:t xml:space="preserve">ი რესურსი: </w:t>
            </w:r>
          </w:p>
          <w:p w:rsidR="0045212F" w:rsidRPr="00C426E4" w:rsidRDefault="0045212F" w:rsidP="0045212F">
            <w:pPr>
              <w:spacing w:after="0" w:line="240" w:lineRule="auto"/>
              <w:jc w:val="both"/>
              <w:rPr>
                <w:rFonts w:ascii="Sylfaen" w:hAnsi="Sylfaen"/>
                <w:sz w:val="20"/>
                <w:szCs w:val="20"/>
                <w:lang w:val="ka-GE"/>
              </w:rPr>
            </w:pPr>
            <w:r w:rsidRPr="00C426E4">
              <w:rPr>
                <w:rFonts w:ascii="Sylfaen" w:hAnsi="Sylfaen"/>
                <w:sz w:val="20"/>
                <w:szCs w:val="20"/>
                <w:lang w:val="ka-GE"/>
              </w:rPr>
              <w:t>აგრარული ფაკულტეტის კაბინეტ–ლაბორატორიები და სასწავლო–სამეცნიერო საველე მეურნეობები: ნიადაგმცოდნეობის</w:t>
            </w:r>
            <w:r w:rsidRPr="00C426E4">
              <w:rPr>
                <w:rFonts w:ascii="Sylfaen" w:hAnsi="Sylfaen"/>
                <w:sz w:val="20"/>
                <w:szCs w:val="20"/>
                <w:lang w:val="af-ZA"/>
              </w:rPr>
              <w:t>,</w:t>
            </w:r>
            <w:r w:rsidRPr="00C426E4">
              <w:rPr>
                <w:rFonts w:ascii="Sylfaen" w:hAnsi="Sylfaen"/>
                <w:sz w:val="20"/>
                <w:szCs w:val="20"/>
                <w:lang w:val="ka-GE"/>
              </w:rPr>
              <w:t>აგრომელი</w:t>
            </w:r>
            <w:r w:rsidRPr="00C426E4">
              <w:rPr>
                <w:rFonts w:ascii="Sylfaen" w:hAnsi="Sylfaen"/>
                <w:sz w:val="20"/>
                <w:szCs w:val="20"/>
                <w:lang w:val="af-ZA"/>
              </w:rPr>
              <w:t>ო</w:t>
            </w:r>
            <w:r w:rsidRPr="00C426E4">
              <w:rPr>
                <w:rFonts w:ascii="Sylfaen" w:hAnsi="Sylfaen"/>
                <w:sz w:val="20"/>
                <w:szCs w:val="20"/>
                <w:lang w:val="ka-GE"/>
              </w:rPr>
              <w:t>რაციისა და აგრომონიტორინგის;  აგროქიმი</w:t>
            </w:r>
            <w:r w:rsidRPr="00C426E4">
              <w:rPr>
                <w:rFonts w:ascii="Sylfaen" w:hAnsi="Sylfaen"/>
                <w:sz w:val="20"/>
                <w:szCs w:val="20"/>
                <w:lang w:val="af-ZA"/>
              </w:rPr>
              <w:t>ის</w:t>
            </w:r>
            <w:r w:rsidRPr="00C426E4">
              <w:rPr>
                <w:rFonts w:ascii="Sylfaen" w:hAnsi="Sylfaen"/>
                <w:sz w:val="20"/>
                <w:szCs w:val="20"/>
                <w:lang w:val="ka-GE"/>
              </w:rPr>
              <w:t>ა და მიწათმოქმედები</w:t>
            </w:r>
            <w:r w:rsidRPr="00C426E4">
              <w:rPr>
                <w:rFonts w:ascii="Sylfaen" w:hAnsi="Sylfaen"/>
                <w:sz w:val="20"/>
                <w:szCs w:val="20"/>
                <w:lang w:val="af-ZA"/>
              </w:rPr>
              <w:t>ს</w:t>
            </w:r>
            <w:r w:rsidRPr="00C426E4">
              <w:rPr>
                <w:rFonts w:ascii="Sylfaen" w:hAnsi="Sylfaen"/>
                <w:sz w:val="20"/>
                <w:szCs w:val="20"/>
                <w:lang w:val="ka-GE"/>
              </w:rPr>
              <w:t>;</w:t>
            </w:r>
            <w:r w:rsidR="00584F92">
              <w:rPr>
                <w:rFonts w:ascii="Sylfaen" w:hAnsi="Sylfaen"/>
                <w:sz w:val="20"/>
                <w:szCs w:val="20"/>
                <w:lang w:val="en-GB"/>
              </w:rPr>
              <w:t xml:space="preserve"> </w:t>
            </w:r>
            <w:r w:rsidRPr="00C426E4">
              <w:rPr>
                <w:rFonts w:ascii="Sylfaen" w:hAnsi="Sylfaen"/>
                <w:sz w:val="20"/>
                <w:szCs w:val="20"/>
                <w:lang w:val="ka-GE"/>
              </w:rPr>
              <w:t xml:space="preserve">მცენარეთა დაცვის; მემცენარეობის; სუბტროპიკული კულტურების, დეკორაციულ მცენარეთა; ტყისა და სამკურნალო მცენარეების; სელექცია–გენეტიკისა და მეთესლეობის; ეკოლოგიისა და გარემოს დაცვის; დენდროლოგიისა და მეყვავილეობის; </w:t>
            </w:r>
            <w:r w:rsidRPr="00C426E4">
              <w:rPr>
                <w:rFonts w:ascii="Sylfaen" w:hAnsi="Sylfaen"/>
                <w:sz w:val="20"/>
                <w:szCs w:val="20"/>
                <w:lang w:val="af-ZA"/>
              </w:rPr>
              <w:t>სენაკის რაიონის ნოსირის სასწავლო–</w:t>
            </w:r>
            <w:r w:rsidRPr="00C426E4">
              <w:rPr>
                <w:rFonts w:ascii="Sylfaen" w:hAnsi="Sylfaen"/>
                <w:sz w:val="20"/>
                <w:szCs w:val="20"/>
                <w:lang w:val="ka-GE"/>
              </w:rPr>
              <w:t>კვლევითი</w:t>
            </w:r>
            <w:r w:rsidR="002506CC">
              <w:rPr>
                <w:rFonts w:ascii="Sylfaen" w:hAnsi="Sylfaen"/>
                <w:sz w:val="20"/>
                <w:szCs w:val="20"/>
                <w:lang w:val="ka-GE"/>
              </w:rPr>
              <w:t xml:space="preserve"> </w:t>
            </w:r>
            <w:r w:rsidRPr="00C426E4">
              <w:rPr>
                <w:rFonts w:ascii="Sylfaen" w:hAnsi="Sylfaen"/>
                <w:sz w:val="20"/>
                <w:szCs w:val="20"/>
                <w:lang w:val="af-ZA"/>
              </w:rPr>
              <w:t>მეურნეობა</w:t>
            </w:r>
            <w:r w:rsidRPr="00C426E4">
              <w:rPr>
                <w:rFonts w:ascii="Sylfaen" w:hAnsi="Sylfaen"/>
                <w:sz w:val="20"/>
                <w:szCs w:val="20"/>
                <w:lang w:val="ka-GE"/>
              </w:rPr>
              <w:t>,</w:t>
            </w:r>
            <w:r w:rsidR="002506CC">
              <w:rPr>
                <w:rFonts w:ascii="Sylfaen" w:hAnsi="Sylfaen"/>
                <w:sz w:val="20"/>
                <w:szCs w:val="20"/>
                <w:lang w:val="ka-GE"/>
              </w:rPr>
              <w:t xml:space="preserve"> </w:t>
            </w:r>
            <w:r w:rsidRPr="00C426E4">
              <w:rPr>
                <w:rFonts w:ascii="Sylfaen" w:hAnsi="Sylfaen"/>
                <w:sz w:val="20"/>
                <w:szCs w:val="20"/>
                <w:lang w:val="ka-GE"/>
              </w:rPr>
              <w:t xml:space="preserve">წყალტუბოს რ–ნის </w:t>
            </w:r>
            <w:r w:rsidRPr="00C426E4">
              <w:rPr>
                <w:rFonts w:ascii="Sylfaen" w:hAnsi="Sylfaen"/>
                <w:sz w:val="20"/>
                <w:szCs w:val="20"/>
                <w:lang w:val="af-ZA"/>
              </w:rPr>
              <w:t>მ</w:t>
            </w:r>
            <w:r w:rsidRPr="00C426E4">
              <w:rPr>
                <w:rFonts w:ascii="Sylfaen" w:hAnsi="Sylfaen"/>
                <w:sz w:val="20"/>
                <w:szCs w:val="20"/>
                <w:lang w:val="ka-GE"/>
              </w:rPr>
              <w:t>უხიან</w:t>
            </w:r>
            <w:r w:rsidRPr="00C426E4">
              <w:rPr>
                <w:rFonts w:ascii="Sylfaen" w:hAnsi="Sylfaen"/>
                <w:sz w:val="20"/>
                <w:szCs w:val="20"/>
                <w:lang w:val="af-ZA"/>
              </w:rPr>
              <w:t xml:space="preserve">ის </w:t>
            </w:r>
            <w:r w:rsidRPr="00C426E4">
              <w:rPr>
                <w:rFonts w:ascii="Sylfaen" w:hAnsi="Sylfaen"/>
                <w:sz w:val="20"/>
                <w:szCs w:val="20"/>
                <w:lang w:val="ka-GE"/>
              </w:rPr>
              <w:t>თემის მესხეთ</w:t>
            </w:r>
            <w:r w:rsidRPr="00C426E4">
              <w:rPr>
                <w:rFonts w:ascii="Sylfaen" w:hAnsi="Sylfaen"/>
                <w:sz w:val="20"/>
                <w:szCs w:val="20"/>
                <w:lang w:val="af-ZA"/>
              </w:rPr>
              <w:t>ის სასწავლო–საცდელ</w:t>
            </w:r>
            <w:r w:rsidRPr="00C426E4">
              <w:rPr>
                <w:rFonts w:ascii="Sylfaen" w:hAnsi="Sylfaen"/>
                <w:sz w:val="20"/>
                <w:szCs w:val="20"/>
                <w:lang w:val="ka-GE"/>
              </w:rPr>
              <w:t>ი</w:t>
            </w:r>
            <w:r w:rsidRPr="00C426E4">
              <w:rPr>
                <w:rFonts w:ascii="Sylfaen" w:hAnsi="Sylfaen"/>
                <w:sz w:val="20"/>
                <w:szCs w:val="20"/>
                <w:lang w:val="af-ZA"/>
              </w:rPr>
              <w:t>ნაკვეთ</w:t>
            </w:r>
            <w:r w:rsidRPr="00C426E4">
              <w:rPr>
                <w:rFonts w:ascii="Sylfaen" w:hAnsi="Sylfaen"/>
                <w:sz w:val="20"/>
                <w:szCs w:val="20"/>
                <w:lang w:val="ka-GE"/>
              </w:rPr>
              <w:t xml:space="preserve">ი,აგრარულ მიმართულებათა სამეცნიერო - კვლევითი </w:t>
            </w:r>
            <w:r w:rsidRPr="00C426E4">
              <w:rPr>
                <w:rFonts w:ascii="Sylfaen" w:hAnsi="Sylfaen"/>
                <w:sz w:val="20"/>
                <w:szCs w:val="20"/>
                <w:lang w:val="ka-GE"/>
              </w:rPr>
              <w:lastRenderedPageBreak/>
              <w:t>ცენტრი,</w:t>
            </w:r>
          </w:p>
          <w:p w:rsidR="0045212F" w:rsidRPr="00C426E4" w:rsidRDefault="0045212F" w:rsidP="0045212F">
            <w:pPr>
              <w:spacing w:after="0" w:line="240" w:lineRule="auto"/>
              <w:jc w:val="both"/>
              <w:rPr>
                <w:rFonts w:ascii="Sylfaen" w:hAnsi="Sylfaen"/>
                <w:sz w:val="20"/>
                <w:szCs w:val="20"/>
                <w:lang w:val="af-ZA"/>
              </w:rPr>
            </w:pPr>
            <w:r w:rsidRPr="00C426E4">
              <w:rPr>
                <w:rFonts w:ascii="Sylfaen" w:hAnsi="Sylfaen"/>
                <w:sz w:val="20"/>
                <w:szCs w:val="20"/>
                <w:lang w:val="ka-GE"/>
              </w:rPr>
              <w:t xml:space="preserve"> პროგრამის განხორციელების რესურს ქმნის </w:t>
            </w:r>
            <w:r w:rsidRPr="00C426E4">
              <w:rPr>
                <w:rFonts w:ascii="Sylfaen" w:hAnsi="Sylfaen"/>
                <w:sz w:val="20"/>
                <w:szCs w:val="20"/>
                <w:lang w:val="af-ZA"/>
              </w:rPr>
              <w:t xml:space="preserve">აგრარული ფაკულტეტის ბიბლიოთეკა, </w:t>
            </w:r>
            <w:r w:rsidRPr="00C426E4">
              <w:rPr>
                <w:rFonts w:ascii="Sylfaen" w:hAnsi="Sylfaen"/>
                <w:sz w:val="20"/>
                <w:szCs w:val="20"/>
                <w:lang w:val="ka-GE"/>
              </w:rPr>
              <w:t>აგრონომიულ მეცნიერებათა, სუბტროპიკული კულტურების, ტურიზმისა და ლანდშაფტური არქიტექტურის დეპარტამენტების წიგნადი ფონდი;</w:t>
            </w:r>
            <w:r w:rsidRPr="00C426E4">
              <w:rPr>
                <w:rFonts w:ascii="Sylfaen" w:hAnsi="Sylfaen"/>
                <w:sz w:val="20"/>
                <w:szCs w:val="20"/>
                <w:lang w:val="af-ZA"/>
              </w:rPr>
              <w:t xml:space="preserve"> კომპიუტერულ </w:t>
            </w:r>
            <w:r w:rsidRPr="00C426E4">
              <w:rPr>
                <w:rFonts w:ascii="Sylfaen" w:hAnsi="Sylfaen"/>
                <w:sz w:val="20"/>
                <w:szCs w:val="20"/>
                <w:lang w:val="ka-GE"/>
              </w:rPr>
              <w:t xml:space="preserve">კლასები, რომლებიც </w:t>
            </w:r>
            <w:r w:rsidRPr="00C426E4">
              <w:rPr>
                <w:rFonts w:ascii="Sylfaen" w:hAnsi="Sylfaen"/>
                <w:color w:val="000000"/>
                <w:sz w:val="20"/>
                <w:szCs w:val="20"/>
                <w:lang w:val="af-ZA"/>
              </w:rPr>
              <w:t xml:space="preserve">აღჭურვილია თანამედროვე კომპიუტერული ტექნიკით,  </w:t>
            </w:r>
            <w:r w:rsidRPr="00C426E4">
              <w:rPr>
                <w:rFonts w:ascii="Sylfaen" w:hAnsi="Sylfaen"/>
                <w:color w:val="000000"/>
                <w:sz w:val="20"/>
                <w:szCs w:val="20"/>
                <w:lang w:val="ka-GE"/>
              </w:rPr>
              <w:t>სტუდენტ</w:t>
            </w:r>
            <w:r w:rsidRPr="00C426E4">
              <w:rPr>
                <w:rFonts w:ascii="Sylfaen" w:hAnsi="Sylfaen"/>
                <w:color w:val="000000"/>
                <w:sz w:val="20"/>
                <w:szCs w:val="20"/>
                <w:lang w:val="af-ZA"/>
              </w:rPr>
              <w:t>ს</w:t>
            </w:r>
            <w:r w:rsidRPr="00C426E4">
              <w:rPr>
                <w:rFonts w:ascii="Sylfaen" w:hAnsi="Sylfaen"/>
                <w:color w:val="000000"/>
                <w:sz w:val="20"/>
                <w:szCs w:val="20"/>
                <w:lang w:val="ka-GE"/>
              </w:rPr>
              <w:t xml:space="preserve"> აქვთ წვდომა შეუზღუდავად</w:t>
            </w:r>
            <w:r w:rsidRPr="00C426E4">
              <w:rPr>
                <w:rFonts w:ascii="Sylfaen" w:hAnsi="Sylfaen"/>
                <w:color w:val="000000"/>
                <w:sz w:val="20"/>
                <w:szCs w:val="20"/>
                <w:lang w:val="af-ZA"/>
              </w:rPr>
              <w:t xml:space="preserve"> ისარგებლონ </w:t>
            </w:r>
            <w:r w:rsidRPr="00C426E4">
              <w:rPr>
                <w:rFonts w:ascii="Sylfaen" w:hAnsi="Sylfaen"/>
                <w:color w:val="000000"/>
                <w:sz w:val="20"/>
                <w:szCs w:val="20"/>
                <w:lang w:val="ka-GE"/>
              </w:rPr>
              <w:t xml:space="preserve">კომპიუტერული კლასების </w:t>
            </w:r>
            <w:r w:rsidRPr="00C426E4">
              <w:rPr>
                <w:rFonts w:ascii="Sylfaen" w:hAnsi="Sylfaen"/>
                <w:color w:val="000000"/>
                <w:sz w:val="20"/>
                <w:szCs w:val="20"/>
                <w:lang w:val="af-ZA"/>
              </w:rPr>
              <w:t>ინტერნეტ–რესურსით,</w:t>
            </w:r>
            <w:r w:rsidRPr="00C426E4">
              <w:rPr>
                <w:rFonts w:ascii="Sylfaen" w:hAnsi="Sylfaen"/>
                <w:color w:val="000000"/>
                <w:sz w:val="20"/>
                <w:szCs w:val="20"/>
                <w:lang w:val="ka-GE"/>
              </w:rPr>
              <w:t xml:space="preserve"> იმუშაონ ინდივიდუალურად:</w:t>
            </w:r>
            <w:r w:rsidRPr="00C426E4">
              <w:rPr>
                <w:rFonts w:ascii="Sylfaen" w:hAnsi="Sylfaen"/>
                <w:color w:val="000000"/>
                <w:sz w:val="20"/>
                <w:szCs w:val="20"/>
                <w:lang w:val="af-ZA"/>
              </w:rPr>
              <w:t>მოა</w:t>
            </w:r>
            <w:r w:rsidRPr="00C426E4">
              <w:rPr>
                <w:rFonts w:ascii="Sylfaen" w:hAnsi="Sylfaen"/>
                <w:color w:val="000000"/>
                <w:sz w:val="20"/>
                <w:szCs w:val="20"/>
                <w:lang w:val="ka-GE"/>
              </w:rPr>
              <w:t>მზადონ</w:t>
            </w:r>
            <w:r w:rsidRPr="00C426E4">
              <w:rPr>
                <w:rFonts w:ascii="Sylfaen" w:hAnsi="Sylfaen"/>
                <w:color w:val="000000"/>
                <w:sz w:val="20"/>
                <w:szCs w:val="20"/>
                <w:lang w:val="af-ZA"/>
              </w:rPr>
              <w:t xml:space="preserve"> პრეზენტაციები</w:t>
            </w:r>
            <w:r w:rsidRPr="00C426E4">
              <w:rPr>
                <w:rFonts w:ascii="Sylfaen" w:hAnsi="Sylfaen"/>
                <w:sz w:val="20"/>
                <w:szCs w:val="20"/>
                <w:lang w:val="af-ZA"/>
              </w:rPr>
              <w:t xml:space="preserve">და </w:t>
            </w:r>
            <w:r w:rsidRPr="00C426E4">
              <w:rPr>
                <w:rFonts w:ascii="Sylfaen" w:hAnsi="Sylfaen"/>
                <w:sz w:val="20"/>
                <w:szCs w:val="20"/>
                <w:lang w:val="ka-GE"/>
              </w:rPr>
              <w:t xml:space="preserve"> სხვა.</w:t>
            </w:r>
          </w:p>
          <w:p w:rsidR="00442033" w:rsidRPr="0045212F" w:rsidRDefault="0045212F" w:rsidP="0045212F">
            <w:pPr>
              <w:jc w:val="both"/>
              <w:rPr>
                <w:rFonts w:ascii="Sylfaen" w:hAnsi="Sylfaen"/>
                <w:color w:val="000000"/>
                <w:sz w:val="20"/>
                <w:szCs w:val="20"/>
                <w:lang w:val="ka-GE"/>
              </w:rPr>
            </w:pPr>
            <w:r w:rsidRPr="00C426E4">
              <w:rPr>
                <w:rFonts w:ascii="Sylfaen" w:hAnsi="Sylfaen"/>
                <w:sz w:val="20"/>
                <w:szCs w:val="20"/>
                <w:lang w:val="af-ZA"/>
              </w:rPr>
              <w:t xml:space="preserve">გარდა აღნიშნულისა, </w:t>
            </w:r>
            <w:r w:rsidRPr="00C426E4">
              <w:rPr>
                <w:rFonts w:ascii="Sylfaen" w:hAnsi="Sylfaen"/>
                <w:sz w:val="20"/>
                <w:szCs w:val="20"/>
                <w:lang w:val="ka-GE"/>
              </w:rPr>
              <w:t xml:space="preserve">პროგრამის სტუდენტებს აქვთ შესაძლებლობა საჭიროების შემთხვევაში ისარგებლონ მთლიანად </w:t>
            </w:r>
            <w:r w:rsidRPr="00C426E4">
              <w:rPr>
                <w:rFonts w:ascii="Sylfaen" w:hAnsi="Sylfaen"/>
                <w:sz w:val="20"/>
                <w:szCs w:val="20"/>
                <w:lang w:val="af-ZA"/>
              </w:rPr>
              <w:t>აწსუ</w:t>
            </w:r>
            <w:r w:rsidRPr="00C426E4">
              <w:rPr>
                <w:rFonts w:ascii="Sylfaen" w:hAnsi="Sylfaen"/>
                <w:sz w:val="20"/>
                <w:szCs w:val="20"/>
                <w:lang w:val="ka-GE"/>
              </w:rPr>
              <w:t xml:space="preserve">ს მეტერიალურ–ტექნიკური ბაზით, უნივერსიტეტის ბიბლიოთეკით, </w:t>
            </w:r>
            <w:r w:rsidRPr="00C426E4">
              <w:rPr>
                <w:rFonts w:ascii="Sylfaen" w:hAnsi="Sylfaen"/>
                <w:color w:val="000000"/>
                <w:sz w:val="20"/>
                <w:szCs w:val="20"/>
                <w:lang w:val="ka-GE"/>
              </w:rPr>
              <w:t>უნივეტსიტეტში ჩაართული ინტეგრირებულ საბიბლიოთეკო სისტემის ონლაინ–კატალოგის (OPAC) სერვისით</w:t>
            </w:r>
            <w:r>
              <w:rPr>
                <w:rFonts w:ascii="Sylfaen" w:hAnsi="Sylfaen"/>
                <w:color w:val="000000"/>
                <w:sz w:val="20"/>
                <w:szCs w:val="20"/>
              </w:rPr>
              <w:t>.</w:t>
            </w:r>
          </w:p>
        </w:tc>
      </w:tr>
    </w:tbl>
    <w:p w:rsidR="001B17D0" w:rsidRPr="00AC1845" w:rsidRDefault="001B17D0" w:rsidP="001B17D0">
      <w:pPr>
        <w:spacing w:after="0"/>
        <w:rPr>
          <w:b/>
          <w:color w:val="943634"/>
          <w:sz w:val="20"/>
          <w:szCs w:val="20"/>
          <w:lang w:val="ka-GE"/>
        </w:rPr>
      </w:pPr>
    </w:p>
    <w:p w:rsidR="00EA1B6E" w:rsidRDefault="00EA1B6E" w:rsidP="001B17D0">
      <w:pPr>
        <w:rPr>
          <w:sz w:val="20"/>
          <w:szCs w:val="20"/>
        </w:rPr>
        <w:sectPr w:rsidR="00EA1B6E">
          <w:pgSz w:w="12240" w:h="15840"/>
          <w:pgMar w:top="1134" w:right="850" w:bottom="1134" w:left="1701" w:header="708" w:footer="708" w:gutter="0"/>
          <w:cols w:space="708"/>
          <w:docGrid w:linePitch="360"/>
        </w:sectPr>
      </w:pPr>
    </w:p>
    <w:p w:rsidR="00EA1B6E" w:rsidRDefault="00EA1B6E" w:rsidP="00EA1B6E">
      <w:pPr>
        <w:widowControl w:val="0"/>
        <w:overflowPunct w:val="0"/>
        <w:autoSpaceDE w:val="0"/>
        <w:autoSpaceDN w:val="0"/>
        <w:adjustRightInd w:val="0"/>
        <w:spacing w:after="0" w:line="240" w:lineRule="auto"/>
        <w:jc w:val="both"/>
        <w:rPr>
          <w:rFonts w:ascii="Sylfaen" w:hAnsi="Sylfaen" w:cs="Sylfaen"/>
          <w:color w:val="0070C0"/>
          <w:u w:val="single"/>
        </w:rPr>
      </w:pPr>
      <w:r w:rsidRPr="007F0621">
        <w:rPr>
          <w:rFonts w:ascii="Sylfaen" w:hAnsi="Sylfaen" w:cs="Sylfaen"/>
          <w:color w:val="0070C0"/>
          <w:lang w:val="ka-GE"/>
        </w:rPr>
        <w:lastRenderedPageBreak/>
        <w:t xml:space="preserve">      </w:t>
      </w:r>
      <w:r>
        <w:rPr>
          <w:rFonts w:ascii="Sylfaen" w:hAnsi="Sylfaen" w:cs="Sylfaen"/>
          <w:color w:val="0070C0"/>
          <w:u w:val="single"/>
          <w:lang w:val="ka-GE"/>
        </w:rPr>
        <w:t xml:space="preserve"> დანართი 1</w:t>
      </w:r>
    </w:p>
    <w:p w:rsidR="004F350F" w:rsidRPr="004F350F" w:rsidRDefault="004F350F" w:rsidP="004F350F">
      <w:pPr>
        <w:pStyle w:val="ListParagraph"/>
        <w:numPr>
          <w:ilvl w:val="0"/>
          <w:numId w:val="6"/>
        </w:numPr>
        <w:autoSpaceDE w:val="0"/>
        <w:autoSpaceDN w:val="0"/>
        <w:adjustRightInd w:val="0"/>
        <w:spacing w:after="0" w:line="240" w:lineRule="auto"/>
        <w:jc w:val="center"/>
        <w:rPr>
          <w:rFonts w:ascii="Sylfaen" w:hAnsi="Sylfaen" w:cs="Sylfaen"/>
          <w:b/>
          <w:sz w:val="20"/>
          <w:szCs w:val="20"/>
          <w:lang w:val="ka-GE" w:eastAsia="ru-RU"/>
        </w:rPr>
      </w:pPr>
      <w:r w:rsidRPr="004F350F">
        <w:rPr>
          <w:rFonts w:ascii="Sylfaen" w:hAnsi="Sylfaen" w:cs="Sylfaen"/>
          <w:b/>
          <w:sz w:val="20"/>
          <w:szCs w:val="20"/>
          <w:lang w:val="ka-GE" w:eastAsia="ru-RU"/>
        </w:rPr>
        <w:t>სასწავლო გეგმა</w:t>
      </w:r>
      <w:r w:rsidRPr="004F350F">
        <w:rPr>
          <w:rFonts w:ascii="Sylfaen" w:hAnsi="Sylfaen" w:cs="Sylfaen"/>
          <w:b/>
          <w:sz w:val="20"/>
          <w:szCs w:val="20"/>
          <w:lang w:eastAsia="ru-RU"/>
        </w:rPr>
        <w:t xml:space="preserve">  </w:t>
      </w:r>
      <w:r w:rsidR="001606D2">
        <w:rPr>
          <w:rFonts w:ascii="Sylfaen" w:hAnsi="Sylfaen" w:cs="Sylfaen"/>
          <w:b/>
          <w:sz w:val="20"/>
          <w:szCs w:val="20"/>
          <w:lang w:eastAsia="ru-RU"/>
        </w:rPr>
        <w:t xml:space="preserve"> 2021-2022</w:t>
      </w:r>
      <w:bookmarkStart w:id="0" w:name="_GoBack"/>
      <w:bookmarkEnd w:id="0"/>
    </w:p>
    <w:p w:rsidR="004F350F" w:rsidRPr="004F350F" w:rsidRDefault="004F350F" w:rsidP="004F350F">
      <w:pPr>
        <w:pStyle w:val="ListParagraph"/>
        <w:tabs>
          <w:tab w:val="left" w:pos="3210"/>
        </w:tabs>
        <w:spacing w:after="0" w:line="240" w:lineRule="auto"/>
        <w:rPr>
          <w:rFonts w:ascii="Sylfaen" w:eastAsia="Times New Roman" w:hAnsi="Sylfaen" w:cs="Sylfaen"/>
          <w:b/>
          <w:sz w:val="20"/>
          <w:szCs w:val="20"/>
          <w:lang w:val="ka-GE" w:eastAsia="ru-RU"/>
        </w:rPr>
      </w:pPr>
      <w:r w:rsidRPr="004F350F">
        <w:rPr>
          <w:rFonts w:ascii="Sylfaen" w:hAnsi="Sylfaen"/>
          <w:b/>
          <w:sz w:val="20"/>
          <w:szCs w:val="20"/>
          <w:lang w:val="ka-GE"/>
        </w:rPr>
        <w:t xml:space="preserve"> </w:t>
      </w:r>
    </w:p>
    <w:tbl>
      <w:tblPr>
        <w:tblW w:w="1526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52"/>
        <w:gridCol w:w="12"/>
        <w:gridCol w:w="4410"/>
        <w:gridCol w:w="11"/>
        <w:gridCol w:w="686"/>
        <w:gridCol w:w="645"/>
        <w:gridCol w:w="722"/>
        <w:gridCol w:w="852"/>
        <w:gridCol w:w="602"/>
        <w:gridCol w:w="1382"/>
        <w:gridCol w:w="389"/>
        <w:gridCol w:w="472"/>
        <w:gridCol w:w="479"/>
        <w:gridCol w:w="479"/>
        <w:gridCol w:w="472"/>
        <w:gridCol w:w="479"/>
        <w:gridCol w:w="517"/>
        <w:gridCol w:w="544"/>
        <w:gridCol w:w="1260"/>
      </w:tblGrid>
      <w:tr w:rsidR="004F350F" w:rsidRPr="006A276F" w:rsidTr="009D1D44">
        <w:trPr>
          <w:trHeight w:val="510"/>
          <w:tblHeader/>
        </w:trPr>
        <w:tc>
          <w:tcPr>
            <w:tcW w:w="864" w:type="dxa"/>
            <w:gridSpan w:val="2"/>
            <w:vMerge w:val="restart"/>
            <w:tcBorders>
              <w:top w:val="thinThickSmallGap" w:sz="24" w:space="0" w:color="auto"/>
              <w:left w:val="thinThickSmallGap" w:sz="24" w:space="0" w:color="auto"/>
              <w:right w:val="double" w:sz="4" w:space="0" w:color="auto"/>
            </w:tcBorders>
            <w:shd w:val="clear" w:color="auto" w:fill="920000"/>
            <w:vAlign w:val="center"/>
          </w:tcPr>
          <w:p w:rsidR="004F350F" w:rsidRPr="006A276F" w:rsidRDefault="004F350F" w:rsidP="0026375E">
            <w:pPr>
              <w:spacing w:after="0" w:line="240" w:lineRule="auto"/>
              <w:jc w:val="center"/>
              <w:rPr>
                <w:rFonts w:ascii="Sylfaen" w:hAnsi="Sylfaen"/>
                <w:b/>
                <w:sz w:val="20"/>
                <w:szCs w:val="20"/>
                <w:lang w:val="ka-GE"/>
              </w:rPr>
            </w:pPr>
            <w:r w:rsidRPr="006A276F">
              <w:rPr>
                <w:rFonts w:ascii="Sylfaen" w:hAnsi="Sylfaen"/>
                <w:b/>
                <w:sz w:val="20"/>
                <w:szCs w:val="20"/>
                <w:lang w:val="ka-GE"/>
              </w:rPr>
              <w:t>№</w:t>
            </w:r>
          </w:p>
        </w:tc>
        <w:tc>
          <w:tcPr>
            <w:tcW w:w="4410" w:type="dxa"/>
            <w:vMerge w:val="restart"/>
            <w:tcBorders>
              <w:top w:val="thinThickSmallGap" w:sz="24" w:space="0" w:color="auto"/>
              <w:left w:val="double" w:sz="4" w:space="0" w:color="auto"/>
              <w:right w:val="double" w:sz="4" w:space="0" w:color="auto"/>
            </w:tcBorders>
            <w:shd w:val="clear" w:color="auto" w:fill="920000"/>
            <w:vAlign w:val="center"/>
          </w:tcPr>
          <w:p w:rsidR="004F350F" w:rsidRPr="006A276F" w:rsidRDefault="004F350F" w:rsidP="0026375E">
            <w:pPr>
              <w:spacing w:after="0" w:line="240" w:lineRule="auto"/>
              <w:jc w:val="center"/>
              <w:rPr>
                <w:rFonts w:ascii="Sylfaen" w:hAnsi="Sylfaen"/>
                <w:b/>
                <w:sz w:val="20"/>
                <w:szCs w:val="20"/>
                <w:lang w:val="ka-GE"/>
              </w:rPr>
            </w:pPr>
            <w:r w:rsidRPr="006A276F">
              <w:rPr>
                <w:rFonts w:ascii="Sylfaen" w:hAnsi="Sylfaen"/>
                <w:b/>
                <w:sz w:val="20"/>
                <w:szCs w:val="20"/>
                <w:lang w:val="ka-GE"/>
              </w:rPr>
              <w:t>კურსის დასახელება</w:t>
            </w:r>
          </w:p>
        </w:tc>
        <w:tc>
          <w:tcPr>
            <w:tcW w:w="697" w:type="dxa"/>
            <w:gridSpan w:val="2"/>
            <w:vMerge w:val="restart"/>
            <w:tcBorders>
              <w:top w:val="thinThickSmallGap" w:sz="24" w:space="0" w:color="auto"/>
              <w:left w:val="double" w:sz="4" w:space="0" w:color="auto"/>
              <w:right w:val="single" w:sz="4" w:space="0" w:color="auto"/>
            </w:tcBorders>
            <w:shd w:val="clear" w:color="auto" w:fill="920000"/>
            <w:vAlign w:val="center"/>
          </w:tcPr>
          <w:p w:rsidR="004F350F" w:rsidRPr="006A276F" w:rsidRDefault="004F350F" w:rsidP="0026375E">
            <w:pPr>
              <w:spacing w:after="0" w:line="240" w:lineRule="auto"/>
              <w:jc w:val="center"/>
              <w:rPr>
                <w:rFonts w:ascii="Sylfaen" w:hAnsi="Sylfaen"/>
                <w:b/>
                <w:sz w:val="20"/>
                <w:szCs w:val="20"/>
                <w:lang w:val="ka-GE"/>
              </w:rPr>
            </w:pPr>
            <w:r w:rsidRPr="006A276F">
              <w:rPr>
                <w:rFonts w:ascii="Sylfaen" w:hAnsi="Sylfaen"/>
                <w:b/>
                <w:sz w:val="20"/>
                <w:szCs w:val="20"/>
                <w:lang w:val="ka-GE"/>
              </w:rPr>
              <w:t>კრ</w:t>
            </w:r>
          </w:p>
        </w:tc>
        <w:tc>
          <w:tcPr>
            <w:tcW w:w="2821" w:type="dxa"/>
            <w:gridSpan w:val="4"/>
            <w:tcBorders>
              <w:top w:val="thinThickSmallGap" w:sz="24" w:space="0" w:color="auto"/>
              <w:left w:val="single" w:sz="4" w:space="0" w:color="auto"/>
              <w:bottom w:val="single" w:sz="8" w:space="0" w:color="auto"/>
              <w:right w:val="single" w:sz="4" w:space="0" w:color="auto"/>
            </w:tcBorders>
            <w:shd w:val="clear" w:color="auto" w:fill="920000"/>
            <w:vAlign w:val="center"/>
          </w:tcPr>
          <w:p w:rsidR="004F350F" w:rsidRPr="006A276F" w:rsidRDefault="004F350F" w:rsidP="0026375E">
            <w:pPr>
              <w:spacing w:after="0" w:line="240" w:lineRule="auto"/>
              <w:jc w:val="center"/>
              <w:rPr>
                <w:rFonts w:ascii="Sylfaen" w:hAnsi="Sylfaen"/>
                <w:b/>
                <w:sz w:val="20"/>
                <w:szCs w:val="20"/>
                <w:lang w:val="ka-GE"/>
              </w:rPr>
            </w:pPr>
            <w:r w:rsidRPr="006A276F">
              <w:rPr>
                <w:rFonts w:ascii="Sylfaen" w:hAnsi="Sylfaen"/>
                <w:b/>
                <w:sz w:val="20"/>
                <w:szCs w:val="20"/>
                <w:lang w:val="ka-GE"/>
              </w:rPr>
              <w:t>დატვირთვის მოცულობა, სთ-ში</w:t>
            </w:r>
          </w:p>
        </w:tc>
        <w:tc>
          <w:tcPr>
            <w:tcW w:w="1382" w:type="dxa"/>
            <w:vMerge w:val="restart"/>
            <w:tcBorders>
              <w:top w:val="thinThickSmallGap" w:sz="24" w:space="0" w:color="auto"/>
              <w:left w:val="single" w:sz="4" w:space="0" w:color="auto"/>
              <w:right w:val="double" w:sz="4" w:space="0" w:color="auto"/>
            </w:tcBorders>
            <w:shd w:val="clear" w:color="auto" w:fill="920000"/>
            <w:vAlign w:val="center"/>
          </w:tcPr>
          <w:p w:rsidR="004F350F" w:rsidRPr="006A276F" w:rsidRDefault="004F350F" w:rsidP="0026375E">
            <w:pPr>
              <w:spacing w:after="0" w:line="240" w:lineRule="auto"/>
              <w:jc w:val="center"/>
              <w:rPr>
                <w:rFonts w:ascii="Sylfaen" w:hAnsi="Sylfaen"/>
                <w:b/>
                <w:sz w:val="20"/>
                <w:szCs w:val="20"/>
                <w:lang w:val="ka-GE"/>
              </w:rPr>
            </w:pPr>
            <w:r w:rsidRPr="006A276F">
              <w:rPr>
                <w:rFonts w:ascii="Sylfaen" w:hAnsi="Sylfaen" w:cs="Sylfaen"/>
                <w:b/>
                <w:sz w:val="20"/>
                <w:szCs w:val="20"/>
                <w:lang w:val="af-ZA"/>
              </w:rPr>
              <w:t>ლ/პ/ლაბ/ჯგ</w:t>
            </w:r>
          </w:p>
        </w:tc>
        <w:tc>
          <w:tcPr>
            <w:tcW w:w="3831" w:type="dxa"/>
            <w:gridSpan w:val="8"/>
            <w:tcBorders>
              <w:top w:val="thinThickSmallGap" w:sz="24" w:space="0" w:color="auto"/>
              <w:left w:val="double" w:sz="4" w:space="0" w:color="auto"/>
              <w:bottom w:val="single" w:sz="8" w:space="0" w:color="auto"/>
              <w:right w:val="double" w:sz="4" w:space="0" w:color="auto"/>
            </w:tcBorders>
            <w:shd w:val="clear" w:color="auto" w:fill="920000"/>
            <w:vAlign w:val="center"/>
          </w:tcPr>
          <w:p w:rsidR="004F350F" w:rsidRPr="006A276F" w:rsidRDefault="004F350F" w:rsidP="0026375E">
            <w:pPr>
              <w:spacing w:after="0" w:line="240" w:lineRule="auto"/>
              <w:jc w:val="center"/>
              <w:rPr>
                <w:rFonts w:ascii="Sylfaen" w:hAnsi="Sylfaen"/>
                <w:b/>
                <w:sz w:val="20"/>
                <w:szCs w:val="20"/>
                <w:lang w:val="ka-GE"/>
              </w:rPr>
            </w:pPr>
            <w:r w:rsidRPr="006A276F">
              <w:rPr>
                <w:rFonts w:ascii="Sylfaen" w:hAnsi="Sylfaen"/>
                <w:b/>
                <w:sz w:val="20"/>
                <w:szCs w:val="20"/>
                <w:lang w:val="ka-GE"/>
              </w:rPr>
              <w:t>სემესტრი</w:t>
            </w:r>
          </w:p>
        </w:tc>
        <w:tc>
          <w:tcPr>
            <w:tcW w:w="1260" w:type="dxa"/>
            <w:vMerge w:val="restart"/>
            <w:tcBorders>
              <w:top w:val="thinThickSmallGap" w:sz="24" w:space="0" w:color="auto"/>
              <w:left w:val="single" w:sz="4" w:space="0" w:color="auto"/>
              <w:right w:val="thickThinSmallGap" w:sz="24" w:space="0" w:color="auto"/>
            </w:tcBorders>
            <w:shd w:val="clear" w:color="auto" w:fill="920000"/>
            <w:textDirection w:val="btLr"/>
            <w:vAlign w:val="center"/>
          </w:tcPr>
          <w:p w:rsidR="004F350F" w:rsidRPr="006A276F" w:rsidRDefault="004F350F" w:rsidP="0026375E">
            <w:pPr>
              <w:spacing w:after="0" w:line="240" w:lineRule="auto"/>
              <w:jc w:val="center"/>
              <w:rPr>
                <w:rFonts w:ascii="Sylfaen" w:hAnsi="Sylfaen"/>
                <w:b/>
                <w:sz w:val="20"/>
                <w:szCs w:val="20"/>
                <w:lang w:val="ka-GE" w:eastAsia="ru-RU"/>
              </w:rPr>
            </w:pPr>
            <w:r w:rsidRPr="006A276F">
              <w:rPr>
                <w:rFonts w:ascii="Sylfaen" w:hAnsi="Sylfaen"/>
                <w:b/>
                <w:sz w:val="20"/>
                <w:szCs w:val="20"/>
                <w:lang w:val="ka-GE"/>
              </w:rPr>
              <w:t>დაშვების წინაპირობა</w:t>
            </w:r>
          </w:p>
        </w:tc>
      </w:tr>
      <w:tr w:rsidR="004F350F" w:rsidRPr="006A276F" w:rsidTr="009D1D44">
        <w:trPr>
          <w:trHeight w:val="510"/>
          <w:tblHeader/>
        </w:trPr>
        <w:tc>
          <w:tcPr>
            <w:tcW w:w="864" w:type="dxa"/>
            <w:gridSpan w:val="2"/>
            <w:vMerge/>
            <w:tcBorders>
              <w:left w:val="thinThickSmallGap" w:sz="24" w:space="0" w:color="auto"/>
              <w:right w:val="double" w:sz="4" w:space="0" w:color="auto"/>
            </w:tcBorders>
            <w:shd w:val="clear" w:color="auto" w:fill="920000"/>
            <w:vAlign w:val="center"/>
          </w:tcPr>
          <w:p w:rsidR="004F350F" w:rsidRPr="006A276F" w:rsidRDefault="004F350F" w:rsidP="0026375E">
            <w:pPr>
              <w:spacing w:after="0" w:line="240" w:lineRule="auto"/>
              <w:jc w:val="center"/>
              <w:rPr>
                <w:rFonts w:ascii="Sylfaen" w:hAnsi="Sylfaen"/>
                <w:b/>
                <w:sz w:val="20"/>
                <w:szCs w:val="20"/>
                <w:lang w:val="ka-GE"/>
              </w:rPr>
            </w:pPr>
          </w:p>
        </w:tc>
        <w:tc>
          <w:tcPr>
            <w:tcW w:w="4410" w:type="dxa"/>
            <w:vMerge/>
            <w:tcBorders>
              <w:left w:val="double" w:sz="4" w:space="0" w:color="auto"/>
              <w:right w:val="double" w:sz="4" w:space="0" w:color="auto"/>
            </w:tcBorders>
            <w:shd w:val="clear" w:color="auto" w:fill="920000"/>
            <w:vAlign w:val="center"/>
          </w:tcPr>
          <w:p w:rsidR="004F350F" w:rsidRPr="006A276F" w:rsidRDefault="004F350F" w:rsidP="0026375E">
            <w:pPr>
              <w:spacing w:after="0" w:line="240" w:lineRule="auto"/>
              <w:jc w:val="center"/>
              <w:rPr>
                <w:rFonts w:ascii="Sylfaen" w:hAnsi="Sylfaen"/>
                <w:b/>
                <w:sz w:val="20"/>
                <w:szCs w:val="20"/>
                <w:lang w:val="ka-GE"/>
              </w:rPr>
            </w:pPr>
          </w:p>
        </w:tc>
        <w:tc>
          <w:tcPr>
            <w:tcW w:w="697" w:type="dxa"/>
            <w:gridSpan w:val="2"/>
            <w:vMerge/>
            <w:tcBorders>
              <w:left w:val="double" w:sz="4" w:space="0" w:color="auto"/>
              <w:right w:val="single" w:sz="4" w:space="0" w:color="auto"/>
            </w:tcBorders>
            <w:shd w:val="clear" w:color="auto" w:fill="920000"/>
            <w:vAlign w:val="center"/>
          </w:tcPr>
          <w:p w:rsidR="004F350F" w:rsidRPr="006A276F" w:rsidRDefault="004F350F" w:rsidP="0026375E">
            <w:pPr>
              <w:spacing w:after="0" w:line="240" w:lineRule="auto"/>
              <w:jc w:val="center"/>
              <w:rPr>
                <w:rFonts w:ascii="Sylfaen" w:hAnsi="Sylfaen"/>
                <w:b/>
                <w:sz w:val="20"/>
                <w:szCs w:val="20"/>
                <w:lang w:val="ka-GE"/>
              </w:rPr>
            </w:pPr>
          </w:p>
        </w:tc>
        <w:tc>
          <w:tcPr>
            <w:tcW w:w="645" w:type="dxa"/>
            <w:vMerge w:val="restart"/>
            <w:tcBorders>
              <w:top w:val="single" w:sz="8" w:space="0" w:color="auto"/>
              <w:left w:val="single" w:sz="4" w:space="0" w:color="auto"/>
              <w:right w:val="single" w:sz="4" w:space="0" w:color="auto"/>
            </w:tcBorders>
            <w:shd w:val="clear" w:color="auto" w:fill="920000"/>
            <w:textDirection w:val="btLr"/>
            <w:vAlign w:val="center"/>
          </w:tcPr>
          <w:p w:rsidR="004F350F" w:rsidRPr="006A276F" w:rsidRDefault="004F350F" w:rsidP="0026375E">
            <w:pPr>
              <w:spacing w:after="0" w:line="240" w:lineRule="auto"/>
              <w:ind w:left="113" w:right="113"/>
              <w:jc w:val="center"/>
              <w:rPr>
                <w:rFonts w:ascii="Sylfaen" w:hAnsi="Sylfaen"/>
                <w:b/>
                <w:sz w:val="20"/>
                <w:szCs w:val="20"/>
                <w:lang w:val="ka-GE"/>
              </w:rPr>
            </w:pPr>
            <w:r w:rsidRPr="006A276F">
              <w:rPr>
                <w:rFonts w:ascii="Sylfaen" w:hAnsi="Sylfaen"/>
                <w:b/>
                <w:sz w:val="20"/>
                <w:szCs w:val="20"/>
                <w:lang w:val="ka-GE"/>
              </w:rPr>
              <w:t>სულ</w:t>
            </w:r>
          </w:p>
        </w:tc>
        <w:tc>
          <w:tcPr>
            <w:tcW w:w="1574" w:type="dxa"/>
            <w:gridSpan w:val="2"/>
            <w:tcBorders>
              <w:top w:val="single" w:sz="8" w:space="0" w:color="auto"/>
              <w:left w:val="single" w:sz="4" w:space="0" w:color="auto"/>
              <w:bottom w:val="single" w:sz="8" w:space="0" w:color="auto"/>
              <w:right w:val="single" w:sz="4" w:space="0" w:color="auto"/>
            </w:tcBorders>
            <w:shd w:val="clear" w:color="auto" w:fill="920000"/>
            <w:vAlign w:val="center"/>
          </w:tcPr>
          <w:p w:rsidR="004F350F" w:rsidRPr="006A276F" w:rsidRDefault="004F350F" w:rsidP="0026375E">
            <w:pPr>
              <w:spacing w:after="0" w:line="240" w:lineRule="auto"/>
              <w:jc w:val="center"/>
              <w:rPr>
                <w:rFonts w:ascii="Sylfaen" w:hAnsi="Sylfaen"/>
                <w:b/>
                <w:sz w:val="20"/>
                <w:szCs w:val="20"/>
                <w:lang w:val="ka-GE"/>
              </w:rPr>
            </w:pPr>
            <w:r w:rsidRPr="006A276F">
              <w:rPr>
                <w:rFonts w:ascii="Sylfaen" w:hAnsi="Sylfaen"/>
                <w:b/>
                <w:sz w:val="20"/>
                <w:szCs w:val="20"/>
                <w:lang w:val="ka-GE"/>
              </w:rPr>
              <w:t>საკონტაქტო</w:t>
            </w:r>
          </w:p>
        </w:tc>
        <w:tc>
          <w:tcPr>
            <w:tcW w:w="602" w:type="dxa"/>
            <w:vMerge w:val="restart"/>
            <w:tcBorders>
              <w:top w:val="single" w:sz="8" w:space="0" w:color="auto"/>
              <w:left w:val="single" w:sz="4" w:space="0" w:color="auto"/>
              <w:right w:val="single" w:sz="4" w:space="0" w:color="auto"/>
            </w:tcBorders>
            <w:shd w:val="clear" w:color="auto" w:fill="920000"/>
            <w:vAlign w:val="center"/>
          </w:tcPr>
          <w:p w:rsidR="004F350F" w:rsidRPr="006A276F" w:rsidRDefault="004F350F" w:rsidP="0026375E">
            <w:pPr>
              <w:spacing w:after="0" w:line="240" w:lineRule="auto"/>
              <w:jc w:val="center"/>
              <w:rPr>
                <w:rFonts w:ascii="Sylfaen" w:hAnsi="Sylfaen"/>
                <w:b/>
                <w:sz w:val="20"/>
                <w:szCs w:val="20"/>
                <w:lang w:val="ka-GE"/>
              </w:rPr>
            </w:pPr>
            <w:r w:rsidRPr="006A276F">
              <w:rPr>
                <w:rFonts w:ascii="Sylfaen" w:hAnsi="Sylfaen"/>
                <w:b/>
                <w:sz w:val="20"/>
                <w:szCs w:val="20"/>
                <w:lang w:val="ka-GE"/>
              </w:rPr>
              <w:t>დამ</w:t>
            </w:r>
          </w:p>
        </w:tc>
        <w:tc>
          <w:tcPr>
            <w:tcW w:w="1382" w:type="dxa"/>
            <w:vMerge/>
            <w:tcBorders>
              <w:left w:val="single" w:sz="4" w:space="0" w:color="auto"/>
              <w:right w:val="double" w:sz="4" w:space="0" w:color="auto"/>
            </w:tcBorders>
            <w:shd w:val="clear" w:color="auto" w:fill="920000"/>
            <w:vAlign w:val="center"/>
          </w:tcPr>
          <w:p w:rsidR="004F350F" w:rsidRPr="006A276F" w:rsidRDefault="004F350F" w:rsidP="0026375E">
            <w:pPr>
              <w:spacing w:after="0" w:line="240" w:lineRule="auto"/>
              <w:jc w:val="center"/>
              <w:rPr>
                <w:rFonts w:ascii="Sylfaen" w:hAnsi="Sylfaen"/>
                <w:b/>
                <w:sz w:val="20"/>
                <w:szCs w:val="20"/>
                <w:lang w:val="ka-GE"/>
              </w:rPr>
            </w:pPr>
          </w:p>
        </w:tc>
        <w:tc>
          <w:tcPr>
            <w:tcW w:w="389" w:type="dxa"/>
            <w:vMerge w:val="restart"/>
            <w:tcBorders>
              <w:top w:val="single" w:sz="8" w:space="0" w:color="auto"/>
              <w:left w:val="double" w:sz="4" w:space="0" w:color="auto"/>
              <w:right w:val="single" w:sz="4" w:space="0" w:color="auto"/>
            </w:tcBorders>
            <w:shd w:val="clear" w:color="auto" w:fill="920000"/>
            <w:vAlign w:val="center"/>
          </w:tcPr>
          <w:p w:rsidR="004F350F" w:rsidRPr="006A276F" w:rsidRDefault="004F350F" w:rsidP="0026375E">
            <w:pPr>
              <w:spacing w:after="0" w:line="240" w:lineRule="auto"/>
              <w:jc w:val="center"/>
              <w:rPr>
                <w:rFonts w:ascii="Sylfaen" w:hAnsi="Sylfaen"/>
                <w:b/>
                <w:sz w:val="20"/>
                <w:szCs w:val="20"/>
                <w:lang w:val="ka-GE"/>
              </w:rPr>
            </w:pPr>
            <w:r w:rsidRPr="006A276F">
              <w:rPr>
                <w:rFonts w:ascii="Sylfaen" w:hAnsi="Sylfaen"/>
                <w:b/>
                <w:sz w:val="20"/>
                <w:szCs w:val="20"/>
              </w:rPr>
              <w:t>I</w:t>
            </w:r>
          </w:p>
        </w:tc>
        <w:tc>
          <w:tcPr>
            <w:tcW w:w="472" w:type="dxa"/>
            <w:vMerge w:val="restart"/>
            <w:tcBorders>
              <w:top w:val="single" w:sz="8" w:space="0" w:color="auto"/>
              <w:left w:val="single" w:sz="4" w:space="0" w:color="auto"/>
              <w:right w:val="single" w:sz="4" w:space="0" w:color="auto"/>
            </w:tcBorders>
            <w:shd w:val="clear" w:color="auto" w:fill="920000"/>
            <w:vAlign w:val="center"/>
          </w:tcPr>
          <w:p w:rsidR="004F350F" w:rsidRPr="006A276F" w:rsidRDefault="004F350F" w:rsidP="0026375E">
            <w:pPr>
              <w:spacing w:after="0" w:line="240" w:lineRule="auto"/>
              <w:jc w:val="center"/>
              <w:rPr>
                <w:rFonts w:ascii="Sylfaen" w:hAnsi="Sylfaen"/>
                <w:b/>
                <w:sz w:val="20"/>
                <w:szCs w:val="20"/>
                <w:lang w:val="ka-GE"/>
              </w:rPr>
            </w:pPr>
            <w:r w:rsidRPr="006A276F">
              <w:rPr>
                <w:rFonts w:ascii="Sylfaen" w:hAnsi="Sylfaen"/>
                <w:b/>
                <w:sz w:val="20"/>
                <w:szCs w:val="20"/>
              </w:rPr>
              <w:t>II</w:t>
            </w:r>
          </w:p>
        </w:tc>
        <w:tc>
          <w:tcPr>
            <w:tcW w:w="479" w:type="dxa"/>
            <w:vMerge w:val="restart"/>
            <w:tcBorders>
              <w:top w:val="single" w:sz="8" w:space="0" w:color="auto"/>
              <w:left w:val="single" w:sz="4" w:space="0" w:color="auto"/>
              <w:right w:val="single" w:sz="4" w:space="0" w:color="auto"/>
            </w:tcBorders>
            <w:shd w:val="clear" w:color="auto" w:fill="920000"/>
            <w:vAlign w:val="center"/>
          </w:tcPr>
          <w:p w:rsidR="004F350F" w:rsidRPr="006A276F" w:rsidRDefault="004F350F" w:rsidP="0026375E">
            <w:pPr>
              <w:spacing w:after="0" w:line="240" w:lineRule="auto"/>
              <w:jc w:val="center"/>
              <w:rPr>
                <w:rFonts w:ascii="Sylfaen" w:hAnsi="Sylfaen"/>
                <w:b/>
                <w:sz w:val="20"/>
                <w:szCs w:val="20"/>
                <w:lang w:val="ka-GE"/>
              </w:rPr>
            </w:pPr>
            <w:r w:rsidRPr="006A276F">
              <w:rPr>
                <w:rFonts w:ascii="Sylfaen" w:hAnsi="Sylfaen"/>
                <w:b/>
                <w:sz w:val="20"/>
                <w:szCs w:val="20"/>
              </w:rPr>
              <w:t>III</w:t>
            </w:r>
          </w:p>
        </w:tc>
        <w:tc>
          <w:tcPr>
            <w:tcW w:w="479" w:type="dxa"/>
            <w:vMerge w:val="restart"/>
            <w:tcBorders>
              <w:top w:val="single" w:sz="8" w:space="0" w:color="auto"/>
              <w:left w:val="single" w:sz="4" w:space="0" w:color="auto"/>
              <w:right w:val="single" w:sz="4" w:space="0" w:color="auto"/>
            </w:tcBorders>
            <w:shd w:val="clear" w:color="auto" w:fill="920000"/>
            <w:vAlign w:val="center"/>
          </w:tcPr>
          <w:p w:rsidR="004F350F" w:rsidRPr="006A276F" w:rsidRDefault="004F350F" w:rsidP="0026375E">
            <w:pPr>
              <w:spacing w:after="0" w:line="240" w:lineRule="auto"/>
              <w:jc w:val="center"/>
              <w:rPr>
                <w:rFonts w:ascii="Sylfaen" w:hAnsi="Sylfaen"/>
                <w:b/>
                <w:sz w:val="20"/>
                <w:szCs w:val="20"/>
                <w:lang w:val="ka-GE"/>
              </w:rPr>
            </w:pPr>
            <w:r w:rsidRPr="006A276F">
              <w:rPr>
                <w:rFonts w:ascii="Sylfaen" w:hAnsi="Sylfaen"/>
                <w:b/>
                <w:sz w:val="20"/>
                <w:szCs w:val="20"/>
              </w:rPr>
              <w:t>IV</w:t>
            </w:r>
          </w:p>
        </w:tc>
        <w:tc>
          <w:tcPr>
            <w:tcW w:w="472" w:type="dxa"/>
            <w:vMerge w:val="restart"/>
            <w:tcBorders>
              <w:top w:val="single" w:sz="8" w:space="0" w:color="auto"/>
              <w:left w:val="single" w:sz="4" w:space="0" w:color="auto"/>
              <w:right w:val="single" w:sz="4" w:space="0" w:color="auto"/>
            </w:tcBorders>
            <w:shd w:val="clear" w:color="auto" w:fill="920000"/>
            <w:vAlign w:val="center"/>
          </w:tcPr>
          <w:p w:rsidR="004F350F" w:rsidRPr="006A276F" w:rsidRDefault="004F350F" w:rsidP="0026375E">
            <w:pPr>
              <w:spacing w:after="0" w:line="240" w:lineRule="auto"/>
              <w:jc w:val="center"/>
              <w:rPr>
                <w:rFonts w:ascii="Sylfaen" w:hAnsi="Sylfaen"/>
                <w:b/>
                <w:sz w:val="20"/>
                <w:szCs w:val="20"/>
                <w:lang w:val="ka-GE"/>
              </w:rPr>
            </w:pPr>
            <w:r w:rsidRPr="006A276F">
              <w:rPr>
                <w:rFonts w:ascii="Sylfaen" w:hAnsi="Sylfaen"/>
                <w:b/>
                <w:sz w:val="20"/>
                <w:szCs w:val="20"/>
              </w:rPr>
              <w:t>V</w:t>
            </w:r>
          </w:p>
        </w:tc>
        <w:tc>
          <w:tcPr>
            <w:tcW w:w="479" w:type="dxa"/>
            <w:vMerge w:val="restart"/>
            <w:tcBorders>
              <w:top w:val="single" w:sz="8" w:space="0" w:color="auto"/>
              <w:left w:val="single" w:sz="4" w:space="0" w:color="auto"/>
              <w:right w:val="single" w:sz="4" w:space="0" w:color="auto"/>
            </w:tcBorders>
            <w:shd w:val="clear" w:color="auto" w:fill="920000"/>
            <w:vAlign w:val="center"/>
          </w:tcPr>
          <w:p w:rsidR="004F350F" w:rsidRPr="006A276F" w:rsidRDefault="004F350F" w:rsidP="0026375E">
            <w:pPr>
              <w:spacing w:after="0" w:line="240" w:lineRule="auto"/>
              <w:jc w:val="center"/>
              <w:rPr>
                <w:rFonts w:ascii="Sylfaen" w:hAnsi="Sylfaen"/>
                <w:b/>
                <w:sz w:val="20"/>
                <w:szCs w:val="20"/>
                <w:lang w:val="ka-GE"/>
              </w:rPr>
            </w:pPr>
            <w:r w:rsidRPr="006A276F">
              <w:rPr>
                <w:rFonts w:ascii="Sylfaen" w:hAnsi="Sylfaen"/>
                <w:b/>
                <w:sz w:val="20"/>
                <w:szCs w:val="20"/>
              </w:rPr>
              <w:t>VI</w:t>
            </w:r>
          </w:p>
        </w:tc>
        <w:tc>
          <w:tcPr>
            <w:tcW w:w="517" w:type="dxa"/>
            <w:vMerge w:val="restart"/>
            <w:tcBorders>
              <w:top w:val="single" w:sz="8" w:space="0" w:color="auto"/>
              <w:left w:val="single" w:sz="4" w:space="0" w:color="auto"/>
              <w:right w:val="single" w:sz="4" w:space="0" w:color="auto"/>
            </w:tcBorders>
            <w:shd w:val="clear" w:color="auto" w:fill="920000"/>
            <w:vAlign w:val="center"/>
          </w:tcPr>
          <w:p w:rsidR="004F350F" w:rsidRPr="006A276F" w:rsidRDefault="004F350F" w:rsidP="0026375E">
            <w:pPr>
              <w:spacing w:after="0" w:line="240" w:lineRule="auto"/>
              <w:jc w:val="center"/>
              <w:rPr>
                <w:rFonts w:ascii="Sylfaen" w:hAnsi="Sylfaen"/>
                <w:b/>
                <w:sz w:val="20"/>
                <w:szCs w:val="20"/>
                <w:lang w:val="ka-GE"/>
              </w:rPr>
            </w:pPr>
            <w:r w:rsidRPr="006A276F">
              <w:rPr>
                <w:rFonts w:ascii="Sylfaen" w:hAnsi="Sylfaen"/>
                <w:b/>
                <w:sz w:val="20"/>
                <w:szCs w:val="20"/>
              </w:rPr>
              <w:t>VII</w:t>
            </w:r>
          </w:p>
        </w:tc>
        <w:tc>
          <w:tcPr>
            <w:tcW w:w="544" w:type="dxa"/>
            <w:vMerge w:val="restart"/>
            <w:tcBorders>
              <w:top w:val="single" w:sz="8" w:space="0" w:color="auto"/>
              <w:left w:val="single" w:sz="4" w:space="0" w:color="auto"/>
              <w:right w:val="double" w:sz="4" w:space="0" w:color="auto"/>
            </w:tcBorders>
            <w:shd w:val="clear" w:color="auto" w:fill="920000"/>
            <w:vAlign w:val="center"/>
          </w:tcPr>
          <w:p w:rsidR="004F350F" w:rsidRPr="006A276F" w:rsidRDefault="004F350F" w:rsidP="0026375E">
            <w:pPr>
              <w:spacing w:after="0" w:line="240" w:lineRule="auto"/>
              <w:jc w:val="center"/>
              <w:rPr>
                <w:rFonts w:ascii="Sylfaen" w:hAnsi="Sylfaen"/>
                <w:b/>
                <w:sz w:val="20"/>
                <w:szCs w:val="20"/>
                <w:lang w:val="ka-GE"/>
              </w:rPr>
            </w:pPr>
            <w:r w:rsidRPr="006A276F">
              <w:rPr>
                <w:rFonts w:ascii="Sylfaen" w:hAnsi="Sylfaen"/>
                <w:b/>
                <w:sz w:val="20"/>
                <w:szCs w:val="20"/>
              </w:rPr>
              <w:t>VIII</w:t>
            </w:r>
          </w:p>
        </w:tc>
        <w:tc>
          <w:tcPr>
            <w:tcW w:w="1260" w:type="dxa"/>
            <w:vMerge/>
            <w:tcBorders>
              <w:left w:val="single" w:sz="4" w:space="0" w:color="auto"/>
              <w:right w:val="thickThinSmallGap" w:sz="24" w:space="0" w:color="auto"/>
            </w:tcBorders>
            <w:shd w:val="clear" w:color="auto" w:fill="920000"/>
            <w:vAlign w:val="center"/>
          </w:tcPr>
          <w:p w:rsidR="004F350F" w:rsidRPr="006A276F" w:rsidRDefault="004F350F" w:rsidP="0026375E">
            <w:pPr>
              <w:spacing w:after="0" w:line="240" w:lineRule="auto"/>
              <w:jc w:val="center"/>
              <w:rPr>
                <w:rFonts w:ascii="Sylfaen" w:hAnsi="Sylfaen"/>
                <w:b/>
                <w:sz w:val="20"/>
                <w:szCs w:val="20"/>
                <w:lang w:val="ka-GE"/>
              </w:rPr>
            </w:pPr>
          </w:p>
        </w:tc>
      </w:tr>
      <w:tr w:rsidR="004F350F" w:rsidRPr="006A276F" w:rsidTr="009D1D44">
        <w:trPr>
          <w:cantSplit/>
          <w:trHeight w:val="1953"/>
          <w:tblHeader/>
        </w:trPr>
        <w:tc>
          <w:tcPr>
            <w:tcW w:w="864" w:type="dxa"/>
            <w:gridSpan w:val="2"/>
            <w:vMerge/>
            <w:tcBorders>
              <w:left w:val="thinThickSmallGap" w:sz="24" w:space="0" w:color="auto"/>
              <w:bottom w:val="double" w:sz="4" w:space="0" w:color="auto"/>
              <w:right w:val="double" w:sz="4" w:space="0" w:color="auto"/>
            </w:tcBorders>
            <w:vAlign w:val="center"/>
          </w:tcPr>
          <w:p w:rsidR="004F350F" w:rsidRPr="006A276F" w:rsidRDefault="004F350F" w:rsidP="0026375E">
            <w:pPr>
              <w:spacing w:after="0" w:line="240" w:lineRule="auto"/>
              <w:jc w:val="center"/>
              <w:rPr>
                <w:rFonts w:ascii="Sylfaen" w:hAnsi="Sylfaen"/>
                <w:b/>
                <w:sz w:val="20"/>
                <w:szCs w:val="20"/>
                <w:lang w:val="ka-GE"/>
              </w:rPr>
            </w:pPr>
          </w:p>
        </w:tc>
        <w:tc>
          <w:tcPr>
            <w:tcW w:w="4410" w:type="dxa"/>
            <w:vMerge/>
            <w:tcBorders>
              <w:left w:val="double" w:sz="4" w:space="0" w:color="auto"/>
              <w:bottom w:val="double" w:sz="4" w:space="0" w:color="auto"/>
              <w:right w:val="double" w:sz="4" w:space="0" w:color="auto"/>
            </w:tcBorders>
            <w:vAlign w:val="center"/>
          </w:tcPr>
          <w:p w:rsidR="004F350F" w:rsidRPr="006A276F" w:rsidRDefault="004F350F" w:rsidP="0026375E">
            <w:pPr>
              <w:spacing w:after="0" w:line="240" w:lineRule="auto"/>
              <w:jc w:val="center"/>
              <w:rPr>
                <w:rFonts w:ascii="Sylfaen" w:hAnsi="Sylfaen"/>
                <w:b/>
                <w:sz w:val="20"/>
                <w:szCs w:val="20"/>
                <w:lang w:val="ka-GE"/>
              </w:rPr>
            </w:pPr>
          </w:p>
        </w:tc>
        <w:tc>
          <w:tcPr>
            <w:tcW w:w="697" w:type="dxa"/>
            <w:gridSpan w:val="2"/>
            <w:vMerge/>
            <w:tcBorders>
              <w:left w:val="double" w:sz="4" w:space="0" w:color="auto"/>
              <w:bottom w:val="double" w:sz="4" w:space="0" w:color="auto"/>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rPr>
            </w:pPr>
          </w:p>
        </w:tc>
        <w:tc>
          <w:tcPr>
            <w:tcW w:w="645" w:type="dxa"/>
            <w:vMerge/>
            <w:tcBorders>
              <w:left w:val="single" w:sz="4" w:space="0" w:color="auto"/>
              <w:bottom w:val="double" w:sz="4" w:space="0" w:color="auto"/>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rPr>
            </w:pPr>
          </w:p>
        </w:tc>
        <w:tc>
          <w:tcPr>
            <w:tcW w:w="722" w:type="dxa"/>
            <w:tcBorders>
              <w:top w:val="single" w:sz="8" w:space="0" w:color="auto"/>
              <w:left w:val="single" w:sz="4" w:space="0" w:color="auto"/>
              <w:bottom w:val="double" w:sz="4" w:space="0" w:color="auto"/>
              <w:right w:val="single" w:sz="4" w:space="0" w:color="auto"/>
            </w:tcBorders>
            <w:shd w:val="clear" w:color="auto" w:fill="920000"/>
            <w:textDirection w:val="btLr"/>
            <w:vAlign w:val="center"/>
          </w:tcPr>
          <w:p w:rsidR="004F350F" w:rsidRPr="006A276F" w:rsidRDefault="004F350F" w:rsidP="0026375E">
            <w:pPr>
              <w:spacing w:after="0" w:line="240" w:lineRule="auto"/>
              <w:ind w:left="113" w:right="113"/>
              <w:jc w:val="center"/>
              <w:rPr>
                <w:rFonts w:ascii="Sylfaen" w:hAnsi="Sylfaen"/>
                <w:b/>
                <w:sz w:val="20"/>
                <w:szCs w:val="20"/>
                <w:lang w:val="ka-GE"/>
              </w:rPr>
            </w:pPr>
            <w:r w:rsidRPr="006A276F">
              <w:rPr>
                <w:rFonts w:ascii="Sylfaen" w:hAnsi="Sylfaen"/>
                <w:b/>
                <w:sz w:val="20"/>
                <w:szCs w:val="20"/>
                <w:lang w:val="ka-GE"/>
              </w:rPr>
              <w:t>აუდიტორული</w:t>
            </w:r>
          </w:p>
        </w:tc>
        <w:tc>
          <w:tcPr>
            <w:tcW w:w="852" w:type="dxa"/>
            <w:tcBorders>
              <w:top w:val="single" w:sz="8" w:space="0" w:color="auto"/>
              <w:left w:val="single" w:sz="4" w:space="0" w:color="auto"/>
              <w:bottom w:val="double" w:sz="4" w:space="0" w:color="auto"/>
              <w:right w:val="single" w:sz="4" w:space="0" w:color="auto"/>
            </w:tcBorders>
            <w:shd w:val="clear" w:color="auto" w:fill="920000"/>
            <w:textDirection w:val="btLr"/>
            <w:vAlign w:val="center"/>
          </w:tcPr>
          <w:p w:rsidR="004F350F" w:rsidRPr="006A276F" w:rsidRDefault="004F350F" w:rsidP="0026375E">
            <w:pPr>
              <w:spacing w:after="0" w:line="240" w:lineRule="auto"/>
              <w:jc w:val="center"/>
              <w:rPr>
                <w:rFonts w:ascii="Sylfaen" w:hAnsi="Sylfaen"/>
                <w:b/>
                <w:sz w:val="20"/>
                <w:szCs w:val="20"/>
                <w:lang w:val="ka-GE" w:eastAsia="ru-RU"/>
              </w:rPr>
            </w:pPr>
            <w:r w:rsidRPr="006A276F">
              <w:rPr>
                <w:rFonts w:ascii="Sylfaen" w:hAnsi="Sylfaen"/>
                <w:b/>
                <w:sz w:val="20"/>
                <w:szCs w:val="20"/>
                <w:lang w:val="ka-GE"/>
              </w:rPr>
              <w:t>შუალედ.დასკვნითი გამოცდები</w:t>
            </w:r>
          </w:p>
        </w:tc>
        <w:tc>
          <w:tcPr>
            <w:tcW w:w="602" w:type="dxa"/>
            <w:vMerge/>
            <w:tcBorders>
              <w:left w:val="single" w:sz="4" w:space="0" w:color="auto"/>
              <w:bottom w:val="double" w:sz="4" w:space="0" w:color="auto"/>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rPr>
            </w:pPr>
          </w:p>
        </w:tc>
        <w:tc>
          <w:tcPr>
            <w:tcW w:w="1382" w:type="dxa"/>
            <w:vMerge/>
            <w:tcBorders>
              <w:left w:val="single" w:sz="4" w:space="0" w:color="auto"/>
              <w:bottom w:val="double" w:sz="4" w:space="0" w:color="auto"/>
              <w:right w:val="double" w:sz="4" w:space="0" w:color="auto"/>
            </w:tcBorders>
            <w:vAlign w:val="center"/>
          </w:tcPr>
          <w:p w:rsidR="004F350F" w:rsidRPr="006A276F" w:rsidRDefault="004F350F" w:rsidP="0026375E">
            <w:pPr>
              <w:spacing w:after="0" w:line="240" w:lineRule="auto"/>
              <w:jc w:val="center"/>
              <w:rPr>
                <w:rFonts w:ascii="Sylfaen" w:hAnsi="Sylfaen"/>
                <w:b/>
                <w:sz w:val="20"/>
                <w:szCs w:val="20"/>
                <w:lang w:val="ka-GE"/>
              </w:rPr>
            </w:pPr>
          </w:p>
        </w:tc>
        <w:tc>
          <w:tcPr>
            <w:tcW w:w="389" w:type="dxa"/>
            <w:vMerge/>
            <w:tcBorders>
              <w:left w:val="double" w:sz="4" w:space="0" w:color="auto"/>
              <w:bottom w:val="double" w:sz="4" w:space="0" w:color="auto"/>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ru-RU" w:eastAsia="ru-RU"/>
              </w:rPr>
            </w:pPr>
          </w:p>
        </w:tc>
        <w:tc>
          <w:tcPr>
            <w:tcW w:w="472" w:type="dxa"/>
            <w:vMerge/>
            <w:tcBorders>
              <w:left w:val="single" w:sz="4" w:space="0" w:color="auto"/>
              <w:bottom w:val="double" w:sz="4" w:space="0" w:color="auto"/>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ru-RU" w:eastAsia="ru-RU"/>
              </w:rPr>
            </w:pPr>
          </w:p>
        </w:tc>
        <w:tc>
          <w:tcPr>
            <w:tcW w:w="479" w:type="dxa"/>
            <w:vMerge/>
            <w:tcBorders>
              <w:left w:val="single" w:sz="4" w:space="0" w:color="auto"/>
              <w:bottom w:val="double" w:sz="4" w:space="0" w:color="auto"/>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ru-RU" w:eastAsia="ru-RU"/>
              </w:rPr>
            </w:pPr>
          </w:p>
        </w:tc>
        <w:tc>
          <w:tcPr>
            <w:tcW w:w="479" w:type="dxa"/>
            <w:vMerge/>
            <w:tcBorders>
              <w:left w:val="single" w:sz="4" w:space="0" w:color="auto"/>
              <w:bottom w:val="double" w:sz="4" w:space="0" w:color="auto"/>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ru-RU" w:eastAsia="ru-RU"/>
              </w:rPr>
            </w:pPr>
          </w:p>
        </w:tc>
        <w:tc>
          <w:tcPr>
            <w:tcW w:w="472" w:type="dxa"/>
            <w:vMerge/>
            <w:tcBorders>
              <w:left w:val="single" w:sz="4" w:space="0" w:color="auto"/>
              <w:bottom w:val="double" w:sz="4" w:space="0" w:color="auto"/>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ru-RU" w:eastAsia="ru-RU"/>
              </w:rPr>
            </w:pPr>
          </w:p>
        </w:tc>
        <w:tc>
          <w:tcPr>
            <w:tcW w:w="479" w:type="dxa"/>
            <w:vMerge/>
            <w:tcBorders>
              <w:left w:val="single" w:sz="4" w:space="0" w:color="auto"/>
              <w:bottom w:val="double" w:sz="4" w:space="0" w:color="auto"/>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ru-RU" w:eastAsia="ru-RU"/>
              </w:rPr>
            </w:pPr>
          </w:p>
        </w:tc>
        <w:tc>
          <w:tcPr>
            <w:tcW w:w="517" w:type="dxa"/>
            <w:vMerge/>
            <w:tcBorders>
              <w:left w:val="single" w:sz="4" w:space="0" w:color="auto"/>
              <w:bottom w:val="double" w:sz="4" w:space="0" w:color="auto"/>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ru-RU" w:eastAsia="ru-RU"/>
              </w:rPr>
            </w:pPr>
          </w:p>
        </w:tc>
        <w:tc>
          <w:tcPr>
            <w:tcW w:w="544" w:type="dxa"/>
            <w:vMerge/>
            <w:tcBorders>
              <w:left w:val="single" w:sz="4" w:space="0" w:color="auto"/>
              <w:bottom w:val="double" w:sz="4" w:space="0" w:color="auto"/>
              <w:right w:val="double" w:sz="4" w:space="0" w:color="auto"/>
            </w:tcBorders>
            <w:vAlign w:val="center"/>
          </w:tcPr>
          <w:p w:rsidR="004F350F" w:rsidRPr="006A276F" w:rsidRDefault="004F350F" w:rsidP="0026375E">
            <w:pPr>
              <w:spacing w:after="0" w:line="240" w:lineRule="auto"/>
              <w:jc w:val="center"/>
              <w:rPr>
                <w:rFonts w:ascii="Sylfaen" w:hAnsi="Sylfaen"/>
                <w:b/>
                <w:sz w:val="20"/>
                <w:szCs w:val="20"/>
                <w:lang w:val="ru-RU" w:eastAsia="ru-RU"/>
              </w:rPr>
            </w:pPr>
          </w:p>
        </w:tc>
        <w:tc>
          <w:tcPr>
            <w:tcW w:w="1260" w:type="dxa"/>
            <w:vMerge/>
            <w:tcBorders>
              <w:left w:val="single" w:sz="4" w:space="0" w:color="auto"/>
              <w:bottom w:val="double" w:sz="4" w:space="0" w:color="auto"/>
              <w:right w:val="thickThinSmallGap" w:sz="24" w:space="0" w:color="auto"/>
            </w:tcBorders>
            <w:shd w:val="clear" w:color="auto" w:fill="920000"/>
            <w:vAlign w:val="center"/>
          </w:tcPr>
          <w:p w:rsidR="004F350F" w:rsidRPr="006A276F" w:rsidRDefault="004F350F" w:rsidP="0026375E">
            <w:pPr>
              <w:spacing w:after="0" w:line="240" w:lineRule="auto"/>
              <w:jc w:val="center"/>
              <w:rPr>
                <w:rFonts w:ascii="Sylfaen" w:hAnsi="Sylfaen"/>
                <w:b/>
                <w:sz w:val="20"/>
                <w:szCs w:val="20"/>
                <w:lang w:val="ka-GE"/>
              </w:rPr>
            </w:pPr>
          </w:p>
        </w:tc>
      </w:tr>
      <w:tr w:rsidR="004F350F" w:rsidRPr="006A276F" w:rsidTr="0026375E">
        <w:trPr>
          <w:cantSplit/>
          <w:trHeight w:val="283"/>
          <w:tblHeader/>
        </w:trPr>
        <w:tc>
          <w:tcPr>
            <w:tcW w:w="864" w:type="dxa"/>
            <w:gridSpan w:val="2"/>
            <w:tcBorders>
              <w:top w:val="double" w:sz="4" w:space="0" w:color="auto"/>
              <w:left w:val="thinThickSmallGap" w:sz="24" w:space="0" w:color="auto"/>
              <w:bottom w:val="double" w:sz="4" w:space="0" w:color="auto"/>
              <w:right w:val="double" w:sz="4" w:space="0" w:color="auto"/>
            </w:tcBorders>
            <w:vAlign w:val="center"/>
            <w:hideMark/>
          </w:tcPr>
          <w:p w:rsidR="004F350F" w:rsidRPr="006A276F" w:rsidRDefault="004F350F" w:rsidP="0026375E">
            <w:pPr>
              <w:spacing w:after="0" w:line="240" w:lineRule="auto"/>
              <w:jc w:val="center"/>
              <w:rPr>
                <w:rFonts w:ascii="Sylfaen" w:hAnsi="Sylfaen"/>
                <w:b/>
                <w:sz w:val="20"/>
                <w:szCs w:val="20"/>
                <w:lang w:val="ka-GE" w:eastAsia="ru-RU"/>
              </w:rPr>
            </w:pPr>
            <w:r w:rsidRPr="006A276F">
              <w:rPr>
                <w:rFonts w:ascii="Sylfaen" w:hAnsi="Sylfaen"/>
                <w:b/>
                <w:sz w:val="20"/>
                <w:szCs w:val="20"/>
                <w:lang w:val="ka-GE"/>
              </w:rPr>
              <w:t>1</w:t>
            </w:r>
          </w:p>
        </w:tc>
        <w:tc>
          <w:tcPr>
            <w:tcW w:w="4410" w:type="dxa"/>
            <w:tcBorders>
              <w:top w:val="double" w:sz="4" w:space="0" w:color="auto"/>
              <w:left w:val="double" w:sz="4" w:space="0" w:color="auto"/>
              <w:bottom w:val="double" w:sz="4" w:space="0" w:color="auto"/>
              <w:right w:val="double" w:sz="4" w:space="0" w:color="auto"/>
            </w:tcBorders>
            <w:vAlign w:val="center"/>
            <w:hideMark/>
          </w:tcPr>
          <w:p w:rsidR="004F350F" w:rsidRPr="006A276F" w:rsidRDefault="004F350F" w:rsidP="0026375E">
            <w:pPr>
              <w:spacing w:after="0" w:line="240" w:lineRule="auto"/>
              <w:jc w:val="center"/>
              <w:rPr>
                <w:rFonts w:ascii="Sylfaen" w:hAnsi="Sylfaen"/>
                <w:b/>
                <w:sz w:val="20"/>
                <w:szCs w:val="20"/>
                <w:lang w:val="ka-GE" w:eastAsia="ru-RU"/>
              </w:rPr>
            </w:pPr>
            <w:r w:rsidRPr="006A276F">
              <w:rPr>
                <w:rFonts w:ascii="Sylfaen" w:hAnsi="Sylfaen"/>
                <w:b/>
                <w:sz w:val="20"/>
                <w:szCs w:val="20"/>
                <w:lang w:val="ka-GE"/>
              </w:rPr>
              <w:t>2</w:t>
            </w:r>
          </w:p>
        </w:tc>
        <w:tc>
          <w:tcPr>
            <w:tcW w:w="697" w:type="dxa"/>
            <w:gridSpan w:val="2"/>
            <w:tcBorders>
              <w:top w:val="double" w:sz="4" w:space="0" w:color="auto"/>
              <w:left w:val="double" w:sz="4" w:space="0" w:color="auto"/>
              <w:bottom w:val="double" w:sz="4" w:space="0" w:color="auto"/>
              <w:right w:val="single" w:sz="4" w:space="0" w:color="auto"/>
            </w:tcBorders>
            <w:vAlign w:val="center"/>
            <w:hideMark/>
          </w:tcPr>
          <w:p w:rsidR="004F350F" w:rsidRPr="006A276F" w:rsidRDefault="004F350F" w:rsidP="0026375E">
            <w:pPr>
              <w:spacing w:after="0" w:line="240" w:lineRule="auto"/>
              <w:jc w:val="center"/>
              <w:rPr>
                <w:rFonts w:ascii="Sylfaen" w:hAnsi="Sylfaen"/>
                <w:b/>
                <w:sz w:val="20"/>
                <w:szCs w:val="20"/>
                <w:lang w:eastAsia="ru-RU"/>
              </w:rPr>
            </w:pPr>
            <w:r w:rsidRPr="006A276F">
              <w:rPr>
                <w:rFonts w:ascii="Sylfaen" w:hAnsi="Sylfaen"/>
                <w:b/>
                <w:sz w:val="20"/>
                <w:szCs w:val="20"/>
                <w:lang w:eastAsia="ru-RU"/>
              </w:rPr>
              <w:t>3</w:t>
            </w:r>
          </w:p>
        </w:tc>
        <w:tc>
          <w:tcPr>
            <w:tcW w:w="645" w:type="dxa"/>
            <w:tcBorders>
              <w:top w:val="double" w:sz="4" w:space="0" w:color="auto"/>
              <w:left w:val="single" w:sz="4" w:space="0" w:color="auto"/>
              <w:bottom w:val="double" w:sz="4" w:space="0" w:color="auto"/>
              <w:right w:val="single" w:sz="4" w:space="0" w:color="auto"/>
            </w:tcBorders>
            <w:vAlign w:val="center"/>
            <w:hideMark/>
          </w:tcPr>
          <w:p w:rsidR="004F350F" w:rsidRPr="006A276F" w:rsidRDefault="004F350F" w:rsidP="0026375E">
            <w:pPr>
              <w:spacing w:after="0" w:line="240" w:lineRule="auto"/>
              <w:jc w:val="center"/>
              <w:rPr>
                <w:rFonts w:ascii="Sylfaen" w:hAnsi="Sylfaen"/>
                <w:b/>
                <w:sz w:val="20"/>
                <w:szCs w:val="20"/>
                <w:lang w:val="ka-GE" w:eastAsia="ru-RU"/>
              </w:rPr>
            </w:pPr>
            <w:r w:rsidRPr="006A276F">
              <w:rPr>
                <w:rFonts w:ascii="Sylfaen" w:hAnsi="Sylfaen"/>
                <w:b/>
                <w:sz w:val="20"/>
                <w:szCs w:val="20"/>
                <w:lang w:val="ka-GE"/>
              </w:rPr>
              <w:t>4</w:t>
            </w:r>
          </w:p>
        </w:tc>
        <w:tc>
          <w:tcPr>
            <w:tcW w:w="722" w:type="dxa"/>
            <w:tcBorders>
              <w:top w:val="double" w:sz="4" w:space="0" w:color="auto"/>
              <w:left w:val="single" w:sz="4" w:space="0" w:color="auto"/>
              <w:bottom w:val="double" w:sz="4" w:space="0" w:color="auto"/>
              <w:right w:val="single" w:sz="4" w:space="0" w:color="auto"/>
            </w:tcBorders>
            <w:vAlign w:val="center"/>
            <w:hideMark/>
          </w:tcPr>
          <w:p w:rsidR="004F350F" w:rsidRPr="006A276F" w:rsidRDefault="004F350F" w:rsidP="0026375E">
            <w:pPr>
              <w:spacing w:after="0" w:line="240" w:lineRule="auto"/>
              <w:jc w:val="center"/>
              <w:rPr>
                <w:rFonts w:ascii="Sylfaen" w:hAnsi="Sylfaen"/>
                <w:b/>
                <w:sz w:val="20"/>
                <w:szCs w:val="20"/>
                <w:lang w:val="ka-GE" w:eastAsia="ru-RU"/>
              </w:rPr>
            </w:pPr>
            <w:r w:rsidRPr="006A276F">
              <w:rPr>
                <w:rFonts w:ascii="Sylfaen" w:hAnsi="Sylfaen"/>
                <w:b/>
                <w:sz w:val="20"/>
                <w:szCs w:val="20"/>
                <w:lang w:val="ka-GE"/>
              </w:rPr>
              <w:t>5</w:t>
            </w:r>
          </w:p>
        </w:tc>
        <w:tc>
          <w:tcPr>
            <w:tcW w:w="852" w:type="dxa"/>
            <w:tcBorders>
              <w:top w:val="double" w:sz="4" w:space="0" w:color="auto"/>
              <w:left w:val="single" w:sz="4" w:space="0" w:color="auto"/>
              <w:bottom w:val="double" w:sz="4" w:space="0" w:color="auto"/>
              <w:right w:val="single" w:sz="4" w:space="0" w:color="auto"/>
            </w:tcBorders>
            <w:vAlign w:val="center"/>
            <w:hideMark/>
          </w:tcPr>
          <w:p w:rsidR="004F350F" w:rsidRPr="006A276F" w:rsidRDefault="004F350F" w:rsidP="0026375E">
            <w:pPr>
              <w:spacing w:after="0" w:line="240" w:lineRule="auto"/>
              <w:jc w:val="center"/>
              <w:rPr>
                <w:rFonts w:ascii="Sylfaen" w:hAnsi="Sylfaen"/>
                <w:b/>
                <w:sz w:val="20"/>
                <w:szCs w:val="20"/>
                <w:lang w:val="ka-GE" w:eastAsia="ru-RU"/>
              </w:rPr>
            </w:pPr>
            <w:r w:rsidRPr="006A276F">
              <w:rPr>
                <w:rFonts w:ascii="Sylfaen" w:hAnsi="Sylfaen"/>
                <w:b/>
                <w:sz w:val="20"/>
                <w:szCs w:val="20"/>
                <w:lang w:val="ka-GE"/>
              </w:rPr>
              <w:t>6</w:t>
            </w:r>
          </w:p>
        </w:tc>
        <w:tc>
          <w:tcPr>
            <w:tcW w:w="602" w:type="dxa"/>
            <w:tcBorders>
              <w:top w:val="double" w:sz="4" w:space="0" w:color="auto"/>
              <w:left w:val="single" w:sz="4" w:space="0" w:color="auto"/>
              <w:bottom w:val="double" w:sz="4" w:space="0" w:color="auto"/>
              <w:right w:val="single" w:sz="4" w:space="0" w:color="auto"/>
            </w:tcBorders>
            <w:vAlign w:val="center"/>
            <w:hideMark/>
          </w:tcPr>
          <w:p w:rsidR="004F350F" w:rsidRPr="006A276F" w:rsidRDefault="004F350F" w:rsidP="0026375E">
            <w:pPr>
              <w:spacing w:after="0" w:line="240" w:lineRule="auto"/>
              <w:jc w:val="center"/>
              <w:rPr>
                <w:rFonts w:ascii="Sylfaen" w:hAnsi="Sylfaen"/>
                <w:b/>
                <w:sz w:val="20"/>
                <w:szCs w:val="20"/>
                <w:lang w:val="ka-GE" w:eastAsia="ru-RU"/>
              </w:rPr>
            </w:pPr>
            <w:r w:rsidRPr="006A276F">
              <w:rPr>
                <w:rFonts w:ascii="Sylfaen" w:hAnsi="Sylfaen"/>
                <w:b/>
                <w:sz w:val="20"/>
                <w:szCs w:val="20"/>
                <w:lang w:val="ka-GE"/>
              </w:rPr>
              <w:t>7</w:t>
            </w:r>
          </w:p>
        </w:tc>
        <w:tc>
          <w:tcPr>
            <w:tcW w:w="1382" w:type="dxa"/>
            <w:tcBorders>
              <w:top w:val="double" w:sz="4" w:space="0" w:color="auto"/>
              <w:left w:val="single" w:sz="4" w:space="0" w:color="auto"/>
              <w:bottom w:val="double" w:sz="4" w:space="0" w:color="auto"/>
              <w:right w:val="double" w:sz="4" w:space="0" w:color="auto"/>
            </w:tcBorders>
            <w:vAlign w:val="center"/>
            <w:hideMark/>
          </w:tcPr>
          <w:p w:rsidR="004F350F" w:rsidRPr="006A276F" w:rsidRDefault="004F350F" w:rsidP="0026375E">
            <w:pPr>
              <w:spacing w:after="0" w:line="240" w:lineRule="auto"/>
              <w:jc w:val="center"/>
              <w:rPr>
                <w:rFonts w:ascii="Sylfaen" w:hAnsi="Sylfaen"/>
                <w:b/>
                <w:sz w:val="20"/>
                <w:szCs w:val="20"/>
                <w:lang w:val="ka-GE" w:eastAsia="ru-RU"/>
              </w:rPr>
            </w:pPr>
            <w:r w:rsidRPr="006A276F">
              <w:rPr>
                <w:rFonts w:ascii="Sylfaen" w:hAnsi="Sylfaen"/>
                <w:b/>
                <w:sz w:val="20"/>
                <w:szCs w:val="20"/>
                <w:lang w:val="ka-GE"/>
              </w:rPr>
              <w:t>8</w:t>
            </w:r>
          </w:p>
        </w:tc>
        <w:tc>
          <w:tcPr>
            <w:tcW w:w="389" w:type="dxa"/>
            <w:tcBorders>
              <w:top w:val="double" w:sz="4" w:space="0" w:color="auto"/>
              <w:left w:val="double" w:sz="4" w:space="0" w:color="auto"/>
              <w:bottom w:val="double" w:sz="4" w:space="0" w:color="auto"/>
              <w:right w:val="single" w:sz="4" w:space="0" w:color="auto"/>
            </w:tcBorders>
            <w:vAlign w:val="center"/>
            <w:hideMark/>
          </w:tcPr>
          <w:p w:rsidR="004F350F" w:rsidRPr="006A276F" w:rsidRDefault="004F350F" w:rsidP="0026375E">
            <w:pPr>
              <w:spacing w:after="0" w:line="240" w:lineRule="auto"/>
              <w:jc w:val="center"/>
              <w:rPr>
                <w:rFonts w:ascii="Sylfaen" w:hAnsi="Sylfaen"/>
                <w:b/>
                <w:sz w:val="20"/>
                <w:szCs w:val="20"/>
                <w:lang w:val="ka-GE" w:eastAsia="ru-RU"/>
              </w:rPr>
            </w:pPr>
            <w:r w:rsidRPr="006A276F">
              <w:rPr>
                <w:rFonts w:ascii="Sylfaen" w:hAnsi="Sylfaen"/>
                <w:b/>
                <w:sz w:val="20"/>
                <w:szCs w:val="20"/>
                <w:lang w:val="ka-GE"/>
              </w:rPr>
              <w:t>9</w:t>
            </w:r>
          </w:p>
        </w:tc>
        <w:tc>
          <w:tcPr>
            <w:tcW w:w="472" w:type="dxa"/>
            <w:tcBorders>
              <w:top w:val="double" w:sz="4" w:space="0" w:color="auto"/>
              <w:left w:val="single" w:sz="4" w:space="0" w:color="auto"/>
              <w:bottom w:val="double" w:sz="4" w:space="0" w:color="auto"/>
              <w:right w:val="single" w:sz="4" w:space="0" w:color="auto"/>
            </w:tcBorders>
            <w:vAlign w:val="center"/>
            <w:hideMark/>
          </w:tcPr>
          <w:p w:rsidR="004F350F" w:rsidRPr="006A276F" w:rsidRDefault="004F350F" w:rsidP="0026375E">
            <w:pPr>
              <w:spacing w:after="0" w:line="240" w:lineRule="auto"/>
              <w:jc w:val="center"/>
              <w:rPr>
                <w:rFonts w:ascii="Sylfaen" w:hAnsi="Sylfaen"/>
                <w:b/>
                <w:sz w:val="20"/>
                <w:szCs w:val="20"/>
                <w:lang w:val="ka-GE"/>
              </w:rPr>
            </w:pPr>
            <w:r w:rsidRPr="006A276F">
              <w:rPr>
                <w:rFonts w:ascii="Sylfaen" w:hAnsi="Sylfaen"/>
                <w:b/>
                <w:sz w:val="20"/>
                <w:szCs w:val="20"/>
                <w:lang w:val="ka-GE"/>
              </w:rPr>
              <w:t>10</w:t>
            </w:r>
          </w:p>
        </w:tc>
        <w:tc>
          <w:tcPr>
            <w:tcW w:w="479" w:type="dxa"/>
            <w:tcBorders>
              <w:top w:val="double" w:sz="4" w:space="0" w:color="auto"/>
              <w:left w:val="single" w:sz="4" w:space="0" w:color="auto"/>
              <w:bottom w:val="double" w:sz="4" w:space="0" w:color="auto"/>
              <w:right w:val="single" w:sz="4" w:space="0" w:color="auto"/>
            </w:tcBorders>
            <w:vAlign w:val="center"/>
            <w:hideMark/>
          </w:tcPr>
          <w:p w:rsidR="004F350F" w:rsidRPr="006A276F" w:rsidRDefault="004F350F" w:rsidP="0026375E">
            <w:pPr>
              <w:spacing w:after="0" w:line="240" w:lineRule="auto"/>
              <w:jc w:val="center"/>
              <w:rPr>
                <w:rFonts w:ascii="Sylfaen" w:hAnsi="Sylfaen"/>
                <w:b/>
                <w:sz w:val="20"/>
                <w:szCs w:val="20"/>
                <w:lang w:val="ka-GE"/>
              </w:rPr>
            </w:pPr>
            <w:r w:rsidRPr="006A276F">
              <w:rPr>
                <w:rFonts w:ascii="Sylfaen" w:hAnsi="Sylfaen"/>
                <w:b/>
                <w:sz w:val="20"/>
                <w:szCs w:val="20"/>
                <w:lang w:val="ka-GE"/>
              </w:rPr>
              <w:t>11</w:t>
            </w:r>
          </w:p>
        </w:tc>
        <w:tc>
          <w:tcPr>
            <w:tcW w:w="479" w:type="dxa"/>
            <w:tcBorders>
              <w:top w:val="double" w:sz="4" w:space="0" w:color="auto"/>
              <w:left w:val="single" w:sz="4" w:space="0" w:color="auto"/>
              <w:bottom w:val="double" w:sz="4" w:space="0" w:color="auto"/>
              <w:right w:val="single" w:sz="4" w:space="0" w:color="auto"/>
            </w:tcBorders>
            <w:vAlign w:val="center"/>
            <w:hideMark/>
          </w:tcPr>
          <w:p w:rsidR="004F350F" w:rsidRPr="006A276F" w:rsidRDefault="004F350F" w:rsidP="0026375E">
            <w:pPr>
              <w:spacing w:after="0" w:line="240" w:lineRule="auto"/>
              <w:jc w:val="center"/>
              <w:rPr>
                <w:rFonts w:ascii="Sylfaen" w:hAnsi="Sylfaen"/>
                <w:b/>
                <w:sz w:val="20"/>
                <w:szCs w:val="20"/>
                <w:lang w:val="ka-GE"/>
              </w:rPr>
            </w:pPr>
            <w:r w:rsidRPr="006A276F">
              <w:rPr>
                <w:rFonts w:ascii="Sylfaen" w:hAnsi="Sylfaen"/>
                <w:b/>
                <w:sz w:val="20"/>
                <w:szCs w:val="20"/>
                <w:lang w:val="ka-GE"/>
              </w:rPr>
              <w:t>12</w:t>
            </w:r>
          </w:p>
        </w:tc>
        <w:tc>
          <w:tcPr>
            <w:tcW w:w="472" w:type="dxa"/>
            <w:tcBorders>
              <w:top w:val="double" w:sz="4" w:space="0" w:color="auto"/>
              <w:left w:val="single" w:sz="4" w:space="0" w:color="auto"/>
              <w:bottom w:val="double" w:sz="4" w:space="0" w:color="auto"/>
              <w:right w:val="single" w:sz="4" w:space="0" w:color="auto"/>
            </w:tcBorders>
            <w:vAlign w:val="center"/>
            <w:hideMark/>
          </w:tcPr>
          <w:p w:rsidR="004F350F" w:rsidRPr="006A276F" w:rsidRDefault="004F350F" w:rsidP="0026375E">
            <w:pPr>
              <w:spacing w:after="0" w:line="240" w:lineRule="auto"/>
              <w:jc w:val="center"/>
              <w:rPr>
                <w:rFonts w:ascii="Sylfaen" w:hAnsi="Sylfaen"/>
                <w:b/>
                <w:sz w:val="20"/>
                <w:szCs w:val="20"/>
                <w:lang w:val="ka-GE"/>
              </w:rPr>
            </w:pPr>
            <w:r w:rsidRPr="006A276F">
              <w:rPr>
                <w:rFonts w:ascii="Sylfaen" w:hAnsi="Sylfaen"/>
                <w:b/>
                <w:sz w:val="20"/>
                <w:szCs w:val="20"/>
                <w:lang w:val="ka-GE"/>
              </w:rPr>
              <w:t>13</w:t>
            </w:r>
          </w:p>
        </w:tc>
        <w:tc>
          <w:tcPr>
            <w:tcW w:w="479" w:type="dxa"/>
            <w:tcBorders>
              <w:top w:val="double" w:sz="4" w:space="0" w:color="auto"/>
              <w:left w:val="single" w:sz="4" w:space="0" w:color="auto"/>
              <w:bottom w:val="double" w:sz="4" w:space="0" w:color="auto"/>
              <w:right w:val="single" w:sz="4" w:space="0" w:color="auto"/>
            </w:tcBorders>
            <w:vAlign w:val="center"/>
            <w:hideMark/>
          </w:tcPr>
          <w:p w:rsidR="004F350F" w:rsidRPr="006A276F" w:rsidRDefault="004F350F" w:rsidP="0026375E">
            <w:pPr>
              <w:spacing w:after="0" w:line="240" w:lineRule="auto"/>
              <w:jc w:val="center"/>
              <w:rPr>
                <w:rFonts w:ascii="Sylfaen" w:hAnsi="Sylfaen"/>
                <w:b/>
                <w:sz w:val="20"/>
                <w:szCs w:val="20"/>
                <w:lang w:val="ka-GE"/>
              </w:rPr>
            </w:pPr>
            <w:r w:rsidRPr="006A276F">
              <w:rPr>
                <w:rFonts w:ascii="Sylfaen" w:hAnsi="Sylfaen"/>
                <w:b/>
                <w:sz w:val="20"/>
                <w:szCs w:val="20"/>
                <w:lang w:val="ka-GE"/>
              </w:rPr>
              <w:t>14</w:t>
            </w:r>
          </w:p>
        </w:tc>
        <w:tc>
          <w:tcPr>
            <w:tcW w:w="517" w:type="dxa"/>
            <w:tcBorders>
              <w:top w:val="double" w:sz="4" w:space="0" w:color="auto"/>
              <w:left w:val="single" w:sz="4" w:space="0" w:color="auto"/>
              <w:bottom w:val="double" w:sz="4" w:space="0" w:color="auto"/>
              <w:right w:val="single" w:sz="4" w:space="0" w:color="auto"/>
            </w:tcBorders>
            <w:vAlign w:val="center"/>
            <w:hideMark/>
          </w:tcPr>
          <w:p w:rsidR="004F350F" w:rsidRPr="006A276F" w:rsidRDefault="004F350F" w:rsidP="0026375E">
            <w:pPr>
              <w:spacing w:after="0" w:line="240" w:lineRule="auto"/>
              <w:jc w:val="center"/>
              <w:rPr>
                <w:rFonts w:ascii="Sylfaen" w:hAnsi="Sylfaen"/>
                <w:b/>
                <w:sz w:val="20"/>
                <w:szCs w:val="20"/>
                <w:lang w:val="ka-GE"/>
              </w:rPr>
            </w:pPr>
            <w:r w:rsidRPr="006A276F">
              <w:rPr>
                <w:rFonts w:ascii="Sylfaen" w:hAnsi="Sylfaen"/>
                <w:b/>
                <w:sz w:val="20"/>
                <w:szCs w:val="20"/>
                <w:lang w:val="ka-GE"/>
              </w:rPr>
              <w:t>15</w:t>
            </w:r>
          </w:p>
        </w:tc>
        <w:tc>
          <w:tcPr>
            <w:tcW w:w="544" w:type="dxa"/>
            <w:tcBorders>
              <w:top w:val="double" w:sz="4" w:space="0" w:color="auto"/>
              <w:left w:val="single" w:sz="4" w:space="0" w:color="auto"/>
              <w:bottom w:val="double" w:sz="4" w:space="0" w:color="auto"/>
              <w:right w:val="double" w:sz="4" w:space="0" w:color="auto"/>
            </w:tcBorders>
            <w:vAlign w:val="center"/>
            <w:hideMark/>
          </w:tcPr>
          <w:p w:rsidR="004F350F" w:rsidRPr="006A276F" w:rsidRDefault="004F350F" w:rsidP="0026375E">
            <w:pPr>
              <w:spacing w:after="0" w:line="240" w:lineRule="auto"/>
              <w:jc w:val="center"/>
              <w:rPr>
                <w:rFonts w:ascii="Sylfaen" w:hAnsi="Sylfaen"/>
                <w:b/>
                <w:sz w:val="20"/>
                <w:szCs w:val="20"/>
                <w:lang w:val="ka-GE"/>
              </w:rPr>
            </w:pPr>
            <w:r w:rsidRPr="006A276F">
              <w:rPr>
                <w:rFonts w:ascii="Sylfaen" w:hAnsi="Sylfaen"/>
                <w:b/>
                <w:sz w:val="20"/>
                <w:szCs w:val="20"/>
                <w:lang w:val="ka-GE"/>
              </w:rPr>
              <w:t>16</w:t>
            </w:r>
          </w:p>
        </w:tc>
        <w:tc>
          <w:tcPr>
            <w:tcW w:w="1260" w:type="dxa"/>
            <w:tcBorders>
              <w:top w:val="double" w:sz="4" w:space="0" w:color="auto"/>
              <w:left w:val="single" w:sz="4" w:space="0" w:color="auto"/>
              <w:bottom w:val="double" w:sz="4" w:space="0" w:color="auto"/>
              <w:right w:val="thickThinSmallGap" w:sz="24" w:space="0" w:color="auto"/>
            </w:tcBorders>
            <w:vAlign w:val="center"/>
            <w:hideMark/>
          </w:tcPr>
          <w:p w:rsidR="004F350F" w:rsidRPr="006A276F" w:rsidRDefault="004F350F" w:rsidP="0026375E">
            <w:pPr>
              <w:spacing w:after="0" w:line="240" w:lineRule="auto"/>
              <w:jc w:val="center"/>
              <w:rPr>
                <w:rFonts w:ascii="Sylfaen" w:hAnsi="Sylfaen"/>
                <w:b/>
                <w:sz w:val="20"/>
                <w:szCs w:val="20"/>
                <w:lang w:val="ka-GE"/>
              </w:rPr>
            </w:pPr>
            <w:r w:rsidRPr="006A276F">
              <w:rPr>
                <w:rFonts w:ascii="Sylfaen" w:hAnsi="Sylfaen"/>
                <w:b/>
                <w:sz w:val="20"/>
                <w:szCs w:val="20"/>
                <w:lang w:val="ka-GE"/>
              </w:rPr>
              <w:t>17</w:t>
            </w:r>
          </w:p>
        </w:tc>
      </w:tr>
      <w:tr w:rsidR="004F350F" w:rsidRPr="006A276F" w:rsidTr="009D1D44">
        <w:trPr>
          <w:trHeight w:val="283"/>
        </w:trPr>
        <w:tc>
          <w:tcPr>
            <w:tcW w:w="864" w:type="dxa"/>
            <w:gridSpan w:val="2"/>
            <w:tcBorders>
              <w:top w:val="double" w:sz="4" w:space="0" w:color="auto"/>
              <w:left w:val="thinThickSmallGap" w:sz="24" w:space="0" w:color="auto"/>
              <w:bottom w:val="single" w:sz="4" w:space="0" w:color="auto"/>
              <w:right w:val="double" w:sz="4" w:space="0" w:color="auto"/>
            </w:tcBorders>
            <w:shd w:val="clear" w:color="auto" w:fill="920000"/>
            <w:vAlign w:val="center"/>
          </w:tcPr>
          <w:p w:rsidR="004F350F" w:rsidRPr="006A276F" w:rsidRDefault="004F350F" w:rsidP="0026375E">
            <w:pPr>
              <w:spacing w:after="0" w:line="240" w:lineRule="auto"/>
              <w:jc w:val="center"/>
              <w:rPr>
                <w:rFonts w:ascii="Sylfaen" w:hAnsi="Sylfaen"/>
                <w:color w:val="FFFFFF" w:themeColor="background1"/>
                <w:sz w:val="20"/>
                <w:szCs w:val="20"/>
              </w:rPr>
            </w:pPr>
            <w:r w:rsidRPr="006A276F">
              <w:rPr>
                <w:rFonts w:ascii="Sylfaen" w:hAnsi="Sylfaen"/>
                <w:color w:val="FFFFFF" w:themeColor="background1"/>
                <w:sz w:val="20"/>
                <w:szCs w:val="20"/>
              </w:rPr>
              <w:t>1</w:t>
            </w:r>
          </w:p>
        </w:tc>
        <w:tc>
          <w:tcPr>
            <w:tcW w:w="14401" w:type="dxa"/>
            <w:gridSpan w:val="17"/>
            <w:tcBorders>
              <w:top w:val="double" w:sz="4" w:space="0" w:color="auto"/>
              <w:left w:val="double" w:sz="4" w:space="0" w:color="auto"/>
              <w:bottom w:val="single" w:sz="4" w:space="0" w:color="auto"/>
              <w:right w:val="thickThinSmallGap" w:sz="24" w:space="0" w:color="auto"/>
            </w:tcBorders>
            <w:shd w:val="clear" w:color="auto" w:fill="920000"/>
            <w:vAlign w:val="center"/>
          </w:tcPr>
          <w:p w:rsidR="004F350F" w:rsidRPr="006A276F" w:rsidRDefault="004F350F" w:rsidP="0026375E">
            <w:pPr>
              <w:spacing w:after="0" w:line="240" w:lineRule="auto"/>
              <w:ind w:left="162"/>
              <w:jc w:val="center"/>
              <w:rPr>
                <w:rFonts w:ascii="Sylfaen" w:hAnsi="Sylfaen"/>
                <w:b/>
                <w:color w:val="FFFFFF" w:themeColor="background1"/>
                <w:sz w:val="20"/>
                <w:szCs w:val="20"/>
                <w:lang w:eastAsia="ru-RU"/>
              </w:rPr>
            </w:pPr>
            <w:r w:rsidRPr="006A276F">
              <w:rPr>
                <w:rFonts w:ascii="Sylfaen" w:hAnsi="Sylfaen"/>
                <w:b/>
                <w:color w:val="FFFFFF" w:themeColor="background1"/>
                <w:sz w:val="20"/>
                <w:szCs w:val="20"/>
                <w:lang w:val="ka-GE" w:eastAsia="ru-RU"/>
              </w:rPr>
              <w:t>თავისუფალი კომპონ</w:t>
            </w:r>
            <w:r>
              <w:rPr>
                <w:rFonts w:ascii="Sylfaen" w:hAnsi="Sylfaen"/>
                <w:b/>
                <w:color w:val="FFFFFF" w:themeColor="background1"/>
                <w:sz w:val="20"/>
                <w:szCs w:val="20"/>
                <w:lang w:val="ka-GE" w:eastAsia="ru-RU"/>
              </w:rPr>
              <w:t xml:space="preserve">ენტის სავალდებულო  სასწავლო კურსები  </w:t>
            </w:r>
          </w:p>
        </w:tc>
      </w:tr>
      <w:tr w:rsidR="004F350F" w:rsidRPr="006A276F" w:rsidTr="0026375E">
        <w:trPr>
          <w:trHeight w:val="283"/>
        </w:trPr>
        <w:tc>
          <w:tcPr>
            <w:tcW w:w="864" w:type="dxa"/>
            <w:gridSpan w:val="2"/>
            <w:tcBorders>
              <w:top w:val="double" w:sz="4" w:space="0" w:color="auto"/>
              <w:left w:val="thinThickSmallGap" w:sz="24" w:space="0" w:color="auto"/>
              <w:bottom w:val="single" w:sz="4" w:space="0" w:color="auto"/>
              <w:right w:val="double" w:sz="4" w:space="0" w:color="auto"/>
            </w:tcBorders>
            <w:hideMark/>
          </w:tcPr>
          <w:p w:rsidR="004F350F" w:rsidRPr="006A276F" w:rsidRDefault="004F350F" w:rsidP="0026375E">
            <w:pPr>
              <w:spacing w:after="0" w:line="240" w:lineRule="auto"/>
              <w:ind w:right="-25"/>
              <w:jc w:val="center"/>
              <w:rPr>
                <w:rFonts w:ascii="Sylfaen" w:hAnsi="Sylfaen"/>
                <w:sz w:val="20"/>
                <w:szCs w:val="20"/>
                <w:lang w:val="ru-RU" w:eastAsia="ru-RU"/>
              </w:rPr>
            </w:pPr>
            <w:r w:rsidRPr="006A276F">
              <w:rPr>
                <w:rFonts w:ascii="Sylfaen" w:hAnsi="Sylfaen"/>
                <w:sz w:val="20"/>
                <w:szCs w:val="20"/>
                <w:lang w:val="ka-GE" w:eastAsia="ru-RU"/>
              </w:rPr>
              <w:t>1.</w:t>
            </w:r>
            <w:r w:rsidRPr="006A276F">
              <w:rPr>
                <w:rFonts w:ascii="Sylfaen" w:hAnsi="Sylfaen"/>
                <w:sz w:val="20"/>
                <w:szCs w:val="20"/>
                <w:lang w:val="ru-RU" w:eastAsia="ru-RU"/>
              </w:rPr>
              <w:t>1</w:t>
            </w:r>
          </w:p>
        </w:tc>
        <w:tc>
          <w:tcPr>
            <w:tcW w:w="4410" w:type="dxa"/>
            <w:tcBorders>
              <w:top w:val="double" w:sz="4" w:space="0" w:color="auto"/>
              <w:left w:val="double" w:sz="4" w:space="0" w:color="auto"/>
              <w:bottom w:val="single" w:sz="4" w:space="0" w:color="auto"/>
              <w:right w:val="double" w:sz="4" w:space="0" w:color="auto"/>
            </w:tcBorders>
            <w:vAlign w:val="center"/>
          </w:tcPr>
          <w:p w:rsidR="004F350F" w:rsidRPr="007834EB" w:rsidRDefault="004F350F" w:rsidP="0026375E">
            <w:pPr>
              <w:spacing w:after="0" w:line="240" w:lineRule="auto"/>
              <w:jc w:val="both"/>
              <w:rPr>
                <w:rFonts w:ascii="Sylfaen" w:hAnsi="Sylfaen" w:cs="Sylfaen"/>
                <w:color w:val="000000"/>
                <w:sz w:val="20"/>
                <w:szCs w:val="20"/>
              </w:rPr>
            </w:pPr>
            <w:r w:rsidRPr="007834EB">
              <w:rPr>
                <w:rFonts w:ascii="Sylfaen" w:hAnsi="Sylfaen" w:cs="Sylfaen"/>
                <w:color w:val="000000"/>
                <w:sz w:val="20"/>
                <w:szCs w:val="20"/>
              </w:rPr>
              <w:t>უცხო</w:t>
            </w:r>
            <w:r w:rsidRPr="007834EB">
              <w:rPr>
                <w:rFonts w:ascii="Sylfaen" w:hAnsi="Sylfaen" w:cs="Sylfaen"/>
                <w:color w:val="000000"/>
                <w:sz w:val="20"/>
                <w:szCs w:val="20"/>
                <w:lang w:val="ka-GE"/>
              </w:rPr>
              <w:t xml:space="preserve">ენა </w:t>
            </w:r>
            <w:r w:rsidRPr="007834EB">
              <w:rPr>
                <w:rFonts w:ascii="Sylfaen" w:hAnsi="Sylfaen" w:cs="Sylfaen"/>
                <w:sz w:val="20"/>
                <w:szCs w:val="20"/>
              </w:rPr>
              <w:t>1</w:t>
            </w:r>
            <w:r w:rsidRPr="007834EB">
              <w:rPr>
                <w:rFonts w:ascii="Sylfaen" w:hAnsi="Sylfaen" w:cs="Sylfaen"/>
                <w:color w:val="000000"/>
                <w:sz w:val="20"/>
                <w:szCs w:val="20"/>
                <w:lang w:val="ka-GE"/>
              </w:rPr>
              <w:t xml:space="preserve"> (ინგლისური, </w:t>
            </w:r>
          </w:p>
          <w:p w:rsidR="004F350F" w:rsidRPr="006A276F" w:rsidRDefault="004F350F" w:rsidP="0026375E">
            <w:pPr>
              <w:spacing w:after="0" w:line="240" w:lineRule="auto"/>
              <w:rPr>
                <w:rFonts w:ascii="Sylfaen" w:hAnsi="Sylfaen"/>
                <w:sz w:val="20"/>
                <w:szCs w:val="20"/>
                <w:lang w:eastAsia="ru-RU"/>
              </w:rPr>
            </w:pPr>
            <w:r w:rsidRPr="007834EB">
              <w:rPr>
                <w:rFonts w:ascii="Sylfaen" w:hAnsi="Sylfaen" w:cs="Sylfaen"/>
                <w:color w:val="000000"/>
                <w:sz w:val="20"/>
                <w:szCs w:val="20"/>
                <w:lang w:val="ka-GE"/>
              </w:rPr>
              <w:t>გერმანული,ფრანგული, რუსული)</w:t>
            </w:r>
          </w:p>
        </w:tc>
        <w:tc>
          <w:tcPr>
            <w:tcW w:w="697" w:type="dxa"/>
            <w:gridSpan w:val="2"/>
            <w:tcBorders>
              <w:top w:val="double" w:sz="4" w:space="0" w:color="auto"/>
              <w:left w:val="doub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5</w:t>
            </w:r>
          </w:p>
        </w:tc>
        <w:tc>
          <w:tcPr>
            <w:tcW w:w="645" w:type="dxa"/>
            <w:tcBorders>
              <w:top w:val="doub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125</w:t>
            </w:r>
          </w:p>
        </w:tc>
        <w:tc>
          <w:tcPr>
            <w:tcW w:w="722" w:type="dxa"/>
            <w:tcBorders>
              <w:top w:val="doub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60</w:t>
            </w:r>
          </w:p>
        </w:tc>
        <w:tc>
          <w:tcPr>
            <w:tcW w:w="852" w:type="dxa"/>
            <w:tcBorders>
              <w:top w:val="doub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3</w:t>
            </w:r>
          </w:p>
        </w:tc>
        <w:tc>
          <w:tcPr>
            <w:tcW w:w="602" w:type="dxa"/>
            <w:tcBorders>
              <w:top w:val="doub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62</w:t>
            </w:r>
          </w:p>
        </w:tc>
        <w:tc>
          <w:tcPr>
            <w:tcW w:w="1382" w:type="dxa"/>
            <w:tcBorders>
              <w:top w:val="double" w:sz="4" w:space="0" w:color="auto"/>
              <w:left w:val="single" w:sz="4" w:space="0" w:color="auto"/>
              <w:bottom w:val="single" w:sz="4" w:space="0" w:color="auto"/>
              <w:right w:val="doub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sidRPr="007834EB">
              <w:rPr>
                <w:rFonts w:ascii="Sylfaen" w:hAnsi="Sylfaen"/>
                <w:sz w:val="20"/>
                <w:szCs w:val="20"/>
                <w:lang w:val="ka-GE"/>
              </w:rPr>
              <w:t>0/</w:t>
            </w:r>
            <w:r w:rsidRPr="007834EB">
              <w:rPr>
                <w:rFonts w:ascii="Sylfaen" w:hAnsi="Sylfaen"/>
                <w:sz w:val="20"/>
                <w:szCs w:val="20"/>
              </w:rPr>
              <w:t>4</w:t>
            </w:r>
            <w:r w:rsidRPr="007834EB">
              <w:rPr>
                <w:rFonts w:ascii="Sylfaen" w:hAnsi="Sylfaen"/>
                <w:sz w:val="20"/>
                <w:szCs w:val="20"/>
                <w:lang w:val="ka-GE"/>
              </w:rPr>
              <w:t>/0/0/0</w:t>
            </w:r>
          </w:p>
        </w:tc>
        <w:tc>
          <w:tcPr>
            <w:tcW w:w="389" w:type="dxa"/>
            <w:tcBorders>
              <w:top w:val="double" w:sz="4" w:space="0" w:color="auto"/>
              <w:left w:val="doub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sidRPr="00D12CF8">
              <w:rPr>
                <w:rFonts w:ascii="Sylfaen" w:hAnsi="Sylfaen"/>
                <w:b/>
                <w:sz w:val="20"/>
                <w:szCs w:val="20"/>
              </w:rPr>
              <w:t>5</w:t>
            </w:r>
          </w:p>
        </w:tc>
        <w:tc>
          <w:tcPr>
            <w:tcW w:w="472" w:type="dxa"/>
            <w:tcBorders>
              <w:top w:val="doub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doub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doub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2" w:type="dxa"/>
            <w:tcBorders>
              <w:top w:val="doub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doub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517" w:type="dxa"/>
            <w:tcBorders>
              <w:top w:val="doub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544" w:type="dxa"/>
            <w:tcBorders>
              <w:top w:val="double" w:sz="4" w:space="0" w:color="auto"/>
              <w:left w:val="single" w:sz="4" w:space="0" w:color="auto"/>
              <w:bottom w:val="single" w:sz="4" w:space="0" w:color="auto"/>
              <w:right w:val="doub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1260" w:type="dxa"/>
            <w:tcBorders>
              <w:top w:val="double" w:sz="4" w:space="0" w:color="auto"/>
              <w:left w:val="single" w:sz="4" w:space="0" w:color="auto"/>
              <w:bottom w:val="single" w:sz="4" w:space="0" w:color="auto"/>
              <w:right w:val="thickThinSmallGap" w:sz="2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tcPr>
          <w:p w:rsidR="004F350F" w:rsidRPr="006A276F" w:rsidRDefault="004F350F" w:rsidP="0026375E">
            <w:pPr>
              <w:spacing w:after="0" w:line="240" w:lineRule="auto"/>
              <w:ind w:right="-25"/>
              <w:jc w:val="center"/>
              <w:rPr>
                <w:rFonts w:ascii="Sylfaen" w:hAnsi="Sylfaen"/>
                <w:sz w:val="20"/>
                <w:szCs w:val="20"/>
                <w:lang w:val="ka-GE" w:eastAsia="ru-RU"/>
              </w:rPr>
            </w:pPr>
            <w:r w:rsidRPr="006A276F">
              <w:rPr>
                <w:rFonts w:ascii="Sylfaen" w:hAnsi="Sylfaen"/>
                <w:sz w:val="20"/>
                <w:szCs w:val="20"/>
                <w:lang w:val="ka-GE" w:eastAsia="ru-RU"/>
              </w:rPr>
              <w:t>1.</w:t>
            </w:r>
            <w:r>
              <w:rPr>
                <w:rFonts w:ascii="Sylfaen" w:hAnsi="Sylfaen"/>
                <w:sz w:val="20"/>
                <w:szCs w:val="20"/>
                <w:lang w:val="ka-GE" w:eastAsia="ru-RU"/>
              </w:rPr>
              <w:t>2</w:t>
            </w:r>
          </w:p>
        </w:tc>
        <w:tc>
          <w:tcPr>
            <w:tcW w:w="4410" w:type="dxa"/>
            <w:tcBorders>
              <w:top w:val="single" w:sz="4" w:space="0" w:color="auto"/>
              <w:left w:val="double" w:sz="4" w:space="0" w:color="auto"/>
              <w:bottom w:val="single" w:sz="4" w:space="0" w:color="auto"/>
              <w:right w:val="double" w:sz="4" w:space="0" w:color="auto"/>
            </w:tcBorders>
            <w:vAlign w:val="center"/>
          </w:tcPr>
          <w:p w:rsidR="004F350F" w:rsidRPr="006A276F" w:rsidRDefault="004F350F" w:rsidP="0026375E">
            <w:pPr>
              <w:spacing w:after="0" w:line="240" w:lineRule="auto"/>
              <w:rPr>
                <w:rFonts w:ascii="Sylfaen" w:hAnsi="Sylfaen"/>
                <w:sz w:val="20"/>
                <w:szCs w:val="20"/>
                <w:lang w:eastAsia="ru-RU"/>
              </w:rPr>
            </w:pPr>
            <w:r w:rsidRPr="007834EB">
              <w:rPr>
                <w:rFonts w:ascii="Sylfaen" w:hAnsi="Sylfaen" w:cs="Sylfaen"/>
                <w:sz w:val="20"/>
                <w:szCs w:val="20"/>
                <w:lang w:val="ka-GE"/>
              </w:rPr>
              <w:t>ინფორმაციული ტექნოლოგიები</w:t>
            </w:r>
          </w:p>
        </w:tc>
        <w:tc>
          <w:tcPr>
            <w:tcW w:w="697" w:type="dxa"/>
            <w:gridSpan w:val="2"/>
            <w:tcBorders>
              <w:top w:val="single" w:sz="4" w:space="0" w:color="auto"/>
              <w:left w:val="doub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sidRPr="007834EB">
              <w:rPr>
                <w:rFonts w:ascii="Sylfaen" w:hAnsi="Sylfaen"/>
                <w:sz w:val="20"/>
                <w:szCs w:val="20"/>
                <w:lang w:val="ka-GE"/>
              </w:rPr>
              <w:t>0/0/3/</w:t>
            </w:r>
            <w:r w:rsidRPr="007834EB">
              <w:rPr>
                <w:rFonts w:ascii="Sylfaen" w:hAnsi="Sylfaen"/>
                <w:sz w:val="20"/>
                <w:szCs w:val="20"/>
              </w:rPr>
              <w:t>0</w:t>
            </w:r>
            <w:r w:rsidRPr="007834EB">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rPr>
            </w:pPr>
            <w:r w:rsidRPr="00D12CF8">
              <w:rPr>
                <w:rFonts w:ascii="Sylfaen" w:hAnsi="Sylfaen"/>
                <w:b/>
                <w:sz w:val="20"/>
                <w:szCs w:val="20"/>
              </w:rPr>
              <w:t>5</w:t>
            </w: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1260" w:type="dxa"/>
            <w:tcBorders>
              <w:top w:val="single" w:sz="4" w:space="0" w:color="auto"/>
              <w:left w:val="single" w:sz="4" w:space="0" w:color="auto"/>
              <w:bottom w:val="single" w:sz="4" w:space="0" w:color="auto"/>
              <w:right w:val="thickThinSmallGap" w:sz="24" w:space="0" w:color="auto"/>
            </w:tcBorders>
            <w:vAlign w:val="center"/>
          </w:tcPr>
          <w:p w:rsidR="004F350F" w:rsidRPr="006A276F" w:rsidRDefault="004F350F" w:rsidP="0026375E">
            <w:pPr>
              <w:spacing w:after="0" w:line="240" w:lineRule="auto"/>
              <w:ind w:right="-107"/>
              <w:jc w:val="center"/>
              <w:rPr>
                <w:rFonts w:ascii="Sylfaen" w:hAnsi="Sylfaen"/>
                <w:sz w:val="20"/>
                <w:szCs w:val="20"/>
              </w:rPr>
            </w:pP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tcPr>
          <w:p w:rsidR="004F350F" w:rsidRPr="006A276F" w:rsidRDefault="004F350F" w:rsidP="0026375E">
            <w:pPr>
              <w:spacing w:after="0" w:line="240" w:lineRule="auto"/>
              <w:ind w:right="-25"/>
              <w:jc w:val="center"/>
              <w:rPr>
                <w:rFonts w:ascii="Sylfaen" w:hAnsi="Sylfaen"/>
                <w:sz w:val="20"/>
                <w:szCs w:val="20"/>
                <w:lang w:val="ka-GE" w:eastAsia="ru-RU"/>
              </w:rPr>
            </w:pPr>
            <w:r>
              <w:rPr>
                <w:rFonts w:ascii="Sylfaen" w:hAnsi="Sylfaen"/>
                <w:sz w:val="20"/>
                <w:szCs w:val="20"/>
                <w:lang w:val="ka-GE" w:eastAsia="ru-RU"/>
              </w:rPr>
              <w:t>1.3</w:t>
            </w:r>
          </w:p>
        </w:tc>
        <w:tc>
          <w:tcPr>
            <w:tcW w:w="4410" w:type="dxa"/>
            <w:tcBorders>
              <w:top w:val="single" w:sz="4" w:space="0" w:color="auto"/>
              <w:left w:val="double" w:sz="4" w:space="0" w:color="auto"/>
              <w:bottom w:val="single" w:sz="4" w:space="0" w:color="auto"/>
              <w:right w:val="double" w:sz="4" w:space="0" w:color="auto"/>
            </w:tcBorders>
          </w:tcPr>
          <w:p w:rsidR="004F350F" w:rsidRPr="007834EB" w:rsidRDefault="004F350F" w:rsidP="0026375E">
            <w:pPr>
              <w:spacing w:after="0" w:line="240" w:lineRule="auto"/>
              <w:rPr>
                <w:rFonts w:ascii="Sylfaen" w:hAnsi="Sylfaen" w:cs="Sylfaen"/>
                <w:sz w:val="20"/>
                <w:szCs w:val="20"/>
                <w:lang w:val="ka-GE"/>
              </w:rPr>
            </w:pPr>
            <w:r w:rsidRPr="007834EB">
              <w:rPr>
                <w:rFonts w:ascii="Sylfaen" w:hAnsi="Sylfaen" w:cs="Sylfaen"/>
                <w:sz w:val="20"/>
                <w:szCs w:val="20"/>
              </w:rPr>
              <w:t>უცხო</w:t>
            </w:r>
            <w:r w:rsidRPr="007834EB">
              <w:rPr>
                <w:rFonts w:ascii="Sylfaen" w:hAnsi="Sylfaen" w:cs="Sylfaen"/>
                <w:sz w:val="20"/>
                <w:szCs w:val="20"/>
                <w:lang w:val="ka-GE"/>
              </w:rPr>
              <w:t xml:space="preserve"> </w:t>
            </w:r>
            <w:proofErr w:type="gramStart"/>
            <w:r w:rsidRPr="007834EB">
              <w:rPr>
                <w:rFonts w:ascii="Sylfaen" w:hAnsi="Sylfaen" w:cs="Sylfaen"/>
                <w:sz w:val="20"/>
                <w:szCs w:val="20"/>
                <w:lang w:val="ka-GE"/>
              </w:rPr>
              <w:t xml:space="preserve">ენა  </w:t>
            </w:r>
            <w:r w:rsidRPr="007834EB">
              <w:rPr>
                <w:rFonts w:ascii="Sylfaen" w:hAnsi="Sylfaen" w:cs="Sylfaen"/>
                <w:sz w:val="20"/>
                <w:szCs w:val="20"/>
                <w:lang w:val="af-ZA"/>
              </w:rPr>
              <w:t>2</w:t>
            </w:r>
            <w:proofErr w:type="gramEnd"/>
            <w:r w:rsidRPr="007834EB">
              <w:rPr>
                <w:rFonts w:ascii="Sylfaen" w:hAnsi="Sylfaen" w:cs="Sylfaen"/>
                <w:sz w:val="20"/>
                <w:szCs w:val="20"/>
                <w:lang w:val="ka-GE"/>
              </w:rPr>
              <w:t xml:space="preserve">  (ინგლისური, </w:t>
            </w:r>
          </w:p>
          <w:p w:rsidR="004F350F" w:rsidRPr="007834EB" w:rsidRDefault="004F350F" w:rsidP="0026375E">
            <w:pPr>
              <w:spacing w:after="0" w:line="240" w:lineRule="auto"/>
              <w:rPr>
                <w:rFonts w:ascii="Sylfaen" w:hAnsi="Sylfaen" w:cs="Sylfaen"/>
                <w:sz w:val="20"/>
                <w:szCs w:val="20"/>
                <w:lang w:val="ka-GE"/>
              </w:rPr>
            </w:pPr>
            <w:r w:rsidRPr="007834EB">
              <w:rPr>
                <w:rFonts w:ascii="Sylfaen" w:hAnsi="Sylfaen" w:cs="Sylfaen"/>
                <w:sz w:val="20"/>
                <w:szCs w:val="20"/>
                <w:lang w:val="ka-GE"/>
              </w:rPr>
              <w:t>გერმანული, ფრანგული, რუსული)</w:t>
            </w:r>
          </w:p>
        </w:tc>
        <w:tc>
          <w:tcPr>
            <w:tcW w:w="697" w:type="dxa"/>
            <w:gridSpan w:val="2"/>
            <w:tcBorders>
              <w:top w:val="single" w:sz="4" w:space="0" w:color="auto"/>
              <w:left w:val="double" w:sz="4" w:space="0" w:color="auto"/>
              <w:bottom w:val="single" w:sz="4" w:space="0" w:color="auto"/>
              <w:right w:val="single" w:sz="4" w:space="0" w:color="auto"/>
            </w:tcBorders>
            <w:vAlign w:val="center"/>
          </w:tcPr>
          <w:p w:rsidR="004F350F" w:rsidRDefault="004F350F" w:rsidP="0026375E">
            <w:pPr>
              <w:spacing w:after="0" w:line="240" w:lineRule="auto"/>
              <w:ind w:right="-107"/>
              <w:jc w:val="center"/>
              <w:rPr>
                <w:rFonts w:ascii="Sylfaen" w:hAnsi="Sylfaen"/>
                <w:sz w:val="20"/>
                <w:szCs w:val="20"/>
              </w:rPr>
            </w:pPr>
            <w:r>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vAlign w:val="center"/>
          </w:tcPr>
          <w:p w:rsidR="004F350F" w:rsidRDefault="004F350F" w:rsidP="0026375E">
            <w:pPr>
              <w:spacing w:after="0" w:line="240" w:lineRule="auto"/>
              <w:ind w:right="-107"/>
              <w:jc w:val="center"/>
              <w:rPr>
                <w:rFonts w:ascii="Sylfaen" w:hAnsi="Sylfaen"/>
                <w:sz w:val="20"/>
                <w:szCs w:val="20"/>
              </w:rPr>
            </w:pPr>
            <w:r>
              <w:rPr>
                <w:rFonts w:ascii="Sylfaen" w:hAnsi="Sylfaen"/>
                <w:sz w:val="20"/>
                <w:szCs w:val="20"/>
                <w:lang w:eastAsia="ru-RU"/>
              </w:rPr>
              <w:t>125</w:t>
            </w:r>
          </w:p>
        </w:tc>
        <w:tc>
          <w:tcPr>
            <w:tcW w:w="722" w:type="dxa"/>
            <w:tcBorders>
              <w:top w:val="single" w:sz="4" w:space="0" w:color="auto"/>
              <w:left w:val="single" w:sz="4" w:space="0" w:color="auto"/>
              <w:bottom w:val="single" w:sz="4" w:space="0" w:color="auto"/>
              <w:right w:val="single" w:sz="4" w:space="0" w:color="auto"/>
            </w:tcBorders>
            <w:vAlign w:val="center"/>
          </w:tcPr>
          <w:p w:rsidR="004F350F" w:rsidRDefault="004F350F" w:rsidP="0026375E">
            <w:pPr>
              <w:spacing w:after="0" w:line="240" w:lineRule="auto"/>
              <w:ind w:right="-107"/>
              <w:jc w:val="center"/>
              <w:rPr>
                <w:rFonts w:ascii="Sylfaen" w:hAnsi="Sylfaen"/>
                <w:sz w:val="20"/>
                <w:szCs w:val="20"/>
              </w:rPr>
            </w:pPr>
            <w:r>
              <w:rPr>
                <w:rFonts w:ascii="Sylfaen" w:hAnsi="Sylfaen"/>
                <w:sz w:val="20"/>
                <w:szCs w:val="20"/>
              </w:rPr>
              <w:t>60</w:t>
            </w:r>
          </w:p>
        </w:tc>
        <w:tc>
          <w:tcPr>
            <w:tcW w:w="852" w:type="dxa"/>
            <w:tcBorders>
              <w:top w:val="single" w:sz="4" w:space="0" w:color="auto"/>
              <w:left w:val="single" w:sz="4" w:space="0" w:color="auto"/>
              <w:bottom w:val="single" w:sz="4" w:space="0" w:color="auto"/>
              <w:right w:val="single" w:sz="4" w:space="0" w:color="auto"/>
            </w:tcBorders>
            <w:vAlign w:val="center"/>
          </w:tcPr>
          <w:p w:rsidR="004F350F" w:rsidRDefault="004F350F" w:rsidP="0026375E">
            <w:pPr>
              <w:spacing w:after="0" w:line="240" w:lineRule="auto"/>
              <w:ind w:right="-107"/>
              <w:jc w:val="center"/>
              <w:rPr>
                <w:rFonts w:ascii="Sylfaen" w:hAnsi="Sylfaen"/>
                <w:sz w:val="20"/>
                <w:szCs w:val="20"/>
              </w:rPr>
            </w:pPr>
            <w:r>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4F350F" w:rsidRDefault="004F350F" w:rsidP="0026375E">
            <w:pPr>
              <w:spacing w:after="0" w:line="240" w:lineRule="auto"/>
              <w:ind w:right="-107"/>
              <w:jc w:val="center"/>
              <w:rPr>
                <w:rFonts w:ascii="Sylfaen" w:hAnsi="Sylfaen"/>
                <w:sz w:val="20"/>
                <w:szCs w:val="20"/>
              </w:rPr>
            </w:pPr>
            <w:r>
              <w:rPr>
                <w:rFonts w:ascii="Sylfaen" w:hAnsi="Sylfaen"/>
                <w:sz w:val="20"/>
                <w:szCs w:val="20"/>
              </w:rPr>
              <w:t>62</w:t>
            </w:r>
          </w:p>
        </w:tc>
        <w:tc>
          <w:tcPr>
            <w:tcW w:w="1382" w:type="dxa"/>
            <w:tcBorders>
              <w:top w:val="single" w:sz="4" w:space="0" w:color="auto"/>
              <w:left w:val="single" w:sz="4" w:space="0" w:color="auto"/>
              <w:bottom w:val="single" w:sz="4" w:space="0" w:color="auto"/>
              <w:right w:val="double" w:sz="4" w:space="0" w:color="auto"/>
            </w:tcBorders>
            <w:vAlign w:val="center"/>
          </w:tcPr>
          <w:p w:rsidR="004F350F" w:rsidRPr="007834EB" w:rsidRDefault="004F350F" w:rsidP="0026375E">
            <w:pPr>
              <w:spacing w:after="0" w:line="240" w:lineRule="auto"/>
              <w:ind w:right="-107"/>
              <w:jc w:val="center"/>
              <w:rPr>
                <w:rFonts w:ascii="Sylfaen" w:hAnsi="Sylfaen"/>
                <w:sz w:val="20"/>
                <w:szCs w:val="20"/>
                <w:lang w:val="ka-GE"/>
              </w:rPr>
            </w:pPr>
            <w:r w:rsidRPr="007834EB">
              <w:rPr>
                <w:rFonts w:ascii="Sylfaen" w:hAnsi="Sylfaen"/>
                <w:sz w:val="20"/>
                <w:szCs w:val="20"/>
                <w:lang w:val="ka-GE"/>
              </w:rPr>
              <w:t>0/</w:t>
            </w:r>
            <w:r w:rsidRPr="007834EB">
              <w:rPr>
                <w:rFonts w:ascii="Sylfaen" w:hAnsi="Sylfaen"/>
                <w:sz w:val="20"/>
                <w:szCs w:val="20"/>
              </w:rPr>
              <w:t>4</w:t>
            </w:r>
            <w:r w:rsidRPr="007834EB">
              <w:rPr>
                <w:rFonts w:ascii="Sylfaen" w:hAnsi="Sylfaen"/>
                <w:sz w:val="20"/>
                <w:szCs w:val="20"/>
                <w:lang w:val="ka-GE"/>
              </w:rPr>
              <w:t>/0/0/0</w:t>
            </w:r>
          </w:p>
        </w:tc>
        <w:tc>
          <w:tcPr>
            <w:tcW w:w="389" w:type="dxa"/>
            <w:tcBorders>
              <w:top w:val="single" w:sz="4" w:space="0" w:color="auto"/>
              <w:left w:val="double" w:sz="4" w:space="0" w:color="auto"/>
              <w:bottom w:val="single" w:sz="4" w:space="0" w:color="auto"/>
              <w:right w:val="single" w:sz="4" w:space="0" w:color="auto"/>
            </w:tcBorders>
            <w:vAlign w:val="center"/>
          </w:tcPr>
          <w:p w:rsidR="004F350F" w:rsidRPr="00D12CF8" w:rsidRDefault="004F350F" w:rsidP="0026375E">
            <w:pPr>
              <w:spacing w:after="0" w:line="240" w:lineRule="auto"/>
              <w:ind w:right="-107"/>
              <w:jc w:val="center"/>
              <w:rPr>
                <w:rFonts w:ascii="Sylfaen" w:hAnsi="Sylfaen"/>
                <w:b/>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sidRPr="008B23FC">
              <w:rPr>
                <w:rFonts w:ascii="Sylfaen" w:hAnsi="Sylfaen"/>
                <w:b/>
                <w:sz w:val="20"/>
                <w:szCs w:val="20"/>
              </w:rPr>
              <w:t>5</w:t>
            </w: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1260" w:type="dxa"/>
            <w:tcBorders>
              <w:top w:val="single" w:sz="4" w:space="0" w:color="auto"/>
              <w:left w:val="single" w:sz="4" w:space="0" w:color="auto"/>
              <w:bottom w:val="single" w:sz="4" w:space="0" w:color="auto"/>
              <w:right w:val="thickThinSmallGap" w:sz="24" w:space="0" w:color="auto"/>
            </w:tcBorders>
            <w:vAlign w:val="center"/>
          </w:tcPr>
          <w:p w:rsidR="004F350F" w:rsidRPr="006A276F" w:rsidRDefault="004F350F" w:rsidP="0026375E">
            <w:pPr>
              <w:spacing w:after="0" w:line="240" w:lineRule="auto"/>
              <w:ind w:right="-107"/>
              <w:jc w:val="center"/>
              <w:rPr>
                <w:rFonts w:ascii="Sylfaen" w:hAnsi="Sylfaen"/>
                <w:sz w:val="20"/>
                <w:szCs w:val="20"/>
              </w:rPr>
            </w:pP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tcPr>
          <w:p w:rsidR="004F350F" w:rsidRPr="006A276F" w:rsidRDefault="004F350F" w:rsidP="0026375E">
            <w:pPr>
              <w:spacing w:after="0" w:line="240" w:lineRule="auto"/>
              <w:ind w:right="-25"/>
              <w:jc w:val="center"/>
              <w:rPr>
                <w:rFonts w:ascii="Sylfaen" w:hAnsi="Sylfaen"/>
                <w:sz w:val="20"/>
                <w:szCs w:val="20"/>
                <w:lang w:val="ka-GE" w:eastAsia="ru-RU"/>
              </w:rPr>
            </w:pPr>
            <w:r>
              <w:rPr>
                <w:rFonts w:ascii="Sylfaen" w:hAnsi="Sylfaen"/>
                <w:sz w:val="20"/>
                <w:szCs w:val="20"/>
                <w:lang w:val="ka-GE" w:eastAsia="ru-RU"/>
              </w:rPr>
              <w:t>1.4</w:t>
            </w:r>
          </w:p>
        </w:tc>
        <w:tc>
          <w:tcPr>
            <w:tcW w:w="4410" w:type="dxa"/>
            <w:tcBorders>
              <w:top w:val="single" w:sz="4" w:space="0" w:color="auto"/>
              <w:left w:val="double" w:sz="4" w:space="0" w:color="auto"/>
              <w:bottom w:val="single" w:sz="4" w:space="0" w:color="auto"/>
              <w:right w:val="double" w:sz="4" w:space="0" w:color="auto"/>
            </w:tcBorders>
          </w:tcPr>
          <w:p w:rsidR="004F350F" w:rsidRPr="007834EB" w:rsidRDefault="004F350F" w:rsidP="0026375E">
            <w:pPr>
              <w:spacing w:after="0" w:line="240" w:lineRule="auto"/>
              <w:rPr>
                <w:rFonts w:ascii="Sylfaen" w:hAnsi="Sylfaen" w:cs="Sylfaen"/>
                <w:sz w:val="20"/>
                <w:szCs w:val="20"/>
                <w:lang w:val="ka-GE"/>
              </w:rPr>
            </w:pPr>
            <w:r w:rsidRPr="007834EB">
              <w:rPr>
                <w:rFonts w:ascii="Sylfaen" w:hAnsi="Sylfaen" w:cs="Sylfaen"/>
                <w:sz w:val="20"/>
                <w:szCs w:val="20"/>
                <w:lang w:val="ka-GE"/>
              </w:rPr>
              <w:t xml:space="preserve">უცხო ენა </w:t>
            </w:r>
            <w:r w:rsidRPr="007834EB">
              <w:rPr>
                <w:rFonts w:ascii="Sylfaen" w:hAnsi="Sylfaen" w:cs="Sylfaen"/>
                <w:sz w:val="20"/>
                <w:szCs w:val="20"/>
                <w:lang w:val="af-ZA"/>
              </w:rPr>
              <w:t>3</w:t>
            </w:r>
            <w:r w:rsidRPr="007834EB">
              <w:rPr>
                <w:rFonts w:ascii="Sylfaen" w:hAnsi="Sylfaen" w:cs="Sylfaen"/>
                <w:sz w:val="20"/>
                <w:szCs w:val="20"/>
                <w:lang w:val="ka-GE"/>
              </w:rPr>
              <w:t xml:space="preserve">  (ინგლისური, </w:t>
            </w:r>
          </w:p>
          <w:p w:rsidR="004F350F" w:rsidRPr="007834EB" w:rsidRDefault="004F350F" w:rsidP="0026375E">
            <w:pPr>
              <w:spacing w:after="0" w:line="240" w:lineRule="auto"/>
              <w:rPr>
                <w:rFonts w:ascii="Sylfaen" w:hAnsi="Sylfaen" w:cs="Sylfaen"/>
                <w:sz w:val="20"/>
                <w:szCs w:val="20"/>
                <w:lang w:val="ka-GE"/>
              </w:rPr>
            </w:pPr>
            <w:r w:rsidRPr="007834EB">
              <w:rPr>
                <w:rFonts w:ascii="Sylfaen" w:hAnsi="Sylfaen" w:cs="Sylfaen"/>
                <w:sz w:val="20"/>
                <w:szCs w:val="20"/>
                <w:lang w:val="ka-GE"/>
              </w:rPr>
              <w:t>გერმანული, ფრანგული, რუსული)</w:t>
            </w:r>
          </w:p>
        </w:tc>
        <w:tc>
          <w:tcPr>
            <w:tcW w:w="697" w:type="dxa"/>
            <w:gridSpan w:val="2"/>
            <w:tcBorders>
              <w:top w:val="single" w:sz="4" w:space="0" w:color="auto"/>
              <w:left w:val="double" w:sz="4" w:space="0" w:color="auto"/>
              <w:bottom w:val="single" w:sz="4" w:space="0" w:color="auto"/>
              <w:right w:val="single" w:sz="4" w:space="0" w:color="auto"/>
            </w:tcBorders>
            <w:vAlign w:val="center"/>
          </w:tcPr>
          <w:p w:rsidR="004F350F" w:rsidRDefault="004F350F" w:rsidP="0026375E">
            <w:pPr>
              <w:spacing w:after="0" w:line="240" w:lineRule="auto"/>
              <w:ind w:right="-107"/>
              <w:jc w:val="center"/>
              <w:rPr>
                <w:rFonts w:ascii="Sylfaen" w:hAnsi="Sylfaen"/>
                <w:sz w:val="20"/>
                <w:szCs w:val="20"/>
              </w:rPr>
            </w:pPr>
            <w:r>
              <w:rPr>
                <w:rFonts w:ascii="Sylfaen" w:hAnsi="Sylfaen"/>
                <w:sz w:val="20"/>
                <w:szCs w:val="20"/>
                <w:lang w:eastAsia="ru-RU"/>
              </w:rPr>
              <w:t>5</w:t>
            </w:r>
          </w:p>
        </w:tc>
        <w:tc>
          <w:tcPr>
            <w:tcW w:w="645" w:type="dxa"/>
            <w:tcBorders>
              <w:top w:val="single" w:sz="4" w:space="0" w:color="auto"/>
              <w:left w:val="single" w:sz="4" w:space="0" w:color="auto"/>
              <w:bottom w:val="single" w:sz="4" w:space="0" w:color="auto"/>
              <w:right w:val="single" w:sz="4" w:space="0" w:color="auto"/>
            </w:tcBorders>
            <w:vAlign w:val="center"/>
          </w:tcPr>
          <w:p w:rsidR="004F350F" w:rsidRDefault="004F350F" w:rsidP="0026375E">
            <w:pPr>
              <w:spacing w:after="0" w:line="240" w:lineRule="auto"/>
              <w:ind w:right="-107"/>
              <w:jc w:val="center"/>
              <w:rPr>
                <w:rFonts w:ascii="Sylfaen" w:hAnsi="Sylfaen"/>
                <w:sz w:val="20"/>
                <w:szCs w:val="20"/>
              </w:rPr>
            </w:pPr>
            <w:r>
              <w:rPr>
                <w:rFonts w:ascii="Sylfaen" w:hAnsi="Sylfaen"/>
                <w:sz w:val="20"/>
                <w:szCs w:val="20"/>
                <w:lang w:eastAsia="ru-RU"/>
              </w:rPr>
              <w:t>125</w:t>
            </w:r>
          </w:p>
        </w:tc>
        <w:tc>
          <w:tcPr>
            <w:tcW w:w="722" w:type="dxa"/>
            <w:tcBorders>
              <w:top w:val="single" w:sz="4" w:space="0" w:color="auto"/>
              <w:left w:val="single" w:sz="4" w:space="0" w:color="auto"/>
              <w:bottom w:val="single" w:sz="4" w:space="0" w:color="auto"/>
              <w:right w:val="single" w:sz="4" w:space="0" w:color="auto"/>
            </w:tcBorders>
            <w:vAlign w:val="center"/>
          </w:tcPr>
          <w:p w:rsidR="004F350F" w:rsidRDefault="004F350F" w:rsidP="0026375E">
            <w:pPr>
              <w:spacing w:after="0" w:line="240" w:lineRule="auto"/>
              <w:ind w:right="-107"/>
              <w:jc w:val="center"/>
              <w:rPr>
                <w:rFonts w:ascii="Sylfaen" w:hAnsi="Sylfaen"/>
                <w:sz w:val="20"/>
                <w:szCs w:val="20"/>
              </w:rPr>
            </w:pPr>
            <w:r>
              <w:rPr>
                <w:rFonts w:ascii="Sylfaen" w:hAnsi="Sylfaen"/>
                <w:sz w:val="20"/>
                <w:szCs w:val="20"/>
                <w:lang w:eastAsia="ru-RU"/>
              </w:rPr>
              <w:t>60</w:t>
            </w:r>
          </w:p>
        </w:tc>
        <w:tc>
          <w:tcPr>
            <w:tcW w:w="852" w:type="dxa"/>
            <w:tcBorders>
              <w:top w:val="single" w:sz="4" w:space="0" w:color="auto"/>
              <w:left w:val="single" w:sz="4" w:space="0" w:color="auto"/>
              <w:bottom w:val="single" w:sz="4" w:space="0" w:color="auto"/>
              <w:right w:val="single" w:sz="4" w:space="0" w:color="auto"/>
            </w:tcBorders>
            <w:vAlign w:val="center"/>
          </w:tcPr>
          <w:p w:rsidR="004F350F" w:rsidRDefault="004F350F" w:rsidP="0026375E">
            <w:pPr>
              <w:spacing w:after="0" w:line="240" w:lineRule="auto"/>
              <w:ind w:right="-107"/>
              <w:jc w:val="center"/>
              <w:rPr>
                <w:rFonts w:ascii="Sylfaen" w:hAnsi="Sylfaen"/>
                <w:sz w:val="20"/>
                <w:szCs w:val="20"/>
              </w:rPr>
            </w:pPr>
            <w:r>
              <w:rPr>
                <w:rFonts w:ascii="Sylfaen" w:hAnsi="Sylfae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rsidR="004F350F" w:rsidRDefault="004F350F" w:rsidP="0026375E">
            <w:pPr>
              <w:spacing w:after="0" w:line="240" w:lineRule="auto"/>
              <w:ind w:right="-107"/>
              <w:jc w:val="center"/>
              <w:rPr>
                <w:rFonts w:ascii="Sylfaen" w:hAnsi="Sylfaen"/>
                <w:sz w:val="20"/>
                <w:szCs w:val="20"/>
              </w:rPr>
            </w:pPr>
            <w:r>
              <w:rPr>
                <w:rFonts w:ascii="Sylfaen" w:hAnsi="Sylfaen"/>
                <w:sz w:val="20"/>
                <w:szCs w:val="20"/>
                <w:lang w:eastAsia="ru-RU"/>
              </w:rPr>
              <w:t>62</w:t>
            </w:r>
          </w:p>
        </w:tc>
        <w:tc>
          <w:tcPr>
            <w:tcW w:w="1382" w:type="dxa"/>
            <w:tcBorders>
              <w:top w:val="single" w:sz="4" w:space="0" w:color="auto"/>
              <w:left w:val="single" w:sz="4" w:space="0" w:color="auto"/>
              <w:bottom w:val="single" w:sz="4" w:space="0" w:color="auto"/>
              <w:right w:val="double" w:sz="4" w:space="0" w:color="auto"/>
            </w:tcBorders>
            <w:vAlign w:val="center"/>
          </w:tcPr>
          <w:p w:rsidR="004F350F" w:rsidRPr="007834EB" w:rsidRDefault="004F350F" w:rsidP="0026375E">
            <w:pPr>
              <w:spacing w:after="0" w:line="240" w:lineRule="auto"/>
              <w:ind w:right="-107"/>
              <w:jc w:val="center"/>
              <w:rPr>
                <w:rFonts w:ascii="Sylfaen" w:hAnsi="Sylfaen"/>
                <w:sz w:val="20"/>
                <w:szCs w:val="20"/>
                <w:lang w:val="ka-GE"/>
              </w:rPr>
            </w:pPr>
            <w:r w:rsidRPr="007834EB">
              <w:rPr>
                <w:rFonts w:ascii="Sylfaen" w:hAnsi="Sylfaen"/>
                <w:sz w:val="20"/>
                <w:szCs w:val="20"/>
                <w:lang w:val="ka-GE"/>
              </w:rPr>
              <w:t>0/</w:t>
            </w:r>
            <w:r w:rsidRPr="007834EB">
              <w:rPr>
                <w:rFonts w:ascii="Sylfaen" w:hAnsi="Sylfaen"/>
                <w:sz w:val="20"/>
                <w:szCs w:val="20"/>
              </w:rPr>
              <w:t>4</w:t>
            </w:r>
            <w:r w:rsidRPr="007834EB">
              <w:rPr>
                <w:rFonts w:ascii="Sylfaen" w:hAnsi="Sylfaen"/>
                <w:sz w:val="20"/>
                <w:szCs w:val="20"/>
                <w:lang w:val="ka-GE"/>
              </w:rPr>
              <w:t>/0/0/0</w:t>
            </w:r>
          </w:p>
        </w:tc>
        <w:tc>
          <w:tcPr>
            <w:tcW w:w="389" w:type="dxa"/>
            <w:tcBorders>
              <w:top w:val="single" w:sz="4" w:space="0" w:color="auto"/>
              <w:left w:val="double" w:sz="4" w:space="0" w:color="auto"/>
              <w:bottom w:val="single" w:sz="4" w:space="0" w:color="auto"/>
              <w:right w:val="single" w:sz="4" w:space="0" w:color="auto"/>
            </w:tcBorders>
            <w:vAlign w:val="center"/>
          </w:tcPr>
          <w:p w:rsidR="004F350F" w:rsidRPr="00D12CF8" w:rsidRDefault="004F350F" w:rsidP="0026375E">
            <w:pPr>
              <w:spacing w:after="0" w:line="240" w:lineRule="auto"/>
              <w:ind w:right="-107"/>
              <w:jc w:val="center"/>
              <w:rPr>
                <w:rFonts w:ascii="Sylfaen" w:hAnsi="Sylfaen"/>
                <w:b/>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sidRPr="008B23FC">
              <w:rPr>
                <w:rFonts w:ascii="Sylfaen" w:hAnsi="Sylfaen"/>
                <w:b/>
                <w:sz w:val="20"/>
                <w:szCs w:val="20"/>
              </w:rPr>
              <w:t>5</w:t>
            </w: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1260" w:type="dxa"/>
            <w:tcBorders>
              <w:top w:val="single" w:sz="4" w:space="0" w:color="auto"/>
              <w:left w:val="single" w:sz="4" w:space="0" w:color="auto"/>
              <w:bottom w:val="single" w:sz="4" w:space="0" w:color="auto"/>
              <w:right w:val="thickThinSmallGap" w:sz="24" w:space="0" w:color="auto"/>
            </w:tcBorders>
            <w:vAlign w:val="center"/>
          </w:tcPr>
          <w:p w:rsidR="004F350F" w:rsidRPr="006A276F" w:rsidRDefault="004F350F" w:rsidP="0026375E">
            <w:pPr>
              <w:spacing w:after="0" w:line="240" w:lineRule="auto"/>
              <w:ind w:right="-107"/>
              <w:jc w:val="center"/>
              <w:rPr>
                <w:rFonts w:ascii="Sylfaen" w:hAnsi="Sylfaen"/>
                <w:sz w:val="20"/>
                <w:szCs w:val="20"/>
              </w:rPr>
            </w:pP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tcPr>
          <w:p w:rsidR="004F350F" w:rsidRPr="006A276F" w:rsidRDefault="004F350F" w:rsidP="0026375E">
            <w:pPr>
              <w:spacing w:after="0" w:line="240" w:lineRule="auto"/>
              <w:ind w:right="-25"/>
              <w:jc w:val="center"/>
              <w:rPr>
                <w:rFonts w:ascii="Sylfaen" w:hAnsi="Sylfaen"/>
                <w:sz w:val="20"/>
                <w:szCs w:val="20"/>
                <w:lang w:val="ka-GE" w:eastAsia="ru-RU"/>
              </w:rPr>
            </w:pPr>
            <w:r>
              <w:rPr>
                <w:rFonts w:ascii="Sylfaen" w:hAnsi="Sylfaen"/>
                <w:sz w:val="20"/>
                <w:szCs w:val="20"/>
                <w:lang w:val="ka-GE" w:eastAsia="ru-RU"/>
              </w:rPr>
              <w:t>1.5</w:t>
            </w:r>
          </w:p>
        </w:tc>
        <w:tc>
          <w:tcPr>
            <w:tcW w:w="4410" w:type="dxa"/>
            <w:tcBorders>
              <w:top w:val="single" w:sz="4" w:space="0" w:color="auto"/>
              <w:left w:val="double" w:sz="4" w:space="0" w:color="auto"/>
              <w:bottom w:val="single" w:sz="4" w:space="0" w:color="auto"/>
              <w:right w:val="double" w:sz="4" w:space="0" w:color="auto"/>
            </w:tcBorders>
          </w:tcPr>
          <w:p w:rsidR="004F350F" w:rsidRPr="007834EB" w:rsidRDefault="004F350F" w:rsidP="0026375E">
            <w:pPr>
              <w:spacing w:after="0" w:line="240" w:lineRule="auto"/>
              <w:rPr>
                <w:rFonts w:ascii="Sylfaen" w:hAnsi="Sylfaen" w:cs="Sylfaen"/>
                <w:sz w:val="20"/>
                <w:szCs w:val="20"/>
                <w:lang w:val="ka-GE"/>
              </w:rPr>
            </w:pPr>
            <w:r w:rsidRPr="007834EB">
              <w:rPr>
                <w:rFonts w:ascii="Sylfaen" w:hAnsi="Sylfaen" w:cs="Sylfaen"/>
                <w:sz w:val="20"/>
                <w:szCs w:val="20"/>
                <w:lang w:val="ka-GE"/>
              </w:rPr>
              <w:t>უცხო ენა</w:t>
            </w:r>
            <w:r w:rsidRPr="007834EB">
              <w:rPr>
                <w:rFonts w:ascii="Sylfaen" w:hAnsi="Sylfaen" w:cs="Sylfaen"/>
                <w:sz w:val="20"/>
                <w:szCs w:val="20"/>
              </w:rPr>
              <w:t xml:space="preserve"> 4</w:t>
            </w:r>
            <w:r w:rsidRPr="007834EB">
              <w:rPr>
                <w:rFonts w:ascii="Sylfaen" w:hAnsi="Sylfaen" w:cs="Sylfaen"/>
                <w:sz w:val="20"/>
                <w:szCs w:val="20"/>
                <w:lang w:val="ka-GE"/>
              </w:rPr>
              <w:t xml:space="preserve">  (ინგლისური, </w:t>
            </w:r>
          </w:p>
          <w:p w:rsidR="004F350F" w:rsidRPr="007834EB" w:rsidRDefault="004F350F" w:rsidP="0026375E">
            <w:pPr>
              <w:spacing w:after="0" w:line="240" w:lineRule="auto"/>
              <w:rPr>
                <w:rFonts w:ascii="Sylfaen" w:hAnsi="Sylfaen"/>
                <w:sz w:val="20"/>
                <w:szCs w:val="20"/>
                <w:lang w:val="ka-GE"/>
              </w:rPr>
            </w:pPr>
            <w:r w:rsidRPr="007834EB">
              <w:rPr>
                <w:rFonts w:ascii="Sylfaen" w:hAnsi="Sylfaen" w:cs="Sylfaen"/>
                <w:sz w:val="20"/>
                <w:szCs w:val="20"/>
                <w:lang w:val="ka-GE"/>
              </w:rPr>
              <w:t>გერმანული, ფრანგული, რუსული)</w:t>
            </w:r>
          </w:p>
        </w:tc>
        <w:tc>
          <w:tcPr>
            <w:tcW w:w="697" w:type="dxa"/>
            <w:gridSpan w:val="2"/>
            <w:tcBorders>
              <w:top w:val="single" w:sz="4" w:space="0" w:color="auto"/>
              <w:left w:val="double" w:sz="4" w:space="0" w:color="auto"/>
              <w:bottom w:val="single" w:sz="4" w:space="0" w:color="auto"/>
              <w:right w:val="single" w:sz="4" w:space="0" w:color="auto"/>
            </w:tcBorders>
            <w:vAlign w:val="center"/>
          </w:tcPr>
          <w:p w:rsidR="004F350F" w:rsidRDefault="004F350F" w:rsidP="0026375E">
            <w:pPr>
              <w:spacing w:after="0" w:line="240" w:lineRule="auto"/>
              <w:ind w:right="-107"/>
              <w:jc w:val="center"/>
              <w:rPr>
                <w:rFonts w:ascii="Sylfaen" w:hAnsi="Sylfaen"/>
                <w:sz w:val="20"/>
                <w:szCs w:val="20"/>
                <w:lang w:eastAsia="ru-RU"/>
              </w:rPr>
            </w:pPr>
            <w:r>
              <w:rPr>
                <w:rFonts w:ascii="Sylfaen" w:hAnsi="Sylfaen"/>
                <w:sz w:val="20"/>
                <w:szCs w:val="20"/>
                <w:lang w:eastAsia="ru-RU"/>
              </w:rPr>
              <w:t>5</w:t>
            </w:r>
          </w:p>
        </w:tc>
        <w:tc>
          <w:tcPr>
            <w:tcW w:w="645" w:type="dxa"/>
            <w:tcBorders>
              <w:top w:val="single" w:sz="4" w:space="0" w:color="auto"/>
              <w:left w:val="single" w:sz="4" w:space="0" w:color="auto"/>
              <w:bottom w:val="single" w:sz="4" w:space="0" w:color="auto"/>
              <w:right w:val="single" w:sz="4" w:space="0" w:color="auto"/>
            </w:tcBorders>
            <w:vAlign w:val="center"/>
          </w:tcPr>
          <w:p w:rsidR="004F350F" w:rsidRDefault="004F350F" w:rsidP="0026375E">
            <w:pPr>
              <w:spacing w:after="0" w:line="240" w:lineRule="auto"/>
              <w:ind w:right="-107"/>
              <w:jc w:val="center"/>
              <w:rPr>
                <w:rFonts w:ascii="Sylfaen" w:hAnsi="Sylfaen"/>
                <w:sz w:val="20"/>
                <w:szCs w:val="20"/>
                <w:lang w:eastAsia="ru-RU"/>
              </w:rPr>
            </w:pPr>
            <w:r>
              <w:rPr>
                <w:rFonts w:ascii="Sylfaen" w:hAnsi="Sylfaen"/>
                <w:sz w:val="20"/>
                <w:szCs w:val="20"/>
                <w:lang w:eastAsia="ru-RU"/>
              </w:rPr>
              <w:t>125</w:t>
            </w:r>
          </w:p>
        </w:tc>
        <w:tc>
          <w:tcPr>
            <w:tcW w:w="722" w:type="dxa"/>
            <w:tcBorders>
              <w:top w:val="single" w:sz="4" w:space="0" w:color="auto"/>
              <w:left w:val="single" w:sz="4" w:space="0" w:color="auto"/>
              <w:bottom w:val="single" w:sz="4" w:space="0" w:color="auto"/>
              <w:right w:val="single" w:sz="4" w:space="0" w:color="auto"/>
            </w:tcBorders>
            <w:vAlign w:val="center"/>
          </w:tcPr>
          <w:p w:rsidR="004F350F" w:rsidRDefault="004F350F" w:rsidP="0026375E">
            <w:pPr>
              <w:spacing w:after="0" w:line="240" w:lineRule="auto"/>
              <w:ind w:right="-107"/>
              <w:jc w:val="center"/>
              <w:rPr>
                <w:rFonts w:ascii="Sylfaen" w:hAnsi="Sylfaen"/>
                <w:sz w:val="20"/>
                <w:szCs w:val="20"/>
                <w:lang w:eastAsia="ru-RU"/>
              </w:rPr>
            </w:pPr>
            <w:r>
              <w:rPr>
                <w:rFonts w:ascii="Sylfaen" w:hAnsi="Sylfaen"/>
                <w:sz w:val="20"/>
                <w:szCs w:val="20"/>
                <w:lang w:eastAsia="ru-RU"/>
              </w:rPr>
              <w:t>60</w:t>
            </w:r>
          </w:p>
        </w:tc>
        <w:tc>
          <w:tcPr>
            <w:tcW w:w="852" w:type="dxa"/>
            <w:tcBorders>
              <w:top w:val="single" w:sz="4" w:space="0" w:color="auto"/>
              <w:left w:val="single" w:sz="4" w:space="0" w:color="auto"/>
              <w:bottom w:val="single" w:sz="4" w:space="0" w:color="auto"/>
              <w:right w:val="single" w:sz="4" w:space="0" w:color="auto"/>
            </w:tcBorders>
            <w:vAlign w:val="center"/>
          </w:tcPr>
          <w:p w:rsidR="004F350F" w:rsidRDefault="004F350F" w:rsidP="0026375E">
            <w:pPr>
              <w:spacing w:after="0" w:line="240" w:lineRule="auto"/>
              <w:ind w:right="-107"/>
              <w:jc w:val="center"/>
              <w:rPr>
                <w:rFonts w:ascii="Sylfaen" w:hAnsi="Sylfaen"/>
                <w:sz w:val="20"/>
                <w:szCs w:val="20"/>
                <w:lang w:eastAsia="ru-RU"/>
              </w:rPr>
            </w:pPr>
            <w:r>
              <w:rPr>
                <w:rFonts w:ascii="Sylfaen" w:hAnsi="Sylfae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rsidR="004F350F" w:rsidRDefault="004F350F" w:rsidP="0026375E">
            <w:pPr>
              <w:spacing w:after="0" w:line="240" w:lineRule="auto"/>
              <w:ind w:right="-107"/>
              <w:jc w:val="center"/>
              <w:rPr>
                <w:rFonts w:ascii="Sylfaen" w:hAnsi="Sylfaen"/>
                <w:sz w:val="20"/>
                <w:szCs w:val="20"/>
                <w:lang w:eastAsia="ru-RU"/>
              </w:rPr>
            </w:pPr>
            <w:r>
              <w:rPr>
                <w:rFonts w:ascii="Sylfaen" w:hAnsi="Sylfaen"/>
                <w:sz w:val="20"/>
                <w:szCs w:val="20"/>
                <w:lang w:eastAsia="ru-RU"/>
              </w:rPr>
              <w:t>62</w:t>
            </w:r>
          </w:p>
        </w:tc>
        <w:tc>
          <w:tcPr>
            <w:tcW w:w="1382" w:type="dxa"/>
            <w:tcBorders>
              <w:top w:val="single" w:sz="4" w:space="0" w:color="auto"/>
              <w:left w:val="single" w:sz="4" w:space="0" w:color="auto"/>
              <w:bottom w:val="single" w:sz="4" w:space="0" w:color="auto"/>
              <w:right w:val="double" w:sz="4" w:space="0" w:color="auto"/>
            </w:tcBorders>
            <w:vAlign w:val="center"/>
          </w:tcPr>
          <w:p w:rsidR="004F350F" w:rsidRPr="008B23FC" w:rsidRDefault="004F350F" w:rsidP="0026375E">
            <w:pPr>
              <w:spacing w:after="0" w:line="240" w:lineRule="auto"/>
              <w:ind w:right="-107"/>
              <w:jc w:val="center"/>
              <w:rPr>
                <w:rFonts w:ascii="Sylfaen" w:hAnsi="Sylfaen"/>
                <w:sz w:val="20"/>
                <w:szCs w:val="20"/>
                <w:lang w:val="ka-GE"/>
              </w:rPr>
            </w:pPr>
            <w:r w:rsidRPr="007834EB">
              <w:rPr>
                <w:rFonts w:ascii="Sylfaen" w:hAnsi="Sylfaen"/>
                <w:sz w:val="20"/>
                <w:szCs w:val="20"/>
                <w:lang w:val="ka-GE"/>
              </w:rPr>
              <w:t>0/</w:t>
            </w:r>
            <w:r w:rsidRPr="007834EB">
              <w:rPr>
                <w:rFonts w:ascii="Sylfaen" w:hAnsi="Sylfaen"/>
                <w:sz w:val="20"/>
                <w:szCs w:val="20"/>
              </w:rPr>
              <w:t>4</w:t>
            </w:r>
            <w:r w:rsidRPr="007834EB">
              <w:rPr>
                <w:rFonts w:ascii="Sylfaen" w:hAnsi="Sylfaen"/>
                <w:sz w:val="20"/>
                <w:szCs w:val="20"/>
                <w:lang w:val="ka-GE"/>
              </w:rPr>
              <w:t>/0/0/0</w:t>
            </w:r>
          </w:p>
        </w:tc>
        <w:tc>
          <w:tcPr>
            <w:tcW w:w="389" w:type="dxa"/>
            <w:tcBorders>
              <w:top w:val="single" w:sz="4" w:space="0" w:color="auto"/>
              <w:left w:val="double" w:sz="4" w:space="0" w:color="auto"/>
              <w:bottom w:val="single" w:sz="4" w:space="0" w:color="auto"/>
              <w:right w:val="single" w:sz="4" w:space="0" w:color="auto"/>
            </w:tcBorders>
            <w:vAlign w:val="center"/>
          </w:tcPr>
          <w:p w:rsidR="004F350F" w:rsidRPr="00D12CF8" w:rsidRDefault="004F350F" w:rsidP="0026375E">
            <w:pPr>
              <w:spacing w:after="0" w:line="240" w:lineRule="auto"/>
              <w:ind w:right="-107"/>
              <w:jc w:val="center"/>
              <w:rPr>
                <w:rFonts w:ascii="Sylfaen" w:hAnsi="Sylfaen"/>
                <w:b/>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8B23FC" w:rsidRDefault="004F350F" w:rsidP="0026375E">
            <w:pPr>
              <w:spacing w:after="0" w:line="240" w:lineRule="auto"/>
              <w:ind w:right="-107"/>
              <w:jc w:val="center"/>
              <w:rPr>
                <w:rFonts w:ascii="Sylfaen" w:hAnsi="Sylfaen"/>
                <w:b/>
                <w:sz w:val="20"/>
                <w:szCs w:val="20"/>
              </w:rPr>
            </w:pPr>
            <w:r w:rsidRPr="008B23FC">
              <w:rPr>
                <w:rFonts w:ascii="Sylfaen" w:hAnsi="Sylfaen"/>
                <w:b/>
                <w:sz w:val="20"/>
                <w:szCs w:val="20"/>
              </w:rPr>
              <w:t>5</w:t>
            </w: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1260" w:type="dxa"/>
            <w:tcBorders>
              <w:top w:val="single" w:sz="4" w:space="0" w:color="auto"/>
              <w:left w:val="single" w:sz="4" w:space="0" w:color="auto"/>
              <w:bottom w:val="single" w:sz="4" w:space="0" w:color="auto"/>
              <w:right w:val="thickThinSmallGap" w:sz="24" w:space="0" w:color="auto"/>
            </w:tcBorders>
            <w:vAlign w:val="center"/>
          </w:tcPr>
          <w:p w:rsidR="004F350F" w:rsidRPr="006A276F" w:rsidRDefault="004F350F" w:rsidP="0026375E">
            <w:pPr>
              <w:spacing w:after="0" w:line="240" w:lineRule="auto"/>
              <w:ind w:right="-107"/>
              <w:jc w:val="center"/>
              <w:rPr>
                <w:rFonts w:ascii="Sylfaen" w:hAnsi="Sylfaen"/>
                <w:sz w:val="20"/>
                <w:szCs w:val="20"/>
              </w:rPr>
            </w:pPr>
          </w:p>
        </w:tc>
      </w:tr>
      <w:tr w:rsidR="004F350F" w:rsidRPr="006A276F" w:rsidTr="0026375E">
        <w:trPr>
          <w:trHeight w:val="283"/>
        </w:trPr>
        <w:tc>
          <w:tcPr>
            <w:tcW w:w="5285" w:type="dxa"/>
            <w:gridSpan w:val="4"/>
            <w:tcBorders>
              <w:top w:val="single" w:sz="4" w:space="0" w:color="auto"/>
              <w:left w:val="thinThickSmallGap" w:sz="24" w:space="0" w:color="auto"/>
              <w:bottom w:val="single" w:sz="4" w:space="0" w:color="auto"/>
              <w:right w:val="double" w:sz="4" w:space="0" w:color="auto"/>
            </w:tcBorders>
            <w:shd w:val="clear" w:color="auto" w:fill="auto"/>
            <w:vAlign w:val="center"/>
            <w:hideMark/>
          </w:tcPr>
          <w:p w:rsidR="004F350F" w:rsidRPr="006A276F" w:rsidRDefault="004F350F" w:rsidP="0026375E">
            <w:pPr>
              <w:spacing w:after="0" w:line="240" w:lineRule="auto"/>
              <w:jc w:val="center"/>
              <w:rPr>
                <w:rFonts w:ascii="Sylfaen" w:hAnsi="Sylfaen" w:cs="AcadNusx"/>
                <w:sz w:val="20"/>
                <w:szCs w:val="20"/>
                <w:lang w:eastAsia="ru-RU"/>
              </w:rPr>
            </w:pPr>
            <w:r w:rsidRPr="006A276F">
              <w:rPr>
                <w:rFonts w:ascii="Sylfaen" w:hAnsi="Sylfaen"/>
                <w:b/>
                <w:sz w:val="20"/>
                <w:szCs w:val="20"/>
                <w:lang w:val="ka-GE" w:eastAsia="ru-RU"/>
              </w:rPr>
              <w:t>სულ</w:t>
            </w:r>
          </w:p>
        </w:tc>
        <w:tc>
          <w:tcPr>
            <w:tcW w:w="686" w:type="dxa"/>
            <w:tcBorders>
              <w:top w:val="single" w:sz="4" w:space="0" w:color="auto"/>
              <w:left w:val="doub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b/>
                <w:sz w:val="20"/>
                <w:szCs w:val="20"/>
                <w:lang w:val="ka-GE"/>
              </w:rPr>
              <w:t>25</w:t>
            </w:r>
          </w:p>
        </w:tc>
        <w:tc>
          <w:tcPr>
            <w:tcW w:w="645" w:type="dxa"/>
            <w:tcBorders>
              <w:top w:val="single" w:sz="4" w:space="0" w:color="auto"/>
              <w:left w:val="single" w:sz="4" w:space="0" w:color="auto"/>
              <w:bottom w:val="single" w:sz="4" w:space="0" w:color="auto"/>
              <w:right w:val="single" w:sz="4" w:space="0" w:color="auto"/>
            </w:tcBorders>
            <w:shd w:val="clear" w:color="auto" w:fill="auto"/>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b/>
                <w:sz w:val="20"/>
                <w:szCs w:val="20"/>
                <w:lang w:val="ka-GE"/>
              </w:rPr>
              <w:t>625</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b/>
                <w:sz w:val="20"/>
                <w:szCs w:val="20"/>
                <w:lang w:val="ka-GE"/>
              </w:rPr>
              <w:t>285</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b/>
                <w:sz w:val="20"/>
                <w:szCs w:val="20"/>
                <w:lang w:val="ka-GE"/>
              </w:rPr>
              <w:t>30</w:t>
            </w: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b/>
                <w:sz w:val="20"/>
                <w:szCs w:val="20"/>
                <w:lang w:val="ka-GE"/>
              </w:rPr>
              <w:t>325</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350F" w:rsidRPr="006A276F" w:rsidRDefault="004F350F" w:rsidP="0026375E">
            <w:pPr>
              <w:spacing w:after="0" w:line="240" w:lineRule="auto"/>
              <w:jc w:val="center"/>
              <w:rPr>
                <w:rFonts w:ascii="Sylfaen" w:hAnsi="Sylfae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1260"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4F350F" w:rsidRPr="006A276F" w:rsidRDefault="004F350F" w:rsidP="0026375E">
            <w:pPr>
              <w:spacing w:after="0" w:line="240" w:lineRule="auto"/>
              <w:jc w:val="center"/>
              <w:rPr>
                <w:rFonts w:ascii="Sylfaen" w:hAnsi="Sylfaen"/>
                <w:sz w:val="20"/>
                <w:szCs w:val="20"/>
                <w:lang w:val="ka-GE" w:eastAsia="ru-RU"/>
              </w:rPr>
            </w:pPr>
          </w:p>
        </w:tc>
      </w:tr>
      <w:tr w:rsidR="004F350F" w:rsidRPr="006A276F" w:rsidTr="009D1D44">
        <w:trPr>
          <w:trHeight w:val="283"/>
        </w:trPr>
        <w:tc>
          <w:tcPr>
            <w:tcW w:w="864" w:type="dxa"/>
            <w:gridSpan w:val="2"/>
            <w:tcBorders>
              <w:top w:val="single" w:sz="4" w:space="0" w:color="auto"/>
              <w:left w:val="thinThickSmallGap" w:sz="24" w:space="0" w:color="auto"/>
              <w:bottom w:val="single" w:sz="4" w:space="0" w:color="auto"/>
              <w:right w:val="double" w:sz="4" w:space="0" w:color="auto"/>
            </w:tcBorders>
            <w:shd w:val="clear" w:color="auto" w:fill="920000"/>
            <w:vAlign w:val="center"/>
          </w:tcPr>
          <w:p w:rsidR="004F350F" w:rsidRPr="006A276F" w:rsidRDefault="004F350F" w:rsidP="0026375E">
            <w:pPr>
              <w:spacing w:after="0" w:line="240" w:lineRule="auto"/>
              <w:jc w:val="center"/>
              <w:rPr>
                <w:rFonts w:ascii="Sylfaen" w:hAnsi="Sylfaen"/>
                <w:b/>
                <w:sz w:val="20"/>
                <w:szCs w:val="20"/>
                <w:lang w:val="ka-GE" w:eastAsia="ru-RU"/>
              </w:rPr>
            </w:pPr>
            <w:r w:rsidRPr="006A276F">
              <w:rPr>
                <w:rFonts w:ascii="Sylfaen" w:hAnsi="Sylfaen"/>
                <w:b/>
                <w:color w:val="FFFFFF" w:themeColor="background1"/>
                <w:sz w:val="20"/>
                <w:szCs w:val="20"/>
                <w:lang w:val="ka-GE" w:eastAsia="ru-RU"/>
              </w:rPr>
              <w:t>2</w:t>
            </w:r>
          </w:p>
        </w:tc>
        <w:tc>
          <w:tcPr>
            <w:tcW w:w="14401" w:type="dxa"/>
            <w:gridSpan w:val="17"/>
            <w:tcBorders>
              <w:top w:val="single" w:sz="4" w:space="0" w:color="auto"/>
              <w:left w:val="double" w:sz="4" w:space="0" w:color="auto"/>
              <w:bottom w:val="single" w:sz="4" w:space="0" w:color="auto"/>
              <w:right w:val="thickThinSmallGap" w:sz="24" w:space="0" w:color="auto"/>
            </w:tcBorders>
            <w:shd w:val="clear" w:color="auto" w:fill="920000"/>
            <w:vAlign w:val="center"/>
          </w:tcPr>
          <w:p w:rsidR="004F350F" w:rsidRPr="006A276F" w:rsidRDefault="004F350F" w:rsidP="0026375E">
            <w:pPr>
              <w:spacing w:after="0" w:line="240" w:lineRule="auto"/>
              <w:jc w:val="center"/>
              <w:rPr>
                <w:rFonts w:ascii="Sylfaen" w:hAnsi="Sylfaen"/>
                <w:b/>
                <w:sz w:val="20"/>
                <w:szCs w:val="20"/>
                <w:lang w:val="ka-GE" w:eastAsia="ru-RU"/>
              </w:rPr>
            </w:pPr>
            <w:r w:rsidRPr="006A276F">
              <w:rPr>
                <w:rFonts w:ascii="Sylfaen" w:hAnsi="Sylfaen"/>
                <w:b/>
                <w:color w:val="FFFFFF" w:themeColor="background1"/>
                <w:sz w:val="20"/>
                <w:szCs w:val="20"/>
                <w:lang w:val="ka-GE" w:eastAsia="ru-RU"/>
              </w:rPr>
              <w:t xml:space="preserve">ძირითადი  სწავლის სფეროს </w:t>
            </w:r>
            <w:r>
              <w:rPr>
                <w:rFonts w:ascii="Sylfaen" w:hAnsi="Sylfaen"/>
                <w:b/>
                <w:color w:val="FFFFFF" w:themeColor="background1"/>
                <w:sz w:val="20"/>
                <w:szCs w:val="20"/>
                <w:lang w:val="ka-GE" w:eastAsia="ru-RU"/>
              </w:rPr>
              <w:t xml:space="preserve">შინაარსის შესაბამისი </w:t>
            </w:r>
            <w:r w:rsidRPr="006A276F">
              <w:rPr>
                <w:rFonts w:ascii="Sylfaen" w:hAnsi="Sylfaen"/>
                <w:b/>
                <w:color w:val="FFFFFF" w:themeColor="background1"/>
                <w:sz w:val="20"/>
                <w:szCs w:val="20"/>
                <w:lang w:val="ka-GE" w:eastAsia="ru-RU"/>
              </w:rPr>
              <w:t>სავალდებულო სასწავლო კურსები</w:t>
            </w:r>
            <w:r>
              <w:rPr>
                <w:rFonts w:ascii="Sylfaen" w:hAnsi="Sylfaen"/>
                <w:b/>
                <w:color w:val="FFFFFF" w:themeColor="background1"/>
                <w:sz w:val="20"/>
                <w:szCs w:val="20"/>
                <w:lang w:eastAsia="ru-RU"/>
              </w:rPr>
              <w:t xml:space="preserve"> </w:t>
            </w: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tcPr>
          <w:p w:rsidR="004F350F" w:rsidRDefault="004F350F" w:rsidP="0026375E">
            <w:pPr>
              <w:spacing w:after="0" w:line="240" w:lineRule="auto"/>
              <w:jc w:val="center"/>
              <w:rPr>
                <w:rFonts w:ascii="Sylfaen" w:hAnsi="Sylfaen"/>
                <w:sz w:val="20"/>
                <w:szCs w:val="20"/>
                <w:lang w:val="ka-GE" w:eastAsia="ru-RU"/>
              </w:rPr>
            </w:pPr>
            <w:r>
              <w:rPr>
                <w:rFonts w:ascii="Sylfaen" w:hAnsi="Sylfaen"/>
                <w:sz w:val="20"/>
                <w:szCs w:val="20"/>
                <w:lang w:val="ka-GE" w:eastAsia="ru-RU"/>
              </w:rPr>
              <w:t>2.1</w:t>
            </w:r>
          </w:p>
        </w:tc>
        <w:tc>
          <w:tcPr>
            <w:tcW w:w="4410" w:type="dxa"/>
            <w:tcBorders>
              <w:top w:val="single" w:sz="4" w:space="0" w:color="auto"/>
              <w:left w:val="double" w:sz="4" w:space="0" w:color="auto"/>
              <w:bottom w:val="single" w:sz="4" w:space="0" w:color="auto"/>
              <w:right w:val="double" w:sz="4" w:space="0" w:color="auto"/>
            </w:tcBorders>
            <w:vAlign w:val="center"/>
          </w:tcPr>
          <w:p w:rsidR="004F350F" w:rsidRPr="007834EB" w:rsidRDefault="004F350F" w:rsidP="0026375E">
            <w:pPr>
              <w:spacing w:after="0" w:line="240" w:lineRule="auto"/>
              <w:rPr>
                <w:rFonts w:ascii="Sylfaen" w:hAnsi="Sylfaen" w:cs="Sylfaen"/>
                <w:sz w:val="20"/>
                <w:szCs w:val="20"/>
                <w:lang w:val="ka-GE"/>
              </w:rPr>
            </w:pPr>
            <w:r w:rsidRPr="000100AA">
              <w:rPr>
                <w:rFonts w:ascii="Sylfaen" w:hAnsi="Sylfaen" w:cs="Sylfaen"/>
                <w:sz w:val="20"/>
                <w:szCs w:val="20"/>
                <w:lang w:val="ka-GE"/>
              </w:rPr>
              <w:t>ზოგადი მათემატიკა</w:t>
            </w:r>
          </w:p>
        </w:tc>
        <w:tc>
          <w:tcPr>
            <w:tcW w:w="697" w:type="dxa"/>
            <w:gridSpan w:val="2"/>
            <w:tcBorders>
              <w:top w:val="single" w:sz="4" w:space="0" w:color="auto"/>
              <w:left w:val="double" w:sz="4" w:space="0" w:color="auto"/>
              <w:bottom w:val="single" w:sz="4" w:space="0" w:color="auto"/>
              <w:right w:val="single" w:sz="4" w:space="0" w:color="auto"/>
            </w:tcBorders>
            <w:vAlign w:val="center"/>
          </w:tcPr>
          <w:p w:rsidR="004F350F" w:rsidRDefault="004F350F" w:rsidP="0026375E">
            <w:pPr>
              <w:spacing w:after="0" w:line="240" w:lineRule="auto"/>
              <w:ind w:left="-56" w:right="-107"/>
              <w:jc w:val="center"/>
              <w:rPr>
                <w:rFonts w:ascii="Sylfaen" w:hAnsi="Sylfaen"/>
                <w:sz w:val="20"/>
                <w:szCs w:val="20"/>
              </w:rPr>
            </w:pPr>
            <w:r>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vAlign w:val="center"/>
          </w:tcPr>
          <w:p w:rsidR="004F350F" w:rsidRDefault="004F350F" w:rsidP="0026375E">
            <w:pPr>
              <w:spacing w:after="0" w:line="240" w:lineRule="auto"/>
              <w:ind w:right="-107"/>
              <w:jc w:val="center"/>
              <w:rPr>
                <w:rFonts w:ascii="Sylfaen" w:hAnsi="Sylfaen"/>
                <w:sz w:val="20"/>
                <w:szCs w:val="20"/>
              </w:rPr>
            </w:pPr>
            <w:r>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4F350F" w:rsidRDefault="004F350F" w:rsidP="0026375E">
            <w:pPr>
              <w:spacing w:after="0" w:line="240" w:lineRule="auto"/>
              <w:ind w:right="-107"/>
              <w:jc w:val="center"/>
              <w:rPr>
                <w:rFonts w:ascii="Sylfaen" w:hAnsi="Sylfaen"/>
                <w:sz w:val="20"/>
                <w:szCs w:val="20"/>
              </w:rPr>
            </w:pPr>
            <w:r>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4F350F" w:rsidRDefault="004F350F" w:rsidP="0026375E">
            <w:pPr>
              <w:spacing w:after="0" w:line="240" w:lineRule="auto"/>
              <w:ind w:right="-107"/>
              <w:jc w:val="center"/>
              <w:rPr>
                <w:rFonts w:ascii="Sylfaen" w:hAnsi="Sylfaen"/>
                <w:sz w:val="20"/>
                <w:szCs w:val="20"/>
              </w:rPr>
            </w:pPr>
            <w:r>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4F350F" w:rsidRDefault="004F350F" w:rsidP="0026375E">
            <w:pPr>
              <w:spacing w:after="0" w:line="240" w:lineRule="auto"/>
              <w:ind w:right="-107"/>
              <w:jc w:val="center"/>
              <w:rPr>
                <w:rFonts w:ascii="Sylfaen" w:hAnsi="Sylfaen"/>
                <w:sz w:val="20"/>
                <w:szCs w:val="20"/>
              </w:rPr>
            </w:pPr>
            <w:r>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4F350F" w:rsidRPr="007834EB" w:rsidRDefault="004F350F" w:rsidP="0026375E">
            <w:pPr>
              <w:spacing w:after="0" w:line="240" w:lineRule="auto"/>
              <w:ind w:right="-107"/>
              <w:jc w:val="center"/>
              <w:rPr>
                <w:rFonts w:ascii="Sylfaen" w:hAnsi="Sylfaen"/>
                <w:sz w:val="20"/>
                <w:szCs w:val="20"/>
                <w:lang w:val="ka-GE"/>
              </w:rPr>
            </w:pPr>
            <w:r w:rsidRPr="007834EB">
              <w:rPr>
                <w:rFonts w:ascii="Sylfaen" w:hAnsi="Sylfaen"/>
                <w:sz w:val="20"/>
                <w:szCs w:val="20"/>
              </w:rPr>
              <w:t>1</w:t>
            </w:r>
            <w:r w:rsidRPr="007834EB">
              <w:rPr>
                <w:rFonts w:ascii="Sylfaen" w:hAnsi="Sylfaen"/>
                <w:sz w:val="20"/>
                <w:szCs w:val="20"/>
                <w:lang w:val="ka-GE"/>
              </w:rPr>
              <w:t>/2/0/</w:t>
            </w:r>
            <w:r w:rsidRPr="007834EB">
              <w:rPr>
                <w:rFonts w:ascii="Sylfaen" w:hAnsi="Sylfaen"/>
                <w:sz w:val="20"/>
                <w:szCs w:val="20"/>
              </w:rPr>
              <w:t>0</w:t>
            </w:r>
            <w:r w:rsidRPr="007834EB">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4F350F" w:rsidRPr="00D12CF8" w:rsidRDefault="004F350F" w:rsidP="0026375E">
            <w:pPr>
              <w:spacing w:after="0" w:line="240" w:lineRule="auto"/>
              <w:jc w:val="center"/>
              <w:rPr>
                <w:rFonts w:ascii="Sylfaen" w:hAnsi="Sylfaen"/>
                <w:b/>
                <w:sz w:val="20"/>
                <w:szCs w:val="20"/>
              </w:rPr>
            </w:pPr>
            <w:r w:rsidRPr="00D12CF8">
              <w:rPr>
                <w:rFonts w:ascii="Sylfaen" w:hAnsi="Sylfaen"/>
                <w:b/>
                <w:sz w:val="20"/>
                <w:szCs w:val="20"/>
              </w:rPr>
              <w:t>5</w:t>
            </w: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1260" w:type="dxa"/>
            <w:tcBorders>
              <w:top w:val="single" w:sz="4" w:space="0" w:color="auto"/>
              <w:left w:val="single" w:sz="4" w:space="0" w:color="auto"/>
              <w:bottom w:val="single" w:sz="4" w:space="0" w:color="auto"/>
              <w:right w:val="thickThinSmallGap" w:sz="2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tcPr>
          <w:p w:rsidR="004F350F" w:rsidRDefault="004F350F" w:rsidP="0026375E">
            <w:pPr>
              <w:spacing w:after="0" w:line="240" w:lineRule="auto"/>
              <w:jc w:val="center"/>
              <w:rPr>
                <w:rFonts w:ascii="Sylfaen" w:hAnsi="Sylfaen"/>
                <w:sz w:val="20"/>
                <w:szCs w:val="20"/>
                <w:lang w:val="ka-GE" w:eastAsia="ru-RU"/>
              </w:rPr>
            </w:pPr>
            <w:r>
              <w:rPr>
                <w:rFonts w:ascii="Sylfaen" w:hAnsi="Sylfaen"/>
                <w:sz w:val="20"/>
                <w:szCs w:val="20"/>
                <w:lang w:val="ka-GE" w:eastAsia="ru-RU"/>
              </w:rPr>
              <w:t>2.2</w:t>
            </w:r>
          </w:p>
        </w:tc>
        <w:tc>
          <w:tcPr>
            <w:tcW w:w="4410" w:type="dxa"/>
            <w:tcBorders>
              <w:top w:val="single" w:sz="4" w:space="0" w:color="auto"/>
              <w:left w:val="double" w:sz="4" w:space="0" w:color="auto"/>
              <w:bottom w:val="single" w:sz="4" w:space="0" w:color="auto"/>
              <w:right w:val="double" w:sz="4" w:space="0" w:color="auto"/>
            </w:tcBorders>
            <w:vAlign w:val="center"/>
          </w:tcPr>
          <w:p w:rsidR="004F350F" w:rsidRPr="007834EB" w:rsidRDefault="004F350F" w:rsidP="0026375E">
            <w:pPr>
              <w:spacing w:after="0" w:line="240" w:lineRule="auto"/>
              <w:rPr>
                <w:rFonts w:ascii="Sylfaen" w:hAnsi="Sylfaen" w:cs="Sylfaen"/>
                <w:sz w:val="20"/>
                <w:szCs w:val="20"/>
                <w:lang w:val="ka-GE"/>
              </w:rPr>
            </w:pPr>
            <w:r w:rsidRPr="000100AA">
              <w:rPr>
                <w:rFonts w:ascii="Sylfaen" w:hAnsi="Sylfaen" w:cs="Sylfaen"/>
                <w:sz w:val="20"/>
                <w:szCs w:val="20"/>
                <w:lang w:val="ka-GE"/>
              </w:rPr>
              <w:t>აგროანალიზური ქიმია</w:t>
            </w:r>
          </w:p>
        </w:tc>
        <w:tc>
          <w:tcPr>
            <w:tcW w:w="697" w:type="dxa"/>
            <w:gridSpan w:val="2"/>
            <w:tcBorders>
              <w:top w:val="single" w:sz="4" w:space="0" w:color="auto"/>
              <w:left w:val="double" w:sz="4" w:space="0" w:color="auto"/>
              <w:bottom w:val="single" w:sz="4" w:space="0" w:color="auto"/>
              <w:right w:val="single" w:sz="4" w:space="0" w:color="auto"/>
            </w:tcBorders>
            <w:vAlign w:val="center"/>
          </w:tcPr>
          <w:p w:rsidR="004F350F" w:rsidRDefault="004F350F" w:rsidP="0026375E">
            <w:pPr>
              <w:spacing w:after="0" w:line="240" w:lineRule="auto"/>
              <w:ind w:left="-56" w:right="-107"/>
              <w:jc w:val="center"/>
              <w:rPr>
                <w:rFonts w:ascii="Sylfaen" w:hAnsi="Sylfaen"/>
                <w:sz w:val="20"/>
                <w:szCs w:val="20"/>
              </w:rPr>
            </w:pPr>
            <w:r>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vAlign w:val="center"/>
          </w:tcPr>
          <w:p w:rsidR="004F350F" w:rsidRDefault="004F350F" w:rsidP="0026375E">
            <w:pPr>
              <w:spacing w:after="0" w:line="240" w:lineRule="auto"/>
              <w:ind w:right="-107"/>
              <w:jc w:val="center"/>
              <w:rPr>
                <w:rFonts w:ascii="Sylfaen" w:hAnsi="Sylfaen"/>
                <w:sz w:val="20"/>
                <w:szCs w:val="20"/>
              </w:rPr>
            </w:pPr>
            <w:r>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4F350F" w:rsidRDefault="004F350F" w:rsidP="0026375E">
            <w:pPr>
              <w:spacing w:after="0" w:line="240" w:lineRule="auto"/>
              <w:ind w:right="-107"/>
              <w:jc w:val="center"/>
              <w:rPr>
                <w:rFonts w:ascii="Sylfaen" w:hAnsi="Sylfaen"/>
                <w:sz w:val="20"/>
                <w:szCs w:val="20"/>
              </w:rPr>
            </w:pPr>
            <w:r>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4F350F" w:rsidRDefault="004F350F" w:rsidP="0026375E">
            <w:pPr>
              <w:spacing w:after="0" w:line="240" w:lineRule="auto"/>
              <w:ind w:right="-107"/>
              <w:jc w:val="center"/>
              <w:rPr>
                <w:rFonts w:ascii="Sylfaen" w:hAnsi="Sylfaen"/>
                <w:sz w:val="20"/>
                <w:szCs w:val="20"/>
              </w:rPr>
            </w:pPr>
            <w:r>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4F350F" w:rsidRDefault="004F350F" w:rsidP="0026375E">
            <w:pPr>
              <w:spacing w:after="0" w:line="240" w:lineRule="auto"/>
              <w:ind w:right="-107"/>
              <w:jc w:val="center"/>
              <w:rPr>
                <w:rFonts w:ascii="Sylfaen" w:hAnsi="Sylfaen"/>
                <w:sz w:val="20"/>
                <w:szCs w:val="20"/>
              </w:rPr>
            </w:pPr>
            <w:r>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4F350F" w:rsidRPr="007834EB" w:rsidRDefault="004F350F" w:rsidP="0026375E">
            <w:pPr>
              <w:spacing w:after="0" w:line="240" w:lineRule="auto"/>
              <w:ind w:right="-107"/>
              <w:jc w:val="center"/>
              <w:rPr>
                <w:rFonts w:ascii="Sylfaen" w:hAnsi="Sylfaen"/>
                <w:sz w:val="20"/>
                <w:szCs w:val="20"/>
                <w:lang w:val="ka-GE"/>
              </w:rPr>
            </w:pPr>
            <w:r w:rsidRPr="007834EB">
              <w:rPr>
                <w:rFonts w:ascii="Sylfaen" w:hAnsi="Sylfaen"/>
                <w:sz w:val="20"/>
                <w:szCs w:val="20"/>
              </w:rPr>
              <w:t>1</w:t>
            </w:r>
            <w:r w:rsidRPr="007834EB">
              <w:rPr>
                <w:rFonts w:ascii="Sylfaen" w:hAnsi="Sylfaen"/>
                <w:sz w:val="20"/>
                <w:szCs w:val="20"/>
                <w:lang w:val="ka-GE"/>
              </w:rPr>
              <w:t>/1/1/</w:t>
            </w:r>
            <w:r w:rsidRPr="007834EB">
              <w:rPr>
                <w:rFonts w:ascii="Sylfaen" w:hAnsi="Sylfaen"/>
                <w:sz w:val="20"/>
                <w:szCs w:val="20"/>
              </w:rPr>
              <w:t>0</w:t>
            </w:r>
            <w:r w:rsidRPr="007834EB">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4F350F" w:rsidRPr="00D12CF8" w:rsidRDefault="004F350F" w:rsidP="0026375E">
            <w:pPr>
              <w:spacing w:after="0" w:line="240" w:lineRule="auto"/>
              <w:jc w:val="center"/>
              <w:rPr>
                <w:rFonts w:ascii="Sylfaen" w:hAnsi="Sylfaen"/>
                <w:b/>
                <w:sz w:val="20"/>
                <w:szCs w:val="20"/>
              </w:rPr>
            </w:pPr>
            <w:r w:rsidRPr="00D12CF8">
              <w:rPr>
                <w:rFonts w:ascii="Sylfaen" w:hAnsi="Sylfaen"/>
                <w:b/>
                <w:sz w:val="20"/>
                <w:szCs w:val="20"/>
              </w:rPr>
              <w:t>5</w:t>
            </w: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1260" w:type="dxa"/>
            <w:tcBorders>
              <w:top w:val="single" w:sz="4" w:space="0" w:color="auto"/>
              <w:left w:val="single" w:sz="4" w:space="0" w:color="auto"/>
              <w:bottom w:val="single" w:sz="4" w:space="0" w:color="auto"/>
              <w:right w:val="thickThinSmallGap" w:sz="2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tcPr>
          <w:p w:rsidR="004F350F" w:rsidRPr="006A276F" w:rsidRDefault="004F350F" w:rsidP="0026375E">
            <w:pPr>
              <w:spacing w:after="0" w:line="240" w:lineRule="auto"/>
              <w:jc w:val="center"/>
              <w:rPr>
                <w:rFonts w:ascii="Sylfaen" w:hAnsi="Sylfaen"/>
                <w:sz w:val="20"/>
                <w:szCs w:val="20"/>
                <w:lang w:val="ka-GE" w:eastAsia="ru-RU"/>
              </w:rPr>
            </w:pPr>
            <w:r>
              <w:rPr>
                <w:rFonts w:ascii="Sylfaen" w:hAnsi="Sylfaen"/>
                <w:sz w:val="20"/>
                <w:szCs w:val="20"/>
                <w:lang w:val="ka-GE" w:eastAsia="ru-RU"/>
              </w:rPr>
              <w:t>2.3</w:t>
            </w:r>
          </w:p>
        </w:tc>
        <w:tc>
          <w:tcPr>
            <w:tcW w:w="4410" w:type="dxa"/>
            <w:tcBorders>
              <w:top w:val="single" w:sz="4" w:space="0" w:color="auto"/>
              <w:left w:val="double" w:sz="4" w:space="0" w:color="auto"/>
              <w:bottom w:val="single" w:sz="4" w:space="0" w:color="auto"/>
              <w:right w:val="double" w:sz="4" w:space="0" w:color="auto"/>
            </w:tcBorders>
            <w:vAlign w:val="center"/>
          </w:tcPr>
          <w:p w:rsidR="004F350F" w:rsidRDefault="004F350F" w:rsidP="0026375E">
            <w:pPr>
              <w:spacing w:after="0" w:line="240" w:lineRule="auto"/>
              <w:rPr>
                <w:rFonts w:ascii="Sylfaen" w:hAnsi="Sylfaen"/>
                <w:b/>
                <w:sz w:val="20"/>
                <w:szCs w:val="20"/>
                <w:lang w:val="ka-GE" w:eastAsia="ru-RU"/>
              </w:rPr>
            </w:pPr>
            <w:r w:rsidRPr="007834EB">
              <w:rPr>
                <w:rFonts w:ascii="Sylfaen" w:hAnsi="Sylfaen" w:cs="Sylfaen"/>
                <w:sz w:val="20"/>
                <w:szCs w:val="20"/>
                <w:lang w:val="ka-GE"/>
              </w:rPr>
              <w:t>ზოგადი ნიადაგთმცოდნეობა</w:t>
            </w:r>
          </w:p>
        </w:tc>
        <w:tc>
          <w:tcPr>
            <w:tcW w:w="697" w:type="dxa"/>
            <w:gridSpan w:val="2"/>
            <w:tcBorders>
              <w:top w:val="single" w:sz="4" w:space="0" w:color="auto"/>
              <w:left w:val="double" w:sz="4" w:space="0" w:color="auto"/>
              <w:bottom w:val="single" w:sz="4" w:space="0" w:color="auto"/>
              <w:right w:val="single" w:sz="4" w:space="0" w:color="auto"/>
            </w:tcBorders>
            <w:vAlign w:val="center"/>
          </w:tcPr>
          <w:p w:rsidR="004F350F" w:rsidRPr="006A276F" w:rsidRDefault="004F350F" w:rsidP="0026375E">
            <w:pPr>
              <w:spacing w:after="0" w:line="240" w:lineRule="auto"/>
              <w:ind w:left="-56" w:right="-107"/>
              <w:jc w:val="center"/>
              <w:rPr>
                <w:rFonts w:ascii="Sylfaen" w:hAnsi="Sylfaen"/>
                <w:sz w:val="20"/>
                <w:szCs w:val="20"/>
              </w:rPr>
            </w:pPr>
            <w:r>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eastAsia="ru-RU"/>
              </w:rPr>
            </w:pPr>
            <w:r w:rsidRPr="007834EB">
              <w:rPr>
                <w:rFonts w:ascii="Sylfaen" w:hAnsi="Sylfaen"/>
                <w:sz w:val="20"/>
                <w:szCs w:val="20"/>
                <w:lang w:val="ka-GE"/>
              </w:rPr>
              <w:t>1/</w:t>
            </w:r>
            <w:r w:rsidRPr="007834EB">
              <w:rPr>
                <w:rFonts w:ascii="Sylfaen" w:hAnsi="Sylfaen"/>
                <w:sz w:val="20"/>
                <w:szCs w:val="20"/>
              </w:rPr>
              <w:t>0/2</w:t>
            </w:r>
            <w:r w:rsidRPr="007834EB">
              <w:rPr>
                <w:rFonts w:ascii="Sylfaen" w:hAnsi="Sylfaen"/>
                <w:sz w:val="20"/>
                <w:szCs w:val="20"/>
                <w:lang w:val="ka-GE"/>
              </w:rPr>
              <w:t>/</w:t>
            </w:r>
            <w:r w:rsidRPr="007834EB">
              <w:rPr>
                <w:rFonts w:ascii="Sylfaen" w:hAnsi="Sylfaen"/>
                <w:sz w:val="20"/>
                <w:szCs w:val="20"/>
              </w:rPr>
              <w:t>0</w:t>
            </w:r>
            <w:r w:rsidRPr="007834EB">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ru-RU" w:eastAsia="ru-RU"/>
              </w:rPr>
            </w:pPr>
            <w:r w:rsidRPr="00D12CF8">
              <w:rPr>
                <w:rFonts w:ascii="Sylfaen" w:hAnsi="Sylfaen"/>
                <w:b/>
                <w:sz w:val="20"/>
                <w:szCs w:val="20"/>
              </w:rPr>
              <w:t>5</w:t>
            </w: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1260" w:type="dxa"/>
            <w:tcBorders>
              <w:top w:val="single" w:sz="4" w:space="0" w:color="auto"/>
              <w:left w:val="single" w:sz="4" w:space="0" w:color="auto"/>
              <w:bottom w:val="single" w:sz="4" w:space="0" w:color="auto"/>
              <w:right w:val="thickThinSmallGap" w:sz="2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tcPr>
          <w:p w:rsidR="004F350F" w:rsidRPr="006A276F" w:rsidRDefault="004F350F" w:rsidP="0026375E">
            <w:pPr>
              <w:spacing w:after="0" w:line="240" w:lineRule="auto"/>
              <w:jc w:val="center"/>
              <w:rPr>
                <w:rFonts w:ascii="Sylfaen" w:hAnsi="Sylfaen"/>
                <w:sz w:val="20"/>
                <w:szCs w:val="20"/>
                <w:lang w:val="ka-GE" w:eastAsia="ru-RU"/>
              </w:rPr>
            </w:pPr>
            <w:r>
              <w:rPr>
                <w:rFonts w:ascii="Sylfaen" w:hAnsi="Sylfaen"/>
                <w:sz w:val="20"/>
                <w:szCs w:val="20"/>
                <w:lang w:val="ka-GE" w:eastAsia="ru-RU"/>
              </w:rPr>
              <w:t>2.4</w:t>
            </w:r>
          </w:p>
        </w:tc>
        <w:tc>
          <w:tcPr>
            <w:tcW w:w="4410" w:type="dxa"/>
            <w:tcBorders>
              <w:top w:val="single" w:sz="4" w:space="0" w:color="auto"/>
              <w:left w:val="double" w:sz="4" w:space="0" w:color="auto"/>
              <w:bottom w:val="single" w:sz="4" w:space="0" w:color="auto"/>
              <w:right w:val="double" w:sz="4" w:space="0" w:color="auto"/>
            </w:tcBorders>
            <w:vAlign w:val="center"/>
          </w:tcPr>
          <w:p w:rsidR="004F350F" w:rsidRDefault="004F350F" w:rsidP="0026375E">
            <w:pPr>
              <w:spacing w:after="0" w:line="240" w:lineRule="auto"/>
              <w:rPr>
                <w:rFonts w:ascii="Sylfaen" w:hAnsi="Sylfaen"/>
                <w:b/>
                <w:sz w:val="20"/>
                <w:szCs w:val="20"/>
                <w:lang w:val="ka-GE" w:eastAsia="ru-RU"/>
              </w:rPr>
            </w:pPr>
            <w:r w:rsidRPr="007834EB">
              <w:rPr>
                <w:rFonts w:ascii="Sylfaen" w:hAnsi="Sylfaen" w:cs="Sylfaen"/>
                <w:sz w:val="20"/>
                <w:szCs w:val="20"/>
                <w:lang w:val="ka-GE"/>
              </w:rPr>
              <w:t>ბუნებათსარგებლობა</w:t>
            </w:r>
          </w:p>
        </w:tc>
        <w:tc>
          <w:tcPr>
            <w:tcW w:w="697" w:type="dxa"/>
            <w:gridSpan w:val="2"/>
            <w:tcBorders>
              <w:top w:val="single" w:sz="4" w:space="0" w:color="auto"/>
              <w:left w:val="double" w:sz="4" w:space="0" w:color="auto"/>
              <w:bottom w:val="single" w:sz="4" w:space="0" w:color="auto"/>
              <w:right w:val="single" w:sz="4" w:space="0" w:color="auto"/>
            </w:tcBorders>
            <w:vAlign w:val="center"/>
          </w:tcPr>
          <w:p w:rsidR="004F350F" w:rsidRPr="006A276F" w:rsidRDefault="004F350F" w:rsidP="0026375E">
            <w:pPr>
              <w:spacing w:after="0" w:line="240" w:lineRule="auto"/>
              <w:ind w:left="-56" w:right="-107"/>
              <w:jc w:val="center"/>
              <w:rPr>
                <w:rFonts w:ascii="Sylfaen" w:hAnsi="Sylfaen"/>
                <w:sz w:val="20"/>
                <w:szCs w:val="20"/>
              </w:rPr>
            </w:pPr>
            <w:r>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eastAsia="ru-RU"/>
              </w:rPr>
            </w:pPr>
            <w:r w:rsidRPr="007834EB">
              <w:rPr>
                <w:rFonts w:ascii="Sylfaen" w:hAnsi="Sylfaen"/>
                <w:sz w:val="20"/>
                <w:szCs w:val="20"/>
                <w:lang w:val="ka-GE"/>
              </w:rPr>
              <w:t>1/</w:t>
            </w:r>
            <w:r w:rsidRPr="007834EB">
              <w:rPr>
                <w:rFonts w:ascii="Sylfaen" w:hAnsi="Sylfaen"/>
                <w:sz w:val="20"/>
                <w:szCs w:val="20"/>
              </w:rPr>
              <w:t>2</w:t>
            </w:r>
            <w:r w:rsidRPr="007834EB">
              <w:rPr>
                <w:rFonts w:ascii="Sylfaen" w:hAnsi="Sylfaen"/>
                <w:sz w:val="20"/>
                <w:szCs w:val="20"/>
                <w:lang w:val="ka-GE"/>
              </w:rPr>
              <w:t>/0/</w:t>
            </w:r>
            <w:r w:rsidRPr="007834EB">
              <w:rPr>
                <w:rFonts w:ascii="Sylfaen" w:hAnsi="Sylfaen"/>
                <w:sz w:val="20"/>
                <w:szCs w:val="20"/>
              </w:rPr>
              <w:t>0</w:t>
            </w:r>
            <w:r w:rsidRPr="007834EB">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ru-RU" w:eastAsia="ru-RU"/>
              </w:rPr>
            </w:pPr>
            <w:r w:rsidRPr="00D12CF8">
              <w:rPr>
                <w:rFonts w:ascii="Sylfaen" w:hAnsi="Sylfaen"/>
                <w:b/>
                <w:sz w:val="20"/>
                <w:szCs w:val="20"/>
              </w:rPr>
              <w:t>5</w:t>
            </w: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1260" w:type="dxa"/>
            <w:tcBorders>
              <w:top w:val="single" w:sz="4" w:space="0" w:color="auto"/>
              <w:left w:val="single" w:sz="4" w:space="0" w:color="auto"/>
              <w:bottom w:val="single" w:sz="4" w:space="0" w:color="auto"/>
              <w:right w:val="thickThinSmallGap" w:sz="2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tcPr>
          <w:p w:rsidR="004F350F" w:rsidRPr="006A276F" w:rsidRDefault="004F350F" w:rsidP="0026375E">
            <w:pPr>
              <w:spacing w:after="0" w:line="240" w:lineRule="auto"/>
              <w:jc w:val="center"/>
              <w:rPr>
                <w:rFonts w:ascii="Sylfaen" w:hAnsi="Sylfaen"/>
                <w:sz w:val="20"/>
                <w:szCs w:val="20"/>
                <w:lang w:val="ka-GE" w:eastAsia="ru-RU"/>
              </w:rPr>
            </w:pPr>
            <w:r>
              <w:rPr>
                <w:rFonts w:ascii="Sylfaen" w:hAnsi="Sylfaen"/>
                <w:sz w:val="20"/>
                <w:szCs w:val="20"/>
                <w:lang w:val="ka-GE" w:eastAsia="ru-RU"/>
              </w:rPr>
              <w:t>2.5</w:t>
            </w:r>
          </w:p>
        </w:tc>
        <w:tc>
          <w:tcPr>
            <w:tcW w:w="4410" w:type="dxa"/>
            <w:tcBorders>
              <w:top w:val="single" w:sz="4" w:space="0" w:color="auto"/>
              <w:left w:val="double" w:sz="4" w:space="0" w:color="auto"/>
              <w:bottom w:val="single" w:sz="4" w:space="0" w:color="auto"/>
              <w:right w:val="double" w:sz="4" w:space="0" w:color="auto"/>
            </w:tcBorders>
          </w:tcPr>
          <w:p w:rsidR="004F350F" w:rsidRDefault="004F350F" w:rsidP="0026375E">
            <w:pPr>
              <w:spacing w:after="0" w:line="240" w:lineRule="auto"/>
              <w:rPr>
                <w:rFonts w:ascii="Sylfaen" w:hAnsi="Sylfaen"/>
                <w:b/>
                <w:sz w:val="20"/>
                <w:szCs w:val="20"/>
                <w:lang w:val="ka-GE" w:eastAsia="ru-RU"/>
              </w:rPr>
            </w:pPr>
            <w:r w:rsidRPr="007834EB">
              <w:rPr>
                <w:rFonts w:ascii="Sylfaen" w:hAnsi="Sylfaen" w:cs="Sylfaen"/>
                <w:sz w:val="20"/>
                <w:szCs w:val="20"/>
                <w:lang w:val="ka-GE"/>
              </w:rPr>
              <w:t xml:space="preserve">სასოფლო  სამეურნეო </w:t>
            </w:r>
            <w:r w:rsidRPr="00723275">
              <w:rPr>
                <w:rFonts w:ascii="Sylfaen" w:hAnsi="Sylfaen" w:cs="Sylfaen"/>
                <w:sz w:val="20"/>
                <w:szCs w:val="20"/>
                <w:lang w:val="ka-GE"/>
              </w:rPr>
              <w:t>მ</w:t>
            </w:r>
            <w:r w:rsidRPr="007834EB">
              <w:rPr>
                <w:rFonts w:ascii="Sylfaen" w:hAnsi="Sylfaen" w:cs="Sylfaen"/>
                <w:sz w:val="20"/>
                <w:szCs w:val="20"/>
                <w:lang w:val="ka-GE"/>
              </w:rPr>
              <w:t>ცენარეთა მორფოლოგია და სისტემატიკა</w:t>
            </w:r>
          </w:p>
        </w:tc>
        <w:tc>
          <w:tcPr>
            <w:tcW w:w="697" w:type="dxa"/>
            <w:gridSpan w:val="2"/>
            <w:tcBorders>
              <w:top w:val="single" w:sz="4" w:space="0" w:color="auto"/>
              <w:left w:val="double" w:sz="4" w:space="0" w:color="auto"/>
              <w:bottom w:val="single" w:sz="4" w:space="0" w:color="auto"/>
              <w:right w:val="single" w:sz="4" w:space="0" w:color="auto"/>
            </w:tcBorders>
            <w:vAlign w:val="center"/>
          </w:tcPr>
          <w:p w:rsidR="004F350F" w:rsidRPr="006A276F" w:rsidRDefault="004F350F" w:rsidP="0026375E">
            <w:pPr>
              <w:spacing w:after="0" w:line="240" w:lineRule="auto"/>
              <w:ind w:left="-56" w:right="-107"/>
              <w:jc w:val="center"/>
              <w:rPr>
                <w:rFonts w:ascii="Sylfaen" w:hAnsi="Sylfaen"/>
                <w:sz w:val="20"/>
                <w:szCs w:val="20"/>
              </w:rPr>
            </w:pPr>
            <w:r>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lang w:eastAsia="ru-RU"/>
              </w:rPr>
              <w:t>125</w:t>
            </w:r>
          </w:p>
        </w:tc>
        <w:tc>
          <w:tcPr>
            <w:tcW w:w="72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lang w:eastAsia="ru-RU"/>
              </w:rPr>
              <w:t>45</w:t>
            </w:r>
          </w:p>
        </w:tc>
        <w:tc>
          <w:tcPr>
            <w:tcW w:w="85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eastAsia="ru-RU"/>
              </w:rPr>
            </w:pPr>
            <w:r w:rsidRPr="008B23FC">
              <w:rPr>
                <w:rFonts w:ascii="Sylfaen" w:hAnsi="Sylfaen"/>
                <w:sz w:val="20"/>
                <w:szCs w:val="20"/>
                <w:lang w:val="ka-GE"/>
              </w:rPr>
              <w:t>1/</w:t>
            </w:r>
            <w:r w:rsidRPr="008B23FC">
              <w:rPr>
                <w:rFonts w:ascii="Sylfaen" w:hAnsi="Sylfaen"/>
                <w:sz w:val="20"/>
                <w:szCs w:val="20"/>
              </w:rPr>
              <w:t>2</w:t>
            </w:r>
            <w:r w:rsidRPr="008B23FC">
              <w:rPr>
                <w:rFonts w:ascii="Sylfaen" w:hAnsi="Sylfaen"/>
                <w:sz w:val="20"/>
                <w:szCs w:val="20"/>
                <w:lang w:val="ka-GE"/>
              </w:rPr>
              <w:t>/0/</w:t>
            </w:r>
            <w:r w:rsidRPr="008B23FC">
              <w:rPr>
                <w:rFonts w:ascii="Sylfaen" w:hAnsi="Sylfaen"/>
                <w:sz w:val="20"/>
                <w:szCs w:val="20"/>
              </w:rPr>
              <w:t>0</w:t>
            </w:r>
            <w:r w:rsidRPr="008B23FC">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r w:rsidRPr="00D12CF8">
              <w:rPr>
                <w:rFonts w:ascii="Sylfaen" w:hAnsi="Sylfaen"/>
                <w:b/>
                <w:sz w:val="20"/>
                <w:szCs w:val="20"/>
              </w:rPr>
              <w:t>5</w:t>
            </w: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1260" w:type="dxa"/>
            <w:tcBorders>
              <w:top w:val="single" w:sz="4" w:space="0" w:color="auto"/>
              <w:left w:val="single" w:sz="4" w:space="0" w:color="auto"/>
              <w:bottom w:val="single" w:sz="4" w:space="0" w:color="auto"/>
              <w:right w:val="thickThinSmallGap" w:sz="2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tcPr>
          <w:p w:rsidR="004F350F" w:rsidRPr="006A276F" w:rsidRDefault="004F350F" w:rsidP="0026375E">
            <w:pPr>
              <w:spacing w:after="0" w:line="240" w:lineRule="auto"/>
              <w:jc w:val="center"/>
              <w:rPr>
                <w:rFonts w:ascii="Sylfaen" w:hAnsi="Sylfaen"/>
                <w:sz w:val="20"/>
                <w:szCs w:val="20"/>
                <w:lang w:val="ka-GE" w:eastAsia="ru-RU"/>
              </w:rPr>
            </w:pPr>
            <w:r>
              <w:rPr>
                <w:rFonts w:ascii="Sylfaen" w:hAnsi="Sylfaen"/>
                <w:sz w:val="20"/>
                <w:szCs w:val="20"/>
                <w:lang w:val="ka-GE" w:eastAsia="ru-RU"/>
              </w:rPr>
              <w:t>2.6</w:t>
            </w:r>
          </w:p>
        </w:tc>
        <w:tc>
          <w:tcPr>
            <w:tcW w:w="4410" w:type="dxa"/>
            <w:tcBorders>
              <w:top w:val="single" w:sz="4" w:space="0" w:color="auto"/>
              <w:left w:val="double" w:sz="4" w:space="0" w:color="auto"/>
              <w:bottom w:val="single" w:sz="4" w:space="0" w:color="auto"/>
              <w:right w:val="double" w:sz="4" w:space="0" w:color="auto"/>
            </w:tcBorders>
            <w:vAlign w:val="center"/>
          </w:tcPr>
          <w:p w:rsidR="004F350F" w:rsidRDefault="004F350F" w:rsidP="0026375E">
            <w:pPr>
              <w:spacing w:after="0" w:line="240" w:lineRule="auto"/>
              <w:rPr>
                <w:rFonts w:ascii="Sylfaen" w:hAnsi="Sylfaen"/>
                <w:b/>
                <w:sz w:val="20"/>
                <w:szCs w:val="20"/>
                <w:lang w:val="ka-GE" w:eastAsia="ru-RU"/>
              </w:rPr>
            </w:pPr>
            <w:r w:rsidRPr="007834EB">
              <w:rPr>
                <w:rFonts w:ascii="Sylfaen" w:hAnsi="Sylfaen" w:cs="Sylfaen"/>
                <w:sz w:val="20"/>
                <w:szCs w:val="20"/>
                <w:lang w:val="ka-GE"/>
              </w:rPr>
              <w:t>აგრომიკრობიოლოგია</w:t>
            </w:r>
          </w:p>
        </w:tc>
        <w:tc>
          <w:tcPr>
            <w:tcW w:w="697" w:type="dxa"/>
            <w:gridSpan w:val="2"/>
            <w:tcBorders>
              <w:top w:val="single" w:sz="4" w:space="0" w:color="auto"/>
              <w:left w:val="double" w:sz="4" w:space="0" w:color="auto"/>
              <w:bottom w:val="single" w:sz="4" w:space="0" w:color="auto"/>
              <w:right w:val="single" w:sz="4" w:space="0" w:color="auto"/>
            </w:tcBorders>
            <w:vAlign w:val="center"/>
          </w:tcPr>
          <w:p w:rsidR="004F350F" w:rsidRPr="006A276F" w:rsidRDefault="004F350F" w:rsidP="0026375E">
            <w:pPr>
              <w:spacing w:after="0" w:line="240" w:lineRule="auto"/>
              <w:ind w:left="-56" w:right="-107"/>
              <w:jc w:val="center"/>
              <w:rPr>
                <w:rFonts w:ascii="Sylfaen" w:hAnsi="Sylfaen"/>
                <w:sz w:val="20"/>
                <w:szCs w:val="20"/>
              </w:rPr>
            </w:pPr>
            <w:r>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lang w:eastAsia="ru-RU"/>
              </w:rPr>
              <w:t>125</w:t>
            </w:r>
          </w:p>
        </w:tc>
        <w:tc>
          <w:tcPr>
            <w:tcW w:w="72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lang w:eastAsia="ru-RU"/>
              </w:rPr>
              <w:t>45</w:t>
            </w:r>
          </w:p>
        </w:tc>
        <w:tc>
          <w:tcPr>
            <w:tcW w:w="85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eastAsia="ru-RU"/>
              </w:rPr>
            </w:pPr>
            <w:r w:rsidRPr="008B23FC">
              <w:rPr>
                <w:rFonts w:ascii="Sylfaen" w:hAnsi="Sylfaen"/>
                <w:sz w:val="20"/>
                <w:szCs w:val="20"/>
                <w:lang w:val="ka-GE"/>
              </w:rPr>
              <w:t>1/0/</w:t>
            </w:r>
            <w:r w:rsidRPr="008B23FC">
              <w:rPr>
                <w:rFonts w:ascii="Sylfaen" w:hAnsi="Sylfaen"/>
                <w:sz w:val="20"/>
                <w:szCs w:val="20"/>
              </w:rPr>
              <w:t>2</w:t>
            </w:r>
            <w:r w:rsidRPr="008B23FC">
              <w:rPr>
                <w:rFonts w:ascii="Sylfaen" w:hAnsi="Sylfaen"/>
                <w:sz w:val="20"/>
                <w:szCs w:val="20"/>
                <w:lang w:val="ka-GE"/>
              </w:rPr>
              <w:t>/</w:t>
            </w:r>
            <w:r w:rsidRPr="008B23FC">
              <w:rPr>
                <w:rFonts w:ascii="Sylfaen" w:hAnsi="Sylfaen"/>
                <w:sz w:val="20"/>
                <w:szCs w:val="20"/>
              </w:rPr>
              <w:t>0</w:t>
            </w:r>
            <w:r w:rsidRPr="008B23FC">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r w:rsidRPr="00D12CF8">
              <w:rPr>
                <w:rFonts w:ascii="Sylfaen" w:hAnsi="Sylfaen"/>
                <w:b/>
                <w:sz w:val="20"/>
                <w:szCs w:val="20"/>
              </w:rPr>
              <w:t>5</w:t>
            </w: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1260" w:type="dxa"/>
            <w:tcBorders>
              <w:top w:val="single" w:sz="4" w:space="0" w:color="auto"/>
              <w:left w:val="single" w:sz="4" w:space="0" w:color="auto"/>
              <w:bottom w:val="single" w:sz="4" w:space="0" w:color="auto"/>
              <w:right w:val="thickThinSmallGap" w:sz="2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tcPr>
          <w:p w:rsidR="004F350F" w:rsidRPr="006A276F" w:rsidRDefault="004F350F" w:rsidP="0026375E">
            <w:pPr>
              <w:spacing w:after="0" w:line="240" w:lineRule="auto"/>
              <w:jc w:val="center"/>
              <w:rPr>
                <w:rFonts w:ascii="Sylfaen" w:hAnsi="Sylfaen"/>
                <w:sz w:val="20"/>
                <w:szCs w:val="20"/>
                <w:lang w:val="ka-GE" w:eastAsia="ru-RU"/>
              </w:rPr>
            </w:pPr>
            <w:r>
              <w:rPr>
                <w:rFonts w:ascii="Sylfaen" w:hAnsi="Sylfaen"/>
                <w:sz w:val="20"/>
                <w:szCs w:val="20"/>
                <w:lang w:val="ka-GE" w:eastAsia="ru-RU"/>
              </w:rPr>
              <w:t>2.7</w:t>
            </w:r>
          </w:p>
        </w:tc>
        <w:tc>
          <w:tcPr>
            <w:tcW w:w="4410" w:type="dxa"/>
            <w:tcBorders>
              <w:top w:val="single" w:sz="4" w:space="0" w:color="auto"/>
              <w:left w:val="double" w:sz="4" w:space="0" w:color="auto"/>
              <w:bottom w:val="single" w:sz="4" w:space="0" w:color="auto"/>
              <w:right w:val="double" w:sz="4" w:space="0" w:color="auto"/>
            </w:tcBorders>
          </w:tcPr>
          <w:p w:rsidR="004F350F" w:rsidRDefault="004F350F" w:rsidP="0026375E">
            <w:pPr>
              <w:spacing w:after="0" w:line="240" w:lineRule="auto"/>
              <w:rPr>
                <w:rFonts w:ascii="Sylfaen" w:hAnsi="Sylfaen"/>
                <w:b/>
                <w:sz w:val="20"/>
                <w:szCs w:val="20"/>
                <w:lang w:val="ka-GE" w:eastAsia="ru-RU"/>
              </w:rPr>
            </w:pPr>
            <w:r w:rsidRPr="007834EB">
              <w:rPr>
                <w:rFonts w:ascii="Sylfaen" w:hAnsi="Sylfaen" w:cs="Sylfaen"/>
                <w:sz w:val="20"/>
                <w:szCs w:val="20"/>
                <w:lang w:val="ka-GE"/>
              </w:rPr>
              <w:t>სასოფლო-სამეურნეო</w:t>
            </w:r>
            <w:r w:rsidRPr="007834EB">
              <w:rPr>
                <w:rFonts w:ascii="Sylfaen" w:hAnsi="Sylfaen" w:cs="Sylfaen"/>
                <w:sz w:val="20"/>
                <w:szCs w:val="20"/>
              </w:rPr>
              <w:t xml:space="preserve"> მცენარეთა</w:t>
            </w:r>
            <w:r w:rsidRPr="007834EB">
              <w:rPr>
                <w:rFonts w:ascii="Sylfaen" w:hAnsi="Sylfaen" w:cs="Sylfaen"/>
                <w:sz w:val="20"/>
                <w:szCs w:val="20"/>
                <w:lang w:val="ka-GE"/>
              </w:rPr>
              <w:t xml:space="preserve"> ფიზიოლოგია</w:t>
            </w:r>
          </w:p>
        </w:tc>
        <w:tc>
          <w:tcPr>
            <w:tcW w:w="697" w:type="dxa"/>
            <w:gridSpan w:val="2"/>
            <w:tcBorders>
              <w:top w:val="single" w:sz="4" w:space="0" w:color="auto"/>
              <w:left w:val="double" w:sz="4" w:space="0" w:color="auto"/>
              <w:bottom w:val="single" w:sz="4" w:space="0" w:color="auto"/>
              <w:right w:val="single" w:sz="4" w:space="0" w:color="auto"/>
            </w:tcBorders>
            <w:vAlign w:val="center"/>
          </w:tcPr>
          <w:p w:rsidR="004F350F" w:rsidRPr="006A276F" w:rsidRDefault="004F350F" w:rsidP="0026375E">
            <w:pPr>
              <w:spacing w:after="0" w:line="240" w:lineRule="auto"/>
              <w:ind w:left="-56" w:right="-107"/>
              <w:jc w:val="center"/>
              <w:rPr>
                <w:rFonts w:ascii="Sylfaen" w:hAnsi="Sylfaen"/>
                <w:sz w:val="20"/>
                <w:szCs w:val="20"/>
              </w:rPr>
            </w:pPr>
            <w:r>
              <w:rPr>
                <w:rFonts w:ascii="Sylfaen" w:hAnsi="Sylfaen"/>
                <w:sz w:val="20"/>
                <w:szCs w:val="20"/>
                <w:lang w:eastAsia="ru-RU"/>
              </w:rPr>
              <w:t>5</w:t>
            </w:r>
          </w:p>
        </w:tc>
        <w:tc>
          <w:tcPr>
            <w:tcW w:w="645"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lang w:eastAsia="ru-RU"/>
              </w:rPr>
              <w:t>125</w:t>
            </w:r>
          </w:p>
        </w:tc>
        <w:tc>
          <w:tcPr>
            <w:tcW w:w="72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lang w:eastAsia="ru-RU"/>
              </w:rPr>
              <w:t>45</w:t>
            </w:r>
          </w:p>
        </w:tc>
        <w:tc>
          <w:tcPr>
            <w:tcW w:w="85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lang w:eastAsia="ru-RU"/>
              </w:rPr>
              <w:t>77</w:t>
            </w:r>
          </w:p>
        </w:tc>
        <w:tc>
          <w:tcPr>
            <w:tcW w:w="1382" w:type="dxa"/>
            <w:tcBorders>
              <w:top w:val="single" w:sz="4" w:space="0" w:color="auto"/>
              <w:left w:val="single" w:sz="4" w:space="0" w:color="auto"/>
              <w:bottom w:val="single" w:sz="4" w:space="0" w:color="auto"/>
              <w:right w:val="doub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eastAsia="ru-RU"/>
              </w:rPr>
            </w:pPr>
            <w:r w:rsidRPr="008B23FC">
              <w:rPr>
                <w:rFonts w:ascii="Sylfaen" w:hAnsi="Sylfaen"/>
                <w:sz w:val="20"/>
                <w:szCs w:val="20"/>
                <w:lang w:val="ka-GE"/>
              </w:rPr>
              <w:t>1/0/</w:t>
            </w:r>
            <w:r w:rsidRPr="008B23FC">
              <w:rPr>
                <w:rFonts w:ascii="Sylfaen" w:hAnsi="Sylfaen"/>
                <w:sz w:val="20"/>
                <w:szCs w:val="20"/>
              </w:rPr>
              <w:t>2</w:t>
            </w:r>
            <w:r w:rsidRPr="008B23FC">
              <w:rPr>
                <w:rFonts w:ascii="Sylfaen" w:hAnsi="Sylfaen"/>
                <w:sz w:val="20"/>
                <w:szCs w:val="20"/>
                <w:lang w:val="ka-GE"/>
              </w:rPr>
              <w:t>/</w:t>
            </w:r>
            <w:r w:rsidRPr="008B23FC">
              <w:rPr>
                <w:rFonts w:ascii="Sylfaen" w:hAnsi="Sylfaen"/>
                <w:sz w:val="20"/>
                <w:szCs w:val="20"/>
              </w:rPr>
              <w:t>0</w:t>
            </w:r>
            <w:r w:rsidRPr="008B23FC">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r w:rsidRPr="008B23FC">
              <w:rPr>
                <w:rFonts w:ascii="Sylfaen" w:hAnsi="Sylfaen"/>
                <w:b/>
                <w:sz w:val="20"/>
                <w:szCs w:val="20"/>
              </w:rPr>
              <w:t>5</w:t>
            </w: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1260" w:type="dxa"/>
            <w:tcBorders>
              <w:top w:val="single" w:sz="4" w:space="0" w:color="auto"/>
              <w:left w:val="single" w:sz="4" w:space="0" w:color="auto"/>
              <w:bottom w:val="single" w:sz="4" w:space="0" w:color="auto"/>
              <w:right w:val="thickThinSmallGap" w:sz="2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tcPr>
          <w:p w:rsidR="004F350F" w:rsidRPr="006A276F" w:rsidRDefault="004F350F" w:rsidP="0026375E">
            <w:pPr>
              <w:spacing w:after="0" w:line="240" w:lineRule="auto"/>
              <w:jc w:val="center"/>
              <w:rPr>
                <w:rFonts w:ascii="Sylfaen" w:hAnsi="Sylfaen"/>
                <w:sz w:val="20"/>
                <w:szCs w:val="20"/>
                <w:lang w:val="ka-GE" w:eastAsia="ru-RU"/>
              </w:rPr>
            </w:pPr>
            <w:r>
              <w:rPr>
                <w:rFonts w:ascii="Sylfaen" w:hAnsi="Sylfaen"/>
                <w:sz w:val="20"/>
                <w:szCs w:val="20"/>
                <w:lang w:val="ka-GE" w:eastAsia="ru-RU"/>
              </w:rPr>
              <w:t>2.8</w:t>
            </w:r>
          </w:p>
        </w:tc>
        <w:tc>
          <w:tcPr>
            <w:tcW w:w="4410" w:type="dxa"/>
            <w:tcBorders>
              <w:top w:val="single" w:sz="4" w:space="0" w:color="auto"/>
              <w:left w:val="double" w:sz="4" w:space="0" w:color="auto"/>
              <w:bottom w:val="single" w:sz="4" w:space="0" w:color="auto"/>
              <w:right w:val="double" w:sz="4" w:space="0" w:color="auto"/>
            </w:tcBorders>
            <w:vAlign w:val="center"/>
          </w:tcPr>
          <w:p w:rsidR="004F350F" w:rsidRDefault="004F350F" w:rsidP="0026375E">
            <w:pPr>
              <w:spacing w:after="0" w:line="240" w:lineRule="auto"/>
              <w:rPr>
                <w:rFonts w:ascii="Sylfaen" w:hAnsi="Sylfaen"/>
                <w:b/>
                <w:sz w:val="20"/>
                <w:szCs w:val="20"/>
                <w:lang w:val="ka-GE" w:eastAsia="ru-RU"/>
              </w:rPr>
            </w:pPr>
            <w:r w:rsidRPr="007834EB">
              <w:rPr>
                <w:rFonts w:ascii="Sylfaen" w:hAnsi="Sylfaen" w:cs="Arial"/>
                <w:sz w:val="20"/>
                <w:szCs w:val="20"/>
                <w:lang w:val="ka-GE"/>
              </w:rPr>
              <w:t>სასოფლო -სამეურნეო ეკოლოგია</w:t>
            </w:r>
          </w:p>
        </w:tc>
        <w:tc>
          <w:tcPr>
            <w:tcW w:w="697" w:type="dxa"/>
            <w:gridSpan w:val="2"/>
            <w:tcBorders>
              <w:top w:val="single" w:sz="4" w:space="0" w:color="auto"/>
              <w:left w:val="double" w:sz="4" w:space="0" w:color="auto"/>
              <w:bottom w:val="single" w:sz="4" w:space="0" w:color="auto"/>
              <w:right w:val="single" w:sz="4" w:space="0" w:color="auto"/>
            </w:tcBorders>
            <w:vAlign w:val="center"/>
          </w:tcPr>
          <w:p w:rsidR="004F350F" w:rsidRPr="006A276F" w:rsidRDefault="004F350F" w:rsidP="0026375E">
            <w:pPr>
              <w:spacing w:after="0" w:line="240" w:lineRule="auto"/>
              <w:ind w:left="-56" w:right="-107"/>
              <w:jc w:val="center"/>
              <w:rPr>
                <w:rFonts w:ascii="Sylfaen" w:hAnsi="Sylfaen"/>
                <w:sz w:val="20"/>
                <w:szCs w:val="20"/>
              </w:rPr>
            </w:pPr>
            <w:r>
              <w:rPr>
                <w:rFonts w:ascii="Sylfaen" w:hAnsi="Sylfaen"/>
                <w:sz w:val="20"/>
                <w:szCs w:val="20"/>
                <w:lang w:eastAsia="ru-RU"/>
              </w:rPr>
              <w:t>5</w:t>
            </w:r>
          </w:p>
        </w:tc>
        <w:tc>
          <w:tcPr>
            <w:tcW w:w="645"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lang w:eastAsia="ru-RU"/>
              </w:rPr>
              <w:t>125</w:t>
            </w:r>
          </w:p>
        </w:tc>
        <w:tc>
          <w:tcPr>
            <w:tcW w:w="72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lang w:eastAsia="ru-RU"/>
              </w:rPr>
              <w:t>45</w:t>
            </w:r>
          </w:p>
        </w:tc>
        <w:tc>
          <w:tcPr>
            <w:tcW w:w="85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lang w:eastAsia="ru-RU"/>
              </w:rPr>
              <w:t>77</w:t>
            </w:r>
          </w:p>
        </w:tc>
        <w:tc>
          <w:tcPr>
            <w:tcW w:w="1382" w:type="dxa"/>
            <w:tcBorders>
              <w:top w:val="single" w:sz="4" w:space="0" w:color="auto"/>
              <w:left w:val="single" w:sz="4" w:space="0" w:color="auto"/>
              <w:bottom w:val="single" w:sz="4" w:space="0" w:color="auto"/>
              <w:right w:val="doub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eastAsia="ru-RU"/>
              </w:rPr>
            </w:pPr>
            <w:r w:rsidRPr="008B23FC">
              <w:rPr>
                <w:rFonts w:ascii="Sylfaen" w:hAnsi="Sylfaen"/>
                <w:sz w:val="20"/>
                <w:szCs w:val="20"/>
                <w:lang w:val="ka-GE"/>
              </w:rPr>
              <w:t>1/</w:t>
            </w:r>
            <w:r w:rsidRPr="008B23FC">
              <w:rPr>
                <w:rFonts w:ascii="Sylfaen" w:hAnsi="Sylfaen"/>
                <w:sz w:val="20"/>
                <w:szCs w:val="20"/>
              </w:rPr>
              <w:t>2</w:t>
            </w:r>
            <w:r w:rsidRPr="008B23FC">
              <w:rPr>
                <w:rFonts w:ascii="Sylfaen" w:hAnsi="Sylfaen"/>
                <w:sz w:val="20"/>
                <w:szCs w:val="20"/>
                <w:lang w:val="ka-GE"/>
              </w:rPr>
              <w:t>/0/</w:t>
            </w:r>
            <w:r w:rsidRPr="008B23FC">
              <w:rPr>
                <w:rFonts w:ascii="Sylfaen" w:hAnsi="Sylfaen"/>
                <w:sz w:val="20"/>
                <w:szCs w:val="20"/>
              </w:rPr>
              <w:t>0</w:t>
            </w:r>
            <w:r w:rsidRPr="008B23FC">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r w:rsidRPr="008B23FC">
              <w:rPr>
                <w:rFonts w:ascii="Sylfaen" w:hAnsi="Sylfaen"/>
                <w:b/>
                <w:sz w:val="20"/>
                <w:szCs w:val="20"/>
              </w:rPr>
              <w:t>5</w:t>
            </w: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1260" w:type="dxa"/>
            <w:tcBorders>
              <w:top w:val="single" w:sz="4" w:space="0" w:color="auto"/>
              <w:left w:val="single" w:sz="4" w:space="0" w:color="auto"/>
              <w:bottom w:val="single" w:sz="4" w:space="0" w:color="auto"/>
              <w:right w:val="thickThinSmallGap" w:sz="2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tcPr>
          <w:p w:rsidR="004F350F" w:rsidRPr="006A276F" w:rsidRDefault="004F350F" w:rsidP="0026375E">
            <w:pPr>
              <w:spacing w:after="0" w:line="240" w:lineRule="auto"/>
              <w:jc w:val="center"/>
              <w:rPr>
                <w:rFonts w:ascii="Sylfaen" w:hAnsi="Sylfaen"/>
                <w:sz w:val="20"/>
                <w:szCs w:val="20"/>
                <w:lang w:val="ka-GE" w:eastAsia="ru-RU"/>
              </w:rPr>
            </w:pPr>
            <w:r>
              <w:rPr>
                <w:rFonts w:ascii="Sylfaen" w:hAnsi="Sylfaen"/>
                <w:sz w:val="20"/>
                <w:szCs w:val="20"/>
                <w:lang w:val="ka-GE" w:eastAsia="ru-RU"/>
              </w:rPr>
              <w:t>2.9</w:t>
            </w:r>
          </w:p>
        </w:tc>
        <w:tc>
          <w:tcPr>
            <w:tcW w:w="4410" w:type="dxa"/>
            <w:tcBorders>
              <w:top w:val="single" w:sz="4" w:space="0" w:color="auto"/>
              <w:left w:val="double" w:sz="4" w:space="0" w:color="auto"/>
              <w:bottom w:val="single" w:sz="4" w:space="0" w:color="auto"/>
              <w:right w:val="double" w:sz="4" w:space="0" w:color="auto"/>
            </w:tcBorders>
            <w:vAlign w:val="center"/>
          </w:tcPr>
          <w:p w:rsidR="004F350F" w:rsidRDefault="004F350F" w:rsidP="0026375E">
            <w:pPr>
              <w:spacing w:after="0" w:line="240" w:lineRule="auto"/>
              <w:rPr>
                <w:rFonts w:ascii="Sylfaen" w:hAnsi="Sylfaen"/>
                <w:b/>
                <w:sz w:val="20"/>
                <w:szCs w:val="20"/>
                <w:lang w:val="ka-GE" w:eastAsia="ru-RU"/>
              </w:rPr>
            </w:pPr>
            <w:r w:rsidRPr="007834EB">
              <w:rPr>
                <w:rFonts w:ascii="Sylfaen" w:hAnsi="Sylfaen" w:cs="Sylfaen"/>
                <w:sz w:val="20"/>
                <w:szCs w:val="20"/>
                <w:lang w:val="ka-GE"/>
              </w:rPr>
              <w:t>აგროქიმია</w:t>
            </w:r>
          </w:p>
        </w:tc>
        <w:tc>
          <w:tcPr>
            <w:tcW w:w="697" w:type="dxa"/>
            <w:gridSpan w:val="2"/>
            <w:tcBorders>
              <w:top w:val="single" w:sz="4" w:space="0" w:color="auto"/>
              <w:left w:val="double" w:sz="4" w:space="0" w:color="auto"/>
              <w:bottom w:val="single" w:sz="4" w:space="0" w:color="auto"/>
              <w:right w:val="single" w:sz="4" w:space="0" w:color="auto"/>
            </w:tcBorders>
            <w:vAlign w:val="center"/>
          </w:tcPr>
          <w:p w:rsidR="004F350F" w:rsidRPr="006A276F" w:rsidRDefault="004F350F" w:rsidP="0026375E">
            <w:pPr>
              <w:spacing w:after="0" w:line="240" w:lineRule="auto"/>
              <w:ind w:left="-56" w:right="-107"/>
              <w:jc w:val="center"/>
              <w:rPr>
                <w:rFonts w:ascii="Sylfaen" w:hAnsi="Sylfaen"/>
                <w:sz w:val="20"/>
                <w:szCs w:val="20"/>
              </w:rPr>
            </w:pPr>
            <w:r>
              <w:rPr>
                <w:rFonts w:ascii="Sylfaen" w:hAnsi="Sylfaen"/>
                <w:sz w:val="20"/>
                <w:szCs w:val="20"/>
                <w:lang w:eastAsia="ru-RU"/>
              </w:rPr>
              <w:t>5</w:t>
            </w:r>
          </w:p>
        </w:tc>
        <w:tc>
          <w:tcPr>
            <w:tcW w:w="645"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lang w:eastAsia="ru-RU"/>
              </w:rPr>
              <w:t>125</w:t>
            </w:r>
          </w:p>
        </w:tc>
        <w:tc>
          <w:tcPr>
            <w:tcW w:w="72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lang w:eastAsia="ru-RU"/>
              </w:rPr>
              <w:t>45</w:t>
            </w:r>
          </w:p>
        </w:tc>
        <w:tc>
          <w:tcPr>
            <w:tcW w:w="85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lang w:eastAsia="ru-RU"/>
              </w:rPr>
              <w:t>77</w:t>
            </w:r>
          </w:p>
        </w:tc>
        <w:tc>
          <w:tcPr>
            <w:tcW w:w="1382" w:type="dxa"/>
            <w:tcBorders>
              <w:top w:val="single" w:sz="4" w:space="0" w:color="auto"/>
              <w:left w:val="single" w:sz="4" w:space="0" w:color="auto"/>
              <w:bottom w:val="single" w:sz="4" w:space="0" w:color="auto"/>
              <w:right w:val="doub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eastAsia="ru-RU"/>
              </w:rPr>
            </w:pPr>
            <w:r w:rsidRPr="008B23FC">
              <w:rPr>
                <w:rFonts w:ascii="Sylfaen" w:hAnsi="Sylfaen"/>
                <w:sz w:val="20"/>
                <w:szCs w:val="20"/>
                <w:lang w:val="ka-GE"/>
              </w:rPr>
              <w:t>1/0/</w:t>
            </w:r>
            <w:r w:rsidRPr="008B23FC">
              <w:rPr>
                <w:rFonts w:ascii="Sylfaen" w:hAnsi="Sylfaen"/>
                <w:sz w:val="20"/>
                <w:szCs w:val="20"/>
              </w:rPr>
              <w:t>2</w:t>
            </w:r>
            <w:r w:rsidRPr="008B23FC">
              <w:rPr>
                <w:rFonts w:ascii="Sylfaen" w:hAnsi="Sylfaen"/>
                <w:sz w:val="20"/>
                <w:szCs w:val="20"/>
                <w:lang w:val="ka-GE"/>
              </w:rPr>
              <w:t>/</w:t>
            </w:r>
            <w:r w:rsidRPr="008B23FC">
              <w:rPr>
                <w:rFonts w:ascii="Sylfaen" w:hAnsi="Sylfaen"/>
                <w:sz w:val="20"/>
                <w:szCs w:val="20"/>
              </w:rPr>
              <w:t>0</w:t>
            </w:r>
            <w:r w:rsidRPr="008B23FC">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r w:rsidRPr="008B23FC">
              <w:rPr>
                <w:rFonts w:ascii="Sylfaen" w:hAnsi="Sylfaen"/>
                <w:b/>
                <w:sz w:val="20"/>
                <w:szCs w:val="20"/>
              </w:rPr>
              <w:t>5</w:t>
            </w: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1260" w:type="dxa"/>
            <w:tcBorders>
              <w:top w:val="single" w:sz="4" w:space="0" w:color="auto"/>
              <w:left w:val="single" w:sz="4" w:space="0" w:color="auto"/>
              <w:bottom w:val="single" w:sz="4" w:space="0" w:color="auto"/>
              <w:right w:val="thickThinSmallGap" w:sz="2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tcPr>
          <w:p w:rsidR="004F350F" w:rsidRPr="006A276F" w:rsidRDefault="004F350F" w:rsidP="0026375E">
            <w:pPr>
              <w:spacing w:after="0" w:line="240" w:lineRule="auto"/>
              <w:jc w:val="center"/>
              <w:rPr>
                <w:rFonts w:ascii="Sylfaen" w:hAnsi="Sylfaen"/>
                <w:sz w:val="20"/>
                <w:szCs w:val="20"/>
                <w:lang w:val="ka-GE" w:eastAsia="ru-RU"/>
              </w:rPr>
            </w:pPr>
            <w:r>
              <w:rPr>
                <w:rFonts w:ascii="Sylfaen" w:hAnsi="Sylfaen"/>
                <w:sz w:val="20"/>
                <w:szCs w:val="20"/>
                <w:lang w:val="ka-GE" w:eastAsia="ru-RU"/>
              </w:rPr>
              <w:t>2.10</w:t>
            </w:r>
          </w:p>
        </w:tc>
        <w:tc>
          <w:tcPr>
            <w:tcW w:w="4410" w:type="dxa"/>
            <w:tcBorders>
              <w:top w:val="single" w:sz="4" w:space="0" w:color="auto"/>
              <w:left w:val="double" w:sz="4" w:space="0" w:color="auto"/>
              <w:bottom w:val="single" w:sz="4" w:space="0" w:color="auto"/>
              <w:right w:val="double" w:sz="4" w:space="0" w:color="auto"/>
            </w:tcBorders>
          </w:tcPr>
          <w:p w:rsidR="004F350F" w:rsidRDefault="004F350F" w:rsidP="0026375E">
            <w:pPr>
              <w:spacing w:after="0" w:line="240" w:lineRule="auto"/>
              <w:rPr>
                <w:rFonts w:ascii="Sylfaen" w:hAnsi="Sylfaen"/>
                <w:b/>
                <w:sz w:val="20"/>
                <w:szCs w:val="20"/>
                <w:lang w:val="ka-GE" w:eastAsia="ru-RU"/>
              </w:rPr>
            </w:pPr>
            <w:r w:rsidRPr="007834EB">
              <w:rPr>
                <w:rFonts w:ascii="Sylfaen" w:hAnsi="Sylfaen" w:cs="Sylfaen"/>
                <w:sz w:val="20"/>
                <w:szCs w:val="20"/>
                <w:lang w:val="ka-GE"/>
              </w:rPr>
              <w:t>სასოფლო- სამეურნეო მცენარეთა გენეტიკა</w:t>
            </w:r>
          </w:p>
        </w:tc>
        <w:tc>
          <w:tcPr>
            <w:tcW w:w="697" w:type="dxa"/>
            <w:gridSpan w:val="2"/>
            <w:tcBorders>
              <w:top w:val="single" w:sz="4" w:space="0" w:color="auto"/>
              <w:left w:val="double" w:sz="4" w:space="0" w:color="auto"/>
              <w:bottom w:val="single" w:sz="4" w:space="0" w:color="auto"/>
              <w:right w:val="single" w:sz="4" w:space="0" w:color="auto"/>
            </w:tcBorders>
            <w:vAlign w:val="center"/>
          </w:tcPr>
          <w:p w:rsidR="004F350F" w:rsidRPr="006A276F" w:rsidRDefault="004F350F" w:rsidP="0026375E">
            <w:pPr>
              <w:spacing w:after="0" w:line="240" w:lineRule="auto"/>
              <w:ind w:left="-56" w:right="-107"/>
              <w:jc w:val="center"/>
              <w:rPr>
                <w:rFonts w:ascii="Sylfaen" w:hAnsi="Sylfaen"/>
                <w:sz w:val="20"/>
                <w:szCs w:val="20"/>
              </w:rPr>
            </w:pPr>
            <w:r>
              <w:rPr>
                <w:rFonts w:ascii="Sylfaen" w:hAnsi="Sylfaen"/>
                <w:sz w:val="20"/>
                <w:szCs w:val="20"/>
                <w:lang w:eastAsia="ru-RU"/>
              </w:rPr>
              <w:t>5</w:t>
            </w:r>
          </w:p>
        </w:tc>
        <w:tc>
          <w:tcPr>
            <w:tcW w:w="645"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lang w:eastAsia="ru-RU"/>
              </w:rPr>
              <w:t>125</w:t>
            </w:r>
          </w:p>
        </w:tc>
        <w:tc>
          <w:tcPr>
            <w:tcW w:w="72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lang w:eastAsia="ru-RU"/>
              </w:rPr>
              <w:t>45</w:t>
            </w:r>
          </w:p>
        </w:tc>
        <w:tc>
          <w:tcPr>
            <w:tcW w:w="85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lang w:eastAsia="ru-RU"/>
              </w:rPr>
              <w:t>77</w:t>
            </w:r>
          </w:p>
        </w:tc>
        <w:tc>
          <w:tcPr>
            <w:tcW w:w="1382" w:type="dxa"/>
            <w:tcBorders>
              <w:top w:val="single" w:sz="4" w:space="0" w:color="auto"/>
              <w:left w:val="single" w:sz="4" w:space="0" w:color="auto"/>
              <w:bottom w:val="single" w:sz="4" w:space="0" w:color="auto"/>
              <w:right w:val="doub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eastAsia="ru-RU"/>
              </w:rPr>
            </w:pPr>
            <w:r w:rsidRPr="008B23FC">
              <w:rPr>
                <w:rFonts w:ascii="Sylfaen" w:hAnsi="Sylfaen"/>
                <w:sz w:val="20"/>
                <w:szCs w:val="20"/>
                <w:lang w:val="ka-GE"/>
              </w:rPr>
              <w:t>1/0/</w:t>
            </w:r>
            <w:r w:rsidRPr="008B23FC">
              <w:rPr>
                <w:rFonts w:ascii="Sylfaen" w:hAnsi="Sylfaen"/>
                <w:sz w:val="20"/>
                <w:szCs w:val="20"/>
              </w:rPr>
              <w:t>2</w:t>
            </w:r>
            <w:r w:rsidRPr="008B23FC">
              <w:rPr>
                <w:rFonts w:ascii="Sylfaen" w:hAnsi="Sylfaen"/>
                <w:sz w:val="20"/>
                <w:szCs w:val="20"/>
                <w:lang w:val="ka-GE"/>
              </w:rPr>
              <w:t>/</w:t>
            </w:r>
            <w:r w:rsidRPr="008B23FC">
              <w:rPr>
                <w:rFonts w:ascii="Sylfaen" w:hAnsi="Sylfaen"/>
                <w:sz w:val="20"/>
                <w:szCs w:val="20"/>
              </w:rPr>
              <w:t>0</w:t>
            </w:r>
            <w:r w:rsidRPr="008B23FC">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r w:rsidRPr="008B23FC">
              <w:rPr>
                <w:rFonts w:ascii="Sylfaen" w:hAnsi="Sylfaen"/>
                <w:b/>
                <w:sz w:val="20"/>
                <w:szCs w:val="20"/>
              </w:rPr>
              <w:t>5</w:t>
            </w: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1260" w:type="dxa"/>
            <w:tcBorders>
              <w:top w:val="single" w:sz="4" w:space="0" w:color="auto"/>
              <w:left w:val="single" w:sz="4" w:space="0" w:color="auto"/>
              <w:bottom w:val="single" w:sz="4" w:space="0" w:color="auto"/>
              <w:right w:val="thickThinSmallGap" w:sz="24" w:space="0" w:color="auto"/>
            </w:tcBorders>
            <w:vAlign w:val="center"/>
          </w:tcPr>
          <w:p w:rsidR="004F350F" w:rsidRPr="00B761B0" w:rsidRDefault="004F350F" w:rsidP="0026375E">
            <w:pPr>
              <w:spacing w:after="0" w:line="240" w:lineRule="auto"/>
              <w:jc w:val="center"/>
              <w:rPr>
                <w:rFonts w:ascii="Sylfaen" w:hAnsi="Sylfaen"/>
                <w:sz w:val="20"/>
                <w:szCs w:val="20"/>
                <w:lang w:eastAsia="ru-RU"/>
              </w:rPr>
            </w:pPr>
            <w:r>
              <w:rPr>
                <w:rFonts w:ascii="Sylfaen" w:hAnsi="Sylfaen"/>
                <w:sz w:val="20"/>
                <w:szCs w:val="20"/>
                <w:lang w:val="ka-GE" w:eastAsia="ru-RU"/>
              </w:rPr>
              <w:t>2.</w:t>
            </w:r>
            <w:r>
              <w:rPr>
                <w:rFonts w:ascii="Sylfaen" w:hAnsi="Sylfaen"/>
                <w:sz w:val="20"/>
                <w:szCs w:val="20"/>
                <w:lang w:eastAsia="ru-RU"/>
              </w:rPr>
              <w:t>5</w:t>
            </w: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tcPr>
          <w:p w:rsidR="004F350F" w:rsidRPr="006A276F" w:rsidRDefault="004F350F" w:rsidP="0026375E">
            <w:pPr>
              <w:spacing w:after="0" w:line="240" w:lineRule="auto"/>
              <w:jc w:val="center"/>
              <w:rPr>
                <w:rFonts w:ascii="Sylfaen" w:hAnsi="Sylfaen"/>
                <w:sz w:val="20"/>
                <w:szCs w:val="20"/>
                <w:lang w:val="ka-GE" w:eastAsia="ru-RU"/>
              </w:rPr>
            </w:pPr>
            <w:r>
              <w:rPr>
                <w:rFonts w:ascii="Sylfaen" w:hAnsi="Sylfaen"/>
                <w:sz w:val="20"/>
                <w:szCs w:val="20"/>
                <w:lang w:val="ka-GE" w:eastAsia="ru-RU"/>
              </w:rPr>
              <w:t>2.11</w:t>
            </w:r>
          </w:p>
        </w:tc>
        <w:tc>
          <w:tcPr>
            <w:tcW w:w="4410" w:type="dxa"/>
            <w:tcBorders>
              <w:top w:val="single" w:sz="4" w:space="0" w:color="auto"/>
              <w:left w:val="double" w:sz="4" w:space="0" w:color="auto"/>
              <w:bottom w:val="single" w:sz="4" w:space="0" w:color="auto"/>
              <w:right w:val="double" w:sz="4" w:space="0" w:color="auto"/>
            </w:tcBorders>
            <w:vAlign w:val="center"/>
          </w:tcPr>
          <w:p w:rsidR="004F350F" w:rsidRDefault="004F350F" w:rsidP="0026375E">
            <w:pPr>
              <w:spacing w:after="0" w:line="240" w:lineRule="auto"/>
              <w:rPr>
                <w:rFonts w:ascii="Sylfaen" w:hAnsi="Sylfaen"/>
                <w:b/>
                <w:sz w:val="20"/>
                <w:szCs w:val="20"/>
                <w:lang w:val="ka-GE" w:eastAsia="ru-RU"/>
              </w:rPr>
            </w:pPr>
            <w:r w:rsidRPr="007834EB">
              <w:rPr>
                <w:rFonts w:ascii="Sylfaen" w:hAnsi="Sylfaen"/>
                <w:sz w:val="20"/>
                <w:szCs w:val="20"/>
                <w:lang w:val="ka-GE"/>
              </w:rPr>
              <w:t>მიწათმოქმედება</w:t>
            </w:r>
          </w:p>
        </w:tc>
        <w:tc>
          <w:tcPr>
            <w:tcW w:w="697" w:type="dxa"/>
            <w:gridSpan w:val="2"/>
            <w:tcBorders>
              <w:top w:val="single" w:sz="4" w:space="0" w:color="auto"/>
              <w:left w:val="double" w:sz="4" w:space="0" w:color="auto"/>
              <w:bottom w:val="single" w:sz="4" w:space="0" w:color="auto"/>
              <w:right w:val="single" w:sz="4" w:space="0" w:color="auto"/>
            </w:tcBorders>
            <w:vAlign w:val="center"/>
          </w:tcPr>
          <w:p w:rsidR="004F350F" w:rsidRPr="006A276F" w:rsidRDefault="004F350F" w:rsidP="0026375E">
            <w:pPr>
              <w:spacing w:after="0" w:line="240" w:lineRule="auto"/>
              <w:ind w:left="-56" w:right="-107"/>
              <w:jc w:val="center"/>
              <w:rPr>
                <w:rFonts w:ascii="Sylfaen" w:hAnsi="Sylfaen"/>
                <w:sz w:val="20"/>
                <w:szCs w:val="20"/>
              </w:rPr>
            </w:pPr>
            <w:r>
              <w:rPr>
                <w:rFonts w:ascii="Sylfaen" w:hAnsi="Sylfaen"/>
                <w:sz w:val="20"/>
                <w:szCs w:val="20"/>
                <w:lang w:eastAsia="ru-RU"/>
              </w:rPr>
              <w:t>5</w:t>
            </w:r>
          </w:p>
        </w:tc>
        <w:tc>
          <w:tcPr>
            <w:tcW w:w="645"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lang w:eastAsia="ru-RU"/>
              </w:rPr>
              <w:t>125</w:t>
            </w:r>
          </w:p>
        </w:tc>
        <w:tc>
          <w:tcPr>
            <w:tcW w:w="72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lang w:eastAsia="ru-RU"/>
              </w:rPr>
              <w:t>45</w:t>
            </w:r>
          </w:p>
        </w:tc>
        <w:tc>
          <w:tcPr>
            <w:tcW w:w="85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lang w:eastAsia="ru-RU"/>
              </w:rPr>
              <w:t>77</w:t>
            </w:r>
          </w:p>
        </w:tc>
        <w:tc>
          <w:tcPr>
            <w:tcW w:w="1382" w:type="dxa"/>
            <w:tcBorders>
              <w:top w:val="single" w:sz="4" w:space="0" w:color="auto"/>
              <w:left w:val="single" w:sz="4" w:space="0" w:color="auto"/>
              <w:bottom w:val="single" w:sz="4" w:space="0" w:color="auto"/>
              <w:right w:val="doub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eastAsia="ru-RU"/>
              </w:rPr>
            </w:pPr>
            <w:r w:rsidRPr="008B23FC">
              <w:rPr>
                <w:rFonts w:ascii="Sylfaen" w:hAnsi="Sylfaen"/>
                <w:sz w:val="20"/>
                <w:szCs w:val="20"/>
                <w:lang w:val="ka-GE"/>
              </w:rPr>
              <w:t>1/0/</w:t>
            </w:r>
            <w:r w:rsidRPr="008B23FC">
              <w:rPr>
                <w:rFonts w:ascii="Sylfaen" w:hAnsi="Sylfaen"/>
                <w:sz w:val="20"/>
                <w:szCs w:val="20"/>
              </w:rPr>
              <w:t>2</w:t>
            </w:r>
            <w:r w:rsidRPr="008B23FC">
              <w:rPr>
                <w:rFonts w:ascii="Sylfaen" w:hAnsi="Sylfaen"/>
                <w:sz w:val="20"/>
                <w:szCs w:val="20"/>
                <w:lang w:val="ka-GE"/>
              </w:rPr>
              <w:t>/</w:t>
            </w:r>
            <w:r w:rsidRPr="008B23FC">
              <w:rPr>
                <w:rFonts w:ascii="Sylfaen" w:hAnsi="Sylfaen"/>
                <w:sz w:val="20"/>
                <w:szCs w:val="20"/>
              </w:rPr>
              <w:t>0</w:t>
            </w:r>
            <w:r w:rsidRPr="008B23FC">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r w:rsidRPr="008B23FC">
              <w:rPr>
                <w:rFonts w:ascii="Sylfaen" w:hAnsi="Sylfaen"/>
                <w:b/>
                <w:sz w:val="20"/>
                <w:szCs w:val="20"/>
              </w:rPr>
              <w:t>5</w:t>
            </w: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1260" w:type="dxa"/>
            <w:tcBorders>
              <w:top w:val="single" w:sz="4" w:space="0" w:color="auto"/>
              <w:left w:val="single" w:sz="4" w:space="0" w:color="auto"/>
              <w:bottom w:val="single" w:sz="4" w:space="0" w:color="auto"/>
              <w:right w:val="thickThinSmallGap" w:sz="2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tcPr>
          <w:p w:rsidR="004F350F" w:rsidRPr="006A276F" w:rsidRDefault="004F350F" w:rsidP="0026375E">
            <w:pPr>
              <w:spacing w:after="0" w:line="240" w:lineRule="auto"/>
              <w:jc w:val="center"/>
              <w:rPr>
                <w:rFonts w:ascii="Sylfaen" w:hAnsi="Sylfaen"/>
                <w:sz w:val="20"/>
                <w:szCs w:val="20"/>
                <w:lang w:val="ka-GE" w:eastAsia="ru-RU"/>
              </w:rPr>
            </w:pPr>
            <w:r>
              <w:rPr>
                <w:rFonts w:ascii="Sylfaen" w:hAnsi="Sylfaen"/>
                <w:sz w:val="20"/>
                <w:szCs w:val="20"/>
                <w:lang w:val="ka-GE" w:eastAsia="ru-RU"/>
              </w:rPr>
              <w:t>2.12</w:t>
            </w:r>
          </w:p>
        </w:tc>
        <w:tc>
          <w:tcPr>
            <w:tcW w:w="4410" w:type="dxa"/>
            <w:tcBorders>
              <w:top w:val="single" w:sz="4" w:space="0" w:color="auto"/>
              <w:left w:val="double" w:sz="4" w:space="0" w:color="auto"/>
              <w:bottom w:val="single" w:sz="4" w:space="0" w:color="auto"/>
              <w:right w:val="double" w:sz="4" w:space="0" w:color="auto"/>
            </w:tcBorders>
          </w:tcPr>
          <w:p w:rsidR="004F350F" w:rsidRDefault="004F350F" w:rsidP="0026375E">
            <w:pPr>
              <w:spacing w:after="0" w:line="240" w:lineRule="auto"/>
              <w:rPr>
                <w:rFonts w:ascii="Sylfaen" w:hAnsi="Sylfaen"/>
                <w:b/>
                <w:sz w:val="20"/>
                <w:szCs w:val="20"/>
                <w:lang w:val="ka-GE" w:eastAsia="ru-RU"/>
              </w:rPr>
            </w:pPr>
            <w:r w:rsidRPr="007834EB">
              <w:rPr>
                <w:rFonts w:ascii="Sylfaen" w:hAnsi="Sylfaen" w:cs="Sylfaen"/>
                <w:sz w:val="20"/>
                <w:szCs w:val="20"/>
                <w:lang w:val="ka-GE"/>
              </w:rPr>
              <w:t>მევენახეობა</w:t>
            </w:r>
          </w:p>
        </w:tc>
        <w:tc>
          <w:tcPr>
            <w:tcW w:w="697" w:type="dxa"/>
            <w:gridSpan w:val="2"/>
            <w:tcBorders>
              <w:top w:val="single" w:sz="4" w:space="0" w:color="auto"/>
              <w:left w:val="double" w:sz="4" w:space="0" w:color="auto"/>
              <w:bottom w:val="single" w:sz="4" w:space="0" w:color="auto"/>
              <w:right w:val="single" w:sz="4" w:space="0" w:color="auto"/>
            </w:tcBorders>
            <w:vAlign w:val="center"/>
          </w:tcPr>
          <w:p w:rsidR="004F350F" w:rsidRPr="006A276F" w:rsidRDefault="004F350F" w:rsidP="0026375E">
            <w:pPr>
              <w:spacing w:after="0" w:line="240" w:lineRule="auto"/>
              <w:ind w:left="-56" w:right="-107"/>
              <w:jc w:val="center"/>
              <w:rPr>
                <w:rFonts w:ascii="Sylfaen" w:hAnsi="Sylfaen"/>
                <w:sz w:val="20"/>
                <w:szCs w:val="20"/>
              </w:rPr>
            </w:pPr>
            <w:r>
              <w:rPr>
                <w:rFonts w:ascii="Sylfaen" w:hAnsi="Sylfaen"/>
                <w:sz w:val="20"/>
                <w:szCs w:val="20"/>
                <w:lang w:eastAsia="ru-RU"/>
              </w:rPr>
              <w:t>5</w:t>
            </w:r>
          </w:p>
        </w:tc>
        <w:tc>
          <w:tcPr>
            <w:tcW w:w="645"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lang w:eastAsia="ru-RU"/>
              </w:rPr>
              <w:t>125</w:t>
            </w:r>
          </w:p>
        </w:tc>
        <w:tc>
          <w:tcPr>
            <w:tcW w:w="72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lang w:eastAsia="ru-RU"/>
              </w:rPr>
              <w:t>45</w:t>
            </w:r>
          </w:p>
        </w:tc>
        <w:tc>
          <w:tcPr>
            <w:tcW w:w="85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lang w:eastAsia="ru-RU"/>
              </w:rPr>
              <w:t>77</w:t>
            </w:r>
          </w:p>
        </w:tc>
        <w:tc>
          <w:tcPr>
            <w:tcW w:w="1382" w:type="dxa"/>
            <w:tcBorders>
              <w:top w:val="single" w:sz="4" w:space="0" w:color="auto"/>
              <w:left w:val="single" w:sz="4" w:space="0" w:color="auto"/>
              <w:bottom w:val="single" w:sz="4" w:space="0" w:color="auto"/>
              <w:right w:val="doub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eastAsia="ru-RU"/>
              </w:rPr>
            </w:pPr>
            <w:r w:rsidRPr="008B23FC">
              <w:rPr>
                <w:rFonts w:ascii="Sylfaen" w:hAnsi="Sylfaen"/>
                <w:sz w:val="20"/>
                <w:szCs w:val="20"/>
                <w:lang w:val="ka-GE"/>
              </w:rPr>
              <w:t>1/</w:t>
            </w:r>
            <w:r w:rsidRPr="008B23FC">
              <w:rPr>
                <w:rFonts w:ascii="Sylfaen" w:hAnsi="Sylfaen"/>
                <w:sz w:val="20"/>
                <w:szCs w:val="20"/>
              </w:rPr>
              <w:t>2</w:t>
            </w:r>
            <w:r w:rsidRPr="008B23FC">
              <w:rPr>
                <w:rFonts w:ascii="Sylfaen" w:hAnsi="Sylfaen"/>
                <w:sz w:val="20"/>
                <w:szCs w:val="20"/>
                <w:lang w:val="ka-GE"/>
              </w:rPr>
              <w:t>/0/</w:t>
            </w:r>
            <w:r w:rsidRPr="008B23FC">
              <w:rPr>
                <w:rFonts w:ascii="Sylfaen" w:hAnsi="Sylfaen"/>
                <w:sz w:val="20"/>
                <w:szCs w:val="20"/>
              </w:rPr>
              <w:t>0</w:t>
            </w:r>
            <w:r w:rsidRPr="008B23FC">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r w:rsidRPr="008B23FC">
              <w:rPr>
                <w:rFonts w:ascii="Sylfaen" w:hAnsi="Sylfaen"/>
                <w:b/>
                <w:sz w:val="20"/>
                <w:szCs w:val="20"/>
              </w:rPr>
              <w:t>5</w:t>
            </w: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1260" w:type="dxa"/>
            <w:tcBorders>
              <w:top w:val="single" w:sz="4" w:space="0" w:color="auto"/>
              <w:left w:val="single" w:sz="4" w:space="0" w:color="auto"/>
              <w:bottom w:val="single" w:sz="4" w:space="0" w:color="auto"/>
              <w:right w:val="thickThinSmallGap" w:sz="2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r>
      <w:tr w:rsidR="004F350F" w:rsidRPr="006A276F" w:rsidTr="009D1D44">
        <w:trPr>
          <w:trHeight w:val="283"/>
        </w:trPr>
        <w:tc>
          <w:tcPr>
            <w:tcW w:w="864" w:type="dxa"/>
            <w:gridSpan w:val="2"/>
            <w:tcBorders>
              <w:top w:val="single" w:sz="4" w:space="0" w:color="auto"/>
              <w:left w:val="thinThickSmallGap" w:sz="24" w:space="0" w:color="auto"/>
              <w:bottom w:val="single" w:sz="4" w:space="0" w:color="auto"/>
              <w:right w:val="double" w:sz="4" w:space="0" w:color="auto"/>
            </w:tcBorders>
          </w:tcPr>
          <w:p w:rsidR="004F350F" w:rsidRPr="006A276F" w:rsidRDefault="004F350F" w:rsidP="009D1D44">
            <w:pPr>
              <w:spacing w:after="0" w:line="240" w:lineRule="auto"/>
              <w:jc w:val="center"/>
              <w:rPr>
                <w:rFonts w:ascii="Sylfaen" w:hAnsi="Sylfaen"/>
                <w:sz w:val="20"/>
                <w:szCs w:val="20"/>
                <w:lang w:val="ka-GE" w:eastAsia="ru-RU"/>
              </w:rPr>
            </w:pPr>
            <w:r>
              <w:rPr>
                <w:rFonts w:ascii="Sylfaen" w:hAnsi="Sylfaen"/>
                <w:sz w:val="20"/>
                <w:szCs w:val="20"/>
                <w:lang w:val="ka-GE" w:eastAsia="ru-RU"/>
              </w:rPr>
              <w:lastRenderedPageBreak/>
              <w:t>2.13</w:t>
            </w:r>
          </w:p>
        </w:tc>
        <w:tc>
          <w:tcPr>
            <w:tcW w:w="4410" w:type="dxa"/>
            <w:tcBorders>
              <w:top w:val="single" w:sz="4" w:space="0" w:color="auto"/>
              <w:left w:val="double" w:sz="4" w:space="0" w:color="auto"/>
              <w:bottom w:val="single" w:sz="4" w:space="0" w:color="auto"/>
              <w:right w:val="double" w:sz="4" w:space="0" w:color="auto"/>
            </w:tcBorders>
          </w:tcPr>
          <w:p w:rsidR="004F350F" w:rsidRDefault="004F350F" w:rsidP="009D1D44">
            <w:pPr>
              <w:spacing w:after="0" w:line="240" w:lineRule="auto"/>
              <w:jc w:val="center"/>
              <w:rPr>
                <w:rFonts w:ascii="Sylfaen" w:hAnsi="Sylfaen"/>
                <w:b/>
                <w:sz w:val="20"/>
                <w:szCs w:val="20"/>
                <w:lang w:val="ka-GE" w:eastAsia="ru-RU"/>
              </w:rPr>
            </w:pPr>
            <w:r w:rsidRPr="007834EB">
              <w:rPr>
                <w:rFonts w:ascii="Sylfaen" w:hAnsi="Sylfaen" w:cs="Sylfaen"/>
                <w:sz w:val="20"/>
                <w:szCs w:val="20"/>
                <w:lang w:val="ka-GE"/>
              </w:rPr>
              <w:t>მემცენარეობა- მებოსტნეობა</w:t>
            </w:r>
          </w:p>
        </w:tc>
        <w:tc>
          <w:tcPr>
            <w:tcW w:w="697" w:type="dxa"/>
            <w:gridSpan w:val="2"/>
            <w:tcBorders>
              <w:top w:val="single" w:sz="4" w:space="0" w:color="auto"/>
              <w:left w:val="double" w:sz="4" w:space="0" w:color="auto"/>
              <w:bottom w:val="single" w:sz="4" w:space="0" w:color="auto"/>
              <w:right w:val="single" w:sz="4" w:space="0" w:color="auto"/>
            </w:tcBorders>
            <w:vAlign w:val="center"/>
          </w:tcPr>
          <w:p w:rsidR="004F350F" w:rsidRPr="006A276F" w:rsidRDefault="004F350F" w:rsidP="009D1D44">
            <w:pPr>
              <w:spacing w:after="0" w:line="240" w:lineRule="auto"/>
              <w:ind w:left="-56" w:right="-107"/>
              <w:jc w:val="center"/>
              <w:rPr>
                <w:rFonts w:ascii="Sylfaen" w:hAnsi="Sylfaen"/>
                <w:sz w:val="20"/>
                <w:szCs w:val="20"/>
              </w:rPr>
            </w:pPr>
            <w:r>
              <w:rPr>
                <w:rFonts w:ascii="Sylfaen" w:hAnsi="Sylfaen"/>
                <w:sz w:val="20"/>
                <w:szCs w:val="20"/>
                <w:lang w:eastAsia="ru-RU"/>
              </w:rPr>
              <w:t>7</w:t>
            </w:r>
          </w:p>
        </w:tc>
        <w:tc>
          <w:tcPr>
            <w:tcW w:w="645"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9D1D44">
            <w:pPr>
              <w:spacing w:after="0" w:line="240" w:lineRule="auto"/>
              <w:ind w:right="-107"/>
              <w:jc w:val="center"/>
              <w:rPr>
                <w:rFonts w:ascii="Sylfaen" w:hAnsi="Sylfaen"/>
                <w:sz w:val="20"/>
                <w:szCs w:val="20"/>
                <w:lang w:val="ka-GE"/>
              </w:rPr>
            </w:pPr>
            <w:r>
              <w:rPr>
                <w:rFonts w:ascii="Sylfaen" w:hAnsi="Sylfaen"/>
                <w:sz w:val="20"/>
                <w:szCs w:val="20"/>
                <w:lang w:eastAsia="ru-RU"/>
              </w:rPr>
              <w:t>175</w:t>
            </w:r>
          </w:p>
        </w:tc>
        <w:tc>
          <w:tcPr>
            <w:tcW w:w="72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9D1D44">
            <w:pPr>
              <w:spacing w:after="0" w:line="240" w:lineRule="auto"/>
              <w:ind w:right="-107"/>
              <w:jc w:val="center"/>
              <w:rPr>
                <w:rFonts w:ascii="Sylfaen" w:hAnsi="Sylfaen"/>
                <w:sz w:val="20"/>
                <w:szCs w:val="20"/>
                <w:lang w:val="ka-GE"/>
              </w:rPr>
            </w:pPr>
            <w:r>
              <w:rPr>
                <w:rFonts w:ascii="Sylfaen" w:hAnsi="Sylfaen"/>
                <w:sz w:val="20"/>
                <w:szCs w:val="20"/>
                <w:lang w:eastAsia="ru-RU"/>
              </w:rPr>
              <w:t>90</w:t>
            </w:r>
          </w:p>
        </w:tc>
        <w:tc>
          <w:tcPr>
            <w:tcW w:w="85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9D1D44">
            <w:pPr>
              <w:spacing w:after="0" w:line="240" w:lineRule="auto"/>
              <w:ind w:right="-107"/>
              <w:jc w:val="center"/>
              <w:rPr>
                <w:rFonts w:ascii="Sylfaen" w:hAnsi="Sylfaen"/>
                <w:sz w:val="20"/>
                <w:szCs w:val="20"/>
                <w:lang w:val="ka-GE"/>
              </w:rPr>
            </w:pPr>
            <w:r>
              <w:rPr>
                <w:rFonts w:ascii="Sylfaen" w:hAnsi="Sylfae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9D1D44">
            <w:pPr>
              <w:spacing w:after="0" w:line="240" w:lineRule="auto"/>
              <w:ind w:right="-107"/>
              <w:jc w:val="center"/>
              <w:rPr>
                <w:rFonts w:ascii="Sylfaen" w:hAnsi="Sylfaen"/>
                <w:sz w:val="20"/>
                <w:szCs w:val="20"/>
                <w:lang w:val="ka-GE"/>
              </w:rPr>
            </w:pPr>
            <w:r>
              <w:rPr>
                <w:rFonts w:ascii="Sylfaen" w:hAnsi="Sylfaen"/>
                <w:sz w:val="20"/>
                <w:szCs w:val="20"/>
                <w:lang w:eastAsia="ru-RU"/>
              </w:rPr>
              <w:t>82</w:t>
            </w:r>
          </w:p>
        </w:tc>
        <w:tc>
          <w:tcPr>
            <w:tcW w:w="1382" w:type="dxa"/>
            <w:tcBorders>
              <w:top w:val="single" w:sz="4" w:space="0" w:color="auto"/>
              <w:left w:val="single" w:sz="4" w:space="0" w:color="auto"/>
              <w:bottom w:val="single" w:sz="4" w:space="0" w:color="auto"/>
              <w:right w:val="double" w:sz="4" w:space="0" w:color="auto"/>
            </w:tcBorders>
            <w:vAlign w:val="center"/>
          </w:tcPr>
          <w:p w:rsidR="004F350F" w:rsidRPr="006A276F" w:rsidRDefault="004F350F" w:rsidP="009D1D44">
            <w:pPr>
              <w:spacing w:after="0" w:line="240" w:lineRule="auto"/>
              <w:ind w:right="-107"/>
              <w:jc w:val="center"/>
              <w:rPr>
                <w:rFonts w:ascii="Sylfaen" w:hAnsi="Sylfaen"/>
                <w:sz w:val="20"/>
                <w:szCs w:val="20"/>
                <w:lang w:val="ka-GE" w:eastAsia="ru-RU"/>
              </w:rPr>
            </w:pPr>
            <w:r w:rsidRPr="008B23FC">
              <w:rPr>
                <w:rFonts w:ascii="Sylfaen" w:hAnsi="Sylfaen"/>
                <w:sz w:val="20"/>
                <w:szCs w:val="20"/>
                <w:lang w:val="ka-GE"/>
              </w:rPr>
              <w:t>2/4/0/</w:t>
            </w:r>
            <w:r w:rsidRPr="008B23FC">
              <w:rPr>
                <w:rFonts w:ascii="Sylfaen" w:hAnsi="Sylfaen"/>
                <w:sz w:val="20"/>
                <w:szCs w:val="20"/>
              </w:rPr>
              <w:t>0</w:t>
            </w:r>
            <w:r w:rsidRPr="008B23FC">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4F350F" w:rsidRPr="006A276F" w:rsidRDefault="004F350F" w:rsidP="009D1D44">
            <w:pPr>
              <w:spacing w:after="0" w:line="240" w:lineRule="auto"/>
              <w:jc w:val="center"/>
              <w:rPr>
                <w:rFonts w:ascii="Sylfaen" w:hAnsi="Sylfae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9D1D44">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9D1D44">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9D1D44">
            <w:pPr>
              <w:spacing w:after="0" w:line="240" w:lineRule="auto"/>
              <w:jc w:val="center"/>
              <w:rPr>
                <w:rFonts w:ascii="Sylfaen" w:hAnsi="Sylfae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9D1D44">
            <w:pPr>
              <w:spacing w:after="0" w:line="240" w:lineRule="auto"/>
              <w:jc w:val="center"/>
              <w:rPr>
                <w:rFonts w:ascii="Sylfaen" w:hAnsi="Sylfaen"/>
                <w:sz w:val="20"/>
                <w:szCs w:val="20"/>
                <w:lang w:val="ka-GE" w:eastAsia="ru-RU"/>
              </w:rPr>
            </w:pPr>
            <w:r w:rsidRPr="00B44885">
              <w:rPr>
                <w:rFonts w:ascii="Sylfaen" w:hAnsi="Sylfaen"/>
                <w:b/>
                <w:sz w:val="20"/>
                <w:szCs w:val="20"/>
                <w:lang w:eastAsia="ru-RU"/>
              </w:rPr>
              <w:t>7</w:t>
            </w: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9D1D44">
            <w:pPr>
              <w:spacing w:after="0" w:line="240" w:lineRule="auto"/>
              <w:jc w:val="center"/>
              <w:rPr>
                <w:rFonts w:ascii="Sylfaen" w:hAnsi="Sylfae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9D1D44">
            <w:pPr>
              <w:spacing w:after="0" w:line="240" w:lineRule="auto"/>
              <w:jc w:val="center"/>
              <w:rPr>
                <w:rFonts w:ascii="Sylfaen" w:hAnsi="Sylfaen"/>
                <w:sz w:val="20"/>
                <w:szCs w:val="20"/>
                <w:lang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4F350F" w:rsidRPr="006A276F" w:rsidRDefault="004F350F" w:rsidP="009D1D44">
            <w:pPr>
              <w:spacing w:after="0" w:line="240" w:lineRule="auto"/>
              <w:jc w:val="center"/>
              <w:rPr>
                <w:rFonts w:ascii="Sylfaen" w:hAnsi="Sylfaen"/>
                <w:sz w:val="20"/>
                <w:szCs w:val="20"/>
                <w:lang w:val="ka-GE" w:eastAsia="ru-RU"/>
              </w:rPr>
            </w:pPr>
          </w:p>
        </w:tc>
        <w:tc>
          <w:tcPr>
            <w:tcW w:w="1260" w:type="dxa"/>
            <w:tcBorders>
              <w:top w:val="single" w:sz="4" w:space="0" w:color="auto"/>
              <w:left w:val="single" w:sz="4" w:space="0" w:color="auto"/>
              <w:bottom w:val="single" w:sz="4" w:space="0" w:color="auto"/>
              <w:right w:val="thickThinSmallGap" w:sz="24" w:space="0" w:color="auto"/>
            </w:tcBorders>
            <w:shd w:val="clear" w:color="auto" w:fill="920000"/>
            <w:vAlign w:val="center"/>
          </w:tcPr>
          <w:p w:rsidR="004F350F" w:rsidRPr="00B761B0" w:rsidRDefault="00966F36" w:rsidP="009D1D44">
            <w:pPr>
              <w:spacing w:after="0" w:line="240" w:lineRule="auto"/>
              <w:jc w:val="center"/>
              <w:rPr>
                <w:rFonts w:ascii="Sylfaen" w:hAnsi="Sylfaen"/>
                <w:sz w:val="20"/>
                <w:szCs w:val="20"/>
                <w:lang w:eastAsia="ru-RU"/>
              </w:rPr>
            </w:pPr>
            <w:r>
              <w:rPr>
                <w:rFonts w:ascii="Sylfaen" w:hAnsi="Sylfaen"/>
                <w:sz w:val="20"/>
                <w:szCs w:val="20"/>
                <w:lang w:val="en-GB" w:eastAsia="ru-RU"/>
              </w:rPr>
              <w:t>2.</w:t>
            </w:r>
            <w:r w:rsidR="004F350F">
              <w:rPr>
                <w:rFonts w:ascii="Sylfaen" w:hAnsi="Sylfaen"/>
                <w:sz w:val="20"/>
                <w:szCs w:val="20"/>
                <w:lang w:eastAsia="ru-RU"/>
              </w:rPr>
              <w:t>11</w:t>
            </w: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tcPr>
          <w:p w:rsidR="004F350F" w:rsidRPr="006A276F" w:rsidRDefault="004F350F" w:rsidP="0026375E">
            <w:pPr>
              <w:spacing w:after="0" w:line="240" w:lineRule="auto"/>
              <w:jc w:val="center"/>
              <w:rPr>
                <w:rFonts w:ascii="Sylfaen" w:hAnsi="Sylfaen"/>
                <w:sz w:val="20"/>
                <w:szCs w:val="20"/>
                <w:lang w:val="ka-GE" w:eastAsia="ru-RU"/>
              </w:rPr>
            </w:pPr>
            <w:r>
              <w:rPr>
                <w:rFonts w:ascii="Sylfaen" w:hAnsi="Sylfaen"/>
                <w:sz w:val="20"/>
                <w:szCs w:val="20"/>
                <w:lang w:val="ka-GE" w:eastAsia="ru-RU"/>
              </w:rPr>
              <w:t>2.14</w:t>
            </w:r>
          </w:p>
        </w:tc>
        <w:tc>
          <w:tcPr>
            <w:tcW w:w="4410" w:type="dxa"/>
            <w:tcBorders>
              <w:top w:val="single" w:sz="4" w:space="0" w:color="auto"/>
              <w:left w:val="double" w:sz="4" w:space="0" w:color="auto"/>
              <w:bottom w:val="single" w:sz="4" w:space="0" w:color="auto"/>
              <w:right w:val="double" w:sz="4" w:space="0" w:color="auto"/>
            </w:tcBorders>
          </w:tcPr>
          <w:p w:rsidR="004F350F" w:rsidRDefault="004F350F" w:rsidP="0026375E">
            <w:pPr>
              <w:spacing w:after="0" w:line="240" w:lineRule="auto"/>
              <w:rPr>
                <w:rFonts w:ascii="Sylfaen" w:hAnsi="Sylfaen"/>
                <w:b/>
                <w:sz w:val="20"/>
                <w:szCs w:val="20"/>
                <w:lang w:val="ka-GE" w:eastAsia="ru-RU"/>
              </w:rPr>
            </w:pPr>
            <w:r w:rsidRPr="007834EB">
              <w:rPr>
                <w:rFonts w:ascii="Sylfaen" w:hAnsi="Sylfaen" w:cs="Sylfaen"/>
                <w:sz w:val="20"/>
                <w:szCs w:val="20"/>
                <w:lang w:val="ka-GE"/>
              </w:rPr>
              <w:t>სასოფლო- სამეურნეო მცენარეთა ზოგადი სელექცია</w:t>
            </w:r>
          </w:p>
        </w:tc>
        <w:tc>
          <w:tcPr>
            <w:tcW w:w="697" w:type="dxa"/>
            <w:gridSpan w:val="2"/>
            <w:tcBorders>
              <w:top w:val="single" w:sz="4" w:space="0" w:color="auto"/>
              <w:left w:val="double" w:sz="4" w:space="0" w:color="auto"/>
              <w:bottom w:val="single" w:sz="4" w:space="0" w:color="auto"/>
              <w:right w:val="single" w:sz="4" w:space="0" w:color="auto"/>
            </w:tcBorders>
            <w:vAlign w:val="center"/>
          </w:tcPr>
          <w:p w:rsidR="004F350F" w:rsidRPr="006A276F" w:rsidRDefault="004F350F" w:rsidP="0026375E">
            <w:pPr>
              <w:spacing w:after="0" w:line="240" w:lineRule="auto"/>
              <w:ind w:left="-56" w:right="-107"/>
              <w:jc w:val="center"/>
              <w:rPr>
                <w:rFonts w:ascii="Sylfaen" w:hAnsi="Sylfaen"/>
                <w:sz w:val="20"/>
                <w:szCs w:val="20"/>
              </w:rPr>
            </w:pPr>
            <w:r>
              <w:rPr>
                <w:rFonts w:ascii="Sylfaen" w:hAnsi="Sylfaen"/>
                <w:sz w:val="20"/>
                <w:szCs w:val="20"/>
                <w:lang w:eastAsia="ru-RU"/>
              </w:rPr>
              <w:t>5</w:t>
            </w:r>
          </w:p>
        </w:tc>
        <w:tc>
          <w:tcPr>
            <w:tcW w:w="645"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lang w:eastAsia="ru-RU"/>
              </w:rPr>
              <w:t>125</w:t>
            </w:r>
          </w:p>
        </w:tc>
        <w:tc>
          <w:tcPr>
            <w:tcW w:w="72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lang w:eastAsia="ru-RU"/>
              </w:rPr>
              <w:t>45</w:t>
            </w:r>
          </w:p>
        </w:tc>
        <w:tc>
          <w:tcPr>
            <w:tcW w:w="85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lang w:eastAsia="ru-RU"/>
              </w:rPr>
              <w:t>77</w:t>
            </w:r>
          </w:p>
        </w:tc>
        <w:tc>
          <w:tcPr>
            <w:tcW w:w="1382" w:type="dxa"/>
            <w:tcBorders>
              <w:top w:val="single" w:sz="4" w:space="0" w:color="auto"/>
              <w:left w:val="single" w:sz="4" w:space="0" w:color="auto"/>
              <w:bottom w:val="single" w:sz="4" w:space="0" w:color="auto"/>
              <w:right w:val="doub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eastAsia="ru-RU"/>
              </w:rPr>
            </w:pPr>
            <w:r w:rsidRPr="008B23FC">
              <w:rPr>
                <w:rFonts w:ascii="Sylfaen" w:hAnsi="Sylfaen"/>
                <w:sz w:val="20"/>
                <w:szCs w:val="20"/>
                <w:lang w:val="ka-GE"/>
              </w:rPr>
              <w:t>1/</w:t>
            </w:r>
            <w:r w:rsidRPr="008B23FC">
              <w:rPr>
                <w:rFonts w:ascii="Sylfaen" w:hAnsi="Sylfaen"/>
                <w:sz w:val="20"/>
                <w:szCs w:val="20"/>
              </w:rPr>
              <w:t>2</w:t>
            </w:r>
            <w:r w:rsidRPr="008B23FC">
              <w:rPr>
                <w:rFonts w:ascii="Sylfaen" w:hAnsi="Sylfaen"/>
                <w:sz w:val="20"/>
                <w:szCs w:val="20"/>
                <w:lang w:val="ka-GE"/>
              </w:rPr>
              <w:t>/0/0/0</w:t>
            </w:r>
          </w:p>
        </w:tc>
        <w:tc>
          <w:tcPr>
            <w:tcW w:w="389" w:type="dxa"/>
            <w:tcBorders>
              <w:top w:val="single" w:sz="4" w:space="0" w:color="auto"/>
              <w:left w:val="doub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r w:rsidRPr="00B44885">
              <w:rPr>
                <w:rFonts w:ascii="Sylfaen" w:hAnsi="Sylfaen"/>
                <w:b/>
                <w:sz w:val="20"/>
                <w:szCs w:val="20"/>
                <w:lang w:eastAsia="ru-RU"/>
              </w:rPr>
              <w:t>5</w:t>
            </w: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1260" w:type="dxa"/>
            <w:tcBorders>
              <w:top w:val="single" w:sz="4" w:space="0" w:color="auto"/>
              <w:left w:val="single" w:sz="4" w:space="0" w:color="auto"/>
              <w:bottom w:val="single" w:sz="4" w:space="0" w:color="auto"/>
              <w:right w:val="thickThinSmallGap" w:sz="2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r>
              <w:rPr>
                <w:rFonts w:ascii="Sylfaen" w:hAnsi="Sylfaen"/>
                <w:sz w:val="20"/>
                <w:szCs w:val="20"/>
                <w:lang w:val="ka-GE" w:eastAsia="ru-RU"/>
              </w:rPr>
              <w:t>2.</w:t>
            </w:r>
            <w:r>
              <w:rPr>
                <w:rFonts w:ascii="Sylfaen" w:hAnsi="Sylfaen"/>
                <w:sz w:val="20"/>
                <w:szCs w:val="20"/>
                <w:lang w:eastAsia="ru-RU"/>
              </w:rPr>
              <w:t>5</w:t>
            </w:r>
            <w:r>
              <w:rPr>
                <w:rFonts w:ascii="Sylfaen" w:hAnsi="Sylfaen"/>
                <w:sz w:val="20"/>
                <w:szCs w:val="20"/>
                <w:lang w:val="ka-GE" w:eastAsia="ru-RU"/>
              </w:rPr>
              <w:t>, 2.</w:t>
            </w:r>
            <w:r>
              <w:rPr>
                <w:rFonts w:ascii="Sylfaen" w:hAnsi="Sylfaen"/>
                <w:sz w:val="20"/>
                <w:szCs w:val="20"/>
                <w:lang w:eastAsia="ru-RU"/>
              </w:rPr>
              <w:t>9</w:t>
            </w:r>
            <w:r>
              <w:rPr>
                <w:rFonts w:ascii="Sylfaen" w:hAnsi="Sylfaen"/>
                <w:sz w:val="20"/>
                <w:szCs w:val="20"/>
                <w:lang w:val="ka-GE" w:eastAsia="ru-RU"/>
              </w:rPr>
              <w:t>,</w:t>
            </w:r>
            <w:r>
              <w:rPr>
                <w:rFonts w:ascii="Sylfaen" w:hAnsi="Sylfaen"/>
                <w:b/>
                <w:sz w:val="20"/>
                <w:szCs w:val="20"/>
                <w:lang w:val="ka-GE"/>
              </w:rPr>
              <w:t xml:space="preserve"> </w:t>
            </w:r>
            <w:r>
              <w:rPr>
                <w:rFonts w:ascii="Sylfaen" w:hAnsi="Sylfaen"/>
                <w:sz w:val="20"/>
                <w:szCs w:val="20"/>
                <w:lang w:val="ka-GE" w:eastAsia="ru-RU"/>
              </w:rPr>
              <w:t>2.</w:t>
            </w:r>
            <w:r>
              <w:rPr>
                <w:rFonts w:ascii="Sylfaen" w:hAnsi="Sylfaen"/>
                <w:sz w:val="20"/>
                <w:szCs w:val="20"/>
                <w:lang w:eastAsia="ru-RU"/>
              </w:rPr>
              <w:t>10</w:t>
            </w:r>
            <w:r>
              <w:rPr>
                <w:rFonts w:ascii="Sylfaen" w:hAnsi="Sylfaen"/>
                <w:sz w:val="20"/>
                <w:szCs w:val="20"/>
                <w:lang w:val="ka-GE" w:eastAsia="ru-RU"/>
              </w:rPr>
              <w:t>.</w:t>
            </w: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tcPr>
          <w:p w:rsidR="004F350F" w:rsidRPr="006A276F" w:rsidRDefault="004F350F" w:rsidP="0026375E">
            <w:pPr>
              <w:spacing w:after="0" w:line="240" w:lineRule="auto"/>
              <w:jc w:val="center"/>
              <w:rPr>
                <w:rFonts w:ascii="Sylfaen" w:hAnsi="Sylfaen"/>
                <w:sz w:val="20"/>
                <w:szCs w:val="20"/>
                <w:lang w:val="ka-GE" w:eastAsia="ru-RU"/>
              </w:rPr>
            </w:pPr>
            <w:r>
              <w:rPr>
                <w:rFonts w:ascii="Sylfaen" w:hAnsi="Sylfaen"/>
                <w:sz w:val="20"/>
                <w:szCs w:val="20"/>
                <w:lang w:val="ka-GE" w:eastAsia="ru-RU"/>
              </w:rPr>
              <w:t>2.15</w:t>
            </w:r>
          </w:p>
        </w:tc>
        <w:tc>
          <w:tcPr>
            <w:tcW w:w="4410" w:type="dxa"/>
            <w:tcBorders>
              <w:top w:val="single" w:sz="4" w:space="0" w:color="auto"/>
              <w:left w:val="double" w:sz="4" w:space="0" w:color="auto"/>
              <w:bottom w:val="single" w:sz="4" w:space="0" w:color="auto"/>
              <w:right w:val="double" w:sz="4" w:space="0" w:color="auto"/>
            </w:tcBorders>
          </w:tcPr>
          <w:p w:rsidR="004F350F" w:rsidRDefault="004F350F" w:rsidP="0026375E">
            <w:pPr>
              <w:spacing w:after="0" w:line="240" w:lineRule="auto"/>
              <w:rPr>
                <w:rFonts w:ascii="Sylfaen" w:hAnsi="Sylfaen"/>
                <w:b/>
                <w:sz w:val="20"/>
                <w:szCs w:val="20"/>
                <w:lang w:val="ka-GE" w:eastAsia="ru-RU"/>
              </w:rPr>
            </w:pPr>
            <w:r w:rsidRPr="007834EB">
              <w:rPr>
                <w:rFonts w:ascii="Sylfaen" w:hAnsi="Sylfaen" w:cs="Sylfaen"/>
                <w:sz w:val="20"/>
                <w:szCs w:val="20"/>
                <w:lang w:val="ka-GE"/>
              </w:rPr>
              <w:t>მცენარეთა მავნებელ-დაავადებები და მათ  წინააღმდეგ ბრძოლა</w:t>
            </w:r>
          </w:p>
        </w:tc>
        <w:tc>
          <w:tcPr>
            <w:tcW w:w="697" w:type="dxa"/>
            <w:gridSpan w:val="2"/>
            <w:tcBorders>
              <w:top w:val="single" w:sz="4" w:space="0" w:color="auto"/>
              <w:left w:val="double" w:sz="4" w:space="0" w:color="auto"/>
              <w:bottom w:val="single" w:sz="4" w:space="0" w:color="auto"/>
              <w:right w:val="single" w:sz="4" w:space="0" w:color="auto"/>
            </w:tcBorders>
            <w:vAlign w:val="center"/>
          </w:tcPr>
          <w:p w:rsidR="004F350F" w:rsidRPr="006A276F" w:rsidRDefault="004F350F" w:rsidP="0026375E">
            <w:pPr>
              <w:spacing w:after="0" w:line="240" w:lineRule="auto"/>
              <w:ind w:left="-56" w:right="-107"/>
              <w:jc w:val="center"/>
              <w:rPr>
                <w:rFonts w:ascii="Sylfaen" w:hAnsi="Sylfaen"/>
                <w:sz w:val="20"/>
                <w:szCs w:val="20"/>
              </w:rPr>
            </w:pPr>
            <w:r>
              <w:rPr>
                <w:rFonts w:ascii="Sylfaen" w:hAnsi="Sylfaen"/>
                <w:sz w:val="20"/>
                <w:szCs w:val="20"/>
                <w:lang w:eastAsia="ru-RU"/>
              </w:rPr>
              <w:t>7</w:t>
            </w:r>
          </w:p>
        </w:tc>
        <w:tc>
          <w:tcPr>
            <w:tcW w:w="645"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lang w:eastAsia="ru-RU"/>
              </w:rPr>
              <w:t>175</w:t>
            </w:r>
          </w:p>
        </w:tc>
        <w:tc>
          <w:tcPr>
            <w:tcW w:w="72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lang w:eastAsia="ru-RU"/>
              </w:rPr>
              <w:t>90</w:t>
            </w:r>
          </w:p>
        </w:tc>
        <w:tc>
          <w:tcPr>
            <w:tcW w:w="85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lang w:eastAsia="ru-RU"/>
              </w:rPr>
              <w:t>82</w:t>
            </w:r>
          </w:p>
        </w:tc>
        <w:tc>
          <w:tcPr>
            <w:tcW w:w="1382" w:type="dxa"/>
            <w:tcBorders>
              <w:top w:val="single" w:sz="4" w:space="0" w:color="auto"/>
              <w:left w:val="single" w:sz="4" w:space="0" w:color="auto"/>
              <w:bottom w:val="single" w:sz="4" w:space="0" w:color="auto"/>
              <w:right w:val="doub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eastAsia="ru-RU"/>
              </w:rPr>
            </w:pPr>
            <w:r w:rsidRPr="008B23FC">
              <w:rPr>
                <w:rFonts w:ascii="Sylfaen" w:hAnsi="Sylfaen"/>
                <w:sz w:val="20"/>
                <w:szCs w:val="20"/>
                <w:lang w:val="ka-GE"/>
              </w:rPr>
              <w:t>2/</w:t>
            </w:r>
            <w:r>
              <w:rPr>
                <w:rFonts w:ascii="Sylfaen" w:hAnsi="Sylfaen"/>
                <w:sz w:val="20"/>
                <w:szCs w:val="20"/>
                <w:lang w:val="ka-GE"/>
              </w:rPr>
              <w:t>3</w:t>
            </w:r>
            <w:r w:rsidRPr="008B23FC">
              <w:rPr>
                <w:rFonts w:ascii="Sylfaen" w:hAnsi="Sylfaen"/>
                <w:sz w:val="20"/>
                <w:szCs w:val="20"/>
                <w:lang w:val="ka-GE"/>
              </w:rPr>
              <w:t>/</w:t>
            </w:r>
            <w:r>
              <w:rPr>
                <w:rFonts w:ascii="Sylfaen" w:hAnsi="Sylfaen"/>
                <w:sz w:val="20"/>
                <w:szCs w:val="20"/>
                <w:lang w:val="ka-GE"/>
              </w:rPr>
              <w:t>1</w:t>
            </w:r>
            <w:r w:rsidRPr="008B23FC">
              <w:rPr>
                <w:rFonts w:ascii="Sylfaen" w:hAnsi="Sylfaen"/>
                <w:sz w:val="20"/>
                <w:szCs w:val="20"/>
                <w:lang w:val="ka-GE"/>
              </w:rPr>
              <w:t>/</w:t>
            </w:r>
            <w:r>
              <w:rPr>
                <w:rFonts w:ascii="Sylfaen" w:hAnsi="Sylfaen"/>
                <w:sz w:val="20"/>
                <w:szCs w:val="20"/>
                <w:lang w:val="ka-GE"/>
              </w:rPr>
              <w:t>0</w:t>
            </w:r>
            <w:r w:rsidRPr="008B23FC">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ru-RU" w:eastAsia="ru-RU"/>
              </w:rPr>
            </w:pPr>
            <w:r w:rsidRPr="00B44885">
              <w:rPr>
                <w:rFonts w:ascii="Sylfaen" w:hAnsi="Sylfaen"/>
                <w:b/>
                <w:sz w:val="20"/>
                <w:szCs w:val="20"/>
                <w:lang w:eastAsia="ru-RU"/>
              </w:rPr>
              <w:t>7</w:t>
            </w:r>
          </w:p>
        </w:tc>
        <w:tc>
          <w:tcPr>
            <w:tcW w:w="517"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1260" w:type="dxa"/>
            <w:tcBorders>
              <w:top w:val="single" w:sz="4" w:space="0" w:color="auto"/>
              <w:left w:val="single" w:sz="4" w:space="0" w:color="auto"/>
              <w:bottom w:val="single" w:sz="4" w:space="0" w:color="auto"/>
              <w:right w:val="thickThinSmallGap" w:sz="2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r>
              <w:rPr>
                <w:rFonts w:ascii="Sylfaen" w:hAnsi="Sylfaen"/>
                <w:sz w:val="20"/>
                <w:szCs w:val="20"/>
                <w:lang w:val="ka-GE" w:eastAsia="ru-RU"/>
              </w:rPr>
              <w:t>2.1</w:t>
            </w:r>
            <w:r>
              <w:rPr>
                <w:rFonts w:ascii="Sylfaen" w:hAnsi="Sylfaen"/>
                <w:sz w:val="20"/>
                <w:szCs w:val="20"/>
                <w:lang w:eastAsia="ru-RU"/>
              </w:rPr>
              <w:t>2</w:t>
            </w:r>
            <w:r>
              <w:rPr>
                <w:rFonts w:ascii="Sylfaen" w:hAnsi="Sylfaen"/>
                <w:sz w:val="20"/>
                <w:szCs w:val="20"/>
                <w:lang w:val="ka-GE" w:eastAsia="ru-RU"/>
              </w:rPr>
              <w:t>,</w:t>
            </w:r>
            <w:r>
              <w:rPr>
                <w:rFonts w:ascii="Sylfaen" w:hAnsi="Sylfaen"/>
                <w:b/>
                <w:sz w:val="20"/>
                <w:szCs w:val="20"/>
                <w:lang w:val="ka-GE"/>
              </w:rPr>
              <w:t xml:space="preserve"> </w:t>
            </w:r>
            <w:r>
              <w:rPr>
                <w:rFonts w:ascii="Sylfaen" w:hAnsi="Sylfaen"/>
                <w:sz w:val="20"/>
                <w:szCs w:val="20"/>
                <w:lang w:val="ka-GE" w:eastAsia="ru-RU"/>
              </w:rPr>
              <w:t>2.1</w:t>
            </w:r>
            <w:r>
              <w:rPr>
                <w:rFonts w:ascii="Sylfaen" w:hAnsi="Sylfaen"/>
                <w:sz w:val="20"/>
                <w:szCs w:val="20"/>
                <w:lang w:eastAsia="ru-RU"/>
              </w:rPr>
              <w:t>3</w:t>
            </w:r>
            <w:r>
              <w:rPr>
                <w:rFonts w:ascii="Sylfaen" w:hAnsi="Sylfaen"/>
                <w:sz w:val="20"/>
                <w:szCs w:val="20"/>
                <w:lang w:val="ka-GE" w:eastAsia="ru-RU"/>
              </w:rPr>
              <w:t>.</w:t>
            </w: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tcPr>
          <w:p w:rsidR="004F350F" w:rsidRPr="00B761B0" w:rsidRDefault="004F350F" w:rsidP="0026375E">
            <w:pPr>
              <w:spacing w:after="0" w:line="240" w:lineRule="auto"/>
              <w:jc w:val="center"/>
              <w:rPr>
                <w:rFonts w:ascii="Sylfaen" w:hAnsi="Sylfaen"/>
                <w:sz w:val="20"/>
                <w:szCs w:val="20"/>
                <w:lang w:eastAsia="ru-RU"/>
              </w:rPr>
            </w:pPr>
            <w:r>
              <w:rPr>
                <w:rFonts w:ascii="Sylfaen" w:hAnsi="Sylfaen"/>
                <w:sz w:val="20"/>
                <w:szCs w:val="20"/>
                <w:lang w:eastAsia="ru-RU"/>
              </w:rPr>
              <w:t>2.16</w:t>
            </w:r>
          </w:p>
        </w:tc>
        <w:tc>
          <w:tcPr>
            <w:tcW w:w="4410" w:type="dxa"/>
            <w:tcBorders>
              <w:top w:val="single" w:sz="4" w:space="0" w:color="auto"/>
              <w:left w:val="double" w:sz="4" w:space="0" w:color="auto"/>
              <w:bottom w:val="single" w:sz="4" w:space="0" w:color="auto"/>
              <w:right w:val="double" w:sz="4" w:space="0" w:color="auto"/>
            </w:tcBorders>
          </w:tcPr>
          <w:p w:rsidR="004F350F" w:rsidRDefault="004F350F" w:rsidP="0026375E">
            <w:pPr>
              <w:spacing w:after="0" w:line="240" w:lineRule="auto"/>
              <w:rPr>
                <w:rFonts w:ascii="Sylfaen" w:hAnsi="Sylfaen"/>
                <w:b/>
                <w:sz w:val="20"/>
                <w:szCs w:val="20"/>
                <w:lang w:val="ka-GE" w:eastAsia="ru-RU"/>
              </w:rPr>
            </w:pPr>
            <w:r w:rsidRPr="007834EB">
              <w:rPr>
                <w:rFonts w:ascii="Sylfaen" w:hAnsi="Sylfaen" w:cs="Sylfaen"/>
                <w:sz w:val="20"/>
                <w:szCs w:val="20"/>
                <w:lang w:val="ka-GE"/>
              </w:rPr>
              <w:t>სასოფლო -სამეურნეო მელიორაცია</w:t>
            </w:r>
          </w:p>
        </w:tc>
        <w:tc>
          <w:tcPr>
            <w:tcW w:w="697" w:type="dxa"/>
            <w:gridSpan w:val="2"/>
            <w:tcBorders>
              <w:top w:val="single" w:sz="4" w:space="0" w:color="auto"/>
              <w:left w:val="double" w:sz="4" w:space="0" w:color="auto"/>
              <w:bottom w:val="single" w:sz="4" w:space="0" w:color="auto"/>
              <w:right w:val="single" w:sz="4" w:space="0" w:color="auto"/>
            </w:tcBorders>
            <w:vAlign w:val="center"/>
          </w:tcPr>
          <w:p w:rsidR="004F350F" w:rsidRPr="006A276F" w:rsidRDefault="004F350F" w:rsidP="0026375E">
            <w:pPr>
              <w:spacing w:after="0" w:line="240" w:lineRule="auto"/>
              <w:ind w:left="-56" w:right="-107"/>
              <w:jc w:val="center"/>
              <w:rPr>
                <w:rFonts w:ascii="Sylfaen" w:hAnsi="Sylfaen"/>
                <w:sz w:val="20"/>
                <w:szCs w:val="20"/>
              </w:rPr>
            </w:pPr>
            <w:r>
              <w:rPr>
                <w:rFonts w:ascii="Sylfaen" w:hAnsi="Sylfaen"/>
                <w:sz w:val="20"/>
                <w:szCs w:val="20"/>
                <w:lang w:eastAsia="ru-RU"/>
              </w:rPr>
              <w:t>5</w:t>
            </w:r>
          </w:p>
        </w:tc>
        <w:tc>
          <w:tcPr>
            <w:tcW w:w="645"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lang w:eastAsia="ru-RU"/>
              </w:rPr>
              <w:t>125</w:t>
            </w:r>
          </w:p>
        </w:tc>
        <w:tc>
          <w:tcPr>
            <w:tcW w:w="72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lang w:eastAsia="ru-RU"/>
              </w:rPr>
              <w:t>45</w:t>
            </w:r>
          </w:p>
        </w:tc>
        <w:tc>
          <w:tcPr>
            <w:tcW w:w="85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lang w:eastAsia="ru-RU"/>
              </w:rPr>
              <w:t>77</w:t>
            </w:r>
          </w:p>
        </w:tc>
        <w:tc>
          <w:tcPr>
            <w:tcW w:w="1382" w:type="dxa"/>
            <w:tcBorders>
              <w:top w:val="single" w:sz="4" w:space="0" w:color="auto"/>
              <w:left w:val="single" w:sz="4" w:space="0" w:color="auto"/>
              <w:bottom w:val="single" w:sz="4" w:space="0" w:color="auto"/>
              <w:right w:val="doub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eastAsia="ru-RU"/>
              </w:rPr>
            </w:pPr>
            <w:r w:rsidRPr="008B23FC">
              <w:rPr>
                <w:rFonts w:ascii="Sylfaen" w:hAnsi="Sylfaen"/>
                <w:sz w:val="20"/>
                <w:szCs w:val="20"/>
                <w:lang w:val="ka-GE"/>
              </w:rPr>
              <w:t>1/2/0/</w:t>
            </w:r>
            <w:r w:rsidRPr="008B23FC">
              <w:rPr>
                <w:rFonts w:ascii="Sylfaen" w:hAnsi="Sylfaen"/>
                <w:sz w:val="20"/>
                <w:szCs w:val="20"/>
              </w:rPr>
              <w:t>0</w:t>
            </w:r>
            <w:r w:rsidRPr="008B23FC">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eastAsia="ru-RU"/>
              </w:rPr>
            </w:pPr>
            <w:r>
              <w:rPr>
                <w:rFonts w:ascii="Sylfaen" w:hAnsi="Sylfaen"/>
                <w:b/>
                <w:sz w:val="20"/>
                <w:szCs w:val="20"/>
                <w:lang w:eastAsia="ru-RU"/>
              </w:rPr>
              <w:t>5</w:t>
            </w:r>
          </w:p>
        </w:tc>
        <w:tc>
          <w:tcPr>
            <w:tcW w:w="544" w:type="dxa"/>
            <w:tcBorders>
              <w:top w:val="single" w:sz="4" w:space="0" w:color="auto"/>
              <w:left w:val="single" w:sz="4" w:space="0" w:color="auto"/>
              <w:bottom w:val="single" w:sz="4" w:space="0" w:color="auto"/>
              <w:right w:val="doub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1260" w:type="dxa"/>
            <w:tcBorders>
              <w:top w:val="single" w:sz="4" w:space="0" w:color="auto"/>
              <w:left w:val="single" w:sz="4" w:space="0" w:color="auto"/>
              <w:bottom w:val="single" w:sz="4" w:space="0" w:color="auto"/>
              <w:right w:val="thickThinSmallGap" w:sz="2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tcPr>
          <w:p w:rsidR="004F350F" w:rsidRPr="00B761B0" w:rsidRDefault="004F350F" w:rsidP="0026375E">
            <w:pPr>
              <w:spacing w:after="0" w:line="240" w:lineRule="auto"/>
              <w:jc w:val="center"/>
              <w:rPr>
                <w:rFonts w:ascii="Sylfaen" w:hAnsi="Sylfaen"/>
                <w:sz w:val="20"/>
                <w:szCs w:val="20"/>
                <w:lang w:eastAsia="ru-RU"/>
              </w:rPr>
            </w:pPr>
            <w:r>
              <w:rPr>
                <w:rFonts w:ascii="Sylfaen" w:hAnsi="Sylfaen"/>
                <w:sz w:val="20"/>
                <w:szCs w:val="20"/>
                <w:lang w:eastAsia="ru-RU"/>
              </w:rPr>
              <w:t>2.17</w:t>
            </w:r>
          </w:p>
        </w:tc>
        <w:tc>
          <w:tcPr>
            <w:tcW w:w="4410" w:type="dxa"/>
            <w:tcBorders>
              <w:top w:val="single" w:sz="4" w:space="0" w:color="auto"/>
              <w:left w:val="double" w:sz="4" w:space="0" w:color="auto"/>
              <w:bottom w:val="single" w:sz="4" w:space="0" w:color="auto"/>
              <w:right w:val="double" w:sz="4" w:space="0" w:color="auto"/>
            </w:tcBorders>
          </w:tcPr>
          <w:p w:rsidR="004F350F" w:rsidRDefault="004F350F" w:rsidP="0026375E">
            <w:pPr>
              <w:spacing w:after="0" w:line="240" w:lineRule="auto"/>
              <w:rPr>
                <w:rFonts w:ascii="Sylfaen" w:hAnsi="Sylfaen"/>
                <w:b/>
                <w:sz w:val="20"/>
                <w:szCs w:val="20"/>
                <w:lang w:val="ka-GE" w:eastAsia="ru-RU"/>
              </w:rPr>
            </w:pPr>
            <w:r w:rsidRPr="007834EB">
              <w:rPr>
                <w:rFonts w:ascii="Sylfaen" w:hAnsi="Sylfaen" w:cs="Sylfaen"/>
                <w:sz w:val="20"/>
                <w:szCs w:val="20"/>
                <w:lang w:val="ka-GE"/>
              </w:rPr>
              <w:t>სასოფლო</w:t>
            </w:r>
            <w:r>
              <w:rPr>
                <w:rFonts w:ascii="Sylfaen" w:hAnsi="Sylfaen" w:cs="Sylfaen"/>
                <w:sz w:val="20"/>
                <w:szCs w:val="20"/>
                <w:lang w:val="ka-GE"/>
              </w:rPr>
              <w:t>-</w:t>
            </w:r>
            <w:r w:rsidRPr="007834EB">
              <w:rPr>
                <w:rFonts w:ascii="Sylfaen" w:hAnsi="Sylfaen" w:cs="Sylfaen"/>
                <w:sz w:val="20"/>
                <w:szCs w:val="20"/>
                <w:lang w:val="ka-GE"/>
              </w:rPr>
              <w:t>სამეურნეო ნედლეულის შენახვა</w:t>
            </w:r>
          </w:p>
        </w:tc>
        <w:tc>
          <w:tcPr>
            <w:tcW w:w="697" w:type="dxa"/>
            <w:gridSpan w:val="2"/>
            <w:tcBorders>
              <w:top w:val="single" w:sz="4" w:space="0" w:color="auto"/>
              <w:left w:val="double" w:sz="4" w:space="0" w:color="auto"/>
              <w:bottom w:val="single" w:sz="4" w:space="0" w:color="auto"/>
              <w:right w:val="single" w:sz="4" w:space="0" w:color="auto"/>
            </w:tcBorders>
            <w:vAlign w:val="center"/>
          </w:tcPr>
          <w:p w:rsidR="004F350F" w:rsidRPr="006A276F" w:rsidRDefault="004F350F" w:rsidP="0026375E">
            <w:pPr>
              <w:spacing w:after="0" w:line="240" w:lineRule="auto"/>
              <w:ind w:left="-56" w:right="-107"/>
              <w:jc w:val="center"/>
              <w:rPr>
                <w:rFonts w:ascii="Sylfaen" w:hAnsi="Sylfaen"/>
                <w:sz w:val="20"/>
                <w:szCs w:val="20"/>
              </w:rPr>
            </w:pPr>
            <w:r>
              <w:rPr>
                <w:rFonts w:ascii="Sylfaen" w:hAnsi="Sylfaen"/>
                <w:sz w:val="20"/>
                <w:szCs w:val="20"/>
                <w:lang w:eastAsia="ru-RU"/>
              </w:rPr>
              <w:t>5</w:t>
            </w:r>
          </w:p>
        </w:tc>
        <w:tc>
          <w:tcPr>
            <w:tcW w:w="645"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lang w:eastAsia="ru-RU"/>
              </w:rPr>
              <w:t>125</w:t>
            </w:r>
          </w:p>
        </w:tc>
        <w:tc>
          <w:tcPr>
            <w:tcW w:w="72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lang w:eastAsia="ru-RU"/>
              </w:rPr>
              <w:t>45</w:t>
            </w:r>
          </w:p>
        </w:tc>
        <w:tc>
          <w:tcPr>
            <w:tcW w:w="85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lang w:eastAsia="ru-RU"/>
              </w:rPr>
              <w:t>3</w:t>
            </w:r>
          </w:p>
        </w:tc>
        <w:tc>
          <w:tcPr>
            <w:tcW w:w="60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lang w:eastAsia="ru-RU"/>
              </w:rPr>
              <w:t>77</w:t>
            </w:r>
          </w:p>
        </w:tc>
        <w:tc>
          <w:tcPr>
            <w:tcW w:w="1382" w:type="dxa"/>
            <w:tcBorders>
              <w:top w:val="single" w:sz="4" w:space="0" w:color="auto"/>
              <w:left w:val="single" w:sz="4" w:space="0" w:color="auto"/>
              <w:bottom w:val="single" w:sz="4" w:space="0" w:color="auto"/>
              <w:right w:val="doub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eastAsia="ru-RU"/>
              </w:rPr>
            </w:pPr>
            <w:r w:rsidRPr="008B23FC">
              <w:rPr>
                <w:rFonts w:ascii="Sylfaen" w:hAnsi="Sylfaen"/>
                <w:sz w:val="20"/>
                <w:szCs w:val="20"/>
                <w:lang w:val="ka-GE"/>
              </w:rPr>
              <w:t>1/0/</w:t>
            </w:r>
            <w:r w:rsidRPr="008B23FC">
              <w:rPr>
                <w:rFonts w:ascii="Sylfaen" w:hAnsi="Sylfaen"/>
                <w:sz w:val="20"/>
                <w:szCs w:val="20"/>
              </w:rPr>
              <w:t>2</w:t>
            </w:r>
            <w:r w:rsidRPr="008B23FC">
              <w:rPr>
                <w:rFonts w:ascii="Sylfaen" w:hAnsi="Sylfaen"/>
                <w:sz w:val="20"/>
                <w:szCs w:val="20"/>
                <w:lang w:val="ka-GE"/>
              </w:rPr>
              <w:t>/</w:t>
            </w:r>
            <w:r w:rsidRPr="008B23FC">
              <w:rPr>
                <w:rFonts w:ascii="Sylfaen" w:hAnsi="Sylfaen"/>
                <w:sz w:val="20"/>
                <w:szCs w:val="20"/>
              </w:rPr>
              <w:t>0</w:t>
            </w:r>
            <w:r w:rsidRPr="008B23FC">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r>
              <w:rPr>
                <w:rFonts w:ascii="Sylfaen" w:hAnsi="Sylfaen"/>
                <w:b/>
                <w:sz w:val="20"/>
                <w:szCs w:val="20"/>
                <w:lang w:eastAsia="ru-RU"/>
              </w:rPr>
              <w:t>5</w:t>
            </w:r>
          </w:p>
        </w:tc>
        <w:tc>
          <w:tcPr>
            <w:tcW w:w="1260" w:type="dxa"/>
            <w:tcBorders>
              <w:top w:val="single" w:sz="4" w:space="0" w:color="auto"/>
              <w:left w:val="single" w:sz="4" w:space="0" w:color="auto"/>
              <w:bottom w:val="single" w:sz="4" w:space="0" w:color="auto"/>
              <w:right w:val="thickThinSmallGap" w:sz="24" w:space="0" w:color="auto"/>
            </w:tcBorders>
            <w:vAlign w:val="center"/>
          </w:tcPr>
          <w:p w:rsidR="004F350F" w:rsidRPr="00B11C93" w:rsidRDefault="004F350F" w:rsidP="0026375E">
            <w:pPr>
              <w:spacing w:after="0" w:line="240" w:lineRule="auto"/>
              <w:jc w:val="center"/>
              <w:rPr>
                <w:rFonts w:ascii="Sylfaen" w:hAnsi="Sylfaen"/>
                <w:sz w:val="20"/>
                <w:szCs w:val="20"/>
                <w:lang w:eastAsia="ru-RU"/>
              </w:rPr>
            </w:pPr>
            <w:r>
              <w:rPr>
                <w:rFonts w:ascii="Sylfaen" w:hAnsi="Sylfaen"/>
                <w:sz w:val="20"/>
                <w:szCs w:val="20"/>
                <w:lang w:val="ka-GE" w:eastAsia="ru-RU"/>
              </w:rPr>
              <w:t>2.1</w:t>
            </w:r>
            <w:r>
              <w:rPr>
                <w:rFonts w:ascii="Sylfaen" w:hAnsi="Sylfaen"/>
                <w:sz w:val="20"/>
                <w:szCs w:val="20"/>
                <w:lang w:eastAsia="ru-RU"/>
              </w:rPr>
              <w:t>3</w:t>
            </w: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tcPr>
          <w:p w:rsidR="004F350F" w:rsidRPr="006A276F" w:rsidRDefault="004F350F" w:rsidP="0026375E">
            <w:pPr>
              <w:spacing w:after="0" w:line="240" w:lineRule="auto"/>
              <w:jc w:val="center"/>
              <w:rPr>
                <w:rFonts w:ascii="Sylfaen" w:hAnsi="Sylfaen"/>
                <w:sz w:val="20"/>
                <w:szCs w:val="20"/>
                <w:lang w:val="ka-GE" w:eastAsia="ru-RU"/>
              </w:rPr>
            </w:pPr>
          </w:p>
        </w:tc>
        <w:tc>
          <w:tcPr>
            <w:tcW w:w="4410" w:type="dxa"/>
            <w:tcBorders>
              <w:top w:val="single" w:sz="4" w:space="0" w:color="auto"/>
              <w:left w:val="double" w:sz="4" w:space="0" w:color="auto"/>
              <w:bottom w:val="single" w:sz="4" w:space="0" w:color="auto"/>
              <w:right w:val="double" w:sz="4" w:space="0" w:color="auto"/>
            </w:tcBorders>
            <w:vAlign w:val="center"/>
          </w:tcPr>
          <w:p w:rsidR="004F350F" w:rsidRPr="006A276F" w:rsidRDefault="004F350F" w:rsidP="0026375E">
            <w:pPr>
              <w:spacing w:after="0" w:line="240" w:lineRule="auto"/>
              <w:rPr>
                <w:rFonts w:ascii="Sylfaen" w:hAnsi="Sylfaen"/>
                <w:sz w:val="20"/>
                <w:szCs w:val="20"/>
                <w:lang w:val="ka-GE" w:eastAsia="ru-RU"/>
              </w:rPr>
            </w:pPr>
            <w:r>
              <w:rPr>
                <w:rFonts w:ascii="Sylfaen" w:hAnsi="Sylfaen"/>
                <w:b/>
                <w:sz w:val="20"/>
                <w:szCs w:val="20"/>
                <w:lang w:val="ka-GE" w:eastAsia="ru-RU"/>
              </w:rPr>
              <w:t>მოდული 1 - აგროეკოლოგია</w:t>
            </w:r>
          </w:p>
        </w:tc>
        <w:tc>
          <w:tcPr>
            <w:tcW w:w="697" w:type="dxa"/>
            <w:gridSpan w:val="2"/>
            <w:tcBorders>
              <w:top w:val="single" w:sz="4" w:space="0" w:color="auto"/>
              <w:left w:val="double" w:sz="4" w:space="0" w:color="auto"/>
              <w:bottom w:val="single" w:sz="4" w:space="0" w:color="auto"/>
              <w:right w:val="single" w:sz="4" w:space="0" w:color="auto"/>
            </w:tcBorders>
            <w:vAlign w:val="center"/>
          </w:tcPr>
          <w:p w:rsidR="004F350F" w:rsidRPr="006A276F" w:rsidRDefault="004F350F" w:rsidP="0026375E">
            <w:pPr>
              <w:spacing w:after="0" w:line="240" w:lineRule="auto"/>
              <w:ind w:left="-56" w:right="-107"/>
              <w:jc w:val="center"/>
              <w:rPr>
                <w:rFonts w:ascii="Sylfaen" w:hAnsi="Sylfaen"/>
                <w:sz w:val="20"/>
                <w:szCs w:val="20"/>
              </w:rPr>
            </w:pPr>
          </w:p>
        </w:tc>
        <w:tc>
          <w:tcPr>
            <w:tcW w:w="645"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85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1382" w:type="dxa"/>
            <w:tcBorders>
              <w:top w:val="single" w:sz="4" w:space="0" w:color="auto"/>
              <w:left w:val="single" w:sz="4" w:space="0" w:color="auto"/>
              <w:bottom w:val="single" w:sz="4" w:space="0" w:color="auto"/>
              <w:right w:val="doub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eastAsia="ru-RU"/>
              </w:rPr>
            </w:pPr>
          </w:p>
        </w:tc>
        <w:tc>
          <w:tcPr>
            <w:tcW w:w="389" w:type="dxa"/>
            <w:tcBorders>
              <w:top w:val="single" w:sz="4" w:space="0" w:color="auto"/>
              <w:left w:val="doub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1260" w:type="dxa"/>
            <w:tcBorders>
              <w:top w:val="single" w:sz="4" w:space="0" w:color="auto"/>
              <w:left w:val="single" w:sz="4" w:space="0" w:color="auto"/>
              <w:bottom w:val="single" w:sz="4" w:space="0" w:color="auto"/>
              <w:right w:val="thickThinSmallGap" w:sz="2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tcPr>
          <w:p w:rsidR="004F350F" w:rsidRPr="006A276F" w:rsidRDefault="004F350F" w:rsidP="0026375E">
            <w:pPr>
              <w:spacing w:after="0" w:line="240" w:lineRule="auto"/>
              <w:jc w:val="center"/>
              <w:rPr>
                <w:rFonts w:ascii="Sylfaen" w:hAnsi="Sylfaen"/>
                <w:sz w:val="20"/>
                <w:szCs w:val="20"/>
                <w:lang w:val="ka-GE" w:eastAsia="ru-RU"/>
              </w:rPr>
            </w:pPr>
            <w:r>
              <w:rPr>
                <w:rFonts w:ascii="Sylfaen" w:hAnsi="Sylfaen"/>
                <w:sz w:val="20"/>
                <w:szCs w:val="20"/>
                <w:lang w:eastAsia="ru-RU"/>
              </w:rPr>
              <w:t xml:space="preserve"> </w:t>
            </w:r>
            <w:r w:rsidRPr="006A276F">
              <w:rPr>
                <w:rFonts w:ascii="Sylfaen" w:hAnsi="Sylfaen"/>
                <w:sz w:val="20"/>
                <w:szCs w:val="20"/>
                <w:lang w:val="ka-GE" w:eastAsia="ru-RU"/>
              </w:rPr>
              <w:t>2.1</w:t>
            </w:r>
            <w:r>
              <w:rPr>
                <w:rFonts w:ascii="Sylfaen" w:hAnsi="Sylfaen"/>
                <w:sz w:val="20"/>
                <w:szCs w:val="20"/>
                <w:lang w:eastAsia="ru-RU"/>
              </w:rPr>
              <w:t>8</w:t>
            </w:r>
            <w:r w:rsidRPr="006A276F">
              <w:rPr>
                <w:rFonts w:ascii="Sylfaen" w:hAnsi="Sylfaen"/>
                <w:sz w:val="20"/>
                <w:szCs w:val="20"/>
                <w:lang w:val="ka-GE" w:eastAsia="ru-RU"/>
              </w:rPr>
              <w:t>.</w:t>
            </w:r>
          </w:p>
        </w:tc>
        <w:tc>
          <w:tcPr>
            <w:tcW w:w="4410" w:type="dxa"/>
            <w:tcBorders>
              <w:top w:val="single" w:sz="4" w:space="0" w:color="auto"/>
              <w:left w:val="double" w:sz="4" w:space="0" w:color="auto"/>
              <w:bottom w:val="single" w:sz="4" w:space="0" w:color="auto"/>
              <w:right w:val="double" w:sz="4" w:space="0" w:color="auto"/>
            </w:tcBorders>
            <w:vAlign w:val="center"/>
          </w:tcPr>
          <w:p w:rsidR="004F350F" w:rsidRPr="006A276F" w:rsidRDefault="004F350F" w:rsidP="0026375E">
            <w:pPr>
              <w:spacing w:after="0" w:line="240" w:lineRule="auto"/>
              <w:rPr>
                <w:rFonts w:ascii="Sylfaen" w:hAnsi="Sylfaen"/>
                <w:sz w:val="20"/>
                <w:szCs w:val="20"/>
                <w:lang w:val="ka-GE" w:eastAsia="ru-RU"/>
              </w:rPr>
            </w:pPr>
            <w:r w:rsidRPr="001C44AD">
              <w:rPr>
                <w:rFonts w:ascii="Sylfaen" w:hAnsi="Sylfaen" w:cs="Sylfaen"/>
                <w:color w:val="000000"/>
                <w:sz w:val="20"/>
                <w:szCs w:val="20"/>
              </w:rPr>
              <w:t>გეოლოგია ნიადაგმცოდნეობის საფუძვლებით</w:t>
            </w:r>
          </w:p>
        </w:tc>
        <w:tc>
          <w:tcPr>
            <w:tcW w:w="697" w:type="dxa"/>
            <w:gridSpan w:val="2"/>
            <w:tcBorders>
              <w:top w:val="single" w:sz="4" w:space="0" w:color="auto"/>
              <w:left w:val="double" w:sz="4" w:space="0" w:color="auto"/>
              <w:bottom w:val="single" w:sz="4" w:space="0" w:color="auto"/>
              <w:right w:val="single" w:sz="4" w:space="0" w:color="auto"/>
            </w:tcBorders>
            <w:vAlign w:val="center"/>
          </w:tcPr>
          <w:p w:rsidR="004F350F" w:rsidRPr="006A276F" w:rsidRDefault="004F350F" w:rsidP="0026375E">
            <w:pPr>
              <w:spacing w:after="0" w:line="240" w:lineRule="auto"/>
              <w:ind w:left="-56" w:right="-107"/>
              <w:jc w:val="center"/>
              <w:rPr>
                <w:rFonts w:ascii="Sylfaen" w:hAnsi="Sylfaen"/>
                <w:sz w:val="20"/>
                <w:szCs w:val="20"/>
              </w:rPr>
            </w:pPr>
            <w:r>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eastAsia="ru-RU"/>
              </w:rPr>
            </w:pPr>
            <w:r w:rsidRPr="001C44AD">
              <w:rPr>
                <w:rFonts w:ascii="Sylfaen" w:hAnsi="Sylfaen"/>
                <w:sz w:val="20"/>
                <w:szCs w:val="20"/>
                <w:lang w:val="ka-GE"/>
              </w:rPr>
              <w:t>1/</w:t>
            </w:r>
            <w:r w:rsidRPr="001C44AD">
              <w:rPr>
                <w:rFonts w:ascii="Sylfaen" w:hAnsi="Sylfaen"/>
                <w:sz w:val="20"/>
                <w:szCs w:val="20"/>
              </w:rPr>
              <w:t>2</w:t>
            </w:r>
            <w:r w:rsidRPr="001C44AD">
              <w:rPr>
                <w:rFonts w:ascii="Sylfaen" w:hAnsi="Sylfaen"/>
                <w:sz w:val="20"/>
                <w:szCs w:val="20"/>
                <w:lang w:val="ka-GE"/>
              </w:rPr>
              <w:t>/0/</w:t>
            </w:r>
            <w:r w:rsidRPr="001C44AD">
              <w:rPr>
                <w:rFonts w:ascii="Sylfaen" w:hAnsi="Sylfaen"/>
                <w:sz w:val="20"/>
                <w:szCs w:val="20"/>
              </w:rPr>
              <w:t>0</w:t>
            </w:r>
            <w:r w:rsidRPr="001C44AD">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r w:rsidRPr="00DC622C">
              <w:rPr>
                <w:rFonts w:ascii="Sylfaen" w:hAnsi="Sylfaen"/>
                <w:b/>
                <w:sz w:val="20"/>
                <w:szCs w:val="20"/>
              </w:rPr>
              <w:t>5</w:t>
            </w: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1260" w:type="dxa"/>
            <w:tcBorders>
              <w:top w:val="single" w:sz="4" w:space="0" w:color="auto"/>
              <w:left w:val="single" w:sz="4" w:space="0" w:color="auto"/>
              <w:bottom w:val="single" w:sz="4" w:space="0" w:color="auto"/>
              <w:right w:val="thickThinSmallGap" w:sz="24" w:space="0" w:color="auto"/>
            </w:tcBorders>
            <w:vAlign w:val="center"/>
          </w:tcPr>
          <w:p w:rsidR="004F350F" w:rsidRPr="00B11C93" w:rsidRDefault="004F350F" w:rsidP="0026375E">
            <w:pPr>
              <w:spacing w:after="0" w:line="240" w:lineRule="auto"/>
              <w:jc w:val="center"/>
              <w:rPr>
                <w:rFonts w:ascii="Sylfaen" w:hAnsi="Sylfaen"/>
                <w:sz w:val="20"/>
                <w:szCs w:val="20"/>
                <w:lang w:eastAsia="ru-RU"/>
              </w:rPr>
            </w:pPr>
            <w:r>
              <w:rPr>
                <w:rFonts w:ascii="Sylfaen" w:hAnsi="Sylfaen"/>
                <w:sz w:val="20"/>
                <w:szCs w:val="20"/>
                <w:lang w:val="ka-GE" w:eastAsia="ru-RU"/>
              </w:rPr>
              <w:t>2.</w:t>
            </w:r>
            <w:r>
              <w:rPr>
                <w:rFonts w:ascii="Sylfaen" w:hAnsi="Sylfaen"/>
                <w:sz w:val="20"/>
                <w:szCs w:val="20"/>
                <w:lang w:eastAsia="ru-RU"/>
              </w:rPr>
              <w:t>4</w:t>
            </w: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tcPr>
          <w:p w:rsidR="004F350F" w:rsidRPr="00B11C93" w:rsidRDefault="004F350F" w:rsidP="0026375E">
            <w:pPr>
              <w:spacing w:after="0" w:line="240" w:lineRule="auto"/>
              <w:jc w:val="center"/>
              <w:rPr>
                <w:rFonts w:ascii="Sylfaen" w:hAnsi="Sylfaen"/>
                <w:sz w:val="20"/>
                <w:szCs w:val="20"/>
                <w:lang w:eastAsia="ru-RU"/>
              </w:rPr>
            </w:pPr>
            <w:r>
              <w:rPr>
                <w:rFonts w:ascii="Sylfaen" w:hAnsi="Sylfaen"/>
                <w:sz w:val="20"/>
                <w:szCs w:val="20"/>
                <w:lang w:val="ka-GE" w:eastAsia="ru-RU"/>
              </w:rPr>
              <w:t>2.1</w:t>
            </w:r>
            <w:r>
              <w:rPr>
                <w:rFonts w:ascii="Sylfaen" w:hAnsi="Sylfaen"/>
                <w:sz w:val="20"/>
                <w:szCs w:val="20"/>
                <w:lang w:eastAsia="ru-RU"/>
              </w:rPr>
              <w:t>9</w:t>
            </w:r>
          </w:p>
        </w:tc>
        <w:tc>
          <w:tcPr>
            <w:tcW w:w="4410" w:type="dxa"/>
            <w:tcBorders>
              <w:top w:val="single" w:sz="4" w:space="0" w:color="auto"/>
              <w:left w:val="double" w:sz="4" w:space="0" w:color="auto"/>
              <w:bottom w:val="single" w:sz="4" w:space="0" w:color="auto"/>
              <w:right w:val="double" w:sz="4" w:space="0" w:color="auto"/>
            </w:tcBorders>
            <w:vAlign w:val="center"/>
          </w:tcPr>
          <w:p w:rsidR="004F350F" w:rsidRPr="006A276F" w:rsidRDefault="004F350F" w:rsidP="0026375E">
            <w:pPr>
              <w:spacing w:after="0" w:line="240" w:lineRule="auto"/>
              <w:rPr>
                <w:rFonts w:ascii="Sylfaen" w:hAnsi="Sylfaen"/>
                <w:sz w:val="20"/>
                <w:szCs w:val="20"/>
                <w:lang w:val="ka-GE" w:eastAsia="ru-RU"/>
              </w:rPr>
            </w:pPr>
            <w:r w:rsidRPr="001C44AD">
              <w:rPr>
                <w:rFonts w:ascii="Sylfaen" w:hAnsi="Sylfaen" w:cs="Sylfaen"/>
                <w:sz w:val="20"/>
                <w:szCs w:val="20"/>
                <w:lang w:val="ka-GE"/>
              </w:rPr>
              <w:t>კერძო ნიადაგთმცოდნეობა</w:t>
            </w:r>
          </w:p>
        </w:tc>
        <w:tc>
          <w:tcPr>
            <w:tcW w:w="697" w:type="dxa"/>
            <w:gridSpan w:val="2"/>
            <w:tcBorders>
              <w:top w:val="single" w:sz="4" w:space="0" w:color="auto"/>
              <w:left w:val="double" w:sz="4" w:space="0" w:color="auto"/>
              <w:bottom w:val="single" w:sz="4" w:space="0" w:color="auto"/>
              <w:right w:val="single" w:sz="4" w:space="0" w:color="auto"/>
            </w:tcBorders>
            <w:vAlign w:val="center"/>
          </w:tcPr>
          <w:p w:rsidR="004F350F" w:rsidRPr="006A276F" w:rsidRDefault="004F350F" w:rsidP="0026375E">
            <w:pPr>
              <w:spacing w:after="0" w:line="240" w:lineRule="auto"/>
              <w:ind w:left="-56" w:right="-107"/>
              <w:jc w:val="center"/>
              <w:rPr>
                <w:rFonts w:ascii="Sylfaen" w:hAnsi="Sylfaen"/>
                <w:sz w:val="20"/>
                <w:szCs w:val="20"/>
              </w:rPr>
            </w:pPr>
            <w:r>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eastAsia="ru-RU"/>
              </w:rPr>
            </w:pPr>
            <w:r w:rsidRPr="008B23FC">
              <w:rPr>
                <w:rFonts w:ascii="Sylfaen" w:hAnsi="Sylfaen"/>
                <w:sz w:val="20"/>
                <w:szCs w:val="20"/>
                <w:lang w:val="ka-GE"/>
              </w:rPr>
              <w:t>1/2/0/</w:t>
            </w:r>
            <w:r w:rsidRPr="008B23FC">
              <w:rPr>
                <w:rFonts w:ascii="Sylfaen" w:hAnsi="Sylfaen"/>
                <w:sz w:val="20"/>
                <w:szCs w:val="20"/>
              </w:rPr>
              <w:t>0</w:t>
            </w:r>
            <w:r w:rsidRPr="008B23FC">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r w:rsidRPr="00431EAC">
              <w:rPr>
                <w:rFonts w:ascii="Sylfaen" w:hAnsi="Sylfaen"/>
                <w:b/>
                <w:sz w:val="20"/>
                <w:szCs w:val="20"/>
              </w:rPr>
              <w:t>5</w:t>
            </w: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1260" w:type="dxa"/>
            <w:tcBorders>
              <w:top w:val="single" w:sz="4" w:space="0" w:color="auto"/>
              <w:left w:val="single" w:sz="4" w:space="0" w:color="auto"/>
              <w:bottom w:val="single" w:sz="4" w:space="0" w:color="auto"/>
              <w:right w:val="thickThinSmallGap" w:sz="24" w:space="0" w:color="auto"/>
            </w:tcBorders>
            <w:vAlign w:val="center"/>
          </w:tcPr>
          <w:p w:rsidR="004F350F" w:rsidRPr="003B4845" w:rsidRDefault="004F350F" w:rsidP="0026375E">
            <w:pPr>
              <w:spacing w:after="0" w:line="240" w:lineRule="auto"/>
              <w:jc w:val="center"/>
              <w:rPr>
                <w:rFonts w:ascii="Sylfaen" w:hAnsi="Sylfaen"/>
                <w:sz w:val="20"/>
                <w:szCs w:val="20"/>
                <w:lang w:val="ka-GE" w:eastAsia="ru-RU"/>
              </w:rPr>
            </w:pPr>
            <w:r>
              <w:rPr>
                <w:rFonts w:ascii="Sylfaen" w:hAnsi="Sylfaen"/>
                <w:sz w:val="20"/>
                <w:szCs w:val="20"/>
                <w:lang w:val="ka-GE" w:eastAsia="ru-RU"/>
              </w:rPr>
              <w:t>2.</w:t>
            </w:r>
            <w:r>
              <w:rPr>
                <w:rFonts w:ascii="Sylfaen" w:hAnsi="Sylfaen"/>
                <w:sz w:val="20"/>
                <w:szCs w:val="20"/>
                <w:lang w:eastAsia="ru-RU"/>
              </w:rPr>
              <w:t>3</w:t>
            </w:r>
            <w:r>
              <w:rPr>
                <w:rFonts w:ascii="Sylfaen" w:hAnsi="Sylfaen"/>
                <w:sz w:val="20"/>
                <w:szCs w:val="20"/>
                <w:lang w:val="ka-GE" w:eastAsia="ru-RU"/>
              </w:rPr>
              <w:t>, 2.</w:t>
            </w:r>
            <w:r>
              <w:rPr>
                <w:rFonts w:ascii="Sylfaen" w:hAnsi="Sylfaen"/>
                <w:sz w:val="20"/>
                <w:szCs w:val="20"/>
                <w:lang w:eastAsia="ru-RU"/>
              </w:rPr>
              <w:t>4</w:t>
            </w:r>
            <w:r>
              <w:rPr>
                <w:rFonts w:ascii="Sylfaen" w:hAnsi="Sylfaen"/>
                <w:b/>
                <w:sz w:val="20"/>
                <w:szCs w:val="20"/>
                <w:lang w:val="ka-GE"/>
              </w:rPr>
              <w:t>.</w:t>
            </w: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tcPr>
          <w:p w:rsidR="004F350F" w:rsidRPr="00B11C93" w:rsidRDefault="004F350F" w:rsidP="0026375E">
            <w:pPr>
              <w:spacing w:after="0" w:line="240" w:lineRule="auto"/>
              <w:jc w:val="center"/>
              <w:rPr>
                <w:rFonts w:ascii="Sylfaen" w:hAnsi="Sylfaen"/>
                <w:sz w:val="20"/>
                <w:szCs w:val="20"/>
                <w:lang w:eastAsia="ru-RU"/>
              </w:rPr>
            </w:pPr>
            <w:r>
              <w:rPr>
                <w:rFonts w:ascii="Sylfaen" w:hAnsi="Sylfaen"/>
                <w:sz w:val="20"/>
                <w:szCs w:val="20"/>
                <w:lang w:val="ka-GE" w:eastAsia="ru-RU"/>
              </w:rPr>
              <w:t>2.</w:t>
            </w:r>
            <w:r>
              <w:rPr>
                <w:rFonts w:ascii="Sylfaen" w:hAnsi="Sylfaen"/>
                <w:sz w:val="20"/>
                <w:szCs w:val="20"/>
                <w:lang w:eastAsia="ru-RU"/>
              </w:rPr>
              <w:t>20</w:t>
            </w:r>
          </w:p>
        </w:tc>
        <w:tc>
          <w:tcPr>
            <w:tcW w:w="4410" w:type="dxa"/>
            <w:tcBorders>
              <w:top w:val="single" w:sz="4" w:space="0" w:color="auto"/>
              <w:left w:val="double" w:sz="4" w:space="0" w:color="auto"/>
              <w:bottom w:val="single" w:sz="4" w:space="0" w:color="auto"/>
              <w:right w:val="double" w:sz="4" w:space="0" w:color="auto"/>
            </w:tcBorders>
            <w:vAlign w:val="center"/>
          </w:tcPr>
          <w:p w:rsidR="004F350F" w:rsidRPr="006A276F" w:rsidRDefault="004F350F" w:rsidP="0026375E">
            <w:pPr>
              <w:spacing w:after="0" w:line="240" w:lineRule="auto"/>
              <w:rPr>
                <w:rFonts w:ascii="Sylfaen" w:hAnsi="Sylfaen"/>
                <w:sz w:val="20"/>
                <w:szCs w:val="20"/>
                <w:lang w:val="ka-GE" w:eastAsia="ru-RU"/>
              </w:rPr>
            </w:pPr>
            <w:r w:rsidRPr="001C44AD">
              <w:rPr>
                <w:rFonts w:ascii="Sylfaen" w:hAnsi="Sylfaen" w:cs="Sylfaen"/>
                <w:sz w:val="20"/>
                <w:szCs w:val="20"/>
                <w:lang w:val="ka-GE"/>
              </w:rPr>
              <w:t>სუბტროპიკული კულტურები</w:t>
            </w:r>
          </w:p>
        </w:tc>
        <w:tc>
          <w:tcPr>
            <w:tcW w:w="697" w:type="dxa"/>
            <w:gridSpan w:val="2"/>
            <w:tcBorders>
              <w:top w:val="single" w:sz="4" w:space="0" w:color="auto"/>
              <w:left w:val="double" w:sz="4" w:space="0" w:color="auto"/>
              <w:bottom w:val="single" w:sz="4" w:space="0" w:color="auto"/>
              <w:right w:val="single" w:sz="4" w:space="0" w:color="auto"/>
            </w:tcBorders>
            <w:vAlign w:val="center"/>
          </w:tcPr>
          <w:p w:rsidR="004F350F" w:rsidRPr="006A276F" w:rsidRDefault="004F350F" w:rsidP="0026375E">
            <w:pPr>
              <w:spacing w:after="0" w:line="240" w:lineRule="auto"/>
              <w:ind w:left="-56" w:right="-107"/>
              <w:jc w:val="center"/>
              <w:rPr>
                <w:rFonts w:ascii="Sylfaen" w:hAnsi="Sylfaen"/>
                <w:sz w:val="20"/>
                <w:szCs w:val="20"/>
              </w:rPr>
            </w:pPr>
            <w:r>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vAlign w:val="center"/>
          </w:tcPr>
          <w:p w:rsidR="004F350F" w:rsidRPr="006A276F" w:rsidRDefault="004F350F" w:rsidP="0026375E">
            <w:pPr>
              <w:spacing w:after="0" w:line="240" w:lineRule="auto"/>
              <w:ind w:right="-107"/>
              <w:jc w:val="center"/>
              <w:rPr>
                <w:rFonts w:ascii="Sylfaen" w:hAnsi="Sylfaen"/>
                <w:sz w:val="20"/>
                <w:szCs w:val="20"/>
                <w:lang w:val="ka-GE" w:eastAsia="ru-RU"/>
              </w:rPr>
            </w:pPr>
            <w:r w:rsidRPr="008B23FC">
              <w:rPr>
                <w:rFonts w:ascii="Sylfaen" w:hAnsi="Sylfaen"/>
                <w:sz w:val="20"/>
                <w:szCs w:val="20"/>
                <w:lang w:val="ka-GE"/>
              </w:rPr>
              <w:t>1/2/0/</w:t>
            </w:r>
            <w:r w:rsidRPr="008B23FC">
              <w:rPr>
                <w:rFonts w:ascii="Sylfaen" w:hAnsi="Sylfaen"/>
                <w:sz w:val="20"/>
                <w:szCs w:val="20"/>
              </w:rPr>
              <w:t>0</w:t>
            </w:r>
            <w:r w:rsidRPr="008B23FC">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ru-RU"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r w:rsidRPr="00431EAC">
              <w:rPr>
                <w:rFonts w:ascii="Sylfaen" w:hAnsi="Sylfaen"/>
                <w:b/>
                <w:sz w:val="20"/>
                <w:szCs w:val="20"/>
              </w:rPr>
              <w:t>5</w:t>
            </w: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val="ru-RU" w:eastAsia="ru-RU"/>
              </w:rPr>
            </w:pPr>
          </w:p>
        </w:tc>
        <w:tc>
          <w:tcPr>
            <w:tcW w:w="517"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sz w:val="20"/>
                <w:szCs w:val="20"/>
                <w:lang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c>
          <w:tcPr>
            <w:tcW w:w="1260" w:type="dxa"/>
            <w:tcBorders>
              <w:top w:val="single" w:sz="4" w:space="0" w:color="auto"/>
              <w:left w:val="single" w:sz="4" w:space="0" w:color="auto"/>
              <w:bottom w:val="single" w:sz="4" w:space="0" w:color="auto"/>
              <w:right w:val="thickThinSmallGap" w:sz="24" w:space="0" w:color="auto"/>
            </w:tcBorders>
            <w:vAlign w:val="center"/>
          </w:tcPr>
          <w:p w:rsidR="004F350F" w:rsidRPr="006A276F" w:rsidRDefault="004F350F" w:rsidP="0026375E">
            <w:pPr>
              <w:spacing w:after="0" w:line="240" w:lineRule="auto"/>
              <w:jc w:val="center"/>
              <w:rPr>
                <w:rFonts w:ascii="Sylfaen" w:hAnsi="Sylfaen"/>
                <w:sz w:val="20"/>
                <w:szCs w:val="20"/>
                <w:lang w:val="ka-GE" w:eastAsia="ru-RU"/>
              </w:rPr>
            </w:pP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shd w:val="clear" w:color="auto" w:fill="auto"/>
          </w:tcPr>
          <w:p w:rsidR="004F350F" w:rsidRPr="00B11C93" w:rsidRDefault="004F350F" w:rsidP="0026375E">
            <w:pPr>
              <w:spacing w:after="0" w:line="240" w:lineRule="auto"/>
              <w:ind w:right="-107"/>
              <w:rPr>
                <w:rFonts w:ascii="Sylfaen" w:hAnsi="Sylfaen"/>
                <w:sz w:val="20"/>
                <w:szCs w:val="20"/>
                <w:lang w:eastAsia="ru-RU"/>
              </w:rPr>
            </w:pPr>
            <w:r>
              <w:rPr>
                <w:rFonts w:ascii="Sylfaen" w:hAnsi="Sylfaen"/>
                <w:sz w:val="20"/>
                <w:szCs w:val="20"/>
                <w:lang w:eastAsia="ru-RU"/>
              </w:rPr>
              <w:t xml:space="preserve">     </w:t>
            </w:r>
            <w:r>
              <w:rPr>
                <w:rFonts w:ascii="Sylfaen" w:hAnsi="Sylfaen"/>
                <w:sz w:val="20"/>
                <w:szCs w:val="20"/>
                <w:lang w:val="ka-GE" w:eastAsia="ru-RU"/>
              </w:rPr>
              <w:t>2.</w:t>
            </w:r>
            <w:r>
              <w:rPr>
                <w:rFonts w:ascii="Sylfaen" w:hAnsi="Sylfaen"/>
                <w:sz w:val="20"/>
                <w:szCs w:val="20"/>
                <w:lang w:eastAsia="ru-RU"/>
              </w:rPr>
              <w:t>21</w:t>
            </w:r>
          </w:p>
        </w:tc>
        <w:tc>
          <w:tcPr>
            <w:tcW w:w="4410" w:type="dxa"/>
            <w:tcBorders>
              <w:top w:val="single" w:sz="4" w:space="0" w:color="auto"/>
              <w:left w:val="doub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rPr>
                <w:rFonts w:ascii="Sylfaen" w:hAnsi="Sylfaen"/>
                <w:sz w:val="20"/>
                <w:szCs w:val="20"/>
                <w:lang w:val="ka-GE" w:eastAsia="ru-RU"/>
              </w:rPr>
            </w:pPr>
            <w:r w:rsidRPr="001C44AD">
              <w:rPr>
                <w:rFonts w:ascii="Sylfaen" w:hAnsi="Sylfaen" w:cs="Sylfaen"/>
                <w:sz w:val="20"/>
                <w:szCs w:val="20"/>
                <w:lang w:val="ka-GE"/>
              </w:rPr>
              <w:t>ზოგადი ენტომოლოგია და ფიტოპათოლოგია</w:t>
            </w:r>
          </w:p>
        </w:tc>
        <w:tc>
          <w:tcPr>
            <w:tcW w:w="697"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4</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100</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52</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r w:rsidRPr="008B23FC">
              <w:rPr>
                <w:rFonts w:ascii="Sylfaen" w:hAnsi="Sylfaen"/>
                <w:sz w:val="20"/>
                <w:szCs w:val="20"/>
                <w:lang w:val="ka-GE"/>
              </w:rPr>
              <w:t>1/2/0/</w:t>
            </w:r>
            <w:r w:rsidRPr="008B23FC">
              <w:rPr>
                <w:rFonts w:ascii="Sylfaen" w:hAnsi="Sylfaen"/>
                <w:sz w:val="20"/>
                <w:szCs w:val="20"/>
              </w:rPr>
              <w:t>0</w:t>
            </w:r>
            <w:r w:rsidRPr="008B23FC">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r w:rsidRPr="00431EAC">
              <w:rPr>
                <w:rFonts w:ascii="Sylfaen" w:hAnsi="Sylfaen"/>
                <w:b/>
                <w:sz w:val="20"/>
                <w:szCs w:val="20"/>
              </w:rPr>
              <w:t>4</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1260"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shd w:val="clear" w:color="auto" w:fill="auto"/>
          </w:tcPr>
          <w:p w:rsidR="004F350F" w:rsidRPr="00B11C93" w:rsidRDefault="004F350F" w:rsidP="0026375E">
            <w:pPr>
              <w:spacing w:after="0" w:line="240" w:lineRule="auto"/>
              <w:ind w:right="-107"/>
              <w:rPr>
                <w:rFonts w:ascii="Sylfaen" w:hAnsi="Sylfaen"/>
                <w:sz w:val="20"/>
                <w:szCs w:val="20"/>
                <w:lang w:eastAsia="ru-RU"/>
              </w:rPr>
            </w:pPr>
            <w:r>
              <w:rPr>
                <w:rFonts w:ascii="Sylfaen" w:hAnsi="Sylfaen"/>
                <w:sz w:val="20"/>
                <w:szCs w:val="20"/>
                <w:lang w:eastAsia="ru-RU"/>
              </w:rPr>
              <w:t xml:space="preserve">     2.</w:t>
            </w:r>
            <w:r>
              <w:rPr>
                <w:rFonts w:ascii="Sylfaen" w:hAnsi="Sylfaen"/>
                <w:sz w:val="20"/>
                <w:szCs w:val="20"/>
                <w:lang w:val="ka-GE" w:eastAsia="ru-RU"/>
              </w:rPr>
              <w:t>2</w:t>
            </w:r>
            <w:r>
              <w:rPr>
                <w:rFonts w:ascii="Sylfaen" w:hAnsi="Sylfaen"/>
                <w:sz w:val="20"/>
                <w:szCs w:val="20"/>
                <w:lang w:eastAsia="ru-RU"/>
              </w:rPr>
              <w:t>2</w:t>
            </w:r>
          </w:p>
        </w:tc>
        <w:tc>
          <w:tcPr>
            <w:tcW w:w="4410" w:type="dxa"/>
            <w:tcBorders>
              <w:top w:val="single" w:sz="4" w:space="0" w:color="auto"/>
              <w:left w:val="doub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rPr>
                <w:rFonts w:ascii="Sylfaen" w:hAnsi="Sylfaen"/>
                <w:sz w:val="20"/>
                <w:szCs w:val="20"/>
                <w:lang w:val="ka-GE" w:eastAsia="ru-RU"/>
              </w:rPr>
            </w:pPr>
            <w:r w:rsidRPr="001C44AD">
              <w:rPr>
                <w:rFonts w:ascii="Sylfaen" w:hAnsi="Sylfaen" w:cs="Sylfaen"/>
                <w:sz w:val="20"/>
                <w:szCs w:val="20"/>
                <w:lang w:val="ka-GE"/>
              </w:rPr>
              <w:t>მეტყევეობის საფუძვლები</w:t>
            </w:r>
          </w:p>
        </w:tc>
        <w:tc>
          <w:tcPr>
            <w:tcW w:w="697"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4F350F" w:rsidRPr="00977A14" w:rsidRDefault="004F350F" w:rsidP="0026375E">
            <w:pPr>
              <w:spacing w:after="0" w:line="240" w:lineRule="auto"/>
              <w:ind w:right="-107"/>
              <w:jc w:val="center"/>
              <w:rPr>
                <w:rFonts w:ascii="Sylfaen" w:hAnsi="Sylfaen"/>
                <w:sz w:val="20"/>
                <w:szCs w:val="20"/>
                <w:lang w:val="ka-GE"/>
              </w:rPr>
            </w:pPr>
            <w:r>
              <w:rPr>
                <w:rFonts w:ascii="Sylfaen" w:hAnsi="Sylfaen"/>
                <w:sz w:val="20"/>
                <w:szCs w:val="20"/>
              </w:rPr>
              <w:t>4</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100</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52</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r w:rsidRPr="008B23FC">
              <w:rPr>
                <w:rFonts w:ascii="Sylfaen" w:hAnsi="Sylfaen"/>
                <w:sz w:val="20"/>
                <w:szCs w:val="20"/>
                <w:lang w:val="ka-GE"/>
              </w:rPr>
              <w:t>1/2/0/</w:t>
            </w:r>
            <w:r w:rsidRPr="008B23FC">
              <w:rPr>
                <w:rFonts w:ascii="Sylfaen" w:hAnsi="Sylfaen"/>
                <w:sz w:val="20"/>
                <w:szCs w:val="20"/>
              </w:rPr>
              <w:t>0</w:t>
            </w:r>
            <w:r w:rsidRPr="008B23FC">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r w:rsidRPr="00431EAC">
              <w:rPr>
                <w:rFonts w:ascii="Sylfaen" w:hAnsi="Sylfaen"/>
                <w:b/>
                <w:sz w:val="20"/>
                <w:szCs w:val="20"/>
              </w:rPr>
              <w:t>4</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1260"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shd w:val="clear" w:color="auto" w:fill="auto"/>
            <w:hideMark/>
          </w:tcPr>
          <w:p w:rsidR="004F350F" w:rsidRPr="00B11C93" w:rsidRDefault="004F350F" w:rsidP="0026375E">
            <w:pPr>
              <w:spacing w:after="0" w:line="240" w:lineRule="auto"/>
              <w:ind w:right="-107"/>
              <w:rPr>
                <w:rFonts w:ascii="Sylfaen" w:hAnsi="Sylfaen"/>
                <w:sz w:val="20"/>
                <w:szCs w:val="20"/>
                <w:lang w:eastAsia="ru-RU"/>
              </w:rPr>
            </w:pPr>
            <w:r>
              <w:rPr>
                <w:rFonts w:ascii="Sylfaen" w:hAnsi="Sylfaen"/>
                <w:sz w:val="20"/>
                <w:szCs w:val="20"/>
                <w:lang w:eastAsia="ru-RU"/>
              </w:rPr>
              <w:t xml:space="preserve">     2.</w:t>
            </w:r>
            <w:r>
              <w:rPr>
                <w:rFonts w:ascii="Sylfaen" w:hAnsi="Sylfaen"/>
                <w:sz w:val="20"/>
                <w:szCs w:val="20"/>
                <w:lang w:val="ka-GE" w:eastAsia="ru-RU"/>
              </w:rPr>
              <w:t>2</w:t>
            </w:r>
            <w:r>
              <w:rPr>
                <w:rFonts w:ascii="Sylfaen" w:hAnsi="Sylfaen"/>
                <w:sz w:val="20"/>
                <w:szCs w:val="20"/>
                <w:lang w:eastAsia="ru-RU"/>
              </w:rPr>
              <w:t>3</w:t>
            </w:r>
          </w:p>
        </w:tc>
        <w:tc>
          <w:tcPr>
            <w:tcW w:w="4410" w:type="dxa"/>
            <w:tcBorders>
              <w:top w:val="single" w:sz="4" w:space="0" w:color="auto"/>
              <w:left w:val="doub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rPr>
                <w:rFonts w:ascii="Sylfaen" w:hAnsi="Sylfaen"/>
                <w:sz w:val="20"/>
                <w:szCs w:val="20"/>
                <w:lang w:val="ka-GE" w:eastAsia="ru-RU"/>
              </w:rPr>
            </w:pPr>
            <w:r w:rsidRPr="001C44AD">
              <w:rPr>
                <w:rFonts w:ascii="Sylfaen" w:eastAsia="Arial Unicode MS" w:hAnsi="Sylfaen" w:cs="Arial Unicode MS"/>
                <w:sz w:val="20"/>
                <w:szCs w:val="20"/>
                <w:lang w:val="ka-GE"/>
              </w:rPr>
              <w:t>სამკურნალო მცენარეების აგროეკოლოგიური თავისებურებები</w:t>
            </w:r>
          </w:p>
        </w:tc>
        <w:tc>
          <w:tcPr>
            <w:tcW w:w="697"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r w:rsidRPr="008B23FC">
              <w:rPr>
                <w:rFonts w:ascii="Sylfaen" w:hAnsi="Sylfaen"/>
                <w:sz w:val="20"/>
                <w:szCs w:val="20"/>
                <w:lang w:val="ka-GE"/>
              </w:rPr>
              <w:t>1/2/0/</w:t>
            </w:r>
            <w:r w:rsidRPr="008B23FC">
              <w:rPr>
                <w:rFonts w:ascii="Sylfaen" w:hAnsi="Sylfaen"/>
                <w:sz w:val="20"/>
                <w:szCs w:val="20"/>
              </w:rPr>
              <w:t>0</w:t>
            </w:r>
            <w:r w:rsidRPr="008B23FC">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r w:rsidRPr="00431EAC">
              <w:rPr>
                <w:rFonts w:ascii="Sylfaen" w:hAnsi="Sylfaen"/>
                <w:b/>
                <w:sz w:val="20"/>
                <w:szCs w:val="20"/>
              </w:rPr>
              <w:t>5</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1260"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rsidR="004F350F" w:rsidRPr="00B11C93" w:rsidRDefault="004F350F" w:rsidP="0026375E">
            <w:pPr>
              <w:spacing w:after="0" w:line="240" w:lineRule="auto"/>
              <w:ind w:right="-107"/>
              <w:jc w:val="center"/>
              <w:rPr>
                <w:rFonts w:ascii="Sylfaen" w:hAnsi="Sylfaen"/>
                <w:sz w:val="20"/>
                <w:szCs w:val="20"/>
                <w:lang w:eastAsia="ru-RU"/>
              </w:rPr>
            </w:pPr>
            <w:r>
              <w:rPr>
                <w:rFonts w:ascii="Sylfaen" w:hAnsi="Sylfaen"/>
                <w:sz w:val="20"/>
                <w:szCs w:val="20"/>
                <w:lang w:eastAsia="ru-RU"/>
              </w:rPr>
              <w:t>2.</w:t>
            </w:r>
            <w:r>
              <w:rPr>
                <w:rFonts w:ascii="Sylfaen" w:hAnsi="Sylfaen"/>
                <w:sz w:val="20"/>
                <w:szCs w:val="20"/>
                <w:lang w:val="ka-GE" w:eastAsia="ru-RU"/>
              </w:rPr>
              <w:t>2</w:t>
            </w:r>
            <w:r>
              <w:rPr>
                <w:rFonts w:ascii="Sylfaen" w:hAnsi="Sylfaen"/>
                <w:sz w:val="20"/>
                <w:szCs w:val="20"/>
                <w:lang w:eastAsia="ru-RU"/>
              </w:rPr>
              <w:t>4</w:t>
            </w:r>
          </w:p>
        </w:tc>
        <w:tc>
          <w:tcPr>
            <w:tcW w:w="4410" w:type="dxa"/>
            <w:tcBorders>
              <w:top w:val="single" w:sz="4" w:space="0" w:color="auto"/>
              <w:left w:val="doub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rPr>
                <w:rFonts w:ascii="Sylfaen" w:hAnsi="Sylfaen"/>
                <w:sz w:val="20"/>
                <w:szCs w:val="20"/>
                <w:lang w:val="ka-GE" w:eastAsia="ru-RU"/>
              </w:rPr>
            </w:pPr>
            <w:r w:rsidRPr="001C44AD">
              <w:rPr>
                <w:rFonts w:ascii="Sylfaen" w:hAnsi="Sylfaen" w:cs="Sylfaen"/>
                <w:sz w:val="20"/>
                <w:szCs w:val="20"/>
                <w:lang w:val="ka-GE"/>
              </w:rPr>
              <w:t xml:space="preserve">საველე (სასწავლო)  პრაქტიკა </w:t>
            </w:r>
            <w:r w:rsidRPr="001C44AD">
              <w:rPr>
                <w:rFonts w:ascii="Sylfaen" w:hAnsi="Sylfaen" w:cs="Sylfaen"/>
                <w:sz w:val="20"/>
                <w:szCs w:val="20"/>
                <w:lang w:val="el-GR"/>
              </w:rPr>
              <w:t>აგროეკოლოგიაში</w:t>
            </w:r>
          </w:p>
        </w:tc>
        <w:tc>
          <w:tcPr>
            <w:tcW w:w="697"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4F350F" w:rsidRDefault="004F350F" w:rsidP="0026375E">
            <w:pPr>
              <w:spacing w:after="0" w:line="240" w:lineRule="auto"/>
              <w:ind w:right="-107"/>
              <w:jc w:val="center"/>
              <w:rPr>
                <w:rFonts w:ascii="Sylfaen" w:hAnsi="Sylfaen"/>
                <w:sz w:val="20"/>
                <w:szCs w:val="20"/>
              </w:rPr>
            </w:pPr>
            <w:r>
              <w:rPr>
                <w:rFonts w:ascii="Sylfaen" w:hAnsi="Sylfaen"/>
                <w:sz w:val="20"/>
                <w:szCs w:val="20"/>
              </w:rPr>
              <w:t>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Default="004F350F" w:rsidP="0026375E">
            <w:pPr>
              <w:spacing w:after="0" w:line="240" w:lineRule="auto"/>
              <w:ind w:right="-107"/>
              <w:jc w:val="center"/>
              <w:rPr>
                <w:rFonts w:ascii="Sylfaen" w:hAnsi="Sylfaen"/>
                <w:sz w:val="20"/>
                <w:szCs w:val="20"/>
              </w:rPr>
            </w:pPr>
            <w:r>
              <w:rPr>
                <w:rFonts w:ascii="Sylfaen" w:hAnsi="Sylfaen"/>
                <w:sz w:val="20"/>
                <w:szCs w:val="20"/>
              </w:rPr>
              <w:t>75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Default="004F350F" w:rsidP="0026375E">
            <w:pPr>
              <w:spacing w:after="0" w:line="240" w:lineRule="auto"/>
              <w:ind w:right="-107"/>
              <w:jc w:val="center"/>
              <w:rPr>
                <w:rFonts w:ascii="Sylfaen" w:hAnsi="Sylfaen"/>
                <w:sz w:val="20"/>
                <w:szCs w:val="20"/>
              </w:rPr>
            </w:pPr>
            <w:r>
              <w:rPr>
                <w:rFonts w:ascii="Sylfaen" w:hAnsi="Sylfaen"/>
                <w:sz w:val="20"/>
                <w:szCs w:val="20"/>
              </w:rPr>
              <w:t>30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Default="004F350F" w:rsidP="0026375E">
            <w:pPr>
              <w:spacing w:after="0" w:line="240" w:lineRule="auto"/>
              <w:ind w:right="-107"/>
              <w:jc w:val="center"/>
              <w:rPr>
                <w:rFonts w:ascii="Sylfaen" w:hAnsi="Sylfaen"/>
                <w:sz w:val="20"/>
                <w:szCs w:val="20"/>
              </w:rPr>
            </w:pPr>
            <w:r>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Default="004F350F" w:rsidP="0026375E">
            <w:pPr>
              <w:spacing w:after="0" w:line="240" w:lineRule="auto"/>
              <w:ind w:right="-107"/>
              <w:jc w:val="center"/>
              <w:rPr>
                <w:rFonts w:ascii="Sylfaen" w:hAnsi="Sylfaen"/>
                <w:sz w:val="20"/>
                <w:szCs w:val="20"/>
              </w:rPr>
            </w:pPr>
            <w:r>
              <w:rPr>
                <w:rFonts w:ascii="Sylfaen" w:hAnsi="Sylfaen"/>
                <w:sz w:val="20"/>
                <w:szCs w:val="20"/>
              </w:rPr>
              <w:t>42</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7834EB" w:rsidRDefault="004F350F" w:rsidP="0026375E">
            <w:pPr>
              <w:spacing w:after="0" w:line="240" w:lineRule="auto"/>
              <w:ind w:right="-107"/>
              <w:jc w:val="center"/>
              <w:rPr>
                <w:rFonts w:ascii="Sylfaen" w:hAnsi="Sylfaen"/>
                <w:sz w:val="20"/>
                <w:szCs w:val="20"/>
                <w:lang w:val="ka-GE"/>
              </w:rPr>
            </w:pPr>
            <w:r>
              <w:rPr>
                <w:rFonts w:ascii="Sylfaen" w:hAnsi="Sylfaen"/>
                <w:sz w:val="20"/>
                <w:szCs w:val="20"/>
              </w:rPr>
              <w:t>0</w:t>
            </w:r>
            <w:r w:rsidRPr="008B23FC">
              <w:rPr>
                <w:rFonts w:ascii="Sylfaen" w:hAnsi="Sylfaen"/>
                <w:sz w:val="20"/>
                <w:szCs w:val="20"/>
                <w:lang w:val="ka-GE"/>
              </w:rPr>
              <w:t>/</w:t>
            </w:r>
            <w:r>
              <w:rPr>
                <w:rFonts w:ascii="Sylfaen" w:hAnsi="Sylfaen"/>
                <w:sz w:val="20"/>
                <w:szCs w:val="20"/>
              </w:rPr>
              <w:t>0</w:t>
            </w:r>
            <w:r w:rsidRPr="008B23FC">
              <w:rPr>
                <w:rFonts w:ascii="Sylfaen" w:hAnsi="Sylfaen"/>
                <w:sz w:val="20"/>
                <w:szCs w:val="20"/>
                <w:lang w:val="ka-GE"/>
              </w:rPr>
              <w:t>/0/</w:t>
            </w:r>
            <w:r w:rsidRPr="008B23FC">
              <w:rPr>
                <w:rFonts w:ascii="Sylfaen" w:hAnsi="Sylfaen"/>
                <w:sz w:val="20"/>
                <w:szCs w:val="20"/>
              </w:rPr>
              <w:t>0</w:t>
            </w:r>
            <w:r w:rsidRPr="008B23FC">
              <w:rPr>
                <w:rFonts w:ascii="Sylfaen" w:hAnsi="Sylfaen"/>
                <w:sz w:val="20"/>
                <w:szCs w:val="20"/>
                <w:lang w:val="ka-GE"/>
              </w:rPr>
              <w:t>/</w:t>
            </w:r>
            <w:r>
              <w:rPr>
                <w:rFonts w:ascii="Sylfaen" w:hAnsi="Sylfaen"/>
                <w:sz w:val="20"/>
                <w:szCs w:val="20"/>
              </w:rPr>
              <w:t>2</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rsidR="004F350F" w:rsidRPr="00D12CF8" w:rsidRDefault="004F350F" w:rsidP="0026375E">
            <w:pPr>
              <w:spacing w:after="0" w:line="240" w:lineRule="auto"/>
              <w:ind w:right="-107"/>
              <w:jc w:val="center"/>
              <w:rPr>
                <w:rFonts w:ascii="Sylfaen" w:hAnsi="Sylfaen"/>
                <w:b/>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r w:rsidRPr="00431EAC">
              <w:rPr>
                <w:rFonts w:ascii="Sylfaen" w:hAnsi="Sylfaen"/>
                <w:b/>
                <w:sz w:val="20"/>
                <w:szCs w:val="20"/>
              </w:rPr>
              <w:t>3</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1260"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lang w:val="ka-GE" w:eastAsia="ru-RU"/>
              </w:rPr>
              <w:t>2.</w:t>
            </w:r>
            <w:r>
              <w:rPr>
                <w:rFonts w:ascii="Sylfaen" w:hAnsi="Sylfaen"/>
                <w:sz w:val="20"/>
                <w:szCs w:val="20"/>
                <w:lang w:eastAsia="ru-RU"/>
              </w:rPr>
              <w:t>3</w:t>
            </w:r>
            <w:r>
              <w:rPr>
                <w:rFonts w:ascii="Sylfaen" w:hAnsi="Sylfaen"/>
                <w:sz w:val="20"/>
                <w:szCs w:val="20"/>
                <w:lang w:val="ka-GE" w:eastAsia="ru-RU"/>
              </w:rPr>
              <w:t>, 2.</w:t>
            </w:r>
            <w:r>
              <w:rPr>
                <w:rFonts w:ascii="Sylfaen" w:hAnsi="Sylfaen"/>
                <w:sz w:val="20"/>
                <w:szCs w:val="20"/>
                <w:lang w:eastAsia="ru-RU"/>
              </w:rPr>
              <w:t>4</w:t>
            </w:r>
            <w:r>
              <w:rPr>
                <w:rFonts w:ascii="Sylfaen" w:hAnsi="Sylfaen"/>
                <w:b/>
                <w:sz w:val="20"/>
                <w:szCs w:val="20"/>
                <w:lang w:val="ka-GE"/>
              </w:rPr>
              <w:t>.</w:t>
            </w: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rsidR="004F350F" w:rsidRPr="00B11C93" w:rsidRDefault="004F350F" w:rsidP="0026375E">
            <w:pPr>
              <w:spacing w:after="0" w:line="240" w:lineRule="auto"/>
              <w:ind w:right="-107"/>
              <w:jc w:val="center"/>
              <w:rPr>
                <w:rFonts w:ascii="Sylfaen" w:hAnsi="Sylfaen"/>
                <w:sz w:val="20"/>
                <w:szCs w:val="20"/>
                <w:lang w:eastAsia="ru-RU"/>
              </w:rPr>
            </w:pPr>
            <w:r>
              <w:rPr>
                <w:rFonts w:ascii="Sylfaen" w:hAnsi="Sylfaen"/>
                <w:sz w:val="20"/>
                <w:szCs w:val="20"/>
                <w:lang w:eastAsia="ru-RU"/>
              </w:rPr>
              <w:t>2.</w:t>
            </w:r>
            <w:r>
              <w:rPr>
                <w:rFonts w:ascii="Sylfaen" w:hAnsi="Sylfaen"/>
                <w:sz w:val="20"/>
                <w:szCs w:val="20"/>
                <w:lang w:val="ka-GE" w:eastAsia="ru-RU"/>
              </w:rPr>
              <w:t>2</w:t>
            </w:r>
            <w:r>
              <w:rPr>
                <w:rFonts w:ascii="Sylfaen" w:hAnsi="Sylfaen"/>
                <w:sz w:val="20"/>
                <w:szCs w:val="20"/>
                <w:lang w:eastAsia="ru-RU"/>
              </w:rPr>
              <w:t>5</w:t>
            </w:r>
          </w:p>
        </w:tc>
        <w:tc>
          <w:tcPr>
            <w:tcW w:w="4410" w:type="dxa"/>
            <w:tcBorders>
              <w:top w:val="single" w:sz="4" w:space="0" w:color="auto"/>
              <w:left w:val="doub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rPr>
                <w:rFonts w:ascii="Sylfaen" w:hAnsi="Sylfaen"/>
                <w:sz w:val="20"/>
                <w:szCs w:val="20"/>
                <w:lang w:val="ka-GE" w:eastAsia="ru-RU"/>
              </w:rPr>
            </w:pPr>
            <w:r w:rsidRPr="001C44AD">
              <w:rPr>
                <w:rFonts w:ascii="Sylfaen" w:hAnsi="Sylfaen" w:cs="Sylfaen"/>
                <w:sz w:val="20"/>
                <w:szCs w:val="20"/>
                <w:lang w:val="ka-GE"/>
              </w:rPr>
              <w:t>ორგანული სოფლის მეურნეობა</w:t>
            </w:r>
          </w:p>
        </w:tc>
        <w:tc>
          <w:tcPr>
            <w:tcW w:w="697"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rPr>
                <w:rFonts w:ascii="Sylfaen" w:hAnsi="Sylfaen"/>
                <w:sz w:val="20"/>
                <w:szCs w:val="20"/>
                <w:lang w:val="ka-GE"/>
              </w:rPr>
            </w:pPr>
            <w:r>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r w:rsidRPr="008B23FC">
              <w:rPr>
                <w:rFonts w:ascii="Sylfaen" w:hAnsi="Sylfaen"/>
                <w:sz w:val="20"/>
                <w:szCs w:val="20"/>
                <w:lang w:val="ka-GE"/>
              </w:rPr>
              <w:t>1/2/0/</w:t>
            </w:r>
            <w:r w:rsidRPr="008B23FC">
              <w:rPr>
                <w:rFonts w:ascii="Sylfaen" w:hAnsi="Sylfaen"/>
                <w:sz w:val="20"/>
                <w:szCs w:val="20"/>
              </w:rPr>
              <w:t>0</w:t>
            </w:r>
            <w:r w:rsidRPr="008B23FC">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r w:rsidRPr="00431EAC">
              <w:rPr>
                <w:rFonts w:ascii="Sylfaen" w:hAnsi="Sylfaen"/>
                <w:b/>
                <w:sz w:val="20"/>
                <w:szCs w:val="20"/>
              </w:rPr>
              <w:t>5</w:t>
            </w: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1260"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rsidR="004F350F" w:rsidRPr="00B11C93" w:rsidRDefault="004F350F" w:rsidP="0026375E">
            <w:pPr>
              <w:spacing w:after="0" w:line="240" w:lineRule="auto"/>
              <w:ind w:right="-25"/>
              <w:jc w:val="center"/>
              <w:rPr>
                <w:rFonts w:ascii="Sylfaen" w:hAnsi="Sylfaen"/>
                <w:sz w:val="20"/>
                <w:szCs w:val="20"/>
                <w:lang w:eastAsia="ru-RU"/>
              </w:rPr>
            </w:pPr>
            <w:r>
              <w:rPr>
                <w:rFonts w:ascii="Sylfaen" w:hAnsi="Sylfaen"/>
                <w:sz w:val="20"/>
                <w:szCs w:val="20"/>
                <w:lang w:eastAsia="ru-RU"/>
              </w:rPr>
              <w:t>2.</w:t>
            </w:r>
            <w:r>
              <w:rPr>
                <w:rFonts w:ascii="Sylfaen" w:hAnsi="Sylfaen"/>
                <w:sz w:val="20"/>
                <w:szCs w:val="20"/>
                <w:lang w:val="ka-GE" w:eastAsia="ru-RU"/>
              </w:rPr>
              <w:t>2</w:t>
            </w:r>
            <w:r>
              <w:rPr>
                <w:rFonts w:ascii="Sylfaen" w:hAnsi="Sylfaen"/>
                <w:sz w:val="20"/>
                <w:szCs w:val="20"/>
                <w:lang w:eastAsia="ru-RU"/>
              </w:rPr>
              <w:t>6</w:t>
            </w:r>
          </w:p>
        </w:tc>
        <w:tc>
          <w:tcPr>
            <w:tcW w:w="4410" w:type="dxa"/>
            <w:tcBorders>
              <w:top w:val="single" w:sz="4" w:space="0" w:color="auto"/>
              <w:left w:val="doub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rPr>
                <w:rFonts w:ascii="Sylfaen" w:hAnsi="Sylfaen"/>
                <w:sz w:val="20"/>
                <w:szCs w:val="20"/>
                <w:lang w:eastAsia="ru-RU"/>
              </w:rPr>
            </w:pPr>
            <w:r w:rsidRPr="001C44AD">
              <w:rPr>
                <w:rFonts w:ascii="Sylfaen" w:hAnsi="Sylfaen" w:cs="Sylfaen"/>
                <w:sz w:val="20"/>
                <w:szCs w:val="20"/>
                <w:lang w:val="ka-GE"/>
              </w:rPr>
              <w:t>საწარმოო პრაქტიკა</w:t>
            </w:r>
            <w:r w:rsidRPr="001C44AD">
              <w:rPr>
                <w:rFonts w:ascii="Sylfaen" w:hAnsi="Sylfaen" w:cs="Sylfaen"/>
                <w:sz w:val="20"/>
                <w:szCs w:val="20"/>
                <w:lang w:val="el-GR"/>
              </w:rPr>
              <w:t xml:space="preserve"> აგროეკოლოგიაში</w:t>
            </w:r>
          </w:p>
        </w:tc>
        <w:tc>
          <w:tcPr>
            <w:tcW w:w="697"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0</w:t>
            </w:r>
            <w:r w:rsidRPr="008B23FC">
              <w:rPr>
                <w:rFonts w:ascii="Sylfaen" w:hAnsi="Sylfaen"/>
                <w:sz w:val="20"/>
                <w:szCs w:val="20"/>
                <w:lang w:val="ka-GE"/>
              </w:rPr>
              <w:t>/</w:t>
            </w:r>
            <w:r>
              <w:rPr>
                <w:rFonts w:ascii="Sylfaen" w:hAnsi="Sylfaen"/>
                <w:sz w:val="20"/>
                <w:szCs w:val="20"/>
              </w:rPr>
              <w:t>0</w:t>
            </w:r>
            <w:r w:rsidRPr="008B23FC">
              <w:rPr>
                <w:rFonts w:ascii="Sylfaen" w:hAnsi="Sylfaen"/>
                <w:sz w:val="20"/>
                <w:szCs w:val="20"/>
                <w:lang w:val="ka-GE"/>
              </w:rPr>
              <w:t>/0/</w:t>
            </w:r>
            <w:r w:rsidRPr="008B23FC">
              <w:rPr>
                <w:rFonts w:ascii="Sylfaen" w:hAnsi="Sylfaen"/>
                <w:sz w:val="20"/>
                <w:szCs w:val="20"/>
              </w:rPr>
              <w:t>0</w:t>
            </w:r>
            <w:r w:rsidRPr="008B23FC">
              <w:rPr>
                <w:rFonts w:ascii="Sylfaen" w:hAnsi="Sylfaen"/>
                <w:sz w:val="20"/>
                <w:szCs w:val="20"/>
                <w:lang w:val="ka-GE"/>
              </w:rPr>
              <w:t>/</w:t>
            </w:r>
            <w:r>
              <w:rPr>
                <w:rFonts w:ascii="Sylfaen" w:hAnsi="Sylfaen"/>
                <w:sz w:val="20"/>
                <w:szCs w:val="20"/>
                <w:lang w:val="ka-GE"/>
              </w:rPr>
              <w:t>3</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r w:rsidRPr="00431EAC">
              <w:rPr>
                <w:rFonts w:ascii="Sylfaen" w:hAnsi="Sylfaen"/>
                <w:b/>
                <w:sz w:val="20"/>
                <w:szCs w:val="20"/>
              </w:rPr>
              <w:t>5</w:t>
            </w: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1260"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4F350F" w:rsidRPr="00B11C93" w:rsidRDefault="004F350F" w:rsidP="0026375E">
            <w:pPr>
              <w:spacing w:after="0" w:line="240" w:lineRule="auto"/>
              <w:ind w:right="-107"/>
              <w:jc w:val="center"/>
              <w:rPr>
                <w:rFonts w:ascii="Sylfaen" w:hAnsi="Sylfaen"/>
                <w:sz w:val="20"/>
                <w:szCs w:val="20"/>
              </w:rPr>
            </w:pPr>
            <w:r w:rsidRPr="00D55A0D">
              <w:rPr>
                <w:rFonts w:ascii="Sylfaen" w:hAnsi="Sylfaen"/>
                <w:sz w:val="20"/>
                <w:szCs w:val="20"/>
                <w:lang w:val="ka-GE"/>
              </w:rPr>
              <w:t>2.</w:t>
            </w:r>
            <w:r>
              <w:rPr>
                <w:rFonts w:ascii="Sylfaen" w:hAnsi="Sylfaen"/>
                <w:sz w:val="20"/>
                <w:szCs w:val="20"/>
              </w:rPr>
              <w:t>7</w:t>
            </w:r>
            <w:r>
              <w:rPr>
                <w:rFonts w:ascii="Sylfaen" w:hAnsi="Sylfaen"/>
                <w:sz w:val="20"/>
                <w:szCs w:val="20"/>
                <w:lang w:val="ka-GE"/>
              </w:rPr>
              <w:t>,</w:t>
            </w:r>
            <w:r>
              <w:rPr>
                <w:rFonts w:ascii="Sylfaen" w:hAnsi="Sylfaen"/>
                <w:b/>
                <w:sz w:val="20"/>
                <w:szCs w:val="20"/>
                <w:lang w:val="ka-GE"/>
              </w:rPr>
              <w:t xml:space="preserve"> </w:t>
            </w:r>
            <w:r>
              <w:rPr>
                <w:rFonts w:ascii="Sylfaen" w:hAnsi="Sylfaen"/>
                <w:sz w:val="20"/>
                <w:szCs w:val="20"/>
                <w:lang w:val="ka-GE" w:eastAsia="ru-RU"/>
              </w:rPr>
              <w:t>2.</w:t>
            </w:r>
            <w:r>
              <w:rPr>
                <w:rFonts w:ascii="Sylfaen" w:hAnsi="Sylfaen"/>
                <w:sz w:val="20"/>
                <w:szCs w:val="20"/>
                <w:lang w:eastAsia="ru-RU"/>
              </w:rPr>
              <w:t>9</w:t>
            </w:r>
            <w:r>
              <w:rPr>
                <w:rFonts w:ascii="Sylfaen" w:hAnsi="Sylfaen"/>
                <w:sz w:val="20"/>
                <w:szCs w:val="20"/>
                <w:lang w:val="ka-GE" w:eastAsia="ru-RU"/>
              </w:rPr>
              <w:t>, 2.</w:t>
            </w:r>
            <w:r>
              <w:rPr>
                <w:rFonts w:ascii="Sylfaen" w:hAnsi="Sylfaen"/>
                <w:sz w:val="20"/>
                <w:szCs w:val="20"/>
                <w:lang w:eastAsia="ru-RU"/>
              </w:rPr>
              <w:t>11</w:t>
            </w:r>
            <w:r>
              <w:rPr>
                <w:rFonts w:ascii="Sylfaen" w:hAnsi="Sylfaen"/>
                <w:sz w:val="20"/>
                <w:szCs w:val="20"/>
                <w:lang w:val="ka-GE" w:eastAsia="ru-RU"/>
              </w:rPr>
              <w:t>, 2.1</w:t>
            </w:r>
            <w:r>
              <w:rPr>
                <w:rFonts w:ascii="Sylfaen" w:hAnsi="Sylfaen"/>
                <w:sz w:val="20"/>
                <w:szCs w:val="20"/>
                <w:lang w:eastAsia="ru-RU"/>
              </w:rPr>
              <w:t>6</w:t>
            </w: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hideMark/>
          </w:tcPr>
          <w:p w:rsidR="004F350F" w:rsidRPr="00B11C93" w:rsidRDefault="004F350F" w:rsidP="0026375E">
            <w:pPr>
              <w:spacing w:after="0" w:line="240" w:lineRule="auto"/>
              <w:ind w:right="-25"/>
              <w:jc w:val="center"/>
              <w:rPr>
                <w:rFonts w:ascii="Sylfaen" w:hAnsi="Sylfaen"/>
                <w:sz w:val="20"/>
                <w:szCs w:val="20"/>
                <w:lang w:eastAsia="ru-RU"/>
              </w:rPr>
            </w:pPr>
            <w:r>
              <w:rPr>
                <w:rFonts w:ascii="Sylfaen" w:hAnsi="Sylfaen"/>
                <w:sz w:val="20"/>
                <w:szCs w:val="20"/>
                <w:lang w:eastAsia="ru-RU"/>
              </w:rPr>
              <w:t>2.</w:t>
            </w:r>
            <w:r>
              <w:rPr>
                <w:rFonts w:ascii="Sylfaen" w:hAnsi="Sylfaen"/>
                <w:sz w:val="20"/>
                <w:szCs w:val="20"/>
                <w:lang w:val="ka-GE" w:eastAsia="ru-RU"/>
              </w:rPr>
              <w:t>2</w:t>
            </w:r>
            <w:r>
              <w:rPr>
                <w:rFonts w:ascii="Sylfaen" w:hAnsi="Sylfaen"/>
                <w:sz w:val="20"/>
                <w:szCs w:val="20"/>
                <w:lang w:eastAsia="ru-RU"/>
              </w:rPr>
              <w:t>7</w:t>
            </w:r>
          </w:p>
        </w:tc>
        <w:tc>
          <w:tcPr>
            <w:tcW w:w="4410" w:type="dxa"/>
            <w:tcBorders>
              <w:top w:val="single" w:sz="4" w:space="0" w:color="auto"/>
              <w:left w:val="doub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rPr>
                <w:rFonts w:ascii="Sylfaen" w:hAnsi="Sylfaen"/>
                <w:sz w:val="20"/>
                <w:szCs w:val="20"/>
                <w:lang w:val="ka-GE" w:eastAsia="ru-RU"/>
              </w:rPr>
            </w:pPr>
            <w:r w:rsidRPr="001C44AD">
              <w:rPr>
                <w:rFonts w:ascii="Sylfaen" w:hAnsi="Sylfaen" w:cs="Sylfaen"/>
                <w:sz w:val="20"/>
                <w:szCs w:val="20"/>
                <w:lang w:val="ka-GE"/>
              </w:rPr>
              <w:t>გარემოს დაცვა და დაცული ტერიტორიები</w:t>
            </w:r>
          </w:p>
        </w:tc>
        <w:tc>
          <w:tcPr>
            <w:tcW w:w="697"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ind w:right="-107" w:firstLine="123"/>
              <w:jc w:val="center"/>
              <w:rPr>
                <w:rFonts w:ascii="Sylfaen" w:hAnsi="Sylfaen"/>
                <w:sz w:val="20"/>
                <w:szCs w:val="20"/>
                <w:lang w:val="ka-GE"/>
              </w:rPr>
            </w:pPr>
            <w:r w:rsidRPr="008B23FC">
              <w:rPr>
                <w:rFonts w:ascii="Sylfaen" w:hAnsi="Sylfaen"/>
                <w:sz w:val="20"/>
                <w:szCs w:val="20"/>
                <w:lang w:val="ka-GE"/>
              </w:rPr>
              <w:t>1/2/0/</w:t>
            </w:r>
            <w:r w:rsidRPr="008B23FC">
              <w:rPr>
                <w:rFonts w:ascii="Sylfaen" w:hAnsi="Sylfaen"/>
                <w:sz w:val="20"/>
                <w:szCs w:val="20"/>
              </w:rPr>
              <w:t>0</w:t>
            </w:r>
            <w:r w:rsidRPr="008B23FC">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r w:rsidRPr="00431EAC">
              <w:rPr>
                <w:rFonts w:ascii="Sylfaen" w:hAnsi="Sylfaen"/>
                <w:b/>
                <w:sz w:val="20"/>
                <w:szCs w:val="20"/>
              </w:rPr>
              <w:t>5</w:t>
            </w:r>
          </w:p>
        </w:tc>
        <w:tc>
          <w:tcPr>
            <w:tcW w:w="1260"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hideMark/>
          </w:tcPr>
          <w:p w:rsidR="004F350F" w:rsidRPr="00B11C93" w:rsidRDefault="004F350F" w:rsidP="0026375E">
            <w:pPr>
              <w:spacing w:after="0" w:line="240" w:lineRule="auto"/>
              <w:ind w:right="-25"/>
              <w:jc w:val="center"/>
              <w:rPr>
                <w:rFonts w:ascii="Sylfaen" w:hAnsi="Sylfaen"/>
                <w:sz w:val="20"/>
                <w:szCs w:val="20"/>
                <w:lang w:eastAsia="ru-RU"/>
              </w:rPr>
            </w:pPr>
            <w:r>
              <w:rPr>
                <w:rFonts w:ascii="Sylfaen" w:hAnsi="Sylfaen"/>
                <w:sz w:val="20"/>
                <w:szCs w:val="20"/>
                <w:lang w:eastAsia="ru-RU"/>
              </w:rPr>
              <w:t>2.</w:t>
            </w:r>
            <w:r>
              <w:rPr>
                <w:rFonts w:ascii="Sylfaen" w:hAnsi="Sylfaen"/>
                <w:sz w:val="20"/>
                <w:szCs w:val="20"/>
                <w:lang w:val="ka-GE" w:eastAsia="ru-RU"/>
              </w:rPr>
              <w:t>2</w:t>
            </w:r>
            <w:r>
              <w:rPr>
                <w:rFonts w:ascii="Sylfaen" w:hAnsi="Sylfaen"/>
                <w:sz w:val="20"/>
                <w:szCs w:val="20"/>
                <w:lang w:eastAsia="ru-RU"/>
              </w:rPr>
              <w:t>8</w:t>
            </w:r>
          </w:p>
        </w:tc>
        <w:tc>
          <w:tcPr>
            <w:tcW w:w="4410" w:type="dxa"/>
            <w:tcBorders>
              <w:top w:val="single" w:sz="4" w:space="0" w:color="auto"/>
              <w:left w:val="doub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rPr>
                <w:rFonts w:ascii="Sylfaen" w:hAnsi="Sylfaen"/>
                <w:sz w:val="20"/>
                <w:szCs w:val="20"/>
                <w:lang w:val="ka-GE" w:eastAsia="ru-RU"/>
              </w:rPr>
            </w:pPr>
            <w:r w:rsidRPr="001C44AD">
              <w:rPr>
                <w:rFonts w:ascii="Sylfaen" w:hAnsi="Sylfaen" w:cs="Sylfaen"/>
                <w:sz w:val="20"/>
                <w:szCs w:val="20"/>
                <w:lang w:val="ka-GE"/>
              </w:rPr>
              <w:t>ეკოლოგიური ბიოტექნოლოგია</w:t>
            </w:r>
          </w:p>
        </w:tc>
        <w:tc>
          <w:tcPr>
            <w:tcW w:w="697"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ind w:right="-107" w:firstLine="123"/>
              <w:jc w:val="center"/>
              <w:rPr>
                <w:rFonts w:ascii="Sylfaen" w:hAnsi="Sylfaen"/>
                <w:sz w:val="20"/>
                <w:szCs w:val="20"/>
                <w:lang w:val="ka-GE"/>
              </w:rPr>
            </w:pPr>
            <w:r>
              <w:rPr>
                <w:rFonts w:ascii="Sylfaen" w:hAnsi="Sylfaen"/>
                <w:sz w:val="20"/>
                <w:szCs w:val="20"/>
                <w:lang w:val="ka-GE"/>
              </w:rPr>
              <w:t>2</w:t>
            </w:r>
            <w:r w:rsidRPr="008B23FC">
              <w:rPr>
                <w:rFonts w:ascii="Sylfaen" w:hAnsi="Sylfaen"/>
                <w:sz w:val="20"/>
                <w:szCs w:val="20"/>
                <w:lang w:val="ka-GE"/>
              </w:rPr>
              <w:t>/</w:t>
            </w:r>
            <w:r>
              <w:rPr>
                <w:rFonts w:ascii="Sylfaen" w:hAnsi="Sylfaen"/>
                <w:sz w:val="20"/>
                <w:szCs w:val="20"/>
                <w:lang w:val="ka-GE"/>
              </w:rPr>
              <w:t>0</w:t>
            </w:r>
            <w:r w:rsidRPr="008B23FC">
              <w:rPr>
                <w:rFonts w:ascii="Sylfaen" w:hAnsi="Sylfaen"/>
                <w:sz w:val="20"/>
                <w:szCs w:val="20"/>
                <w:lang w:val="ka-GE"/>
              </w:rPr>
              <w:t>/</w:t>
            </w:r>
            <w:r>
              <w:rPr>
                <w:rFonts w:ascii="Sylfaen" w:hAnsi="Sylfaen"/>
                <w:sz w:val="20"/>
                <w:szCs w:val="20"/>
                <w:lang w:val="ka-GE"/>
              </w:rPr>
              <w:t>1</w:t>
            </w:r>
            <w:r w:rsidRPr="008B23FC">
              <w:rPr>
                <w:rFonts w:ascii="Sylfaen" w:hAnsi="Sylfaen"/>
                <w:sz w:val="20"/>
                <w:szCs w:val="20"/>
                <w:lang w:val="ka-GE"/>
              </w:rPr>
              <w:t>/</w:t>
            </w:r>
            <w:r w:rsidRPr="008B23FC">
              <w:rPr>
                <w:rFonts w:ascii="Sylfaen" w:hAnsi="Sylfaen"/>
                <w:sz w:val="20"/>
                <w:szCs w:val="20"/>
              </w:rPr>
              <w:t>0</w:t>
            </w:r>
            <w:r w:rsidRPr="008B23FC">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r w:rsidRPr="00431EAC">
              <w:rPr>
                <w:rFonts w:ascii="Sylfaen" w:hAnsi="Sylfaen"/>
                <w:b/>
                <w:sz w:val="20"/>
                <w:szCs w:val="20"/>
              </w:rPr>
              <w:t>5</w:t>
            </w:r>
          </w:p>
        </w:tc>
        <w:tc>
          <w:tcPr>
            <w:tcW w:w="1260"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4F350F" w:rsidRPr="00B11C93" w:rsidRDefault="004F350F" w:rsidP="0026375E">
            <w:pPr>
              <w:spacing w:after="0" w:line="240" w:lineRule="auto"/>
              <w:ind w:right="-107"/>
              <w:jc w:val="center"/>
              <w:rPr>
                <w:rFonts w:ascii="Sylfaen" w:hAnsi="Sylfaen"/>
                <w:sz w:val="20"/>
                <w:szCs w:val="20"/>
              </w:rPr>
            </w:pPr>
            <w:r>
              <w:rPr>
                <w:rFonts w:ascii="Sylfaen" w:hAnsi="Sylfaen"/>
                <w:sz w:val="20"/>
                <w:szCs w:val="20"/>
                <w:lang w:val="ka-GE" w:eastAsia="ru-RU"/>
              </w:rPr>
              <w:t>2.</w:t>
            </w:r>
            <w:r>
              <w:rPr>
                <w:rFonts w:ascii="Sylfaen" w:hAnsi="Sylfaen"/>
                <w:sz w:val="20"/>
                <w:szCs w:val="20"/>
                <w:lang w:eastAsia="ru-RU"/>
              </w:rPr>
              <w:t>10</w:t>
            </w:r>
            <w:r>
              <w:rPr>
                <w:rFonts w:ascii="Sylfaen" w:hAnsi="Sylfaen"/>
                <w:sz w:val="20"/>
                <w:szCs w:val="20"/>
                <w:lang w:val="ka-GE" w:eastAsia="ru-RU"/>
              </w:rPr>
              <w:t>, 2.1</w:t>
            </w:r>
            <w:r>
              <w:rPr>
                <w:rFonts w:ascii="Sylfaen" w:hAnsi="Sylfaen"/>
                <w:sz w:val="20"/>
                <w:szCs w:val="20"/>
                <w:lang w:eastAsia="ru-RU"/>
              </w:rPr>
              <w:t>4</w:t>
            </w: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rsidR="004F350F" w:rsidRPr="00B11C93" w:rsidRDefault="004F350F" w:rsidP="0026375E">
            <w:pPr>
              <w:spacing w:after="0" w:line="240" w:lineRule="auto"/>
              <w:ind w:right="-25"/>
              <w:jc w:val="center"/>
              <w:rPr>
                <w:rFonts w:ascii="Sylfaen" w:hAnsi="Sylfaen"/>
                <w:sz w:val="20"/>
                <w:szCs w:val="20"/>
                <w:lang w:eastAsia="ru-RU"/>
              </w:rPr>
            </w:pPr>
            <w:r>
              <w:rPr>
                <w:rFonts w:ascii="Sylfaen" w:hAnsi="Sylfaen"/>
                <w:sz w:val="20"/>
                <w:szCs w:val="20"/>
                <w:lang w:eastAsia="ru-RU"/>
              </w:rPr>
              <w:t>2.</w:t>
            </w:r>
            <w:r>
              <w:rPr>
                <w:rFonts w:ascii="Sylfaen" w:hAnsi="Sylfaen"/>
                <w:sz w:val="20"/>
                <w:szCs w:val="20"/>
                <w:lang w:val="ka-GE" w:eastAsia="ru-RU"/>
              </w:rPr>
              <w:t>2</w:t>
            </w:r>
            <w:r>
              <w:rPr>
                <w:rFonts w:ascii="Sylfaen" w:hAnsi="Sylfaen"/>
                <w:sz w:val="20"/>
                <w:szCs w:val="20"/>
                <w:lang w:eastAsia="ru-RU"/>
              </w:rPr>
              <w:t>9</w:t>
            </w:r>
          </w:p>
        </w:tc>
        <w:tc>
          <w:tcPr>
            <w:tcW w:w="4410" w:type="dxa"/>
            <w:tcBorders>
              <w:top w:val="single" w:sz="4" w:space="0" w:color="auto"/>
              <w:left w:val="doub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rPr>
                <w:rFonts w:ascii="Sylfaen" w:hAnsi="Sylfaen"/>
                <w:sz w:val="20"/>
                <w:szCs w:val="20"/>
                <w:lang w:val="ka-GE" w:eastAsia="ru-RU"/>
              </w:rPr>
            </w:pPr>
            <w:r w:rsidRPr="001C44AD">
              <w:rPr>
                <w:rFonts w:ascii="Sylfaen" w:hAnsi="Sylfaen" w:cs="Sylfaen"/>
                <w:sz w:val="20"/>
                <w:szCs w:val="20"/>
                <w:lang w:val="ka-GE"/>
              </w:rPr>
              <w:t>აგროეკოლოგიური მონიტორინგი</w:t>
            </w:r>
          </w:p>
        </w:tc>
        <w:tc>
          <w:tcPr>
            <w:tcW w:w="697"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ind w:right="-107" w:firstLine="123"/>
              <w:jc w:val="center"/>
              <w:rPr>
                <w:rFonts w:ascii="Sylfaen" w:hAnsi="Sylfaen"/>
                <w:sz w:val="20"/>
                <w:szCs w:val="20"/>
                <w:lang w:val="ka-GE"/>
              </w:rPr>
            </w:pPr>
            <w:r w:rsidRPr="008B23FC">
              <w:rPr>
                <w:rFonts w:ascii="Sylfaen" w:hAnsi="Sylfaen"/>
                <w:sz w:val="20"/>
                <w:szCs w:val="20"/>
                <w:lang w:val="ka-GE"/>
              </w:rPr>
              <w:t>1/2/0/</w:t>
            </w:r>
            <w:r w:rsidRPr="008B23FC">
              <w:rPr>
                <w:rFonts w:ascii="Sylfaen" w:hAnsi="Sylfaen"/>
                <w:sz w:val="20"/>
                <w:szCs w:val="20"/>
              </w:rPr>
              <w:t>0</w:t>
            </w:r>
            <w:r w:rsidRPr="008B23FC">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r w:rsidRPr="00431EAC">
              <w:rPr>
                <w:rFonts w:ascii="Sylfaen" w:hAnsi="Sylfaen"/>
                <w:b/>
                <w:sz w:val="20"/>
                <w:szCs w:val="20"/>
              </w:rPr>
              <w:t>5</w:t>
            </w:r>
          </w:p>
        </w:tc>
        <w:tc>
          <w:tcPr>
            <w:tcW w:w="1260"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4F350F" w:rsidRPr="00B11C93" w:rsidRDefault="004F350F" w:rsidP="0026375E">
            <w:pPr>
              <w:spacing w:after="0" w:line="240" w:lineRule="auto"/>
              <w:ind w:right="-107"/>
              <w:jc w:val="center"/>
              <w:rPr>
                <w:rFonts w:ascii="Sylfaen" w:hAnsi="Sylfaen"/>
                <w:sz w:val="20"/>
                <w:szCs w:val="20"/>
              </w:rPr>
            </w:pPr>
            <w:r>
              <w:rPr>
                <w:rFonts w:ascii="Sylfaen" w:hAnsi="Sylfaen"/>
                <w:sz w:val="20"/>
                <w:szCs w:val="20"/>
                <w:lang w:val="ka-GE" w:eastAsia="ru-RU"/>
              </w:rPr>
              <w:t>2.1</w:t>
            </w:r>
            <w:r>
              <w:rPr>
                <w:rFonts w:ascii="Sylfaen" w:hAnsi="Sylfaen"/>
                <w:sz w:val="20"/>
                <w:szCs w:val="20"/>
                <w:lang w:eastAsia="ru-RU"/>
              </w:rPr>
              <w:t>3</w:t>
            </w:r>
            <w:r>
              <w:rPr>
                <w:rFonts w:ascii="Sylfaen" w:hAnsi="Sylfaen"/>
                <w:sz w:val="20"/>
                <w:szCs w:val="20"/>
                <w:lang w:val="ka-GE" w:eastAsia="ru-RU"/>
              </w:rPr>
              <w:t>, 2.1</w:t>
            </w:r>
            <w:r>
              <w:rPr>
                <w:rFonts w:ascii="Sylfaen" w:hAnsi="Sylfaen"/>
                <w:sz w:val="20"/>
                <w:szCs w:val="20"/>
                <w:lang w:eastAsia="ru-RU"/>
              </w:rPr>
              <w:t>6</w:t>
            </w: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hideMark/>
          </w:tcPr>
          <w:p w:rsidR="004F350F" w:rsidRPr="006A276F" w:rsidRDefault="004F350F" w:rsidP="0026375E">
            <w:pPr>
              <w:spacing w:after="0" w:line="240" w:lineRule="auto"/>
              <w:ind w:right="-25"/>
              <w:jc w:val="center"/>
              <w:rPr>
                <w:rFonts w:ascii="Sylfaen" w:hAnsi="Sylfaen"/>
                <w:sz w:val="20"/>
                <w:szCs w:val="20"/>
                <w:lang w:val="ka-GE" w:eastAsia="ru-RU"/>
              </w:rPr>
            </w:pPr>
          </w:p>
        </w:tc>
        <w:tc>
          <w:tcPr>
            <w:tcW w:w="4410" w:type="dxa"/>
            <w:tcBorders>
              <w:top w:val="single" w:sz="4" w:space="0" w:color="auto"/>
              <w:left w:val="double" w:sz="4" w:space="0" w:color="auto"/>
              <w:bottom w:val="single" w:sz="4" w:space="0" w:color="auto"/>
              <w:right w:val="double" w:sz="4" w:space="0" w:color="auto"/>
            </w:tcBorders>
            <w:shd w:val="clear" w:color="auto" w:fill="auto"/>
            <w:vAlign w:val="center"/>
          </w:tcPr>
          <w:p w:rsidR="004F350F" w:rsidRDefault="004F350F" w:rsidP="0026375E">
            <w:pPr>
              <w:spacing w:after="0" w:line="240" w:lineRule="auto"/>
              <w:rPr>
                <w:rFonts w:ascii="Sylfaen" w:hAnsi="Sylfaen" w:cs="Sylfaen"/>
                <w:b/>
                <w:bCs/>
                <w:sz w:val="20"/>
                <w:szCs w:val="20"/>
                <w:lang w:val="ka-GE"/>
              </w:rPr>
            </w:pPr>
            <w:r w:rsidRPr="00834167">
              <w:rPr>
                <w:rFonts w:ascii="Sylfaen" w:hAnsi="Sylfaen" w:cs="Sylfaen"/>
                <w:b/>
                <w:bCs/>
                <w:sz w:val="20"/>
                <w:szCs w:val="20"/>
                <w:lang w:val="ka-GE"/>
              </w:rPr>
              <w:t>სულ მოდული:</w:t>
            </w:r>
          </w:p>
          <w:p w:rsidR="004F350F" w:rsidRPr="006A276F" w:rsidRDefault="004F350F" w:rsidP="0026375E">
            <w:pPr>
              <w:spacing w:after="0" w:line="240" w:lineRule="auto"/>
              <w:rPr>
                <w:rFonts w:ascii="Sylfaen" w:hAnsi="Sylfaen"/>
                <w:sz w:val="20"/>
                <w:szCs w:val="20"/>
                <w:lang w:val="ka-GE" w:eastAsia="ru-RU"/>
              </w:rPr>
            </w:pPr>
          </w:p>
        </w:tc>
        <w:tc>
          <w:tcPr>
            <w:tcW w:w="697"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r w:rsidRPr="008F72FD">
              <w:rPr>
                <w:rFonts w:ascii="Sylfaen" w:hAnsi="Sylfaen"/>
                <w:b/>
                <w:sz w:val="20"/>
                <w:szCs w:val="20"/>
              </w:rPr>
              <w:t>56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r w:rsidRPr="008F72FD">
              <w:rPr>
                <w:rFonts w:ascii="Sylfaen" w:hAnsi="Sylfaen"/>
                <w:b/>
                <w:sz w:val="20"/>
                <w:szCs w:val="20"/>
                <w:lang w:val="ka-GE"/>
              </w:rPr>
              <w:t>1325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r w:rsidRPr="008F72FD">
              <w:rPr>
                <w:rFonts w:ascii="Sylfaen" w:hAnsi="Sylfaen"/>
                <w:b/>
                <w:sz w:val="20"/>
                <w:szCs w:val="20"/>
                <w:lang w:val="ka-GE"/>
              </w:rPr>
              <w:t>480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r w:rsidRPr="008F72FD">
              <w:rPr>
                <w:rFonts w:ascii="Sylfaen" w:hAnsi="Sylfaen"/>
                <w:b/>
                <w:sz w:val="20"/>
                <w:szCs w:val="20"/>
              </w:rPr>
              <w:t>33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r w:rsidRPr="008F72FD">
              <w:rPr>
                <w:rFonts w:ascii="Sylfaen" w:hAnsi="Sylfaen"/>
                <w:b/>
                <w:sz w:val="20"/>
                <w:szCs w:val="20"/>
              </w:rPr>
              <w:t>812</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ind w:right="-107" w:firstLine="123"/>
              <w:jc w:val="center"/>
              <w:rPr>
                <w:rFonts w:ascii="Sylfaen" w:hAnsi="Sylfaen"/>
                <w:sz w:val="20"/>
                <w:szCs w:val="20"/>
              </w:rPr>
            </w:pP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1260"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rsidR="004F350F" w:rsidRPr="0046301D" w:rsidRDefault="004F350F" w:rsidP="0026375E">
            <w:pPr>
              <w:spacing w:after="0" w:line="240" w:lineRule="auto"/>
              <w:ind w:right="-25"/>
              <w:jc w:val="center"/>
              <w:rPr>
                <w:rFonts w:ascii="Sylfaen" w:hAnsi="Sylfaen"/>
                <w:sz w:val="20"/>
                <w:szCs w:val="20"/>
                <w:lang w:eastAsia="ru-RU"/>
              </w:rPr>
            </w:pPr>
          </w:p>
        </w:tc>
        <w:tc>
          <w:tcPr>
            <w:tcW w:w="4410" w:type="dxa"/>
            <w:tcBorders>
              <w:top w:val="single" w:sz="4" w:space="0" w:color="auto"/>
              <w:left w:val="doub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rPr>
                <w:rFonts w:ascii="Sylfaen" w:hAnsi="Sylfaen"/>
                <w:sz w:val="20"/>
                <w:szCs w:val="20"/>
                <w:lang w:val="ka-GE" w:eastAsia="ru-RU"/>
              </w:rPr>
            </w:pPr>
            <w:r w:rsidRPr="00167CDE">
              <w:rPr>
                <w:rFonts w:ascii="Sylfaen" w:hAnsi="Sylfaen"/>
                <w:b/>
                <w:bCs/>
                <w:sz w:val="20"/>
                <w:szCs w:val="20"/>
                <w:lang w:val="ka-GE" w:eastAsia="ru-RU"/>
              </w:rPr>
              <w:t xml:space="preserve">მოდული </w:t>
            </w:r>
            <w:r>
              <w:rPr>
                <w:rFonts w:ascii="Sylfaen" w:hAnsi="Sylfaen"/>
                <w:b/>
                <w:bCs/>
                <w:sz w:val="20"/>
                <w:szCs w:val="20"/>
                <w:lang w:val="ka-GE" w:eastAsia="ru-RU"/>
              </w:rPr>
              <w:t xml:space="preserve">2 - </w:t>
            </w:r>
            <w:r w:rsidRPr="00167CDE">
              <w:rPr>
                <w:rFonts w:ascii="Sylfaen" w:hAnsi="Sylfaen"/>
                <w:b/>
                <w:bCs/>
                <w:sz w:val="20"/>
                <w:szCs w:val="20"/>
                <w:lang w:val="ka-GE" w:eastAsia="ru-RU"/>
              </w:rPr>
              <w:t>აგროტექნოლოგია</w:t>
            </w:r>
          </w:p>
        </w:tc>
        <w:tc>
          <w:tcPr>
            <w:tcW w:w="697"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ind w:right="-107" w:firstLine="123"/>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1260"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shd w:val="clear" w:color="auto" w:fill="auto"/>
          </w:tcPr>
          <w:p w:rsidR="004F350F" w:rsidRPr="00B11C93" w:rsidRDefault="004F350F" w:rsidP="0026375E">
            <w:pPr>
              <w:spacing w:after="0" w:line="240" w:lineRule="auto"/>
              <w:ind w:right="-107" w:firstLine="15"/>
              <w:jc w:val="center"/>
              <w:rPr>
                <w:rFonts w:ascii="Sylfaen" w:hAnsi="Sylfaen"/>
                <w:sz w:val="20"/>
                <w:szCs w:val="20"/>
                <w:lang w:eastAsia="ru-RU"/>
              </w:rPr>
            </w:pPr>
            <w:r>
              <w:rPr>
                <w:rFonts w:ascii="Sylfaen" w:hAnsi="Sylfaen"/>
                <w:sz w:val="20"/>
                <w:szCs w:val="20"/>
                <w:lang w:eastAsia="ru-RU"/>
              </w:rPr>
              <w:t>2.30</w:t>
            </w:r>
          </w:p>
        </w:tc>
        <w:tc>
          <w:tcPr>
            <w:tcW w:w="4410" w:type="dxa"/>
            <w:tcBorders>
              <w:top w:val="single" w:sz="4" w:space="0" w:color="auto"/>
              <w:left w:val="doub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rPr>
                <w:rFonts w:ascii="Sylfaen" w:hAnsi="Sylfaen"/>
                <w:sz w:val="20"/>
                <w:szCs w:val="20"/>
                <w:lang w:eastAsia="ru-RU"/>
              </w:rPr>
            </w:pPr>
            <w:r w:rsidRPr="00CD4CCF">
              <w:rPr>
                <w:rFonts w:ascii="Sylfaen" w:hAnsi="Sylfaen" w:cs="Sylfaen"/>
                <w:sz w:val="20"/>
                <w:szCs w:val="20"/>
                <w:lang w:val="ka-GE"/>
              </w:rPr>
              <w:t>ნიადაგთმცოდნეობა მელიორაციის საფუძვლებით</w:t>
            </w:r>
          </w:p>
        </w:tc>
        <w:tc>
          <w:tcPr>
            <w:tcW w:w="697"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ind w:right="-107" w:firstLine="123"/>
              <w:jc w:val="center"/>
              <w:rPr>
                <w:rFonts w:ascii="Sylfaen" w:hAnsi="Sylfaen"/>
                <w:sz w:val="20"/>
                <w:szCs w:val="20"/>
                <w:lang w:val="ka-GE"/>
              </w:rPr>
            </w:pPr>
            <w:r w:rsidRPr="00CD4CCF">
              <w:rPr>
                <w:rFonts w:ascii="Sylfaen" w:hAnsi="Sylfaen"/>
                <w:sz w:val="20"/>
                <w:szCs w:val="20"/>
                <w:lang w:val="ka-GE"/>
              </w:rPr>
              <w:t>1/1/1/</w:t>
            </w:r>
            <w:r w:rsidRPr="00CD4CCF">
              <w:rPr>
                <w:rFonts w:ascii="Sylfaen" w:hAnsi="Sylfaen"/>
                <w:sz w:val="20"/>
                <w:szCs w:val="20"/>
              </w:rPr>
              <w:t>0</w:t>
            </w:r>
            <w:r w:rsidRPr="00CD4CCF">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b/>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1260"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shd w:val="clear" w:color="auto" w:fill="auto"/>
          </w:tcPr>
          <w:p w:rsidR="004F350F" w:rsidRPr="00B11C93" w:rsidRDefault="004F350F" w:rsidP="0026375E">
            <w:pPr>
              <w:spacing w:after="0" w:line="240" w:lineRule="auto"/>
              <w:ind w:right="-107" w:firstLine="15"/>
              <w:jc w:val="center"/>
              <w:rPr>
                <w:rFonts w:ascii="Sylfaen" w:hAnsi="Sylfaen"/>
                <w:sz w:val="20"/>
                <w:szCs w:val="20"/>
                <w:lang w:eastAsia="ru-RU"/>
              </w:rPr>
            </w:pPr>
            <w:r>
              <w:rPr>
                <w:rFonts w:ascii="Sylfaen" w:hAnsi="Sylfaen"/>
                <w:sz w:val="20"/>
                <w:szCs w:val="20"/>
                <w:lang w:eastAsia="ru-RU"/>
              </w:rPr>
              <w:t>2.31</w:t>
            </w:r>
          </w:p>
        </w:tc>
        <w:tc>
          <w:tcPr>
            <w:tcW w:w="4410" w:type="dxa"/>
            <w:tcBorders>
              <w:top w:val="single" w:sz="4" w:space="0" w:color="auto"/>
              <w:left w:val="double" w:sz="4" w:space="0" w:color="auto"/>
              <w:bottom w:val="single" w:sz="4" w:space="0" w:color="auto"/>
              <w:right w:val="double" w:sz="4" w:space="0" w:color="auto"/>
            </w:tcBorders>
            <w:shd w:val="clear" w:color="auto" w:fill="auto"/>
            <w:vAlign w:val="center"/>
          </w:tcPr>
          <w:p w:rsidR="004F350F" w:rsidRPr="007834EB" w:rsidRDefault="004F350F" w:rsidP="0026375E">
            <w:pPr>
              <w:spacing w:after="0" w:line="240" w:lineRule="auto"/>
              <w:rPr>
                <w:rFonts w:ascii="Sylfaen" w:hAnsi="Sylfaen" w:cs="Sylfaen"/>
                <w:sz w:val="20"/>
                <w:szCs w:val="20"/>
                <w:lang w:val="ka-GE"/>
              </w:rPr>
            </w:pPr>
            <w:r w:rsidRPr="00CD4CCF">
              <w:rPr>
                <w:rFonts w:ascii="Sylfaen" w:hAnsi="Sylfaen" w:cs="Sylfaen"/>
                <w:sz w:val="20"/>
                <w:szCs w:val="20"/>
                <w:lang w:val="ka-GE"/>
              </w:rPr>
              <w:t>აგრომეტეოროლოგია</w:t>
            </w:r>
          </w:p>
        </w:tc>
        <w:tc>
          <w:tcPr>
            <w:tcW w:w="697"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ind w:right="-107" w:firstLine="123"/>
              <w:jc w:val="center"/>
              <w:rPr>
                <w:rFonts w:ascii="Sylfaen" w:hAnsi="Sylfaen"/>
                <w:sz w:val="20"/>
                <w:szCs w:val="20"/>
                <w:lang w:val="ka-GE"/>
              </w:rPr>
            </w:pPr>
            <w:r w:rsidRPr="00CD4CCF">
              <w:rPr>
                <w:rFonts w:ascii="Sylfaen" w:hAnsi="Sylfaen"/>
                <w:sz w:val="20"/>
                <w:szCs w:val="20"/>
                <w:lang w:val="ka-GE"/>
              </w:rPr>
              <w:t>1/</w:t>
            </w:r>
            <w:r w:rsidRPr="00CD4CCF">
              <w:rPr>
                <w:rFonts w:ascii="Sylfaen" w:hAnsi="Sylfaen"/>
                <w:sz w:val="20"/>
                <w:szCs w:val="20"/>
              </w:rPr>
              <w:t>2</w:t>
            </w:r>
            <w:r w:rsidRPr="00CD4CCF">
              <w:rPr>
                <w:rFonts w:ascii="Sylfaen" w:hAnsi="Sylfaen"/>
                <w:sz w:val="20"/>
                <w:szCs w:val="20"/>
                <w:lang w:val="ka-GE"/>
              </w:rPr>
              <w:t>/</w:t>
            </w:r>
            <w:r w:rsidRPr="00CD4CCF">
              <w:rPr>
                <w:rFonts w:ascii="Sylfaen" w:hAnsi="Sylfaen"/>
                <w:sz w:val="20"/>
                <w:szCs w:val="20"/>
              </w:rPr>
              <w:t>0</w:t>
            </w:r>
            <w:r w:rsidRPr="00CD4CCF">
              <w:rPr>
                <w:rFonts w:ascii="Sylfaen" w:hAnsi="Sylfaen"/>
                <w:sz w:val="20"/>
                <w:szCs w:val="20"/>
                <w:lang w:val="ka-GE"/>
              </w:rPr>
              <w:t>/</w:t>
            </w:r>
            <w:r w:rsidRPr="00CD4CCF">
              <w:rPr>
                <w:rFonts w:ascii="Sylfaen" w:hAnsi="Sylfaen"/>
                <w:sz w:val="20"/>
                <w:szCs w:val="20"/>
              </w:rPr>
              <w:t>0</w:t>
            </w:r>
            <w:r w:rsidRPr="00CD4CCF">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b/>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1260"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shd w:val="clear" w:color="auto" w:fill="auto"/>
          </w:tcPr>
          <w:p w:rsidR="004F350F" w:rsidRPr="00B11C93" w:rsidRDefault="004F350F" w:rsidP="0026375E">
            <w:pPr>
              <w:spacing w:after="0" w:line="240" w:lineRule="auto"/>
              <w:ind w:right="-107" w:firstLine="15"/>
              <w:jc w:val="center"/>
              <w:rPr>
                <w:rFonts w:ascii="Sylfaen" w:hAnsi="Sylfaen"/>
                <w:sz w:val="20"/>
                <w:szCs w:val="20"/>
                <w:lang w:eastAsia="ru-RU"/>
              </w:rPr>
            </w:pPr>
            <w:r>
              <w:rPr>
                <w:rFonts w:ascii="Sylfaen" w:hAnsi="Sylfaen"/>
                <w:sz w:val="20"/>
                <w:szCs w:val="20"/>
                <w:lang w:eastAsia="ru-RU"/>
              </w:rPr>
              <w:lastRenderedPageBreak/>
              <w:t>2.</w:t>
            </w:r>
            <w:r>
              <w:rPr>
                <w:rFonts w:ascii="Sylfaen" w:hAnsi="Sylfaen"/>
                <w:sz w:val="20"/>
                <w:szCs w:val="20"/>
                <w:lang w:val="ka-GE" w:eastAsia="ru-RU"/>
              </w:rPr>
              <w:t>3</w:t>
            </w:r>
            <w:r>
              <w:rPr>
                <w:rFonts w:ascii="Sylfaen" w:hAnsi="Sylfaen"/>
                <w:sz w:val="20"/>
                <w:szCs w:val="20"/>
                <w:lang w:eastAsia="ru-RU"/>
              </w:rPr>
              <w:t>2</w:t>
            </w:r>
          </w:p>
        </w:tc>
        <w:tc>
          <w:tcPr>
            <w:tcW w:w="4410" w:type="dxa"/>
            <w:tcBorders>
              <w:top w:val="single" w:sz="4" w:space="0" w:color="auto"/>
              <w:left w:val="double" w:sz="4" w:space="0" w:color="auto"/>
              <w:bottom w:val="single" w:sz="4" w:space="0" w:color="auto"/>
              <w:right w:val="double" w:sz="4" w:space="0" w:color="auto"/>
            </w:tcBorders>
            <w:shd w:val="clear" w:color="auto" w:fill="auto"/>
            <w:vAlign w:val="center"/>
          </w:tcPr>
          <w:p w:rsidR="004F350F" w:rsidRPr="00834167" w:rsidRDefault="004F350F" w:rsidP="0026375E">
            <w:pPr>
              <w:spacing w:after="0" w:line="240" w:lineRule="auto"/>
              <w:rPr>
                <w:rFonts w:ascii="Sylfaen" w:hAnsi="Sylfaen" w:cs="Sylfaen"/>
                <w:b/>
                <w:bCs/>
                <w:sz w:val="20"/>
                <w:szCs w:val="20"/>
                <w:lang w:val="ka-GE"/>
              </w:rPr>
            </w:pPr>
            <w:r w:rsidRPr="00CD4CCF">
              <w:rPr>
                <w:rFonts w:ascii="Sylfaen" w:hAnsi="Sylfaen" w:cs="Sylfaen"/>
                <w:sz w:val="20"/>
                <w:szCs w:val="20"/>
                <w:lang w:val="ka-GE"/>
              </w:rPr>
              <w:t>სუბტროპიკულ მცენარეთა ეკოლოგია</w:t>
            </w:r>
          </w:p>
        </w:tc>
        <w:tc>
          <w:tcPr>
            <w:tcW w:w="697"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ind w:right="-107" w:firstLine="123"/>
              <w:jc w:val="center"/>
              <w:rPr>
                <w:rFonts w:ascii="Sylfaen" w:hAnsi="Sylfaen"/>
                <w:sz w:val="20"/>
                <w:szCs w:val="20"/>
                <w:lang w:val="ka-GE"/>
              </w:rPr>
            </w:pPr>
            <w:r w:rsidRPr="00CD4CCF">
              <w:rPr>
                <w:rFonts w:ascii="Sylfaen" w:hAnsi="Sylfaen"/>
                <w:sz w:val="20"/>
                <w:szCs w:val="20"/>
                <w:lang w:val="ka-GE"/>
              </w:rPr>
              <w:t>1/</w:t>
            </w:r>
            <w:r w:rsidRPr="00CD4CCF">
              <w:rPr>
                <w:rFonts w:ascii="Sylfaen" w:hAnsi="Sylfaen"/>
                <w:sz w:val="20"/>
                <w:szCs w:val="20"/>
              </w:rPr>
              <w:t>2</w:t>
            </w:r>
            <w:r w:rsidRPr="00CD4CCF">
              <w:rPr>
                <w:rFonts w:ascii="Sylfaen" w:hAnsi="Sylfaen"/>
                <w:sz w:val="20"/>
                <w:szCs w:val="20"/>
                <w:lang w:val="ka-GE"/>
              </w:rPr>
              <w:t>/</w:t>
            </w:r>
            <w:r w:rsidRPr="00CD4CCF">
              <w:rPr>
                <w:rFonts w:ascii="Sylfaen" w:hAnsi="Sylfaen"/>
                <w:sz w:val="20"/>
                <w:szCs w:val="20"/>
              </w:rPr>
              <w:t>0</w:t>
            </w:r>
            <w:r w:rsidRPr="00CD4CCF">
              <w:rPr>
                <w:rFonts w:ascii="Sylfaen" w:hAnsi="Sylfaen"/>
                <w:sz w:val="20"/>
                <w:szCs w:val="20"/>
                <w:lang w:val="ka-GE"/>
              </w:rPr>
              <w:t>/</w:t>
            </w:r>
            <w:r w:rsidRPr="00CD4CCF">
              <w:rPr>
                <w:rFonts w:ascii="Sylfaen" w:hAnsi="Sylfaen"/>
                <w:sz w:val="20"/>
                <w:szCs w:val="20"/>
              </w:rPr>
              <w:t>0</w:t>
            </w:r>
            <w:r w:rsidRPr="00CD4CCF">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b/>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1260"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r>
      <w:tr w:rsidR="004F350F" w:rsidRPr="006A276F" w:rsidTr="0026375E">
        <w:trPr>
          <w:trHeight w:val="332"/>
        </w:trPr>
        <w:tc>
          <w:tcPr>
            <w:tcW w:w="864" w:type="dxa"/>
            <w:gridSpan w:val="2"/>
            <w:tcBorders>
              <w:top w:val="single" w:sz="4" w:space="0" w:color="auto"/>
              <w:left w:val="thinThickSmallGap" w:sz="24" w:space="0" w:color="auto"/>
              <w:bottom w:val="single" w:sz="4" w:space="0" w:color="auto"/>
              <w:right w:val="double" w:sz="4" w:space="0" w:color="auto"/>
            </w:tcBorders>
            <w:shd w:val="clear" w:color="auto" w:fill="auto"/>
          </w:tcPr>
          <w:p w:rsidR="004F350F" w:rsidRPr="00B11C93" w:rsidRDefault="004F350F" w:rsidP="0026375E">
            <w:pPr>
              <w:spacing w:after="0" w:line="240" w:lineRule="auto"/>
              <w:ind w:right="-107" w:firstLine="15"/>
              <w:jc w:val="center"/>
              <w:rPr>
                <w:rFonts w:ascii="Sylfaen" w:hAnsi="Sylfaen"/>
                <w:sz w:val="20"/>
                <w:szCs w:val="20"/>
                <w:lang w:eastAsia="ru-RU"/>
              </w:rPr>
            </w:pPr>
            <w:r>
              <w:rPr>
                <w:rFonts w:ascii="Sylfaen" w:hAnsi="Sylfaen"/>
                <w:sz w:val="20"/>
                <w:szCs w:val="20"/>
                <w:lang w:eastAsia="ru-RU"/>
              </w:rPr>
              <w:t>2.</w:t>
            </w:r>
            <w:r>
              <w:rPr>
                <w:rFonts w:ascii="Sylfaen" w:hAnsi="Sylfaen"/>
                <w:sz w:val="20"/>
                <w:szCs w:val="20"/>
                <w:lang w:val="ka-GE" w:eastAsia="ru-RU"/>
              </w:rPr>
              <w:t>3</w:t>
            </w:r>
            <w:r>
              <w:rPr>
                <w:rFonts w:ascii="Sylfaen" w:hAnsi="Sylfaen"/>
                <w:sz w:val="20"/>
                <w:szCs w:val="20"/>
                <w:lang w:eastAsia="ru-RU"/>
              </w:rPr>
              <w:t>3</w:t>
            </w:r>
          </w:p>
        </w:tc>
        <w:tc>
          <w:tcPr>
            <w:tcW w:w="4410" w:type="dxa"/>
            <w:tcBorders>
              <w:top w:val="single" w:sz="4" w:space="0" w:color="auto"/>
              <w:left w:val="doub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rPr>
                <w:rFonts w:ascii="Sylfaen" w:hAnsi="Sylfaen"/>
                <w:sz w:val="20"/>
                <w:szCs w:val="20"/>
                <w:lang w:eastAsia="ru-RU"/>
              </w:rPr>
            </w:pPr>
            <w:r w:rsidRPr="00CD4CCF">
              <w:rPr>
                <w:rFonts w:ascii="Sylfaen" w:hAnsi="Sylfaen" w:cs="Arial"/>
                <w:sz w:val="20"/>
                <w:szCs w:val="20"/>
                <w:lang w:val="ka-GE"/>
              </w:rPr>
              <w:t>მეხილეობა</w:t>
            </w:r>
          </w:p>
        </w:tc>
        <w:tc>
          <w:tcPr>
            <w:tcW w:w="697"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200</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90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107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ind w:right="-107" w:firstLine="123"/>
              <w:jc w:val="center"/>
              <w:rPr>
                <w:rFonts w:ascii="Sylfaen" w:hAnsi="Sylfaen"/>
                <w:sz w:val="20"/>
                <w:szCs w:val="20"/>
                <w:lang w:val="ka-GE"/>
              </w:rPr>
            </w:pPr>
            <w:r>
              <w:rPr>
                <w:rFonts w:ascii="Sylfaen" w:hAnsi="Sylfaen"/>
                <w:sz w:val="20"/>
                <w:szCs w:val="20"/>
              </w:rPr>
              <w:t>2</w:t>
            </w:r>
            <w:r w:rsidRPr="00CD4CCF">
              <w:rPr>
                <w:rFonts w:ascii="Sylfaen" w:hAnsi="Sylfaen"/>
                <w:sz w:val="20"/>
                <w:szCs w:val="20"/>
                <w:lang w:val="ka-GE"/>
              </w:rPr>
              <w:t>/</w:t>
            </w:r>
            <w:r>
              <w:rPr>
                <w:rFonts w:ascii="Sylfaen" w:hAnsi="Sylfaen"/>
                <w:sz w:val="20"/>
                <w:szCs w:val="20"/>
              </w:rPr>
              <w:t>4</w:t>
            </w:r>
            <w:r w:rsidRPr="00CD4CCF">
              <w:rPr>
                <w:rFonts w:ascii="Sylfaen" w:hAnsi="Sylfaen"/>
                <w:sz w:val="20"/>
                <w:szCs w:val="20"/>
                <w:lang w:val="ka-GE"/>
              </w:rPr>
              <w:t>/</w:t>
            </w:r>
            <w:r w:rsidRPr="00CD4CCF">
              <w:rPr>
                <w:rFonts w:ascii="Sylfaen" w:hAnsi="Sylfaen"/>
                <w:sz w:val="20"/>
                <w:szCs w:val="20"/>
              </w:rPr>
              <w:t>0</w:t>
            </w:r>
            <w:r w:rsidRPr="00CD4CCF">
              <w:rPr>
                <w:rFonts w:ascii="Sylfaen" w:hAnsi="Sylfaen"/>
                <w:sz w:val="20"/>
                <w:szCs w:val="20"/>
                <w:lang w:val="ka-GE"/>
              </w:rPr>
              <w:t>/</w:t>
            </w:r>
            <w:r w:rsidRPr="00CD4CCF">
              <w:rPr>
                <w:rFonts w:ascii="Sylfaen" w:hAnsi="Sylfaen"/>
                <w:sz w:val="20"/>
                <w:szCs w:val="20"/>
              </w:rPr>
              <w:t>0</w:t>
            </w:r>
            <w:r w:rsidRPr="00CD4CCF">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b/>
                <w:sz w:val="20"/>
                <w:szCs w:val="20"/>
                <w:lang w:val="ka-GE"/>
              </w:rPr>
              <w:t>8</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1260"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r>
      <w:tr w:rsidR="004F350F" w:rsidRPr="006A276F" w:rsidTr="0026375E">
        <w:trPr>
          <w:trHeight w:val="270"/>
        </w:trPr>
        <w:tc>
          <w:tcPr>
            <w:tcW w:w="864" w:type="dxa"/>
            <w:gridSpan w:val="2"/>
            <w:tcBorders>
              <w:top w:val="single" w:sz="4" w:space="0" w:color="auto"/>
              <w:left w:val="thinThickSmallGap" w:sz="24" w:space="0" w:color="auto"/>
              <w:bottom w:val="single" w:sz="4" w:space="0" w:color="auto"/>
              <w:right w:val="double" w:sz="4" w:space="0" w:color="auto"/>
            </w:tcBorders>
            <w:shd w:val="clear" w:color="auto" w:fill="auto"/>
          </w:tcPr>
          <w:p w:rsidR="004F350F" w:rsidRPr="00B11C93" w:rsidRDefault="004F350F" w:rsidP="0026375E">
            <w:pPr>
              <w:spacing w:after="0" w:line="240" w:lineRule="auto"/>
              <w:ind w:right="-107" w:firstLine="15"/>
              <w:jc w:val="center"/>
              <w:rPr>
                <w:rFonts w:ascii="Sylfaen" w:hAnsi="Sylfaen"/>
                <w:sz w:val="20"/>
                <w:szCs w:val="20"/>
                <w:lang w:eastAsia="ru-RU"/>
              </w:rPr>
            </w:pPr>
            <w:r>
              <w:rPr>
                <w:rFonts w:ascii="Sylfaen" w:hAnsi="Sylfaen"/>
                <w:sz w:val="20"/>
                <w:szCs w:val="20"/>
                <w:lang w:eastAsia="ru-RU"/>
              </w:rPr>
              <w:t>2.</w:t>
            </w:r>
            <w:r>
              <w:rPr>
                <w:rFonts w:ascii="Sylfaen" w:hAnsi="Sylfaen"/>
                <w:sz w:val="20"/>
                <w:szCs w:val="20"/>
                <w:lang w:val="ka-GE" w:eastAsia="ru-RU"/>
              </w:rPr>
              <w:t>3</w:t>
            </w:r>
            <w:r>
              <w:rPr>
                <w:rFonts w:ascii="Sylfaen" w:hAnsi="Sylfaen"/>
                <w:sz w:val="20"/>
                <w:szCs w:val="20"/>
                <w:lang w:eastAsia="ru-RU"/>
              </w:rPr>
              <w:t>4</w:t>
            </w:r>
          </w:p>
        </w:tc>
        <w:tc>
          <w:tcPr>
            <w:tcW w:w="4410" w:type="dxa"/>
            <w:tcBorders>
              <w:top w:val="single" w:sz="4" w:space="0" w:color="auto"/>
              <w:left w:val="doub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rPr>
                <w:rFonts w:ascii="Sylfaen" w:hAnsi="Sylfaen"/>
                <w:sz w:val="20"/>
                <w:szCs w:val="20"/>
                <w:lang w:eastAsia="ru-RU"/>
              </w:rPr>
            </w:pPr>
            <w:r w:rsidRPr="00CD4CCF">
              <w:rPr>
                <w:rFonts w:ascii="Sylfaen" w:hAnsi="Sylfaen" w:cs="Sylfaen"/>
                <w:sz w:val="20"/>
                <w:szCs w:val="20"/>
                <w:lang w:val="ka-GE"/>
              </w:rPr>
              <w:t>მეჩაიეობა</w:t>
            </w:r>
          </w:p>
        </w:tc>
        <w:tc>
          <w:tcPr>
            <w:tcW w:w="697"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ind w:right="-107" w:firstLine="123"/>
              <w:jc w:val="center"/>
              <w:rPr>
                <w:rFonts w:ascii="Sylfaen" w:hAnsi="Sylfaen"/>
                <w:sz w:val="20"/>
                <w:szCs w:val="20"/>
                <w:lang w:val="ka-GE"/>
              </w:rPr>
            </w:pPr>
            <w:r w:rsidRPr="00CD4CCF">
              <w:rPr>
                <w:rFonts w:ascii="Sylfaen" w:hAnsi="Sylfaen"/>
                <w:sz w:val="20"/>
                <w:szCs w:val="20"/>
                <w:lang w:val="ka-GE"/>
              </w:rPr>
              <w:t>1/</w:t>
            </w:r>
            <w:r w:rsidRPr="00CD4CCF">
              <w:rPr>
                <w:rFonts w:ascii="Sylfaen" w:hAnsi="Sylfaen"/>
                <w:sz w:val="20"/>
                <w:szCs w:val="20"/>
              </w:rPr>
              <w:t>2</w:t>
            </w:r>
            <w:r w:rsidRPr="00CD4CCF">
              <w:rPr>
                <w:rFonts w:ascii="Sylfaen" w:hAnsi="Sylfaen"/>
                <w:sz w:val="20"/>
                <w:szCs w:val="20"/>
                <w:lang w:val="ka-GE"/>
              </w:rPr>
              <w:t>/</w:t>
            </w:r>
            <w:r w:rsidRPr="00CD4CCF">
              <w:rPr>
                <w:rFonts w:ascii="Sylfaen" w:hAnsi="Sylfaen"/>
                <w:sz w:val="20"/>
                <w:szCs w:val="20"/>
              </w:rPr>
              <w:t>0</w:t>
            </w:r>
            <w:r w:rsidRPr="00CD4CCF">
              <w:rPr>
                <w:rFonts w:ascii="Sylfaen" w:hAnsi="Sylfaen"/>
                <w:sz w:val="20"/>
                <w:szCs w:val="20"/>
                <w:lang w:val="ka-GE"/>
              </w:rPr>
              <w:t>/</w:t>
            </w:r>
            <w:r w:rsidRPr="00CD4CCF">
              <w:rPr>
                <w:rFonts w:ascii="Sylfaen" w:hAnsi="Sylfaen"/>
                <w:sz w:val="20"/>
                <w:szCs w:val="20"/>
              </w:rPr>
              <w:t>0</w:t>
            </w:r>
            <w:r w:rsidRPr="00CD4CCF">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b/>
                <w:sz w:val="20"/>
                <w:szCs w:val="20"/>
                <w:lang w:val="ka-GE"/>
              </w:rPr>
              <w:t>5</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1260"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r>
      <w:tr w:rsidR="004F350F" w:rsidRPr="006A276F" w:rsidTr="0026375E">
        <w:trPr>
          <w:trHeight w:val="270"/>
        </w:trPr>
        <w:tc>
          <w:tcPr>
            <w:tcW w:w="864" w:type="dxa"/>
            <w:gridSpan w:val="2"/>
            <w:tcBorders>
              <w:top w:val="single" w:sz="4" w:space="0" w:color="auto"/>
              <w:left w:val="thinThickSmallGap" w:sz="24" w:space="0" w:color="auto"/>
              <w:bottom w:val="single" w:sz="4" w:space="0" w:color="auto"/>
              <w:right w:val="double" w:sz="4" w:space="0" w:color="auto"/>
            </w:tcBorders>
            <w:shd w:val="clear" w:color="auto" w:fill="auto"/>
          </w:tcPr>
          <w:p w:rsidR="004F350F" w:rsidRPr="00B11C93" w:rsidRDefault="004F350F" w:rsidP="0026375E">
            <w:pPr>
              <w:spacing w:after="0" w:line="240" w:lineRule="auto"/>
              <w:ind w:right="-107" w:firstLine="15"/>
              <w:jc w:val="center"/>
              <w:rPr>
                <w:rFonts w:ascii="Sylfaen" w:hAnsi="Sylfaen"/>
                <w:sz w:val="20"/>
                <w:szCs w:val="20"/>
                <w:lang w:eastAsia="ru-RU"/>
              </w:rPr>
            </w:pPr>
            <w:r>
              <w:rPr>
                <w:rFonts w:ascii="Sylfaen" w:hAnsi="Sylfaen"/>
                <w:sz w:val="20"/>
                <w:szCs w:val="20"/>
                <w:lang w:eastAsia="ru-RU"/>
              </w:rPr>
              <w:t>2.</w:t>
            </w:r>
            <w:r>
              <w:rPr>
                <w:rFonts w:ascii="Sylfaen" w:hAnsi="Sylfaen"/>
                <w:sz w:val="20"/>
                <w:szCs w:val="20"/>
                <w:lang w:val="ka-GE" w:eastAsia="ru-RU"/>
              </w:rPr>
              <w:t>3</w:t>
            </w:r>
            <w:r>
              <w:rPr>
                <w:rFonts w:ascii="Sylfaen" w:hAnsi="Sylfaen"/>
                <w:sz w:val="20"/>
                <w:szCs w:val="20"/>
                <w:lang w:eastAsia="ru-RU"/>
              </w:rPr>
              <w:t>5</w:t>
            </w:r>
          </w:p>
        </w:tc>
        <w:tc>
          <w:tcPr>
            <w:tcW w:w="4410" w:type="dxa"/>
            <w:tcBorders>
              <w:top w:val="single" w:sz="4" w:space="0" w:color="auto"/>
              <w:left w:val="doub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rPr>
                <w:rFonts w:ascii="Sylfaen" w:hAnsi="Sylfaen"/>
                <w:sz w:val="20"/>
                <w:szCs w:val="20"/>
                <w:lang w:eastAsia="ru-RU"/>
              </w:rPr>
            </w:pPr>
            <w:r w:rsidRPr="00CD4CCF">
              <w:rPr>
                <w:rFonts w:ascii="Sylfaen" w:hAnsi="Sylfaen" w:cs="Sylfaen"/>
                <w:sz w:val="20"/>
                <w:szCs w:val="20"/>
                <w:lang w:val="ka-GE"/>
              </w:rPr>
              <w:t>სამკურნალო მცენარეების აგროტექნოლოგია</w:t>
            </w:r>
          </w:p>
        </w:tc>
        <w:tc>
          <w:tcPr>
            <w:tcW w:w="697"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75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30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42</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ind w:right="-107" w:firstLine="123"/>
              <w:jc w:val="center"/>
              <w:rPr>
                <w:rFonts w:ascii="Sylfaen" w:hAnsi="Sylfaen"/>
                <w:sz w:val="20"/>
                <w:szCs w:val="20"/>
                <w:lang w:val="ka-GE"/>
              </w:rPr>
            </w:pPr>
            <w:r w:rsidRPr="00CD4CCF">
              <w:rPr>
                <w:rFonts w:ascii="Sylfaen" w:hAnsi="Sylfaen"/>
                <w:sz w:val="20"/>
                <w:szCs w:val="20"/>
                <w:lang w:val="ka-GE"/>
              </w:rPr>
              <w:t>1/</w:t>
            </w:r>
            <w:r>
              <w:rPr>
                <w:rFonts w:ascii="Sylfaen" w:hAnsi="Sylfaen"/>
                <w:sz w:val="20"/>
                <w:szCs w:val="20"/>
              </w:rPr>
              <w:t>1</w:t>
            </w:r>
            <w:r w:rsidRPr="00CD4CCF">
              <w:rPr>
                <w:rFonts w:ascii="Sylfaen" w:hAnsi="Sylfaen"/>
                <w:sz w:val="20"/>
                <w:szCs w:val="20"/>
                <w:lang w:val="ka-GE"/>
              </w:rPr>
              <w:t>/</w:t>
            </w:r>
            <w:r w:rsidRPr="00CD4CCF">
              <w:rPr>
                <w:rFonts w:ascii="Sylfaen" w:hAnsi="Sylfaen"/>
                <w:sz w:val="20"/>
                <w:szCs w:val="20"/>
              </w:rPr>
              <w:t>0</w:t>
            </w:r>
            <w:r w:rsidRPr="00CD4CCF">
              <w:rPr>
                <w:rFonts w:ascii="Sylfaen" w:hAnsi="Sylfaen"/>
                <w:sz w:val="20"/>
                <w:szCs w:val="20"/>
                <w:lang w:val="ka-GE"/>
              </w:rPr>
              <w:t>/</w:t>
            </w:r>
            <w:r w:rsidRPr="00CD4CCF">
              <w:rPr>
                <w:rFonts w:ascii="Sylfaen" w:hAnsi="Sylfaen"/>
                <w:sz w:val="20"/>
                <w:szCs w:val="20"/>
              </w:rPr>
              <w:t>0</w:t>
            </w:r>
            <w:r w:rsidRPr="00CD4CCF">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b/>
                <w:sz w:val="20"/>
                <w:szCs w:val="20"/>
                <w:lang w:val="ka-GE"/>
              </w:rPr>
              <w:t>3</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1260"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r>
      <w:tr w:rsidR="004F350F" w:rsidRPr="006A276F" w:rsidTr="0026375E">
        <w:trPr>
          <w:trHeight w:val="270"/>
        </w:trPr>
        <w:tc>
          <w:tcPr>
            <w:tcW w:w="864" w:type="dxa"/>
            <w:gridSpan w:val="2"/>
            <w:tcBorders>
              <w:top w:val="single" w:sz="4" w:space="0" w:color="auto"/>
              <w:left w:val="thinThickSmallGap" w:sz="24" w:space="0" w:color="auto"/>
              <w:bottom w:val="single" w:sz="4" w:space="0" w:color="auto"/>
              <w:right w:val="double" w:sz="4" w:space="0" w:color="auto"/>
            </w:tcBorders>
            <w:shd w:val="clear" w:color="auto" w:fill="auto"/>
          </w:tcPr>
          <w:p w:rsidR="004F350F" w:rsidRPr="00B11C93" w:rsidRDefault="004F350F" w:rsidP="0026375E">
            <w:pPr>
              <w:spacing w:after="0" w:line="240" w:lineRule="auto"/>
              <w:ind w:right="-107" w:firstLine="15"/>
              <w:jc w:val="center"/>
              <w:rPr>
                <w:rFonts w:ascii="Sylfaen" w:hAnsi="Sylfaen"/>
                <w:sz w:val="20"/>
                <w:szCs w:val="20"/>
                <w:lang w:eastAsia="ru-RU"/>
              </w:rPr>
            </w:pPr>
            <w:r>
              <w:rPr>
                <w:rFonts w:ascii="Sylfaen" w:hAnsi="Sylfaen"/>
                <w:sz w:val="20"/>
                <w:szCs w:val="20"/>
                <w:lang w:eastAsia="ru-RU"/>
              </w:rPr>
              <w:t>2,</w:t>
            </w:r>
            <w:r>
              <w:rPr>
                <w:rFonts w:ascii="Sylfaen" w:hAnsi="Sylfaen"/>
                <w:sz w:val="20"/>
                <w:szCs w:val="20"/>
                <w:lang w:val="ka-GE" w:eastAsia="ru-RU"/>
              </w:rPr>
              <w:t>3</w:t>
            </w:r>
            <w:r>
              <w:rPr>
                <w:rFonts w:ascii="Sylfaen" w:hAnsi="Sylfaen"/>
                <w:sz w:val="20"/>
                <w:szCs w:val="20"/>
                <w:lang w:eastAsia="ru-RU"/>
              </w:rPr>
              <w:t>6</w:t>
            </w:r>
          </w:p>
        </w:tc>
        <w:tc>
          <w:tcPr>
            <w:tcW w:w="4410" w:type="dxa"/>
            <w:tcBorders>
              <w:top w:val="single" w:sz="4" w:space="0" w:color="auto"/>
              <w:left w:val="doub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rPr>
                <w:rFonts w:ascii="Sylfaen" w:hAnsi="Sylfaen"/>
                <w:sz w:val="20"/>
                <w:szCs w:val="20"/>
                <w:lang w:eastAsia="ru-RU"/>
              </w:rPr>
            </w:pPr>
            <w:r w:rsidRPr="00CD4CCF">
              <w:rPr>
                <w:rFonts w:ascii="Sylfaen" w:hAnsi="Sylfaen" w:cs="Sylfaen"/>
                <w:sz w:val="20"/>
                <w:szCs w:val="20"/>
                <w:lang w:val="ka-GE"/>
              </w:rPr>
              <w:t>ტექნიკური კულტურები</w:t>
            </w:r>
          </w:p>
        </w:tc>
        <w:tc>
          <w:tcPr>
            <w:tcW w:w="697"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ind w:right="-107" w:firstLine="123"/>
              <w:jc w:val="center"/>
              <w:rPr>
                <w:rFonts w:ascii="Sylfaen" w:hAnsi="Sylfaen"/>
                <w:sz w:val="20"/>
                <w:szCs w:val="20"/>
                <w:lang w:val="ka-GE"/>
              </w:rPr>
            </w:pPr>
            <w:r w:rsidRPr="00CD4CCF">
              <w:rPr>
                <w:rFonts w:ascii="Sylfaen" w:hAnsi="Sylfaen"/>
                <w:sz w:val="20"/>
                <w:szCs w:val="20"/>
                <w:lang w:val="ka-GE"/>
              </w:rPr>
              <w:t>1/</w:t>
            </w:r>
            <w:r w:rsidRPr="00CD4CCF">
              <w:rPr>
                <w:rFonts w:ascii="Sylfaen" w:hAnsi="Sylfaen"/>
                <w:sz w:val="20"/>
                <w:szCs w:val="20"/>
              </w:rPr>
              <w:t>2</w:t>
            </w:r>
            <w:r w:rsidRPr="00CD4CCF">
              <w:rPr>
                <w:rFonts w:ascii="Sylfaen" w:hAnsi="Sylfaen"/>
                <w:sz w:val="20"/>
                <w:szCs w:val="20"/>
                <w:lang w:val="ka-GE"/>
              </w:rPr>
              <w:t>/</w:t>
            </w:r>
            <w:r w:rsidRPr="00CD4CCF">
              <w:rPr>
                <w:rFonts w:ascii="Sylfaen" w:hAnsi="Sylfaen"/>
                <w:sz w:val="20"/>
                <w:szCs w:val="20"/>
              </w:rPr>
              <w:t>0</w:t>
            </w:r>
            <w:r w:rsidRPr="00CD4CCF">
              <w:rPr>
                <w:rFonts w:ascii="Sylfaen" w:hAnsi="Sylfaen"/>
                <w:sz w:val="20"/>
                <w:szCs w:val="20"/>
                <w:lang w:val="ka-GE"/>
              </w:rPr>
              <w:t>/</w:t>
            </w:r>
            <w:r w:rsidRPr="00CD4CCF">
              <w:rPr>
                <w:rFonts w:ascii="Sylfaen" w:hAnsi="Sylfaen"/>
                <w:sz w:val="20"/>
                <w:szCs w:val="20"/>
              </w:rPr>
              <w:t>0</w:t>
            </w:r>
            <w:r w:rsidRPr="00CD4CCF">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b/>
                <w:sz w:val="20"/>
                <w:szCs w:val="20"/>
                <w:lang w:val="ka-GE"/>
              </w:rPr>
              <w:t>5</w:t>
            </w: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1260"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shd w:val="clear" w:color="auto" w:fill="auto"/>
          </w:tcPr>
          <w:p w:rsidR="004F350F" w:rsidRDefault="004F350F" w:rsidP="0026375E">
            <w:pPr>
              <w:spacing w:after="0" w:line="240" w:lineRule="auto"/>
              <w:ind w:right="-107" w:firstLine="15"/>
              <w:jc w:val="center"/>
              <w:rPr>
                <w:rFonts w:ascii="Sylfaen" w:hAnsi="Sylfaen"/>
                <w:sz w:val="20"/>
                <w:szCs w:val="20"/>
                <w:lang w:eastAsia="ru-RU"/>
              </w:rPr>
            </w:pPr>
          </w:p>
          <w:p w:rsidR="004F350F" w:rsidRPr="00B11C93" w:rsidRDefault="004F350F" w:rsidP="0026375E">
            <w:pPr>
              <w:spacing w:after="0" w:line="240" w:lineRule="auto"/>
              <w:ind w:right="-107" w:firstLine="15"/>
              <w:jc w:val="center"/>
              <w:rPr>
                <w:rFonts w:ascii="Sylfaen" w:hAnsi="Sylfaen"/>
                <w:sz w:val="20"/>
                <w:szCs w:val="20"/>
                <w:lang w:eastAsia="ru-RU"/>
              </w:rPr>
            </w:pPr>
            <w:r>
              <w:rPr>
                <w:rFonts w:ascii="Sylfaen" w:hAnsi="Sylfaen"/>
                <w:sz w:val="20"/>
                <w:szCs w:val="20"/>
                <w:lang w:eastAsia="ru-RU"/>
              </w:rPr>
              <w:t>2.</w:t>
            </w:r>
            <w:r>
              <w:rPr>
                <w:rFonts w:ascii="Sylfaen" w:hAnsi="Sylfaen"/>
                <w:sz w:val="20"/>
                <w:szCs w:val="20"/>
                <w:lang w:val="ka-GE" w:eastAsia="ru-RU"/>
              </w:rPr>
              <w:t>3</w:t>
            </w:r>
            <w:r>
              <w:rPr>
                <w:rFonts w:ascii="Sylfaen" w:hAnsi="Sylfaen"/>
                <w:sz w:val="20"/>
                <w:szCs w:val="20"/>
                <w:lang w:eastAsia="ru-RU"/>
              </w:rPr>
              <w:t>7</w:t>
            </w:r>
          </w:p>
        </w:tc>
        <w:tc>
          <w:tcPr>
            <w:tcW w:w="4410" w:type="dxa"/>
            <w:tcBorders>
              <w:top w:val="single" w:sz="4" w:space="0" w:color="auto"/>
              <w:left w:val="double" w:sz="4" w:space="0" w:color="auto"/>
              <w:bottom w:val="single" w:sz="4" w:space="0" w:color="auto"/>
              <w:right w:val="double" w:sz="4" w:space="0" w:color="auto"/>
            </w:tcBorders>
            <w:shd w:val="clear" w:color="auto" w:fill="auto"/>
            <w:vAlign w:val="center"/>
          </w:tcPr>
          <w:p w:rsidR="004F350F" w:rsidRPr="00167CDE" w:rsidRDefault="004F350F" w:rsidP="0026375E">
            <w:pPr>
              <w:spacing w:after="0" w:line="240" w:lineRule="auto"/>
              <w:rPr>
                <w:rFonts w:ascii="Sylfaen" w:hAnsi="Sylfaen"/>
                <w:b/>
                <w:bCs/>
                <w:sz w:val="20"/>
                <w:szCs w:val="20"/>
                <w:lang w:val="ka-GE" w:eastAsia="ru-RU"/>
              </w:rPr>
            </w:pPr>
            <w:r w:rsidRPr="00CD4CCF">
              <w:rPr>
                <w:rFonts w:ascii="Sylfaen" w:hAnsi="Sylfaen" w:cs="Sylfaen"/>
                <w:sz w:val="20"/>
                <w:szCs w:val="20"/>
                <w:lang w:val="ka-GE"/>
              </w:rPr>
              <w:t>საწარმოო პრაქტიკა</w:t>
            </w:r>
            <w:r w:rsidRPr="00CD4CCF">
              <w:rPr>
                <w:rFonts w:ascii="Sylfaen" w:hAnsi="Sylfaen" w:cs="Sylfaen"/>
                <w:sz w:val="20"/>
                <w:szCs w:val="20"/>
                <w:lang w:val="el-GR"/>
              </w:rPr>
              <w:t xml:space="preserve"> აგრო</w:t>
            </w:r>
            <w:r w:rsidRPr="00CD4CCF">
              <w:rPr>
                <w:rFonts w:ascii="Sylfaen" w:hAnsi="Sylfaen" w:cs="Sylfaen"/>
                <w:sz w:val="20"/>
                <w:szCs w:val="20"/>
                <w:lang w:val="ka-GE"/>
              </w:rPr>
              <w:t>ტექნ</w:t>
            </w:r>
            <w:r w:rsidRPr="00CD4CCF">
              <w:rPr>
                <w:rFonts w:ascii="Sylfaen" w:hAnsi="Sylfaen" w:cs="Sylfaen"/>
                <w:sz w:val="20"/>
                <w:szCs w:val="20"/>
                <w:lang w:val="el-GR"/>
              </w:rPr>
              <w:t>ოლოგიაში</w:t>
            </w:r>
          </w:p>
        </w:tc>
        <w:tc>
          <w:tcPr>
            <w:tcW w:w="697"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ind w:right="-107" w:firstLine="123"/>
              <w:jc w:val="center"/>
              <w:rPr>
                <w:rFonts w:ascii="Sylfaen" w:hAnsi="Sylfaen"/>
                <w:sz w:val="20"/>
                <w:szCs w:val="20"/>
                <w:lang w:val="ka-GE"/>
              </w:rPr>
            </w:pPr>
            <w:r w:rsidRPr="00CD4CCF">
              <w:rPr>
                <w:rFonts w:ascii="Sylfaen" w:hAnsi="Sylfaen"/>
                <w:sz w:val="20"/>
                <w:szCs w:val="20"/>
                <w:lang w:val="ka-GE"/>
              </w:rPr>
              <w:t>0/</w:t>
            </w:r>
            <w:r w:rsidRPr="00CD4CCF">
              <w:rPr>
                <w:rFonts w:ascii="Sylfaen" w:hAnsi="Sylfaen"/>
                <w:sz w:val="20"/>
                <w:szCs w:val="20"/>
              </w:rPr>
              <w:t>0</w:t>
            </w:r>
            <w:r w:rsidRPr="00CD4CCF">
              <w:rPr>
                <w:rFonts w:ascii="Sylfaen" w:hAnsi="Sylfaen"/>
                <w:sz w:val="20"/>
                <w:szCs w:val="20"/>
                <w:lang w:val="ka-GE"/>
              </w:rPr>
              <w:t>/0/</w:t>
            </w:r>
            <w:r w:rsidRPr="00CD4CCF">
              <w:rPr>
                <w:rFonts w:ascii="Sylfaen" w:hAnsi="Sylfaen"/>
                <w:sz w:val="20"/>
                <w:szCs w:val="20"/>
              </w:rPr>
              <w:t>0/3</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b/>
                <w:sz w:val="20"/>
                <w:szCs w:val="20"/>
                <w:lang w:val="ka-GE"/>
              </w:rPr>
              <w:t>5</w:t>
            </w: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1260"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4F350F" w:rsidRDefault="004F350F" w:rsidP="0026375E">
            <w:pPr>
              <w:spacing w:after="0" w:line="240" w:lineRule="auto"/>
              <w:ind w:right="-107"/>
              <w:jc w:val="center"/>
              <w:rPr>
                <w:rFonts w:ascii="Sylfaen" w:hAnsi="Sylfaen"/>
                <w:sz w:val="20"/>
                <w:szCs w:val="20"/>
                <w:lang w:val="ka-GE" w:eastAsia="ru-RU"/>
              </w:rPr>
            </w:pPr>
            <w:r>
              <w:rPr>
                <w:rFonts w:ascii="Sylfaen" w:hAnsi="Sylfaen"/>
                <w:sz w:val="20"/>
                <w:szCs w:val="20"/>
                <w:lang w:val="ka-GE" w:eastAsia="ru-RU"/>
              </w:rPr>
              <w:t>2.1</w:t>
            </w:r>
            <w:r>
              <w:rPr>
                <w:rFonts w:ascii="Sylfaen" w:hAnsi="Sylfaen"/>
                <w:sz w:val="20"/>
                <w:szCs w:val="20"/>
                <w:lang w:eastAsia="ru-RU"/>
              </w:rPr>
              <w:t>2</w:t>
            </w:r>
            <w:r>
              <w:rPr>
                <w:rFonts w:ascii="Sylfaen" w:hAnsi="Sylfaen"/>
                <w:sz w:val="20"/>
                <w:szCs w:val="20"/>
                <w:lang w:val="ka-GE" w:eastAsia="ru-RU"/>
              </w:rPr>
              <w:t>, 2.1</w:t>
            </w:r>
            <w:r>
              <w:rPr>
                <w:rFonts w:ascii="Sylfaen" w:hAnsi="Sylfaen"/>
                <w:sz w:val="20"/>
                <w:szCs w:val="20"/>
                <w:lang w:eastAsia="ru-RU"/>
              </w:rPr>
              <w:t>3</w:t>
            </w:r>
            <w:r>
              <w:rPr>
                <w:rFonts w:ascii="Sylfaen" w:hAnsi="Sylfaen"/>
                <w:sz w:val="20"/>
                <w:szCs w:val="20"/>
                <w:lang w:val="ka-GE" w:eastAsia="ru-RU"/>
              </w:rPr>
              <w:t xml:space="preserve">, </w:t>
            </w:r>
            <w:r w:rsidRPr="00CD4CCF">
              <w:rPr>
                <w:rFonts w:ascii="Sylfaen" w:hAnsi="Sylfaen"/>
                <w:b/>
                <w:sz w:val="20"/>
                <w:szCs w:val="20"/>
                <w:lang w:val="ka-GE"/>
              </w:rPr>
              <w:t xml:space="preserve"> </w:t>
            </w:r>
            <w:r>
              <w:rPr>
                <w:rFonts w:ascii="Sylfaen" w:hAnsi="Sylfaen"/>
                <w:sz w:val="20"/>
                <w:szCs w:val="20"/>
                <w:lang w:eastAsia="ru-RU"/>
              </w:rPr>
              <w:t>2.</w:t>
            </w:r>
            <w:r>
              <w:rPr>
                <w:rFonts w:ascii="Sylfaen" w:hAnsi="Sylfaen"/>
                <w:sz w:val="20"/>
                <w:szCs w:val="20"/>
                <w:lang w:val="ka-GE" w:eastAsia="ru-RU"/>
              </w:rPr>
              <w:t>31,</w:t>
            </w:r>
            <w:r w:rsidRPr="00CD4CCF">
              <w:rPr>
                <w:rFonts w:ascii="Sylfaen" w:hAnsi="Sylfaen"/>
                <w:b/>
                <w:sz w:val="20"/>
                <w:szCs w:val="20"/>
                <w:lang w:val="ka-GE"/>
              </w:rPr>
              <w:t xml:space="preserve"> </w:t>
            </w:r>
            <w:r>
              <w:rPr>
                <w:rFonts w:ascii="Sylfaen" w:hAnsi="Sylfaen"/>
                <w:sz w:val="20"/>
                <w:szCs w:val="20"/>
                <w:lang w:eastAsia="ru-RU"/>
              </w:rPr>
              <w:t>2.</w:t>
            </w:r>
            <w:r>
              <w:rPr>
                <w:rFonts w:ascii="Sylfaen" w:hAnsi="Sylfaen"/>
                <w:sz w:val="20"/>
                <w:szCs w:val="20"/>
                <w:lang w:val="ka-GE" w:eastAsia="ru-RU"/>
              </w:rPr>
              <w:t>3</w:t>
            </w:r>
            <w:r>
              <w:rPr>
                <w:rFonts w:ascii="Sylfaen" w:hAnsi="Sylfaen"/>
                <w:sz w:val="20"/>
                <w:szCs w:val="20"/>
                <w:lang w:eastAsia="ru-RU"/>
              </w:rPr>
              <w:t>4</w:t>
            </w:r>
            <w:r>
              <w:rPr>
                <w:rFonts w:ascii="Sylfaen" w:hAnsi="Sylfaen"/>
                <w:sz w:val="20"/>
                <w:szCs w:val="20"/>
                <w:lang w:val="ka-GE" w:eastAsia="ru-RU"/>
              </w:rPr>
              <w:t xml:space="preserve">, </w:t>
            </w:r>
          </w:p>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sz w:val="20"/>
                <w:szCs w:val="20"/>
                <w:lang w:eastAsia="ru-RU"/>
              </w:rPr>
              <w:t>2,</w:t>
            </w:r>
            <w:r>
              <w:rPr>
                <w:rFonts w:ascii="Sylfaen" w:hAnsi="Sylfaen"/>
                <w:sz w:val="20"/>
                <w:szCs w:val="20"/>
                <w:lang w:val="ka-GE" w:eastAsia="ru-RU"/>
              </w:rPr>
              <w:t>3</w:t>
            </w:r>
            <w:r>
              <w:rPr>
                <w:rFonts w:ascii="Sylfaen" w:hAnsi="Sylfaen"/>
                <w:sz w:val="20"/>
                <w:szCs w:val="20"/>
                <w:lang w:eastAsia="ru-RU"/>
              </w:rPr>
              <w:t>6</w:t>
            </w:r>
            <w:r>
              <w:rPr>
                <w:rFonts w:ascii="Sylfaen" w:hAnsi="Sylfaen"/>
                <w:sz w:val="20"/>
                <w:szCs w:val="20"/>
                <w:lang w:val="ka-GE" w:eastAsia="ru-RU"/>
              </w:rPr>
              <w:t xml:space="preserve"> </w:t>
            </w:r>
          </w:p>
        </w:tc>
      </w:tr>
      <w:tr w:rsidR="004F350F" w:rsidRPr="006A276F" w:rsidTr="0026375E">
        <w:trPr>
          <w:trHeight w:val="242"/>
        </w:trPr>
        <w:tc>
          <w:tcPr>
            <w:tcW w:w="864"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rsidR="004F350F" w:rsidRPr="00B11C93" w:rsidRDefault="004F350F" w:rsidP="0026375E">
            <w:pPr>
              <w:spacing w:after="0" w:line="240" w:lineRule="auto"/>
              <w:ind w:right="-107"/>
              <w:jc w:val="center"/>
              <w:rPr>
                <w:rFonts w:ascii="Sylfaen" w:hAnsi="Sylfaen"/>
                <w:sz w:val="20"/>
                <w:szCs w:val="20"/>
                <w:lang w:eastAsia="ru-RU"/>
              </w:rPr>
            </w:pPr>
            <w:r>
              <w:rPr>
                <w:rFonts w:ascii="Sylfaen" w:hAnsi="Sylfaen"/>
                <w:sz w:val="20"/>
                <w:szCs w:val="20"/>
                <w:lang w:eastAsia="ru-RU"/>
              </w:rPr>
              <w:t>2.</w:t>
            </w:r>
            <w:r>
              <w:rPr>
                <w:rFonts w:ascii="Sylfaen" w:hAnsi="Sylfaen"/>
                <w:sz w:val="20"/>
                <w:szCs w:val="20"/>
                <w:lang w:val="ka-GE" w:eastAsia="ru-RU"/>
              </w:rPr>
              <w:t>3</w:t>
            </w:r>
            <w:r>
              <w:rPr>
                <w:rFonts w:ascii="Sylfaen" w:hAnsi="Sylfaen"/>
                <w:sz w:val="20"/>
                <w:szCs w:val="20"/>
                <w:lang w:eastAsia="ru-RU"/>
              </w:rPr>
              <w:t>8</w:t>
            </w:r>
          </w:p>
        </w:tc>
        <w:tc>
          <w:tcPr>
            <w:tcW w:w="4410" w:type="dxa"/>
            <w:tcBorders>
              <w:top w:val="single" w:sz="4" w:space="0" w:color="auto"/>
              <w:left w:val="double" w:sz="4" w:space="0" w:color="auto"/>
              <w:bottom w:val="single" w:sz="4" w:space="0" w:color="auto"/>
              <w:right w:val="double" w:sz="4" w:space="0" w:color="auto"/>
            </w:tcBorders>
            <w:shd w:val="clear" w:color="auto" w:fill="auto"/>
            <w:vAlign w:val="center"/>
          </w:tcPr>
          <w:p w:rsidR="004F350F" w:rsidRPr="001C44AD" w:rsidRDefault="004F350F" w:rsidP="0026375E">
            <w:pPr>
              <w:spacing w:after="0" w:line="240" w:lineRule="auto"/>
              <w:rPr>
                <w:rFonts w:ascii="Sylfaen" w:hAnsi="Sylfaen" w:cs="Sylfaen"/>
                <w:sz w:val="20"/>
                <w:szCs w:val="20"/>
                <w:lang w:val="ka-GE"/>
              </w:rPr>
            </w:pPr>
            <w:r w:rsidRPr="00CD4CCF">
              <w:rPr>
                <w:rFonts w:ascii="Sylfaen" w:hAnsi="Sylfaen" w:cs="Sylfaen"/>
                <w:sz w:val="20"/>
                <w:szCs w:val="20"/>
                <w:lang w:val="ka-GE"/>
              </w:rPr>
              <w:t>მეფუტკრეობა</w:t>
            </w:r>
          </w:p>
        </w:tc>
        <w:tc>
          <w:tcPr>
            <w:tcW w:w="697"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ind w:right="-107" w:firstLine="123"/>
              <w:jc w:val="center"/>
              <w:rPr>
                <w:rFonts w:ascii="Sylfaen" w:hAnsi="Sylfaen"/>
                <w:sz w:val="20"/>
                <w:szCs w:val="20"/>
                <w:lang w:val="ka-GE"/>
              </w:rPr>
            </w:pPr>
            <w:r w:rsidRPr="00CD4CCF">
              <w:rPr>
                <w:rFonts w:ascii="Sylfaen" w:hAnsi="Sylfaen"/>
                <w:sz w:val="20"/>
                <w:szCs w:val="20"/>
                <w:lang w:val="ka-GE"/>
              </w:rPr>
              <w:t>1/</w:t>
            </w:r>
            <w:r w:rsidRPr="00CD4CCF">
              <w:rPr>
                <w:rFonts w:ascii="Sylfaen" w:hAnsi="Sylfaen"/>
                <w:sz w:val="20"/>
                <w:szCs w:val="20"/>
              </w:rPr>
              <w:t>2</w:t>
            </w:r>
            <w:r w:rsidRPr="00CD4CCF">
              <w:rPr>
                <w:rFonts w:ascii="Sylfaen" w:hAnsi="Sylfaen"/>
                <w:sz w:val="20"/>
                <w:szCs w:val="20"/>
                <w:lang w:val="ka-GE"/>
              </w:rPr>
              <w:t>/</w:t>
            </w:r>
            <w:r w:rsidRPr="00CD4CCF">
              <w:rPr>
                <w:rFonts w:ascii="Sylfaen" w:hAnsi="Sylfaen"/>
                <w:sz w:val="20"/>
                <w:szCs w:val="20"/>
              </w:rPr>
              <w:t>0</w:t>
            </w:r>
            <w:r w:rsidRPr="00CD4CCF">
              <w:rPr>
                <w:rFonts w:ascii="Sylfaen" w:hAnsi="Sylfaen"/>
                <w:sz w:val="20"/>
                <w:szCs w:val="20"/>
                <w:lang w:val="ka-GE"/>
              </w:rPr>
              <w:t>/</w:t>
            </w:r>
            <w:r w:rsidRPr="00CD4CCF">
              <w:rPr>
                <w:rFonts w:ascii="Sylfaen" w:hAnsi="Sylfaen"/>
                <w:sz w:val="20"/>
                <w:szCs w:val="20"/>
              </w:rPr>
              <w:t>0</w:t>
            </w:r>
            <w:r w:rsidRPr="00CD4CCF">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b/>
                <w:sz w:val="20"/>
                <w:szCs w:val="20"/>
                <w:lang w:val="ka-GE"/>
              </w:rPr>
              <w:t>5</w:t>
            </w:r>
          </w:p>
        </w:tc>
        <w:tc>
          <w:tcPr>
            <w:tcW w:w="1260"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r>
      <w:tr w:rsidR="004F350F" w:rsidRPr="006A276F" w:rsidTr="0026375E">
        <w:trPr>
          <w:trHeight w:val="227"/>
        </w:trPr>
        <w:tc>
          <w:tcPr>
            <w:tcW w:w="864"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rsidR="004F350F" w:rsidRPr="00B11C93" w:rsidRDefault="004F350F" w:rsidP="0026375E">
            <w:pPr>
              <w:spacing w:after="0" w:line="240" w:lineRule="auto"/>
              <w:ind w:right="-107"/>
              <w:jc w:val="center"/>
              <w:rPr>
                <w:rFonts w:ascii="Sylfaen" w:hAnsi="Sylfaen"/>
                <w:sz w:val="20"/>
                <w:szCs w:val="20"/>
                <w:lang w:eastAsia="ru-RU"/>
              </w:rPr>
            </w:pPr>
            <w:r>
              <w:rPr>
                <w:rFonts w:ascii="Sylfaen" w:hAnsi="Sylfaen"/>
                <w:sz w:val="20"/>
                <w:szCs w:val="20"/>
                <w:lang w:eastAsia="ru-RU"/>
              </w:rPr>
              <w:t>2.</w:t>
            </w:r>
            <w:r>
              <w:rPr>
                <w:rFonts w:ascii="Sylfaen" w:hAnsi="Sylfaen"/>
                <w:sz w:val="20"/>
                <w:szCs w:val="20"/>
                <w:lang w:val="ka-GE" w:eastAsia="ru-RU"/>
              </w:rPr>
              <w:t>3</w:t>
            </w:r>
            <w:r>
              <w:rPr>
                <w:rFonts w:ascii="Sylfaen" w:hAnsi="Sylfaen"/>
                <w:sz w:val="20"/>
                <w:szCs w:val="20"/>
                <w:lang w:eastAsia="ru-RU"/>
              </w:rPr>
              <w:t>9</w:t>
            </w:r>
          </w:p>
        </w:tc>
        <w:tc>
          <w:tcPr>
            <w:tcW w:w="4410" w:type="dxa"/>
            <w:tcBorders>
              <w:top w:val="single" w:sz="4" w:space="0" w:color="auto"/>
              <w:left w:val="double" w:sz="4" w:space="0" w:color="auto"/>
              <w:bottom w:val="single" w:sz="4" w:space="0" w:color="auto"/>
              <w:right w:val="double" w:sz="4" w:space="0" w:color="auto"/>
            </w:tcBorders>
            <w:shd w:val="clear" w:color="auto" w:fill="auto"/>
            <w:vAlign w:val="center"/>
          </w:tcPr>
          <w:p w:rsidR="004F350F" w:rsidRDefault="004F350F" w:rsidP="0026375E">
            <w:pPr>
              <w:spacing w:after="0" w:line="240" w:lineRule="auto"/>
              <w:rPr>
                <w:rFonts w:ascii="Sylfaen" w:hAnsi="Sylfaen" w:cs="Sylfaen"/>
                <w:sz w:val="20"/>
                <w:szCs w:val="20"/>
                <w:lang w:val="ka-GE"/>
              </w:rPr>
            </w:pPr>
            <w:r w:rsidRPr="00CD4CCF">
              <w:rPr>
                <w:rFonts w:ascii="Sylfaen" w:hAnsi="Sylfaen" w:cs="Sylfaen"/>
                <w:sz w:val="20"/>
                <w:szCs w:val="20"/>
                <w:lang w:val="ka-GE"/>
              </w:rPr>
              <w:t>სოფლის მეურნეობის მექანიზაცია</w:t>
            </w:r>
          </w:p>
        </w:tc>
        <w:tc>
          <w:tcPr>
            <w:tcW w:w="697"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ind w:right="-107" w:firstLine="123"/>
              <w:jc w:val="center"/>
              <w:rPr>
                <w:rFonts w:ascii="Sylfaen" w:hAnsi="Sylfaen"/>
                <w:sz w:val="20"/>
                <w:szCs w:val="20"/>
                <w:lang w:val="ka-GE"/>
              </w:rPr>
            </w:pPr>
            <w:r w:rsidRPr="00CD4CCF">
              <w:rPr>
                <w:rFonts w:ascii="Sylfaen" w:hAnsi="Sylfaen"/>
                <w:sz w:val="20"/>
                <w:szCs w:val="20"/>
                <w:lang w:val="ka-GE"/>
              </w:rPr>
              <w:t>1/</w:t>
            </w:r>
            <w:r w:rsidRPr="00CD4CCF">
              <w:rPr>
                <w:rFonts w:ascii="Sylfaen" w:hAnsi="Sylfaen"/>
                <w:sz w:val="20"/>
                <w:szCs w:val="20"/>
              </w:rPr>
              <w:t>2</w:t>
            </w:r>
            <w:r w:rsidRPr="00CD4CCF">
              <w:rPr>
                <w:rFonts w:ascii="Sylfaen" w:hAnsi="Sylfaen"/>
                <w:sz w:val="20"/>
                <w:szCs w:val="20"/>
                <w:lang w:val="ka-GE"/>
              </w:rPr>
              <w:t>/</w:t>
            </w:r>
            <w:r w:rsidRPr="00CD4CCF">
              <w:rPr>
                <w:rFonts w:ascii="Sylfaen" w:hAnsi="Sylfaen"/>
                <w:sz w:val="20"/>
                <w:szCs w:val="20"/>
              </w:rPr>
              <w:t>0</w:t>
            </w:r>
            <w:r w:rsidRPr="00CD4CCF">
              <w:rPr>
                <w:rFonts w:ascii="Sylfaen" w:hAnsi="Sylfaen"/>
                <w:sz w:val="20"/>
                <w:szCs w:val="20"/>
                <w:lang w:val="ka-GE"/>
              </w:rPr>
              <w:t>/</w:t>
            </w:r>
            <w:r w:rsidRPr="00CD4CCF">
              <w:rPr>
                <w:rFonts w:ascii="Sylfaen" w:hAnsi="Sylfaen"/>
                <w:sz w:val="20"/>
                <w:szCs w:val="20"/>
              </w:rPr>
              <w:t>0</w:t>
            </w:r>
            <w:r w:rsidRPr="00CD4CCF">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b/>
                <w:sz w:val="20"/>
                <w:szCs w:val="20"/>
                <w:lang w:val="ka-GE"/>
              </w:rPr>
              <w:t>5</w:t>
            </w:r>
          </w:p>
        </w:tc>
        <w:tc>
          <w:tcPr>
            <w:tcW w:w="1260"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r>
      <w:tr w:rsidR="004F350F" w:rsidRPr="006A276F" w:rsidTr="0026375E">
        <w:trPr>
          <w:trHeight w:val="315"/>
        </w:trPr>
        <w:tc>
          <w:tcPr>
            <w:tcW w:w="864"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rsidR="004F350F" w:rsidRPr="007B0D95" w:rsidRDefault="004F350F" w:rsidP="0026375E">
            <w:pPr>
              <w:spacing w:after="0" w:line="240" w:lineRule="auto"/>
              <w:ind w:right="-107"/>
              <w:jc w:val="center"/>
              <w:rPr>
                <w:rFonts w:ascii="Sylfaen" w:hAnsi="Sylfaen"/>
                <w:sz w:val="20"/>
                <w:szCs w:val="20"/>
                <w:lang w:eastAsia="ru-RU"/>
              </w:rPr>
            </w:pPr>
            <w:r>
              <w:rPr>
                <w:rFonts w:ascii="Sylfaen" w:hAnsi="Sylfaen"/>
                <w:sz w:val="20"/>
                <w:szCs w:val="20"/>
                <w:lang w:eastAsia="ru-RU"/>
              </w:rPr>
              <w:t>2.40</w:t>
            </w:r>
          </w:p>
        </w:tc>
        <w:tc>
          <w:tcPr>
            <w:tcW w:w="4410" w:type="dxa"/>
            <w:tcBorders>
              <w:top w:val="single" w:sz="4" w:space="0" w:color="auto"/>
              <w:left w:val="double" w:sz="4" w:space="0" w:color="auto"/>
              <w:bottom w:val="single" w:sz="4" w:space="0" w:color="auto"/>
              <w:right w:val="double" w:sz="4" w:space="0" w:color="auto"/>
            </w:tcBorders>
            <w:shd w:val="clear" w:color="auto" w:fill="auto"/>
            <w:vAlign w:val="center"/>
          </w:tcPr>
          <w:p w:rsidR="004F350F" w:rsidRDefault="004F350F" w:rsidP="0026375E">
            <w:pPr>
              <w:spacing w:after="0" w:line="240" w:lineRule="auto"/>
              <w:rPr>
                <w:rFonts w:ascii="Sylfaen" w:hAnsi="Sylfaen" w:cs="Sylfaen"/>
                <w:sz w:val="20"/>
                <w:szCs w:val="20"/>
                <w:lang w:val="ka-GE"/>
              </w:rPr>
            </w:pPr>
            <w:r>
              <w:rPr>
                <w:rFonts w:ascii="Sylfaen" w:hAnsi="Sylfaen" w:cs="Sylfaen"/>
                <w:sz w:val="20"/>
                <w:szCs w:val="20"/>
                <w:lang w:val="ka-GE"/>
              </w:rPr>
              <w:t xml:space="preserve"> </w:t>
            </w:r>
            <w:r w:rsidRPr="00CD4CCF">
              <w:rPr>
                <w:rFonts w:ascii="Sylfaen" w:hAnsi="Sylfaen" w:cs="Sylfaen"/>
                <w:sz w:val="20"/>
                <w:szCs w:val="20"/>
                <w:lang w:val="ka-GE"/>
              </w:rPr>
              <w:t>აგრობიოტექნოლოგია</w:t>
            </w:r>
          </w:p>
        </w:tc>
        <w:tc>
          <w:tcPr>
            <w:tcW w:w="697"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ind w:right="-107" w:firstLine="123"/>
              <w:jc w:val="center"/>
              <w:rPr>
                <w:rFonts w:ascii="Sylfaen" w:hAnsi="Sylfaen"/>
                <w:sz w:val="20"/>
                <w:szCs w:val="20"/>
                <w:lang w:val="ka-GE"/>
              </w:rPr>
            </w:pPr>
            <w:r w:rsidRPr="00CD4CCF">
              <w:rPr>
                <w:rFonts w:ascii="Sylfaen" w:hAnsi="Sylfaen"/>
                <w:sz w:val="20"/>
                <w:szCs w:val="20"/>
                <w:lang w:val="ka-GE"/>
              </w:rPr>
              <w:t>2/0/1/</w:t>
            </w:r>
            <w:r w:rsidRPr="00CD4CCF">
              <w:rPr>
                <w:rFonts w:ascii="Sylfaen" w:hAnsi="Sylfaen"/>
                <w:sz w:val="20"/>
                <w:szCs w:val="20"/>
              </w:rPr>
              <w:t>0</w:t>
            </w:r>
            <w:r w:rsidRPr="00CD4CCF">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r>
              <w:rPr>
                <w:rFonts w:ascii="Sylfaen" w:hAnsi="Sylfaen"/>
                <w:b/>
                <w:sz w:val="20"/>
                <w:szCs w:val="20"/>
                <w:lang w:val="ka-GE"/>
              </w:rPr>
              <w:t>5</w:t>
            </w:r>
          </w:p>
        </w:tc>
        <w:tc>
          <w:tcPr>
            <w:tcW w:w="1260"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4F350F" w:rsidRPr="007B0D95" w:rsidRDefault="004F350F" w:rsidP="0026375E">
            <w:pPr>
              <w:spacing w:after="0" w:line="240" w:lineRule="auto"/>
              <w:ind w:right="-107"/>
              <w:jc w:val="center"/>
              <w:rPr>
                <w:rFonts w:ascii="Sylfaen" w:hAnsi="Sylfaen"/>
                <w:sz w:val="20"/>
                <w:szCs w:val="20"/>
              </w:rPr>
            </w:pPr>
            <w:r>
              <w:rPr>
                <w:rFonts w:ascii="Sylfaen" w:hAnsi="Sylfaen"/>
                <w:sz w:val="20"/>
                <w:szCs w:val="20"/>
                <w:lang w:val="ka-GE" w:eastAsia="ru-RU"/>
              </w:rPr>
              <w:t>2.</w:t>
            </w:r>
            <w:r>
              <w:rPr>
                <w:rFonts w:ascii="Sylfaen" w:hAnsi="Sylfaen"/>
                <w:sz w:val="20"/>
                <w:szCs w:val="20"/>
                <w:lang w:eastAsia="ru-RU"/>
              </w:rPr>
              <w:t>10</w:t>
            </w:r>
            <w:r>
              <w:rPr>
                <w:rFonts w:ascii="Sylfaen" w:hAnsi="Sylfaen"/>
                <w:sz w:val="20"/>
                <w:szCs w:val="20"/>
                <w:lang w:val="ka-GE" w:eastAsia="ru-RU"/>
              </w:rPr>
              <w:t>, 2.1</w:t>
            </w:r>
            <w:r>
              <w:rPr>
                <w:rFonts w:ascii="Sylfaen" w:hAnsi="Sylfaen"/>
                <w:sz w:val="20"/>
                <w:szCs w:val="20"/>
                <w:lang w:eastAsia="ru-RU"/>
              </w:rPr>
              <w:t>4</w:t>
            </w:r>
          </w:p>
        </w:tc>
      </w:tr>
      <w:tr w:rsidR="004F350F" w:rsidRPr="006A276F" w:rsidTr="0026375E">
        <w:trPr>
          <w:trHeight w:val="300"/>
        </w:trPr>
        <w:tc>
          <w:tcPr>
            <w:tcW w:w="864"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rsidR="004F350F" w:rsidRPr="0046301D" w:rsidRDefault="004F350F" w:rsidP="0026375E">
            <w:pPr>
              <w:spacing w:after="0" w:line="240" w:lineRule="auto"/>
              <w:ind w:right="-107"/>
              <w:jc w:val="center"/>
              <w:rPr>
                <w:rFonts w:ascii="Sylfaen" w:hAnsi="Sylfaen"/>
                <w:sz w:val="20"/>
                <w:szCs w:val="20"/>
                <w:lang w:eastAsia="ru-RU"/>
              </w:rPr>
            </w:pPr>
          </w:p>
        </w:tc>
        <w:tc>
          <w:tcPr>
            <w:tcW w:w="4410" w:type="dxa"/>
            <w:tcBorders>
              <w:top w:val="single" w:sz="4" w:space="0" w:color="auto"/>
              <w:left w:val="double" w:sz="4" w:space="0" w:color="auto"/>
              <w:bottom w:val="single" w:sz="4" w:space="0" w:color="auto"/>
              <w:right w:val="double" w:sz="4" w:space="0" w:color="auto"/>
            </w:tcBorders>
            <w:shd w:val="clear" w:color="auto" w:fill="auto"/>
            <w:vAlign w:val="center"/>
          </w:tcPr>
          <w:p w:rsidR="004F350F" w:rsidRDefault="004F350F" w:rsidP="0026375E">
            <w:pPr>
              <w:spacing w:after="0" w:line="240" w:lineRule="auto"/>
              <w:rPr>
                <w:rFonts w:ascii="Sylfaen" w:hAnsi="Sylfaen" w:cs="Sylfaen"/>
                <w:sz w:val="20"/>
                <w:szCs w:val="20"/>
                <w:lang w:val="ka-GE"/>
              </w:rPr>
            </w:pPr>
            <w:r w:rsidRPr="00167CDE">
              <w:rPr>
                <w:rFonts w:ascii="Sylfaen" w:hAnsi="Sylfaen" w:cs="Sylfaen"/>
                <w:b/>
                <w:bCs/>
                <w:sz w:val="20"/>
                <w:szCs w:val="20"/>
                <w:lang w:val="ka-GE"/>
              </w:rPr>
              <w:t>სულ მოდული:</w:t>
            </w:r>
          </w:p>
        </w:tc>
        <w:tc>
          <w:tcPr>
            <w:tcW w:w="697"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sidRPr="008F72FD">
              <w:rPr>
                <w:rFonts w:ascii="Sylfaen" w:hAnsi="Sylfaen"/>
                <w:b/>
                <w:sz w:val="20"/>
                <w:szCs w:val="20"/>
              </w:rPr>
              <w:t>56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sidRPr="008F72FD">
              <w:rPr>
                <w:rFonts w:ascii="Sylfaen" w:hAnsi="Sylfaen"/>
                <w:b/>
                <w:sz w:val="20"/>
                <w:szCs w:val="20"/>
                <w:lang w:val="ka-GE"/>
              </w:rPr>
              <w:t>1325</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sidRPr="008F72FD">
              <w:rPr>
                <w:rFonts w:ascii="Sylfaen" w:hAnsi="Sylfaen"/>
                <w:b/>
                <w:sz w:val="20"/>
                <w:szCs w:val="20"/>
                <w:lang w:val="ka-GE"/>
              </w:rPr>
              <w:t>480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sidRPr="008F72FD">
              <w:rPr>
                <w:rFonts w:ascii="Sylfaen" w:hAnsi="Sylfaen"/>
                <w:b/>
                <w:sz w:val="20"/>
                <w:szCs w:val="20"/>
              </w:rPr>
              <w:t>33</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r w:rsidRPr="008F72FD">
              <w:rPr>
                <w:rFonts w:ascii="Sylfaen" w:hAnsi="Sylfaen"/>
                <w:b/>
                <w:sz w:val="20"/>
                <w:szCs w:val="20"/>
              </w:rPr>
              <w:t>812</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ind w:right="-107" w:firstLine="123"/>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1260"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r>
      <w:tr w:rsidR="004F350F" w:rsidRPr="006A276F" w:rsidTr="0026375E">
        <w:trPr>
          <w:trHeight w:val="345"/>
        </w:trPr>
        <w:tc>
          <w:tcPr>
            <w:tcW w:w="864"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rsidR="004F350F" w:rsidRPr="0046301D" w:rsidRDefault="004F350F" w:rsidP="0026375E">
            <w:pPr>
              <w:spacing w:after="0" w:line="240" w:lineRule="auto"/>
              <w:ind w:right="-107"/>
              <w:jc w:val="center"/>
              <w:rPr>
                <w:rFonts w:ascii="Sylfaen" w:hAnsi="Sylfaen"/>
                <w:sz w:val="20"/>
                <w:szCs w:val="20"/>
                <w:lang w:eastAsia="ru-RU"/>
              </w:rPr>
            </w:pPr>
          </w:p>
        </w:tc>
        <w:tc>
          <w:tcPr>
            <w:tcW w:w="4410" w:type="dxa"/>
            <w:tcBorders>
              <w:top w:val="single" w:sz="4" w:space="0" w:color="auto"/>
              <w:left w:val="double" w:sz="4" w:space="0" w:color="auto"/>
              <w:bottom w:val="single" w:sz="4" w:space="0" w:color="auto"/>
              <w:right w:val="double" w:sz="4" w:space="0" w:color="auto"/>
            </w:tcBorders>
            <w:shd w:val="clear" w:color="auto" w:fill="auto"/>
            <w:vAlign w:val="center"/>
          </w:tcPr>
          <w:p w:rsidR="004F350F" w:rsidRDefault="004F350F" w:rsidP="0026375E">
            <w:pPr>
              <w:spacing w:after="0" w:line="240" w:lineRule="auto"/>
              <w:rPr>
                <w:rFonts w:ascii="Sylfaen" w:hAnsi="Sylfaen" w:cs="Sylfaen"/>
                <w:sz w:val="20"/>
                <w:szCs w:val="20"/>
                <w:lang w:val="ka-GE"/>
              </w:rPr>
            </w:pPr>
            <w:r>
              <w:rPr>
                <w:rFonts w:ascii="Sylfaen" w:hAnsi="Sylfaen"/>
                <w:b/>
                <w:sz w:val="20"/>
                <w:szCs w:val="20"/>
                <w:lang w:val="ka-GE" w:eastAsia="ru-RU"/>
              </w:rPr>
              <w:t>მოდული 3 - მცენარეთა დაცვა</w:t>
            </w:r>
          </w:p>
        </w:tc>
        <w:tc>
          <w:tcPr>
            <w:tcW w:w="697"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ind w:right="-107" w:firstLine="123"/>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c>
          <w:tcPr>
            <w:tcW w:w="1260"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r>
      <w:tr w:rsidR="004F350F" w:rsidRPr="006A276F" w:rsidTr="0026375E">
        <w:trPr>
          <w:trHeight w:val="557"/>
        </w:trPr>
        <w:tc>
          <w:tcPr>
            <w:tcW w:w="864" w:type="dxa"/>
            <w:gridSpan w:val="2"/>
            <w:tcBorders>
              <w:top w:val="single" w:sz="4" w:space="0" w:color="auto"/>
              <w:left w:val="thinThickSmallGap" w:sz="24" w:space="0" w:color="auto"/>
              <w:bottom w:val="single" w:sz="4" w:space="0" w:color="auto"/>
              <w:right w:val="single" w:sz="4" w:space="0" w:color="auto"/>
            </w:tcBorders>
            <w:vAlign w:val="center"/>
          </w:tcPr>
          <w:p w:rsidR="004F350F" w:rsidRPr="007B0D95" w:rsidRDefault="004F350F" w:rsidP="0026375E">
            <w:pPr>
              <w:pStyle w:val="BalloonText"/>
              <w:tabs>
                <w:tab w:val="left" w:pos="0"/>
              </w:tabs>
              <w:jc w:val="both"/>
              <w:rPr>
                <w:rFonts w:ascii="Sylfaen" w:hAnsi="Sylfaen" w:cs="Times New Roman"/>
                <w:b/>
                <w:sz w:val="20"/>
                <w:szCs w:val="20"/>
                <w:lang w:eastAsia="ru-RU"/>
              </w:rPr>
            </w:pPr>
            <w:r>
              <w:rPr>
                <w:rFonts w:ascii="Sylfaen" w:hAnsi="Sylfaen" w:cs="Times New Roman"/>
                <w:sz w:val="20"/>
                <w:szCs w:val="20"/>
                <w:lang w:eastAsia="ru-RU"/>
              </w:rPr>
              <w:t xml:space="preserve">      2.41</w:t>
            </w:r>
          </w:p>
        </w:tc>
        <w:tc>
          <w:tcPr>
            <w:tcW w:w="4421" w:type="dxa"/>
            <w:gridSpan w:val="2"/>
            <w:tcBorders>
              <w:top w:val="single" w:sz="4" w:space="0" w:color="auto"/>
              <w:left w:val="single" w:sz="4" w:space="0" w:color="auto"/>
              <w:bottom w:val="single" w:sz="4" w:space="0" w:color="auto"/>
              <w:right w:val="double" w:sz="4" w:space="0" w:color="auto"/>
            </w:tcBorders>
            <w:vAlign w:val="center"/>
          </w:tcPr>
          <w:p w:rsidR="004F350F" w:rsidRPr="00CD0B62" w:rsidRDefault="004F350F" w:rsidP="0026375E">
            <w:pPr>
              <w:pStyle w:val="BalloonText"/>
              <w:tabs>
                <w:tab w:val="left" w:pos="0"/>
              </w:tabs>
              <w:ind w:left="15"/>
              <w:jc w:val="both"/>
              <w:rPr>
                <w:rFonts w:ascii="Sylfaen" w:hAnsi="Sylfaen" w:cs="Sylfaen"/>
                <w:sz w:val="20"/>
                <w:szCs w:val="20"/>
                <w:lang w:val="ka-GE"/>
              </w:rPr>
            </w:pPr>
            <w:r w:rsidRPr="00B50362">
              <w:rPr>
                <w:rFonts w:ascii="Sylfaen" w:hAnsi="Sylfaen" w:cs="Sylfaen"/>
                <w:sz w:val="20"/>
                <w:szCs w:val="20"/>
                <w:lang w:val="ka-GE"/>
              </w:rPr>
              <w:t>მცენარეთა კვება</w:t>
            </w:r>
          </w:p>
        </w:tc>
        <w:tc>
          <w:tcPr>
            <w:tcW w:w="686" w:type="dxa"/>
            <w:tcBorders>
              <w:top w:val="single" w:sz="4" w:space="0" w:color="auto"/>
              <w:left w:val="double" w:sz="4" w:space="0" w:color="auto"/>
              <w:bottom w:val="single" w:sz="4" w:space="0" w:color="auto"/>
              <w:right w:val="single" w:sz="4" w:space="0" w:color="auto"/>
            </w:tcBorders>
            <w:vAlign w:val="center"/>
          </w:tcPr>
          <w:p w:rsidR="004F350F" w:rsidRPr="00B3366A" w:rsidRDefault="004F350F" w:rsidP="0026375E">
            <w:pPr>
              <w:pStyle w:val="BalloonText"/>
              <w:jc w:val="center"/>
              <w:rPr>
                <w:rFonts w:ascii="Sylfaen" w:hAnsi="Sylfaen"/>
                <w:b/>
                <w:sz w:val="20"/>
                <w:szCs w:val="20"/>
                <w:lang w:val="ka-GE"/>
              </w:rPr>
            </w:pPr>
            <w:r w:rsidRPr="00B50362">
              <w:rPr>
                <w:rFonts w:ascii="Sylfaen" w:hAnsi="Sylfaen"/>
                <w:sz w:val="20"/>
                <w:szCs w:val="20"/>
                <w:lang w:val="ka-GE"/>
              </w:rPr>
              <w:t>5</w:t>
            </w:r>
          </w:p>
        </w:tc>
        <w:tc>
          <w:tcPr>
            <w:tcW w:w="645" w:type="dxa"/>
            <w:tcBorders>
              <w:top w:val="single" w:sz="4" w:space="0" w:color="auto"/>
              <w:left w:val="single" w:sz="4" w:space="0" w:color="auto"/>
              <w:bottom w:val="single" w:sz="4" w:space="0" w:color="auto"/>
              <w:right w:val="single" w:sz="4" w:space="0" w:color="auto"/>
            </w:tcBorders>
            <w:vAlign w:val="center"/>
          </w:tcPr>
          <w:p w:rsidR="004F350F" w:rsidRPr="00B3366A" w:rsidRDefault="004F350F" w:rsidP="0026375E">
            <w:pPr>
              <w:spacing w:after="0" w:line="240" w:lineRule="auto"/>
              <w:ind w:right="-107"/>
              <w:jc w:val="center"/>
              <w:rPr>
                <w:rFonts w:ascii="Sylfaen" w:hAnsi="Sylfaen"/>
                <w:b/>
                <w:sz w:val="20"/>
                <w:szCs w:val="20"/>
                <w:lang w:val="ka-GE"/>
              </w:rPr>
            </w:pPr>
            <w:r w:rsidRPr="00B50362">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4F350F" w:rsidRPr="00B3366A" w:rsidRDefault="004F350F" w:rsidP="0026375E">
            <w:pPr>
              <w:spacing w:after="0" w:line="240" w:lineRule="auto"/>
              <w:ind w:right="-107"/>
              <w:jc w:val="center"/>
              <w:rPr>
                <w:rFonts w:ascii="Sylfaen" w:hAnsi="Sylfaen"/>
                <w:b/>
                <w:sz w:val="20"/>
                <w:szCs w:val="20"/>
                <w:lang w:val="ka-GE"/>
              </w:rPr>
            </w:pPr>
            <w:r w:rsidRPr="00B50362">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4F350F" w:rsidRPr="00B3366A" w:rsidRDefault="004F350F" w:rsidP="0026375E">
            <w:pPr>
              <w:spacing w:after="0" w:line="240" w:lineRule="auto"/>
              <w:ind w:right="-107"/>
              <w:jc w:val="center"/>
              <w:rPr>
                <w:rFonts w:ascii="Sylfaen" w:hAnsi="Sylfaen"/>
                <w:b/>
                <w:sz w:val="20"/>
                <w:szCs w:val="20"/>
                <w:lang w:val="ka-GE"/>
              </w:rPr>
            </w:pPr>
            <w:r w:rsidRPr="00B50362">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4F350F" w:rsidRPr="00B3366A" w:rsidRDefault="004F350F" w:rsidP="0026375E">
            <w:pPr>
              <w:spacing w:after="0" w:line="240" w:lineRule="auto"/>
              <w:ind w:right="-107"/>
              <w:jc w:val="center"/>
              <w:rPr>
                <w:rFonts w:ascii="Sylfaen" w:hAnsi="Sylfaen"/>
                <w:b/>
                <w:sz w:val="20"/>
                <w:szCs w:val="20"/>
                <w:lang w:val="ka-GE"/>
              </w:rPr>
            </w:pPr>
            <w:r w:rsidRPr="00B50362">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r w:rsidRPr="00B50362">
              <w:rPr>
                <w:rFonts w:ascii="Sylfaen" w:hAnsi="Sylfaen"/>
                <w:sz w:val="20"/>
                <w:szCs w:val="20"/>
                <w:lang w:val="ka-GE"/>
              </w:rPr>
              <w:t>1/</w:t>
            </w:r>
            <w:r w:rsidRPr="00B50362">
              <w:rPr>
                <w:rFonts w:ascii="Sylfaen" w:hAnsi="Sylfaen"/>
                <w:sz w:val="20"/>
                <w:szCs w:val="20"/>
              </w:rPr>
              <w:t>2</w:t>
            </w:r>
            <w:r w:rsidRPr="00B50362">
              <w:rPr>
                <w:rFonts w:ascii="Sylfaen" w:hAnsi="Sylfaen"/>
                <w:sz w:val="20"/>
                <w:szCs w:val="20"/>
                <w:lang w:val="ka-GE"/>
              </w:rPr>
              <w:t>/</w:t>
            </w:r>
            <w:r w:rsidRPr="00B50362">
              <w:rPr>
                <w:rFonts w:ascii="Sylfaen" w:hAnsi="Sylfaen"/>
                <w:sz w:val="20"/>
                <w:szCs w:val="20"/>
              </w:rPr>
              <w:t>0</w:t>
            </w:r>
            <w:r w:rsidRPr="00B50362">
              <w:rPr>
                <w:rFonts w:ascii="Sylfaen" w:hAnsi="Sylfaen"/>
                <w:sz w:val="20"/>
                <w:szCs w:val="20"/>
                <w:lang w:val="ka-GE"/>
              </w:rPr>
              <w:t>/</w:t>
            </w:r>
            <w:r w:rsidRPr="00B50362">
              <w:rPr>
                <w:rFonts w:ascii="Sylfaen" w:hAnsi="Sylfaen"/>
                <w:sz w:val="20"/>
                <w:szCs w:val="20"/>
              </w:rPr>
              <w:t>0</w:t>
            </w:r>
            <w:r w:rsidRPr="00B50362">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r w:rsidRPr="00970384">
              <w:rPr>
                <w:rFonts w:ascii="Sylfaen" w:hAnsi="Sylfaen"/>
                <w:b/>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517" w:type="dxa"/>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4F350F" w:rsidRPr="006A276F" w:rsidRDefault="004F350F" w:rsidP="0026375E">
            <w:pPr>
              <w:spacing w:after="0" w:line="240" w:lineRule="auto"/>
              <w:rPr>
                <w:rFonts w:ascii="Sylfaen" w:hAnsi="Sylfaen"/>
                <w:b/>
                <w:sz w:val="20"/>
                <w:szCs w:val="20"/>
                <w:lang w:val="ka-GE" w:eastAsia="ru-RU"/>
              </w:rPr>
            </w:pPr>
          </w:p>
        </w:tc>
        <w:tc>
          <w:tcPr>
            <w:tcW w:w="1260" w:type="dxa"/>
            <w:tcBorders>
              <w:top w:val="single" w:sz="4" w:space="0" w:color="auto"/>
              <w:left w:val="single" w:sz="4" w:space="0" w:color="auto"/>
              <w:right w:val="thickThinSmallGap" w:sz="2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single" w:sz="4" w:space="0" w:color="auto"/>
            </w:tcBorders>
            <w:vAlign w:val="center"/>
          </w:tcPr>
          <w:p w:rsidR="004F350F" w:rsidRPr="007B0D95" w:rsidRDefault="004F350F" w:rsidP="0026375E">
            <w:pPr>
              <w:pStyle w:val="BalloonText"/>
              <w:tabs>
                <w:tab w:val="left" w:pos="0"/>
              </w:tabs>
              <w:ind w:firstLine="285"/>
              <w:jc w:val="both"/>
              <w:rPr>
                <w:rFonts w:ascii="Sylfaen" w:hAnsi="Sylfaen" w:cs="Times New Roman"/>
                <w:bCs/>
                <w:sz w:val="20"/>
                <w:szCs w:val="20"/>
                <w:lang w:eastAsia="ru-RU"/>
              </w:rPr>
            </w:pPr>
            <w:r w:rsidRPr="00AD0DE6">
              <w:rPr>
                <w:rFonts w:ascii="Sylfaen" w:hAnsi="Sylfaen" w:cs="Times New Roman"/>
                <w:bCs/>
                <w:sz w:val="20"/>
                <w:szCs w:val="20"/>
                <w:lang w:eastAsia="ru-RU"/>
              </w:rPr>
              <w:t>2.</w:t>
            </w:r>
            <w:r>
              <w:rPr>
                <w:rFonts w:ascii="Sylfaen" w:hAnsi="Sylfaen" w:cs="Times New Roman"/>
                <w:bCs/>
                <w:sz w:val="20"/>
                <w:szCs w:val="20"/>
                <w:lang w:val="ka-GE" w:eastAsia="ru-RU"/>
              </w:rPr>
              <w:t>4</w:t>
            </w:r>
            <w:r>
              <w:rPr>
                <w:rFonts w:ascii="Sylfaen" w:hAnsi="Sylfaen" w:cs="Times New Roman"/>
                <w:bCs/>
                <w:sz w:val="20"/>
                <w:szCs w:val="20"/>
                <w:lang w:eastAsia="ru-RU"/>
              </w:rPr>
              <w:t>2</w:t>
            </w:r>
          </w:p>
        </w:tc>
        <w:tc>
          <w:tcPr>
            <w:tcW w:w="4421" w:type="dxa"/>
            <w:gridSpan w:val="2"/>
            <w:tcBorders>
              <w:top w:val="single" w:sz="4" w:space="0" w:color="auto"/>
              <w:left w:val="single" w:sz="4" w:space="0" w:color="auto"/>
              <w:bottom w:val="single" w:sz="4" w:space="0" w:color="auto"/>
              <w:right w:val="double" w:sz="4" w:space="0" w:color="auto"/>
            </w:tcBorders>
            <w:vAlign w:val="center"/>
          </w:tcPr>
          <w:p w:rsidR="004F350F" w:rsidRPr="00D4070B" w:rsidRDefault="004F350F" w:rsidP="0026375E">
            <w:pPr>
              <w:pStyle w:val="BalloonText"/>
              <w:tabs>
                <w:tab w:val="left" w:pos="0"/>
              </w:tabs>
              <w:ind w:left="2"/>
              <w:jc w:val="both"/>
              <w:rPr>
                <w:rFonts w:ascii="Sylfaen" w:hAnsi="Sylfaen" w:cs="Times New Roman"/>
                <w:b/>
                <w:bCs/>
                <w:sz w:val="20"/>
                <w:szCs w:val="20"/>
                <w:lang w:val="ka-GE" w:eastAsia="ru-RU"/>
              </w:rPr>
            </w:pPr>
            <w:r w:rsidRPr="00B50362">
              <w:rPr>
                <w:rFonts w:ascii="Sylfaen" w:hAnsi="Sylfaen" w:cs="Sylfaen"/>
                <w:sz w:val="20"/>
                <w:szCs w:val="20"/>
                <w:lang w:val="ka-GE"/>
              </w:rPr>
              <w:t>ზოგადი ენტომოლოგია</w:t>
            </w:r>
          </w:p>
        </w:tc>
        <w:tc>
          <w:tcPr>
            <w:tcW w:w="686" w:type="dxa"/>
            <w:tcBorders>
              <w:top w:val="single" w:sz="4" w:space="0" w:color="auto"/>
              <w:left w:val="double" w:sz="4" w:space="0" w:color="auto"/>
              <w:bottom w:val="nil"/>
              <w:right w:val="single" w:sz="4" w:space="0" w:color="auto"/>
            </w:tcBorders>
            <w:vAlign w:val="center"/>
          </w:tcPr>
          <w:p w:rsidR="004F350F" w:rsidRPr="00B3366A" w:rsidRDefault="004F350F" w:rsidP="0026375E">
            <w:pPr>
              <w:spacing w:after="0" w:line="240" w:lineRule="auto"/>
              <w:ind w:right="-107"/>
              <w:jc w:val="center"/>
              <w:rPr>
                <w:rFonts w:ascii="Sylfaen" w:hAnsi="Sylfaen"/>
                <w:b/>
                <w:sz w:val="20"/>
                <w:szCs w:val="20"/>
                <w:lang w:val="ka-GE"/>
              </w:rPr>
            </w:pPr>
            <w:r w:rsidRPr="00B50362">
              <w:rPr>
                <w:rFonts w:ascii="Sylfaen" w:hAnsi="Sylfaen"/>
                <w:sz w:val="20"/>
                <w:szCs w:val="20"/>
                <w:lang w:val="ka-GE"/>
              </w:rPr>
              <w:t>5</w:t>
            </w:r>
          </w:p>
        </w:tc>
        <w:tc>
          <w:tcPr>
            <w:tcW w:w="645" w:type="dxa"/>
            <w:tcBorders>
              <w:top w:val="single" w:sz="4" w:space="0" w:color="auto"/>
              <w:left w:val="single" w:sz="4" w:space="0" w:color="auto"/>
              <w:bottom w:val="nil"/>
              <w:right w:val="single" w:sz="4" w:space="0" w:color="auto"/>
            </w:tcBorders>
            <w:vAlign w:val="center"/>
          </w:tcPr>
          <w:p w:rsidR="004F350F" w:rsidRPr="00B3366A" w:rsidRDefault="004F350F" w:rsidP="0026375E">
            <w:pPr>
              <w:spacing w:after="0" w:line="240" w:lineRule="auto"/>
              <w:ind w:right="-107"/>
              <w:jc w:val="center"/>
              <w:rPr>
                <w:rFonts w:ascii="Sylfaen" w:hAnsi="Sylfaen"/>
                <w:b/>
                <w:sz w:val="20"/>
                <w:szCs w:val="20"/>
                <w:lang w:val="ka-GE"/>
              </w:rPr>
            </w:pPr>
            <w:r w:rsidRPr="00B50362">
              <w:rPr>
                <w:rFonts w:ascii="Sylfaen" w:hAnsi="Sylfaen"/>
                <w:sz w:val="20"/>
                <w:szCs w:val="20"/>
                <w:lang w:val="ka-GE"/>
              </w:rPr>
              <w:t>125</w:t>
            </w:r>
          </w:p>
        </w:tc>
        <w:tc>
          <w:tcPr>
            <w:tcW w:w="722" w:type="dxa"/>
            <w:tcBorders>
              <w:top w:val="single" w:sz="4" w:space="0" w:color="auto"/>
              <w:left w:val="single" w:sz="4" w:space="0" w:color="auto"/>
              <w:bottom w:val="nil"/>
              <w:right w:val="single" w:sz="4" w:space="0" w:color="auto"/>
            </w:tcBorders>
            <w:vAlign w:val="center"/>
          </w:tcPr>
          <w:p w:rsidR="004F350F" w:rsidRPr="00B3366A" w:rsidRDefault="004F350F" w:rsidP="0026375E">
            <w:pPr>
              <w:spacing w:after="0" w:line="240" w:lineRule="auto"/>
              <w:ind w:right="-107"/>
              <w:jc w:val="center"/>
              <w:rPr>
                <w:rFonts w:ascii="Sylfaen" w:hAnsi="Sylfaen"/>
                <w:b/>
                <w:sz w:val="20"/>
                <w:szCs w:val="20"/>
                <w:lang w:val="ka-GE"/>
              </w:rPr>
            </w:pPr>
            <w:r w:rsidRPr="00B50362">
              <w:rPr>
                <w:rFonts w:ascii="Sylfaen" w:hAnsi="Sylfaen"/>
                <w:sz w:val="20"/>
                <w:szCs w:val="20"/>
                <w:lang w:val="ka-GE"/>
              </w:rPr>
              <w:t>45</w:t>
            </w:r>
          </w:p>
        </w:tc>
        <w:tc>
          <w:tcPr>
            <w:tcW w:w="852" w:type="dxa"/>
            <w:tcBorders>
              <w:top w:val="single" w:sz="4" w:space="0" w:color="auto"/>
              <w:left w:val="single" w:sz="4" w:space="0" w:color="auto"/>
              <w:bottom w:val="nil"/>
              <w:right w:val="single" w:sz="4" w:space="0" w:color="auto"/>
            </w:tcBorders>
            <w:vAlign w:val="center"/>
          </w:tcPr>
          <w:p w:rsidR="004F350F" w:rsidRPr="00B3366A" w:rsidRDefault="004F350F" w:rsidP="0026375E">
            <w:pPr>
              <w:spacing w:after="0" w:line="240" w:lineRule="auto"/>
              <w:ind w:right="-107"/>
              <w:jc w:val="center"/>
              <w:rPr>
                <w:rFonts w:ascii="Sylfaen" w:hAnsi="Sylfaen"/>
                <w:b/>
                <w:sz w:val="20"/>
                <w:szCs w:val="20"/>
                <w:lang w:val="ka-GE"/>
              </w:rPr>
            </w:pPr>
            <w:r w:rsidRPr="00B50362">
              <w:rPr>
                <w:rFonts w:ascii="Sylfaen" w:hAnsi="Sylfaen"/>
                <w:sz w:val="20"/>
                <w:szCs w:val="20"/>
                <w:lang w:val="ka-GE"/>
              </w:rPr>
              <w:t>3</w:t>
            </w:r>
          </w:p>
        </w:tc>
        <w:tc>
          <w:tcPr>
            <w:tcW w:w="602" w:type="dxa"/>
            <w:tcBorders>
              <w:top w:val="single" w:sz="4" w:space="0" w:color="auto"/>
              <w:left w:val="single" w:sz="4" w:space="0" w:color="auto"/>
              <w:bottom w:val="nil"/>
              <w:right w:val="single" w:sz="4" w:space="0" w:color="auto"/>
            </w:tcBorders>
            <w:vAlign w:val="center"/>
          </w:tcPr>
          <w:p w:rsidR="004F350F" w:rsidRPr="00B3366A" w:rsidRDefault="004F350F" w:rsidP="0026375E">
            <w:pPr>
              <w:spacing w:after="0" w:line="240" w:lineRule="auto"/>
              <w:ind w:right="-107"/>
              <w:jc w:val="center"/>
              <w:rPr>
                <w:rFonts w:ascii="Sylfaen" w:hAnsi="Sylfaen"/>
                <w:b/>
                <w:sz w:val="20"/>
                <w:szCs w:val="20"/>
                <w:lang w:val="ka-GE"/>
              </w:rPr>
            </w:pPr>
            <w:r w:rsidRPr="00B50362">
              <w:rPr>
                <w:rFonts w:ascii="Sylfaen" w:hAnsi="Sylfaen"/>
                <w:sz w:val="20"/>
                <w:szCs w:val="20"/>
                <w:lang w:val="ka-GE"/>
              </w:rPr>
              <w:t>77</w:t>
            </w:r>
          </w:p>
        </w:tc>
        <w:tc>
          <w:tcPr>
            <w:tcW w:w="1382" w:type="dxa"/>
            <w:tcBorders>
              <w:top w:val="single" w:sz="4" w:space="0" w:color="auto"/>
              <w:left w:val="single" w:sz="4" w:space="0" w:color="auto"/>
              <w:bottom w:val="nil"/>
              <w:right w:val="doub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r w:rsidRPr="00B50362">
              <w:rPr>
                <w:rFonts w:ascii="Sylfaen" w:hAnsi="Sylfaen"/>
                <w:sz w:val="20"/>
                <w:szCs w:val="20"/>
                <w:lang w:val="ka-GE"/>
              </w:rPr>
              <w:t>1/</w:t>
            </w:r>
            <w:r w:rsidRPr="00B50362">
              <w:rPr>
                <w:rFonts w:ascii="Sylfaen" w:hAnsi="Sylfaen"/>
                <w:sz w:val="20"/>
                <w:szCs w:val="20"/>
              </w:rPr>
              <w:t>2</w:t>
            </w:r>
            <w:r w:rsidRPr="00B50362">
              <w:rPr>
                <w:rFonts w:ascii="Sylfaen" w:hAnsi="Sylfaen"/>
                <w:sz w:val="20"/>
                <w:szCs w:val="20"/>
                <w:lang w:val="ka-GE"/>
              </w:rPr>
              <w:t>/0/</w:t>
            </w:r>
            <w:r w:rsidRPr="00B50362">
              <w:rPr>
                <w:rFonts w:ascii="Sylfaen" w:hAnsi="Sylfaen"/>
                <w:sz w:val="20"/>
                <w:szCs w:val="20"/>
              </w:rPr>
              <w:t>0</w:t>
            </w:r>
            <w:r w:rsidRPr="00B50362">
              <w:rPr>
                <w:rFonts w:ascii="Sylfaen" w:hAnsi="Sylfaen"/>
                <w:sz w:val="20"/>
                <w:szCs w:val="20"/>
                <w:lang w:val="ka-GE"/>
              </w:rPr>
              <w:t>/0</w:t>
            </w:r>
          </w:p>
        </w:tc>
        <w:tc>
          <w:tcPr>
            <w:tcW w:w="389" w:type="dxa"/>
            <w:tcBorders>
              <w:top w:val="single" w:sz="4" w:space="0" w:color="auto"/>
              <w:left w:val="doub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r w:rsidRPr="00970384">
              <w:rPr>
                <w:rFonts w:ascii="Sylfaen" w:hAnsi="Sylfaen"/>
                <w:b/>
                <w:sz w:val="20"/>
                <w:szCs w:val="20"/>
                <w:lang w:val="ka-GE"/>
              </w:rPr>
              <w:t>5</w:t>
            </w: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517"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544" w:type="dxa"/>
            <w:tcBorders>
              <w:top w:val="single" w:sz="4" w:space="0" w:color="auto"/>
              <w:left w:val="single" w:sz="4" w:space="0" w:color="auto"/>
              <w:bottom w:val="nil"/>
              <w:right w:val="double" w:sz="4" w:space="0" w:color="auto"/>
            </w:tcBorders>
            <w:vAlign w:val="center"/>
          </w:tcPr>
          <w:p w:rsidR="004F350F" w:rsidRPr="006A276F" w:rsidRDefault="004F350F" w:rsidP="0026375E">
            <w:pPr>
              <w:spacing w:after="0" w:line="240" w:lineRule="auto"/>
              <w:rPr>
                <w:rFonts w:ascii="Sylfaen" w:hAnsi="Sylfaen"/>
                <w:b/>
                <w:sz w:val="20"/>
                <w:szCs w:val="20"/>
                <w:lang w:val="ka-GE" w:eastAsia="ru-RU"/>
              </w:rPr>
            </w:pPr>
          </w:p>
        </w:tc>
        <w:tc>
          <w:tcPr>
            <w:tcW w:w="1260" w:type="dxa"/>
            <w:tcBorders>
              <w:top w:val="single" w:sz="4" w:space="0" w:color="auto"/>
              <w:left w:val="single" w:sz="4" w:space="0" w:color="auto"/>
              <w:bottom w:val="nil"/>
              <w:right w:val="thickThinSmallGap" w:sz="2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single" w:sz="4" w:space="0" w:color="auto"/>
            </w:tcBorders>
            <w:vAlign w:val="center"/>
          </w:tcPr>
          <w:p w:rsidR="004F350F" w:rsidRPr="007B0D95" w:rsidRDefault="004F350F" w:rsidP="0026375E">
            <w:pPr>
              <w:pStyle w:val="BalloonText"/>
              <w:tabs>
                <w:tab w:val="left" w:pos="0"/>
              </w:tabs>
              <w:ind w:firstLine="285"/>
              <w:jc w:val="both"/>
              <w:rPr>
                <w:rFonts w:ascii="Sylfaen" w:hAnsi="Sylfaen" w:cs="Times New Roman"/>
                <w:bCs/>
                <w:sz w:val="20"/>
                <w:szCs w:val="20"/>
                <w:lang w:eastAsia="ru-RU"/>
              </w:rPr>
            </w:pPr>
            <w:r w:rsidRPr="00AD0DE6">
              <w:rPr>
                <w:rFonts w:ascii="Sylfaen" w:hAnsi="Sylfaen" w:cs="Times New Roman"/>
                <w:bCs/>
                <w:sz w:val="20"/>
                <w:szCs w:val="20"/>
                <w:lang w:eastAsia="ru-RU"/>
              </w:rPr>
              <w:t>2.</w:t>
            </w:r>
            <w:r>
              <w:rPr>
                <w:rFonts w:ascii="Sylfaen" w:hAnsi="Sylfaen" w:cs="Times New Roman"/>
                <w:bCs/>
                <w:sz w:val="20"/>
                <w:szCs w:val="20"/>
                <w:lang w:val="ka-GE" w:eastAsia="ru-RU"/>
              </w:rPr>
              <w:t>4</w:t>
            </w:r>
            <w:r>
              <w:rPr>
                <w:rFonts w:ascii="Sylfaen" w:hAnsi="Sylfaen" w:cs="Times New Roman"/>
                <w:bCs/>
                <w:sz w:val="20"/>
                <w:szCs w:val="20"/>
                <w:lang w:eastAsia="ru-RU"/>
              </w:rPr>
              <w:t>3</w:t>
            </w:r>
          </w:p>
        </w:tc>
        <w:tc>
          <w:tcPr>
            <w:tcW w:w="4421" w:type="dxa"/>
            <w:gridSpan w:val="2"/>
            <w:tcBorders>
              <w:top w:val="single" w:sz="4" w:space="0" w:color="auto"/>
              <w:left w:val="single" w:sz="4" w:space="0" w:color="auto"/>
              <w:bottom w:val="single" w:sz="4" w:space="0" w:color="auto"/>
              <w:right w:val="double" w:sz="4" w:space="0" w:color="auto"/>
            </w:tcBorders>
            <w:vAlign w:val="center"/>
          </w:tcPr>
          <w:p w:rsidR="004F350F" w:rsidRPr="006A276F" w:rsidRDefault="004F350F" w:rsidP="0026375E">
            <w:pPr>
              <w:pStyle w:val="BalloonText"/>
              <w:tabs>
                <w:tab w:val="left" w:pos="0"/>
              </w:tabs>
              <w:ind w:left="2"/>
              <w:jc w:val="both"/>
              <w:rPr>
                <w:rFonts w:ascii="Sylfaen" w:hAnsi="Sylfaen" w:cs="Times New Roman"/>
                <w:b/>
                <w:sz w:val="20"/>
                <w:szCs w:val="20"/>
                <w:lang w:val="ka-GE" w:eastAsia="ru-RU"/>
              </w:rPr>
            </w:pPr>
            <w:r w:rsidRPr="00B50362">
              <w:rPr>
                <w:rFonts w:ascii="Sylfaen" w:hAnsi="Sylfaen" w:cs="Sylfaen"/>
                <w:sz w:val="20"/>
                <w:szCs w:val="20"/>
                <w:lang w:val="ka-GE"/>
              </w:rPr>
              <w:t>ხეხილოვანი კულტურები</w:t>
            </w:r>
          </w:p>
        </w:tc>
        <w:tc>
          <w:tcPr>
            <w:tcW w:w="686" w:type="dxa"/>
            <w:tcBorders>
              <w:top w:val="single" w:sz="4" w:space="0" w:color="auto"/>
              <w:left w:val="double" w:sz="4" w:space="0" w:color="auto"/>
              <w:bottom w:val="nil"/>
              <w:right w:val="single" w:sz="4" w:space="0" w:color="auto"/>
            </w:tcBorders>
            <w:vAlign w:val="center"/>
          </w:tcPr>
          <w:p w:rsidR="004F350F" w:rsidRPr="00B3366A" w:rsidRDefault="004F350F" w:rsidP="0026375E">
            <w:pPr>
              <w:spacing w:after="0" w:line="240" w:lineRule="auto"/>
              <w:ind w:right="-107"/>
              <w:jc w:val="center"/>
              <w:rPr>
                <w:rFonts w:ascii="Sylfaen" w:hAnsi="Sylfaen"/>
                <w:b/>
                <w:sz w:val="20"/>
                <w:szCs w:val="20"/>
                <w:lang w:val="ka-GE"/>
              </w:rPr>
            </w:pPr>
            <w:r w:rsidRPr="00B50362">
              <w:rPr>
                <w:rFonts w:ascii="Sylfaen" w:hAnsi="Sylfaen"/>
                <w:sz w:val="20"/>
                <w:szCs w:val="20"/>
                <w:lang w:val="ka-GE"/>
              </w:rPr>
              <w:t>5</w:t>
            </w:r>
          </w:p>
        </w:tc>
        <w:tc>
          <w:tcPr>
            <w:tcW w:w="645" w:type="dxa"/>
            <w:tcBorders>
              <w:top w:val="single" w:sz="4" w:space="0" w:color="auto"/>
              <w:left w:val="single" w:sz="4" w:space="0" w:color="auto"/>
              <w:bottom w:val="nil"/>
              <w:right w:val="single" w:sz="4" w:space="0" w:color="auto"/>
            </w:tcBorders>
            <w:vAlign w:val="center"/>
          </w:tcPr>
          <w:p w:rsidR="004F350F" w:rsidRPr="00B3366A" w:rsidRDefault="004F350F" w:rsidP="0026375E">
            <w:pPr>
              <w:spacing w:after="0" w:line="240" w:lineRule="auto"/>
              <w:ind w:right="-107"/>
              <w:jc w:val="center"/>
              <w:rPr>
                <w:rFonts w:ascii="Sylfaen" w:hAnsi="Sylfaen"/>
                <w:b/>
                <w:sz w:val="20"/>
                <w:szCs w:val="20"/>
                <w:lang w:val="ka-GE"/>
              </w:rPr>
            </w:pPr>
            <w:r w:rsidRPr="00B50362">
              <w:rPr>
                <w:rFonts w:ascii="Sylfaen" w:hAnsi="Sylfaen"/>
                <w:sz w:val="20"/>
                <w:szCs w:val="20"/>
                <w:lang w:val="ka-GE"/>
              </w:rPr>
              <w:t>125</w:t>
            </w:r>
          </w:p>
        </w:tc>
        <w:tc>
          <w:tcPr>
            <w:tcW w:w="722" w:type="dxa"/>
            <w:tcBorders>
              <w:top w:val="single" w:sz="4" w:space="0" w:color="auto"/>
              <w:left w:val="single" w:sz="4" w:space="0" w:color="auto"/>
              <w:bottom w:val="nil"/>
              <w:right w:val="single" w:sz="4" w:space="0" w:color="auto"/>
            </w:tcBorders>
            <w:vAlign w:val="center"/>
          </w:tcPr>
          <w:p w:rsidR="004F350F" w:rsidRPr="00B3366A" w:rsidRDefault="004F350F" w:rsidP="0026375E">
            <w:pPr>
              <w:spacing w:after="0" w:line="240" w:lineRule="auto"/>
              <w:ind w:right="-107"/>
              <w:jc w:val="center"/>
              <w:rPr>
                <w:rFonts w:ascii="Sylfaen" w:hAnsi="Sylfaen"/>
                <w:b/>
                <w:sz w:val="20"/>
                <w:szCs w:val="20"/>
                <w:lang w:val="ka-GE"/>
              </w:rPr>
            </w:pPr>
            <w:r w:rsidRPr="00B50362">
              <w:rPr>
                <w:rFonts w:ascii="Sylfaen" w:hAnsi="Sylfaen"/>
                <w:sz w:val="20"/>
                <w:szCs w:val="20"/>
                <w:lang w:val="ka-GE"/>
              </w:rPr>
              <w:t>45</w:t>
            </w:r>
          </w:p>
        </w:tc>
        <w:tc>
          <w:tcPr>
            <w:tcW w:w="852" w:type="dxa"/>
            <w:tcBorders>
              <w:top w:val="single" w:sz="4" w:space="0" w:color="auto"/>
              <w:left w:val="single" w:sz="4" w:space="0" w:color="auto"/>
              <w:bottom w:val="nil"/>
              <w:right w:val="single" w:sz="4" w:space="0" w:color="auto"/>
            </w:tcBorders>
            <w:vAlign w:val="center"/>
          </w:tcPr>
          <w:p w:rsidR="004F350F" w:rsidRPr="00B3366A" w:rsidRDefault="004F350F" w:rsidP="0026375E">
            <w:pPr>
              <w:spacing w:after="0" w:line="240" w:lineRule="auto"/>
              <w:ind w:right="-107"/>
              <w:jc w:val="center"/>
              <w:rPr>
                <w:rFonts w:ascii="Sylfaen" w:hAnsi="Sylfaen"/>
                <w:b/>
                <w:sz w:val="20"/>
                <w:szCs w:val="20"/>
                <w:lang w:val="ka-GE"/>
              </w:rPr>
            </w:pPr>
            <w:r w:rsidRPr="00B50362">
              <w:rPr>
                <w:rFonts w:ascii="Sylfaen" w:hAnsi="Sylfaen"/>
                <w:sz w:val="20"/>
                <w:szCs w:val="20"/>
                <w:lang w:val="ka-GE"/>
              </w:rPr>
              <w:t>3</w:t>
            </w:r>
          </w:p>
        </w:tc>
        <w:tc>
          <w:tcPr>
            <w:tcW w:w="602" w:type="dxa"/>
            <w:tcBorders>
              <w:top w:val="single" w:sz="4" w:space="0" w:color="auto"/>
              <w:left w:val="single" w:sz="4" w:space="0" w:color="auto"/>
              <w:bottom w:val="nil"/>
              <w:right w:val="single" w:sz="4" w:space="0" w:color="auto"/>
            </w:tcBorders>
            <w:vAlign w:val="center"/>
          </w:tcPr>
          <w:p w:rsidR="004F350F" w:rsidRPr="00B3366A" w:rsidRDefault="004F350F" w:rsidP="0026375E">
            <w:pPr>
              <w:spacing w:after="0" w:line="240" w:lineRule="auto"/>
              <w:ind w:right="-107"/>
              <w:jc w:val="center"/>
              <w:rPr>
                <w:rFonts w:ascii="Sylfaen" w:hAnsi="Sylfaen"/>
                <w:b/>
                <w:sz w:val="20"/>
                <w:szCs w:val="20"/>
                <w:lang w:val="ka-GE"/>
              </w:rPr>
            </w:pPr>
            <w:r w:rsidRPr="00B50362">
              <w:rPr>
                <w:rFonts w:ascii="Sylfaen" w:hAnsi="Sylfaen"/>
                <w:sz w:val="20"/>
                <w:szCs w:val="20"/>
                <w:lang w:val="ka-GE"/>
              </w:rPr>
              <w:t>77</w:t>
            </w:r>
          </w:p>
        </w:tc>
        <w:tc>
          <w:tcPr>
            <w:tcW w:w="1382" w:type="dxa"/>
            <w:tcBorders>
              <w:top w:val="single" w:sz="4" w:space="0" w:color="auto"/>
              <w:left w:val="single" w:sz="4" w:space="0" w:color="auto"/>
              <w:bottom w:val="nil"/>
              <w:right w:val="doub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r w:rsidRPr="00B50362">
              <w:rPr>
                <w:rFonts w:ascii="Sylfaen" w:hAnsi="Sylfaen"/>
                <w:sz w:val="20"/>
                <w:szCs w:val="20"/>
                <w:lang w:val="ka-GE"/>
              </w:rPr>
              <w:t>1/</w:t>
            </w:r>
            <w:r w:rsidRPr="00B50362">
              <w:rPr>
                <w:rFonts w:ascii="Sylfaen" w:hAnsi="Sylfaen"/>
                <w:sz w:val="20"/>
                <w:szCs w:val="20"/>
              </w:rPr>
              <w:t>2</w:t>
            </w:r>
            <w:r w:rsidRPr="00B50362">
              <w:rPr>
                <w:rFonts w:ascii="Sylfaen" w:hAnsi="Sylfaen"/>
                <w:sz w:val="20"/>
                <w:szCs w:val="20"/>
                <w:lang w:val="ka-GE"/>
              </w:rPr>
              <w:t>/0/</w:t>
            </w:r>
            <w:r w:rsidRPr="00B50362">
              <w:rPr>
                <w:rFonts w:ascii="Sylfaen" w:hAnsi="Sylfaen"/>
                <w:sz w:val="20"/>
                <w:szCs w:val="20"/>
              </w:rPr>
              <w:t>0</w:t>
            </w:r>
            <w:r w:rsidRPr="00B50362">
              <w:rPr>
                <w:rFonts w:ascii="Sylfaen" w:hAnsi="Sylfaen"/>
                <w:sz w:val="20"/>
                <w:szCs w:val="20"/>
                <w:lang w:val="ka-GE"/>
              </w:rPr>
              <w:t>/0</w:t>
            </w:r>
          </w:p>
        </w:tc>
        <w:tc>
          <w:tcPr>
            <w:tcW w:w="389" w:type="dxa"/>
            <w:tcBorders>
              <w:top w:val="single" w:sz="4" w:space="0" w:color="auto"/>
              <w:left w:val="doub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r w:rsidRPr="00970384">
              <w:rPr>
                <w:rFonts w:ascii="Sylfaen" w:hAnsi="Sylfaen"/>
                <w:b/>
                <w:sz w:val="20"/>
                <w:szCs w:val="20"/>
                <w:lang w:val="ka-GE"/>
              </w:rPr>
              <w:t>5</w:t>
            </w:r>
          </w:p>
        </w:tc>
        <w:tc>
          <w:tcPr>
            <w:tcW w:w="472"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517"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544" w:type="dxa"/>
            <w:tcBorders>
              <w:top w:val="single" w:sz="4" w:space="0" w:color="auto"/>
              <w:left w:val="single" w:sz="4" w:space="0" w:color="auto"/>
              <w:bottom w:val="nil"/>
              <w:right w:val="double" w:sz="4" w:space="0" w:color="auto"/>
            </w:tcBorders>
            <w:vAlign w:val="center"/>
          </w:tcPr>
          <w:p w:rsidR="004F350F" w:rsidRPr="006A276F" w:rsidRDefault="004F350F" w:rsidP="0026375E">
            <w:pPr>
              <w:spacing w:after="0" w:line="240" w:lineRule="auto"/>
              <w:rPr>
                <w:rFonts w:ascii="Sylfaen" w:hAnsi="Sylfaen"/>
                <w:b/>
                <w:sz w:val="20"/>
                <w:szCs w:val="20"/>
                <w:lang w:val="ka-GE" w:eastAsia="ru-RU"/>
              </w:rPr>
            </w:pPr>
          </w:p>
        </w:tc>
        <w:tc>
          <w:tcPr>
            <w:tcW w:w="1260" w:type="dxa"/>
            <w:tcBorders>
              <w:top w:val="single" w:sz="4" w:space="0" w:color="auto"/>
              <w:left w:val="single" w:sz="4" w:space="0" w:color="auto"/>
              <w:bottom w:val="nil"/>
              <w:right w:val="thickThinSmallGap" w:sz="2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single" w:sz="4" w:space="0" w:color="auto"/>
            </w:tcBorders>
            <w:vAlign w:val="center"/>
          </w:tcPr>
          <w:p w:rsidR="004F350F" w:rsidRPr="007B0D95" w:rsidRDefault="004F350F" w:rsidP="0026375E">
            <w:pPr>
              <w:pStyle w:val="BalloonText"/>
              <w:tabs>
                <w:tab w:val="left" w:pos="0"/>
              </w:tabs>
              <w:ind w:firstLine="285"/>
              <w:jc w:val="both"/>
              <w:rPr>
                <w:rFonts w:ascii="Sylfaen" w:hAnsi="Sylfaen" w:cs="Times New Roman"/>
                <w:bCs/>
                <w:sz w:val="20"/>
                <w:szCs w:val="20"/>
                <w:lang w:eastAsia="ru-RU"/>
              </w:rPr>
            </w:pPr>
            <w:r w:rsidRPr="00AD0DE6">
              <w:rPr>
                <w:rFonts w:ascii="Sylfaen" w:hAnsi="Sylfaen" w:cs="Times New Roman"/>
                <w:bCs/>
                <w:sz w:val="20"/>
                <w:szCs w:val="20"/>
                <w:lang w:eastAsia="ru-RU"/>
              </w:rPr>
              <w:t>2.</w:t>
            </w:r>
            <w:r>
              <w:rPr>
                <w:rFonts w:ascii="Sylfaen" w:hAnsi="Sylfaen" w:cs="Times New Roman"/>
                <w:bCs/>
                <w:sz w:val="20"/>
                <w:szCs w:val="20"/>
                <w:lang w:val="ka-GE" w:eastAsia="ru-RU"/>
              </w:rPr>
              <w:t>4</w:t>
            </w:r>
            <w:r>
              <w:rPr>
                <w:rFonts w:ascii="Sylfaen" w:hAnsi="Sylfaen" w:cs="Times New Roman"/>
                <w:bCs/>
                <w:sz w:val="20"/>
                <w:szCs w:val="20"/>
                <w:lang w:eastAsia="ru-RU"/>
              </w:rPr>
              <w:t>4</w:t>
            </w:r>
          </w:p>
        </w:tc>
        <w:tc>
          <w:tcPr>
            <w:tcW w:w="4421" w:type="dxa"/>
            <w:gridSpan w:val="2"/>
            <w:tcBorders>
              <w:top w:val="single" w:sz="4" w:space="0" w:color="auto"/>
              <w:left w:val="single" w:sz="4" w:space="0" w:color="auto"/>
              <w:bottom w:val="single" w:sz="4" w:space="0" w:color="auto"/>
              <w:right w:val="single" w:sz="4" w:space="0" w:color="auto"/>
            </w:tcBorders>
            <w:vAlign w:val="center"/>
          </w:tcPr>
          <w:p w:rsidR="004F350F" w:rsidRPr="006A276F" w:rsidRDefault="004F350F" w:rsidP="0026375E">
            <w:pPr>
              <w:pStyle w:val="BalloonText"/>
              <w:tabs>
                <w:tab w:val="left" w:pos="0"/>
              </w:tabs>
              <w:ind w:left="2"/>
              <w:jc w:val="both"/>
              <w:rPr>
                <w:rFonts w:ascii="Sylfaen" w:hAnsi="Sylfaen" w:cs="Times New Roman"/>
                <w:b/>
                <w:sz w:val="20"/>
                <w:szCs w:val="20"/>
                <w:lang w:val="ka-GE" w:eastAsia="ru-RU"/>
              </w:rPr>
            </w:pPr>
            <w:r w:rsidRPr="00B50362">
              <w:rPr>
                <w:rFonts w:ascii="Sylfaen" w:hAnsi="Sylfaen" w:cs="Sylfaen"/>
                <w:sz w:val="20"/>
                <w:szCs w:val="20"/>
                <w:lang w:val="ka-GE"/>
              </w:rPr>
              <w:t>ზოგადი ფიტოპათოლოგია</w:t>
            </w:r>
          </w:p>
        </w:tc>
        <w:tc>
          <w:tcPr>
            <w:tcW w:w="686" w:type="dxa"/>
            <w:tcBorders>
              <w:top w:val="single" w:sz="4" w:space="0" w:color="auto"/>
              <w:left w:val="single" w:sz="4" w:space="0" w:color="auto"/>
              <w:bottom w:val="nil"/>
              <w:right w:val="single" w:sz="4" w:space="0" w:color="auto"/>
            </w:tcBorders>
            <w:vAlign w:val="center"/>
          </w:tcPr>
          <w:p w:rsidR="004F350F" w:rsidRPr="00B3366A" w:rsidRDefault="004F350F" w:rsidP="0026375E">
            <w:pPr>
              <w:spacing w:after="0" w:line="240" w:lineRule="auto"/>
              <w:ind w:right="-107"/>
              <w:jc w:val="center"/>
              <w:rPr>
                <w:rFonts w:ascii="Sylfaen" w:hAnsi="Sylfaen"/>
                <w:b/>
                <w:sz w:val="20"/>
                <w:szCs w:val="20"/>
                <w:lang w:val="ka-GE"/>
              </w:rPr>
            </w:pPr>
            <w:r>
              <w:rPr>
                <w:rFonts w:ascii="Sylfaen" w:hAnsi="Sylfaen"/>
                <w:sz w:val="20"/>
                <w:szCs w:val="20"/>
                <w:lang w:val="ka-GE"/>
              </w:rPr>
              <w:t>4</w:t>
            </w:r>
          </w:p>
        </w:tc>
        <w:tc>
          <w:tcPr>
            <w:tcW w:w="645" w:type="dxa"/>
            <w:tcBorders>
              <w:top w:val="single" w:sz="4" w:space="0" w:color="auto"/>
              <w:left w:val="single" w:sz="4" w:space="0" w:color="auto"/>
              <w:bottom w:val="nil"/>
              <w:right w:val="single" w:sz="4" w:space="0" w:color="auto"/>
            </w:tcBorders>
            <w:vAlign w:val="center"/>
          </w:tcPr>
          <w:p w:rsidR="004F350F" w:rsidRPr="00B3366A" w:rsidRDefault="004F350F" w:rsidP="0026375E">
            <w:pPr>
              <w:spacing w:after="0" w:line="240" w:lineRule="auto"/>
              <w:ind w:right="-107"/>
              <w:jc w:val="center"/>
              <w:rPr>
                <w:rFonts w:ascii="Sylfaen" w:hAnsi="Sylfaen"/>
                <w:b/>
                <w:sz w:val="20"/>
                <w:szCs w:val="20"/>
                <w:lang w:val="ka-GE"/>
              </w:rPr>
            </w:pPr>
            <w:r w:rsidRPr="00B50362">
              <w:rPr>
                <w:rFonts w:ascii="Sylfaen" w:hAnsi="Sylfaen"/>
                <w:sz w:val="20"/>
                <w:szCs w:val="20"/>
                <w:lang w:val="ka-GE"/>
              </w:rPr>
              <w:t>1</w:t>
            </w:r>
            <w:r w:rsidRPr="00B50362">
              <w:rPr>
                <w:rFonts w:ascii="Sylfaen" w:hAnsi="Sylfaen"/>
                <w:sz w:val="20"/>
                <w:szCs w:val="20"/>
              </w:rPr>
              <w:t>00</w:t>
            </w:r>
          </w:p>
        </w:tc>
        <w:tc>
          <w:tcPr>
            <w:tcW w:w="722" w:type="dxa"/>
            <w:tcBorders>
              <w:top w:val="single" w:sz="4" w:space="0" w:color="auto"/>
              <w:left w:val="single" w:sz="4" w:space="0" w:color="auto"/>
              <w:bottom w:val="nil"/>
              <w:right w:val="single" w:sz="4" w:space="0" w:color="auto"/>
            </w:tcBorders>
            <w:vAlign w:val="center"/>
          </w:tcPr>
          <w:p w:rsidR="004F350F" w:rsidRPr="00B3366A" w:rsidRDefault="004F350F" w:rsidP="0026375E">
            <w:pPr>
              <w:spacing w:after="0" w:line="240" w:lineRule="auto"/>
              <w:ind w:right="-107"/>
              <w:jc w:val="center"/>
              <w:rPr>
                <w:rFonts w:ascii="Sylfaen" w:hAnsi="Sylfaen"/>
                <w:b/>
                <w:sz w:val="20"/>
                <w:szCs w:val="20"/>
                <w:lang w:val="ka-GE"/>
              </w:rPr>
            </w:pPr>
            <w:r w:rsidRPr="00B50362">
              <w:rPr>
                <w:rFonts w:ascii="Sylfaen" w:hAnsi="Sylfaen"/>
                <w:sz w:val="20"/>
                <w:szCs w:val="20"/>
                <w:lang w:val="ka-GE"/>
              </w:rPr>
              <w:t>45</w:t>
            </w:r>
          </w:p>
        </w:tc>
        <w:tc>
          <w:tcPr>
            <w:tcW w:w="852" w:type="dxa"/>
            <w:tcBorders>
              <w:top w:val="single" w:sz="4" w:space="0" w:color="auto"/>
              <w:left w:val="single" w:sz="4" w:space="0" w:color="auto"/>
              <w:bottom w:val="nil"/>
              <w:right w:val="single" w:sz="4" w:space="0" w:color="auto"/>
            </w:tcBorders>
            <w:vAlign w:val="center"/>
          </w:tcPr>
          <w:p w:rsidR="004F350F" w:rsidRPr="00B3366A" w:rsidRDefault="004F350F" w:rsidP="0026375E">
            <w:pPr>
              <w:spacing w:after="0" w:line="240" w:lineRule="auto"/>
              <w:ind w:right="-107"/>
              <w:jc w:val="center"/>
              <w:rPr>
                <w:rFonts w:ascii="Sylfaen" w:hAnsi="Sylfaen"/>
                <w:b/>
                <w:sz w:val="20"/>
                <w:szCs w:val="20"/>
                <w:lang w:val="ka-GE"/>
              </w:rPr>
            </w:pPr>
            <w:r w:rsidRPr="00B50362">
              <w:rPr>
                <w:rFonts w:ascii="Sylfaen" w:hAnsi="Sylfaen"/>
                <w:sz w:val="20"/>
                <w:szCs w:val="20"/>
                <w:lang w:val="ka-GE"/>
              </w:rPr>
              <w:t>3</w:t>
            </w:r>
          </w:p>
        </w:tc>
        <w:tc>
          <w:tcPr>
            <w:tcW w:w="602" w:type="dxa"/>
            <w:tcBorders>
              <w:top w:val="single" w:sz="4" w:space="0" w:color="auto"/>
              <w:left w:val="single" w:sz="4" w:space="0" w:color="auto"/>
              <w:bottom w:val="nil"/>
              <w:right w:val="single" w:sz="4" w:space="0" w:color="auto"/>
            </w:tcBorders>
            <w:vAlign w:val="center"/>
          </w:tcPr>
          <w:p w:rsidR="004F350F" w:rsidRPr="00B3366A" w:rsidRDefault="004F350F" w:rsidP="0026375E">
            <w:pPr>
              <w:spacing w:after="0" w:line="240" w:lineRule="auto"/>
              <w:ind w:right="-107"/>
              <w:jc w:val="center"/>
              <w:rPr>
                <w:rFonts w:ascii="Sylfaen" w:hAnsi="Sylfaen"/>
                <w:b/>
                <w:sz w:val="20"/>
                <w:szCs w:val="20"/>
                <w:lang w:val="ka-GE"/>
              </w:rPr>
            </w:pPr>
            <w:r w:rsidRPr="00B50362">
              <w:rPr>
                <w:rFonts w:ascii="Sylfaen" w:hAnsi="Sylfaen"/>
                <w:sz w:val="20"/>
                <w:szCs w:val="20"/>
              </w:rPr>
              <w:t>52</w:t>
            </w:r>
          </w:p>
        </w:tc>
        <w:tc>
          <w:tcPr>
            <w:tcW w:w="1382" w:type="dxa"/>
            <w:tcBorders>
              <w:top w:val="single" w:sz="4" w:space="0" w:color="auto"/>
              <w:left w:val="single" w:sz="4" w:space="0" w:color="auto"/>
              <w:bottom w:val="nil"/>
              <w:right w:val="doub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r w:rsidRPr="00B50362">
              <w:rPr>
                <w:rFonts w:ascii="Sylfaen" w:hAnsi="Sylfaen"/>
                <w:sz w:val="20"/>
                <w:szCs w:val="20"/>
                <w:lang w:val="ka-GE"/>
              </w:rPr>
              <w:t>1/</w:t>
            </w:r>
            <w:r w:rsidRPr="00B50362">
              <w:rPr>
                <w:rFonts w:ascii="Sylfaen" w:hAnsi="Sylfaen"/>
                <w:sz w:val="20"/>
                <w:szCs w:val="20"/>
              </w:rPr>
              <w:t>2</w:t>
            </w:r>
            <w:r w:rsidRPr="00B50362">
              <w:rPr>
                <w:rFonts w:ascii="Sylfaen" w:hAnsi="Sylfaen"/>
                <w:sz w:val="20"/>
                <w:szCs w:val="20"/>
                <w:lang w:val="ka-GE"/>
              </w:rPr>
              <w:t>/0/</w:t>
            </w:r>
            <w:r w:rsidRPr="00B50362">
              <w:rPr>
                <w:rFonts w:ascii="Sylfaen" w:hAnsi="Sylfaen"/>
                <w:sz w:val="20"/>
                <w:szCs w:val="20"/>
              </w:rPr>
              <w:t>0</w:t>
            </w:r>
            <w:r w:rsidRPr="00B50362">
              <w:rPr>
                <w:rFonts w:ascii="Sylfaen" w:hAnsi="Sylfaen"/>
                <w:sz w:val="20"/>
                <w:szCs w:val="20"/>
                <w:lang w:val="ka-GE"/>
              </w:rPr>
              <w:t>/0</w:t>
            </w:r>
          </w:p>
        </w:tc>
        <w:tc>
          <w:tcPr>
            <w:tcW w:w="389" w:type="dxa"/>
            <w:tcBorders>
              <w:top w:val="single" w:sz="4" w:space="0" w:color="auto"/>
              <w:left w:val="doub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r w:rsidRPr="00970384">
              <w:rPr>
                <w:rFonts w:ascii="Sylfaen" w:hAnsi="Sylfaen"/>
                <w:b/>
                <w:sz w:val="20"/>
                <w:szCs w:val="20"/>
                <w:lang w:val="ka-GE"/>
              </w:rPr>
              <w:t>4</w:t>
            </w: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517"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544" w:type="dxa"/>
            <w:tcBorders>
              <w:top w:val="single" w:sz="4" w:space="0" w:color="auto"/>
              <w:left w:val="single" w:sz="4" w:space="0" w:color="auto"/>
              <w:bottom w:val="nil"/>
              <w:right w:val="double" w:sz="4" w:space="0" w:color="auto"/>
            </w:tcBorders>
            <w:vAlign w:val="center"/>
          </w:tcPr>
          <w:p w:rsidR="004F350F" w:rsidRPr="006A276F" w:rsidRDefault="004F350F" w:rsidP="0026375E">
            <w:pPr>
              <w:spacing w:after="0" w:line="240" w:lineRule="auto"/>
              <w:rPr>
                <w:rFonts w:ascii="Sylfaen" w:hAnsi="Sylfaen"/>
                <w:b/>
                <w:sz w:val="20"/>
                <w:szCs w:val="20"/>
                <w:lang w:val="ka-GE" w:eastAsia="ru-RU"/>
              </w:rPr>
            </w:pPr>
          </w:p>
        </w:tc>
        <w:tc>
          <w:tcPr>
            <w:tcW w:w="1260" w:type="dxa"/>
            <w:tcBorders>
              <w:top w:val="single" w:sz="4" w:space="0" w:color="auto"/>
              <w:left w:val="single" w:sz="4" w:space="0" w:color="auto"/>
              <w:bottom w:val="nil"/>
              <w:right w:val="thickThinSmallGap" w:sz="24" w:space="0" w:color="auto"/>
            </w:tcBorders>
            <w:vAlign w:val="center"/>
          </w:tcPr>
          <w:p w:rsidR="004F350F" w:rsidRPr="007B0D95" w:rsidRDefault="004F350F" w:rsidP="0026375E">
            <w:pPr>
              <w:spacing w:after="0" w:line="240" w:lineRule="auto"/>
              <w:jc w:val="center"/>
              <w:rPr>
                <w:rFonts w:ascii="Sylfaen" w:hAnsi="Sylfaen"/>
                <w:b/>
                <w:sz w:val="20"/>
                <w:szCs w:val="20"/>
                <w:lang w:eastAsia="ru-RU"/>
              </w:rPr>
            </w:pPr>
            <w:r w:rsidRPr="00AD0DE6">
              <w:rPr>
                <w:rFonts w:ascii="Sylfaen" w:hAnsi="Sylfaen"/>
                <w:bCs/>
                <w:sz w:val="20"/>
                <w:szCs w:val="20"/>
                <w:lang w:eastAsia="ru-RU"/>
              </w:rPr>
              <w:t>2.</w:t>
            </w:r>
            <w:r>
              <w:rPr>
                <w:rFonts w:ascii="Sylfaen" w:hAnsi="Sylfaen"/>
                <w:bCs/>
                <w:sz w:val="20"/>
                <w:szCs w:val="20"/>
                <w:lang w:val="ka-GE" w:eastAsia="ru-RU"/>
              </w:rPr>
              <w:t>4</w:t>
            </w:r>
            <w:r>
              <w:rPr>
                <w:rFonts w:ascii="Sylfaen" w:hAnsi="Sylfaen"/>
                <w:bCs/>
                <w:sz w:val="20"/>
                <w:szCs w:val="20"/>
                <w:lang w:eastAsia="ru-RU"/>
              </w:rPr>
              <w:t>2</w:t>
            </w: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single" w:sz="4" w:space="0" w:color="auto"/>
            </w:tcBorders>
            <w:vAlign w:val="center"/>
          </w:tcPr>
          <w:p w:rsidR="004F350F" w:rsidRPr="007B0D95" w:rsidRDefault="004F350F" w:rsidP="0026375E">
            <w:pPr>
              <w:pStyle w:val="BalloonText"/>
              <w:tabs>
                <w:tab w:val="left" w:pos="915"/>
              </w:tabs>
              <w:rPr>
                <w:rFonts w:ascii="Sylfaen" w:hAnsi="Sylfaen" w:cs="Sylfaen"/>
                <w:sz w:val="20"/>
                <w:szCs w:val="20"/>
              </w:rPr>
            </w:pPr>
            <w:r>
              <w:rPr>
                <w:rFonts w:ascii="Sylfaen" w:hAnsi="Sylfaen" w:cs="Sylfaen"/>
                <w:sz w:val="20"/>
                <w:szCs w:val="20"/>
              </w:rPr>
              <w:t xml:space="preserve">      2.</w:t>
            </w:r>
            <w:r>
              <w:rPr>
                <w:rFonts w:ascii="Sylfaen" w:hAnsi="Sylfaen" w:cs="Sylfaen"/>
                <w:sz w:val="20"/>
                <w:szCs w:val="20"/>
                <w:lang w:val="ka-GE"/>
              </w:rPr>
              <w:t>4</w:t>
            </w:r>
            <w:r>
              <w:rPr>
                <w:rFonts w:ascii="Sylfaen" w:hAnsi="Sylfaen" w:cs="Sylfaen"/>
                <w:sz w:val="20"/>
                <w:szCs w:val="20"/>
              </w:rPr>
              <w:t>5</w:t>
            </w:r>
          </w:p>
          <w:p w:rsidR="004F350F" w:rsidRPr="00B50362" w:rsidRDefault="004F350F" w:rsidP="0026375E">
            <w:pPr>
              <w:pStyle w:val="BalloonText"/>
              <w:tabs>
                <w:tab w:val="left" w:pos="915"/>
              </w:tabs>
              <w:rPr>
                <w:rFonts w:ascii="Sylfaen" w:hAnsi="Sylfaen" w:cs="Sylfaen"/>
                <w:sz w:val="20"/>
                <w:szCs w:val="20"/>
                <w:lang w:val="ka-GE"/>
              </w:rPr>
            </w:pPr>
          </w:p>
        </w:tc>
        <w:tc>
          <w:tcPr>
            <w:tcW w:w="4421" w:type="dxa"/>
            <w:gridSpan w:val="2"/>
            <w:tcBorders>
              <w:top w:val="single" w:sz="4" w:space="0" w:color="auto"/>
              <w:left w:val="single" w:sz="4" w:space="0" w:color="auto"/>
              <w:bottom w:val="single" w:sz="4" w:space="0" w:color="auto"/>
              <w:right w:val="single" w:sz="4" w:space="0" w:color="auto"/>
            </w:tcBorders>
            <w:vAlign w:val="center"/>
          </w:tcPr>
          <w:p w:rsidR="004F350F" w:rsidRDefault="004F350F" w:rsidP="0026375E">
            <w:pPr>
              <w:pStyle w:val="BalloonText"/>
              <w:tabs>
                <w:tab w:val="left" w:pos="915"/>
              </w:tabs>
              <w:rPr>
                <w:rFonts w:ascii="Sylfaen" w:hAnsi="Sylfaen" w:cs="Sylfaen"/>
                <w:sz w:val="20"/>
                <w:szCs w:val="20"/>
              </w:rPr>
            </w:pPr>
            <w:r w:rsidRPr="00B50362">
              <w:rPr>
                <w:rFonts w:ascii="Sylfaen" w:hAnsi="Sylfaen" w:cs="Sylfaen"/>
                <w:sz w:val="20"/>
                <w:szCs w:val="20"/>
                <w:lang w:val="ka-GE"/>
              </w:rPr>
              <w:t xml:space="preserve">სასოფლო- სამეურნეო მცენარეთა </w:t>
            </w:r>
            <w:r>
              <w:rPr>
                <w:rFonts w:ascii="Sylfaen" w:hAnsi="Sylfaen" w:cs="Sylfaen"/>
                <w:sz w:val="20"/>
                <w:szCs w:val="20"/>
                <w:lang w:val="ka-GE"/>
              </w:rPr>
              <w:t xml:space="preserve">            </w:t>
            </w:r>
            <w:r>
              <w:rPr>
                <w:rFonts w:ascii="Sylfaen" w:hAnsi="Sylfaen" w:cs="Sylfaen"/>
                <w:sz w:val="20"/>
                <w:szCs w:val="20"/>
              </w:rPr>
              <w:t xml:space="preserve">   </w:t>
            </w:r>
          </w:p>
          <w:p w:rsidR="004F350F" w:rsidRPr="00B50362" w:rsidRDefault="004F350F" w:rsidP="0026375E">
            <w:pPr>
              <w:pStyle w:val="BalloonText"/>
              <w:tabs>
                <w:tab w:val="left" w:pos="915"/>
              </w:tabs>
              <w:rPr>
                <w:rFonts w:ascii="Sylfaen" w:hAnsi="Sylfaen" w:cs="Sylfaen"/>
                <w:sz w:val="20"/>
                <w:szCs w:val="20"/>
                <w:lang w:val="ka-GE"/>
              </w:rPr>
            </w:pPr>
            <w:r w:rsidRPr="00B50362">
              <w:rPr>
                <w:rFonts w:ascii="Sylfaen" w:hAnsi="Sylfaen" w:cs="Sylfaen"/>
                <w:sz w:val="20"/>
                <w:szCs w:val="20"/>
                <w:lang w:val="ka-GE"/>
              </w:rPr>
              <w:t>ჯიშთმცოდნეობა</w:t>
            </w:r>
          </w:p>
        </w:tc>
        <w:tc>
          <w:tcPr>
            <w:tcW w:w="686" w:type="dxa"/>
            <w:tcBorders>
              <w:top w:val="single" w:sz="4" w:space="0" w:color="auto"/>
              <w:left w:val="single" w:sz="4" w:space="0" w:color="auto"/>
              <w:bottom w:val="nil"/>
              <w:right w:val="single" w:sz="4" w:space="0" w:color="auto"/>
            </w:tcBorders>
            <w:vAlign w:val="center"/>
          </w:tcPr>
          <w:p w:rsidR="004F350F" w:rsidRDefault="004F350F" w:rsidP="0026375E">
            <w:pPr>
              <w:spacing w:after="0" w:line="240" w:lineRule="auto"/>
              <w:ind w:right="-107"/>
              <w:jc w:val="center"/>
              <w:rPr>
                <w:rFonts w:ascii="Sylfaen" w:hAnsi="Sylfaen"/>
                <w:sz w:val="20"/>
                <w:szCs w:val="20"/>
                <w:lang w:val="ka-GE"/>
              </w:rPr>
            </w:pPr>
            <w:r>
              <w:rPr>
                <w:rFonts w:ascii="Sylfaen" w:hAnsi="Sylfaen"/>
                <w:sz w:val="20"/>
                <w:szCs w:val="20"/>
                <w:lang w:val="ka-GE"/>
              </w:rPr>
              <w:t>4</w:t>
            </w:r>
          </w:p>
        </w:tc>
        <w:tc>
          <w:tcPr>
            <w:tcW w:w="645"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100</w:t>
            </w:r>
          </w:p>
        </w:tc>
        <w:tc>
          <w:tcPr>
            <w:tcW w:w="72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45</w:t>
            </w:r>
          </w:p>
        </w:tc>
        <w:tc>
          <w:tcPr>
            <w:tcW w:w="85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3</w:t>
            </w:r>
          </w:p>
        </w:tc>
        <w:tc>
          <w:tcPr>
            <w:tcW w:w="60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rPr>
            </w:pPr>
            <w:r w:rsidRPr="00B50362">
              <w:rPr>
                <w:rFonts w:ascii="Sylfaen" w:hAnsi="Sylfaen"/>
                <w:sz w:val="20"/>
                <w:szCs w:val="20"/>
                <w:lang w:val="ka-GE"/>
              </w:rPr>
              <w:t>52</w:t>
            </w:r>
          </w:p>
        </w:tc>
        <w:tc>
          <w:tcPr>
            <w:tcW w:w="1382" w:type="dxa"/>
            <w:tcBorders>
              <w:top w:val="single" w:sz="4" w:space="0" w:color="auto"/>
              <w:left w:val="single" w:sz="4" w:space="0" w:color="auto"/>
              <w:bottom w:val="nil"/>
              <w:right w:val="double" w:sz="4" w:space="0" w:color="auto"/>
            </w:tcBorders>
            <w:vAlign w:val="center"/>
          </w:tcPr>
          <w:p w:rsidR="004F350F" w:rsidRPr="00B50362" w:rsidRDefault="004F350F" w:rsidP="0026375E">
            <w:pPr>
              <w:spacing w:after="0" w:line="240" w:lineRule="auto"/>
              <w:jc w:val="center"/>
              <w:rPr>
                <w:rFonts w:ascii="Sylfaen" w:hAnsi="Sylfaen"/>
                <w:sz w:val="20"/>
                <w:szCs w:val="20"/>
                <w:lang w:val="ka-GE"/>
              </w:rPr>
            </w:pPr>
            <w:r w:rsidRPr="00B50362">
              <w:rPr>
                <w:rFonts w:ascii="Sylfaen" w:hAnsi="Sylfaen"/>
                <w:sz w:val="20"/>
                <w:szCs w:val="20"/>
                <w:lang w:val="ka-GE"/>
              </w:rPr>
              <w:t>1/</w:t>
            </w:r>
            <w:r w:rsidRPr="00B50362">
              <w:rPr>
                <w:rFonts w:ascii="Sylfaen" w:hAnsi="Sylfaen"/>
                <w:sz w:val="20"/>
                <w:szCs w:val="20"/>
              </w:rPr>
              <w:t>2</w:t>
            </w:r>
            <w:r w:rsidRPr="00B50362">
              <w:rPr>
                <w:rFonts w:ascii="Sylfaen" w:hAnsi="Sylfaen"/>
                <w:sz w:val="20"/>
                <w:szCs w:val="20"/>
                <w:lang w:val="ka-GE"/>
              </w:rPr>
              <w:t>/0/</w:t>
            </w:r>
            <w:r w:rsidRPr="00B50362">
              <w:rPr>
                <w:rFonts w:ascii="Sylfaen" w:hAnsi="Sylfaen"/>
                <w:sz w:val="20"/>
                <w:szCs w:val="20"/>
              </w:rPr>
              <w:t>0</w:t>
            </w:r>
            <w:r w:rsidRPr="00B50362">
              <w:rPr>
                <w:rFonts w:ascii="Sylfaen" w:hAnsi="Sylfaen"/>
                <w:sz w:val="20"/>
                <w:szCs w:val="20"/>
                <w:lang w:val="ka-GE"/>
              </w:rPr>
              <w:t>/0</w:t>
            </w:r>
          </w:p>
        </w:tc>
        <w:tc>
          <w:tcPr>
            <w:tcW w:w="389" w:type="dxa"/>
            <w:tcBorders>
              <w:top w:val="single" w:sz="4" w:space="0" w:color="auto"/>
              <w:left w:val="doub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4F350F" w:rsidRPr="00970384" w:rsidRDefault="004F350F" w:rsidP="0026375E">
            <w:pPr>
              <w:spacing w:after="0" w:line="240" w:lineRule="auto"/>
              <w:jc w:val="center"/>
              <w:rPr>
                <w:rFonts w:ascii="Sylfaen" w:hAnsi="Sylfaen"/>
                <w:b/>
                <w:sz w:val="20"/>
                <w:szCs w:val="20"/>
                <w:lang w:val="ka-GE"/>
              </w:rPr>
            </w:pPr>
            <w:r w:rsidRPr="00970384">
              <w:rPr>
                <w:rFonts w:ascii="Sylfaen" w:hAnsi="Sylfaen"/>
                <w:b/>
                <w:sz w:val="20"/>
                <w:szCs w:val="20"/>
                <w:lang w:val="ka-GE"/>
              </w:rPr>
              <w:t>4</w:t>
            </w: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517"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544" w:type="dxa"/>
            <w:tcBorders>
              <w:top w:val="single" w:sz="4" w:space="0" w:color="auto"/>
              <w:left w:val="single" w:sz="4" w:space="0" w:color="auto"/>
              <w:bottom w:val="nil"/>
              <w:right w:val="double" w:sz="4" w:space="0" w:color="auto"/>
            </w:tcBorders>
            <w:vAlign w:val="center"/>
          </w:tcPr>
          <w:p w:rsidR="004F350F" w:rsidRPr="006A276F" w:rsidRDefault="004F350F" w:rsidP="0026375E">
            <w:pPr>
              <w:spacing w:after="0" w:line="240" w:lineRule="auto"/>
              <w:rPr>
                <w:rFonts w:ascii="Sylfaen" w:hAnsi="Sylfaen"/>
                <w:b/>
                <w:sz w:val="20"/>
                <w:szCs w:val="20"/>
                <w:lang w:val="ka-GE" w:eastAsia="ru-RU"/>
              </w:rPr>
            </w:pPr>
          </w:p>
        </w:tc>
        <w:tc>
          <w:tcPr>
            <w:tcW w:w="1260" w:type="dxa"/>
            <w:tcBorders>
              <w:top w:val="single" w:sz="4" w:space="0" w:color="auto"/>
              <w:left w:val="single" w:sz="4" w:space="0" w:color="auto"/>
              <w:bottom w:val="nil"/>
              <w:right w:val="thickThinSmallGap" w:sz="24" w:space="0" w:color="auto"/>
            </w:tcBorders>
            <w:vAlign w:val="center"/>
          </w:tcPr>
          <w:p w:rsidR="004F350F" w:rsidRPr="00B50362" w:rsidRDefault="004F350F" w:rsidP="0026375E">
            <w:pPr>
              <w:spacing w:after="0" w:line="240" w:lineRule="auto"/>
              <w:jc w:val="center"/>
              <w:rPr>
                <w:rFonts w:ascii="Sylfaen" w:hAnsi="Sylfaen"/>
                <w:b/>
                <w:sz w:val="20"/>
                <w:szCs w:val="20"/>
                <w:lang w:val="ka-GE"/>
              </w:rPr>
            </w:pPr>
          </w:p>
        </w:tc>
      </w:tr>
      <w:tr w:rsidR="004F350F" w:rsidRPr="006A276F" w:rsidTr="0026375E">
        <w:trPr>
          <w:trHeight w:val="283"/>
        </w:trPr>
        <w:tc>
          <w:tcPr>
            <w:tcW w:w="852" w:type="dxa"/>
            <w:tcBorders>
              <w:top w:val="single" w:sz="4" w:space="0" w:color="auto"/>
              <w:left w:val="thinThickSmallGap" w:sz="24" w:space="0" w:color="auto"/>
              <w:bottom w:val="single" w:sz="4" w:space="0" w:color="auto"/>
              <w:right w:val="single" w:sz="4" w:space="0" w:color="auto"/>
            </w:tcBorders>
            <w:vAlign w:val="center"/>
          </w:tcPr>
          <w:p w:rsidR="004F350F" w:rsidRDefault="004F350F" w:rsidP="0026375E">
            <w:pPr>
              <w:pStyle w:val="BalloonText"/>
              <w:tabs>
                <w:tab w:val="left" w:pos="915"/>
              </w:tabs>
              <w:ind w:left="915" w:hanging="630"/>
              <w:rPr>
                <w:rFonts w:ascii="Sylfaen" w:hAnsi="Sylfaen" w:cs="Sylfaen"/>
                <w:sz w:val="20"/>
                <w:szCs w:val="20"/>
                <w:lang w:val="ka-GE"/>
              </w:rPr>
            </w:pPr>
          </w:p>
          <w:p w:rsidR="004F350F" w:rsidRPr="007B0D95" w:rsidRDefault="004F350F" w:rsidP="0026375E">
            <w:pPr>
              <w:pStyle w:val="BalloonText"/>
              <w:tabs>
                <w:tab w:val="left" w:pos="915"/>
              </w:tabs>
              <w:ind w:left="915" w:hanging="630"/>
              <w:rPr>
                <w:rFonts w:ascii="Sylfaen" w:hAnsi="Sylfaen" w:cs="Sylfaen"/>
                <w:sz w:val="20"/>
                <w:szCs w:val="20"/>
              </w:rPr>
            </w:pPr>
            <w:r>
              <w:rPr>
                <w:rFonts w:ascii="Sylfaen" w:hAnsi="Sylfaen" w:cs="Sylfaen"/>
                <w:sz w:val="20"/>
                <w:szCs w:val="20"/>
              </w:rPr>
              <w:t>2.</w:t>
            </w:r>
            <w:r>
              <w:rPr>
                <w:rFonts w:ascii="Sylfaen" w:hAnsi="Sylfaen" w:cs="Sylfaen"/>
                <w:sz w:val="20"/>
                <w:szCs w:val="20"/>
                <w:lang w:val="ka-GE"/>
              </w:rPr>
              <w:t>4</w:t>
            </w:r>
            <w:r>
              <w:rPr>
                <w:rFonts w:ascii="Sylfaen" w:hAnsi="Sylfaen" w:cs="Sylfaen"/>
                <w:sz w:val="20"/>
                <w:szCs w:val="20"/>
              </w:rPr>
              <w:t>6</w:t>
            </w:r>
          </w:p>
          <w:p w:rsidR="004F350F" w:rsidRPr="00B50362" w:rsidRDefault="004F350F" w:rsidP="0026375E">
            <w:pPr>
              <w:pStyle w:val="BalloonText"/>
              <w:tabs>
                <w:tab w:val="left" w:pos="915"/>
              </w:tabs>
              <w:rPr>
                <w:rFonts w:ascii="Sylfaen" w:hAnsi="Sylfaen" w:cs="Sylfaen"/>
                <w:sz w:val="20"/>
                <w:szCs w:val="20"/>
                <w:lang w:val="ka-GE"/>
              </w:rPr>
            </w:pPr>
          </w:p>
        </w:tc>
        <w:tc>
          <w:tcPr>
            <w:tcW w:w="4433" w:type="dxa"/>
            <w:gridSpan w:val="3"/>
            <w:tcBorders>
              <w:top w:val="single" w:sz="4" w:space="0" w:color="auto"/>
              <w:left w:val="single" w:sz="4" w:space="0" w:color="auto"/>
              <w:bottom w:val="single" w:sz="4" w:space="0" w:color="auto"/>
              <w:right w:val="double" w:sz="4" w:space="0" w:color="auto"/>
            </w:tcBorders>
            <w:vAlign w:val="center"/>
          </w:tcPr>
          <w:p w:rsidR="004F350F" w:rsidRDefault="004F350F" w:rsidP="0026375E">
            <w:pPr>
              <w:pStyle w:val="BalloonText"/>
              <w:tabs>
                <w:tab w:val="left" w:pos="915"/>
              </w:tabs>
              <w:rPr>
                <w:rFonts w:ascii="Sylfaen" w:hAnsi="Sylfaen" w:cs="Sylfaen"/>
                <w:sz w:val="20"/>
                <w:szCs w:val="20"/>
              </w:rPr>
            </w:pPr>
            <w:r w:rsidRPr="00B50362">
              <w:rPr>
                <w:rFonts w:ascii="Sylfaen" w:hAnsi="Sylfaen" w:cs="Sylfaen"/>
                <w:sz w:val="20"/>
                <w:szCs w:val="20"/>
                <w:lang w:val="ka-GE"/>
              </w:rPr>
              <w:t xml:space="preserve">სასოფლო–სამეურნეო კულტურების </w:t>
            </w:r>
            <w:r>
              <w:rPr>
                <w:rFonts w:ascii="Sylfaen" w:hAnsi="Sylfaen" w:cs="Sylfaen"/>
                <w:sz w:val="20"/>
                <w:szCs w:val="20"/>
              </w:rPr>
              <w:t xml:space="preserve">     </w:t>
            </w:r>
          </w:p>
          <w:p w:rsidR="004F350F" w:rsidRDefault="004F350F" w:rsidP="0026375E">
            <w:pPr>
              <w:pStyle w:val="BalloonText"/>
              <w:tabs>
                <w:tab w:val="left" w:pos="915"/>
              </w:tabs>
              <w:rPr>
                <w:rFonts w:ascii="Sylfaen" w:hAnsi="Sylfaen" w:cs="Sylfaen"/>
                <w:sz w:val="20"/>
                <w:szCs w:val="20"/>
              </w:rPr>
            </w:pPr>
            <w:r w:rsidRPr="00B50362">
              <w:rPr>
                <w:rFonts w:ascii="Sylfaen" w:hAnsi="Sylfaen" w:cs="Sylfaen"/>
                <w:sz w:val="20"/>
                <w:szCs w:val="20"/>
                <w:lang w:val="ka-GE"/>
              </w:rPr>
              <w:t xml:space="preserve">იმუნიტეტი </w:t>
            </w:r>
            <w:r>
              <w:rPr>
                <w:rFonts w:ascii="Sylfaen" w:hAnsi="Sylfaen" w:cs="Sylfaen"/>
                <w:sz w:val="20"/>
                <w:szCs w:val="20"/>
                <w:lang w:val="ka-GE"/>
              </w:rPr>
              <w:t xml:space="preserve">   </w:t>
            </w:r>
            <w:r w:rsidRPr="00B50362">
              <w:rPr>
                <w:rFonts w:ascii="Sylfaen" w:hAnsi="Sylfaen" w:cs="Sylfaen"/>
                <w:sz w:val="20"/>
                <w:szCs w:val="20"/>
                <w:lang w:val="ka-GE"/>
              </w:rPr>
              <w:t xml:space="preserve">და მავნებელ - დაავადებების </w:t>
            </w:r>
            <w:r>
              <w:rPr>
                <w:rFonts w:ascii="Sylfaen" w:hAnsi="Sylfaen" w:cs="Sylfaen"/>
                <w:sz w:val="20"/>
                <w:szCs w:val="20"/>
              </w:rPr>
              <w:t xml:space="preserve">  </w:t>
            </w:r>
          </w:p>
          <w:p w:rsidR="004F350F" w:rsidRPr="00B50362" w:rsidRDefault="004F350F" w:rsidP="0026375E">
            <w:pPr>
              <w:pStyle w:val="BalloonText"/>
              <w:tabs>
                <w:tab w:val="left" w:pos="915"/>
              </w:tabs>
              <w:rPr>
                <w:rFonts w:ascii="Sylfaen" w:hAnsi="Sylfaen" w:cs="Sylfaen"/>
                <w:sz w:val="20"/>
                <w:szCs w:val="20"/>
                <w:lang w:val="ka-GE"/>
              </w:rPr>
            </w:pPr>
            <w:r w:rsidRPr="00B50362">
              <w:rPr>
                <w:rFonts w:ascii="Sylfaen" w:hAnsi="Sylfaen" w:cs="Sylfaen"/>
                <w:sz w:val="20"/>
                <w:szCs w:val="20"/>
                <w:lang w:val="ka-GE"/>
              </w:rPr>
              <w:t>განვითარების პროგნოზი</w:t>
            </w:r>
          </w:p>
        </w:tc>
        <w:tc>
          <w:tcPr>
            <w:tcW w:w="686" w:type="dxa"/>
            <w:tcBorders>
              <w:top w:val="single" w:sz="4" w:space="0" w:color="auto"/>
              <w:left w:val="double" w:sz="4" w:space="0" w:color="auto"/>
              <w:bottom w:val="nil"/>
              <w:right w:val="single" w:sz="4" w:space="0" w:color="auto"/>
            </w:tcBorders>
            <w:vAlign w:val="center"/>
          </w:tcPr>
          <w:p w:rsidR="004F350F"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5</w:t>
            </w:r>
          </w:p>
        </w:tc>
        <w:tc>
          <w:tcPr>
            <w:tcW w:w="645"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125</w:t>
            </w:r>
          </w:p>
        </w:tc>
        <w:tc>
          <w:tcPr>
            <w:tcW w:w="72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45</w:t>
            </w:r>
          </w:p>
        </w:tc>
        <w:tc>
          <w:tcPr>
            <w:tcW w:w="85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3</w:t>
            </w:r>
          </w:p>
        </w:tc>
        <w:tc>
          <w:tcPr>
            <w:tcW w:w="60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rPr>
            </w:pPr>
            <w:r w:rsidRPr="00B50362">
              <w:rPr>
                <w:rFonts w:ascii="Sylfaen" w:hAnsi="Sylfaen"/>
                <w:sz w:val="20"/>
                <w:szCs w:val="20"/>
                <w:lang w:val="ka-GE"/>
              </w:rPr>
              <w:t>77</w:t>
            </w:r>
          </w:p>
        </w:tc>
        <w:tc>
          <w:tcPr>
            <w:tcW w:w="1382" w:type="dxa"/>
            <w:tcBorders>
              <w:top w:val="single" w:sz="4" w:space="0" w:color="auto"/>
              <w:left w:val="single" w:sz="4" w:space="0" w:color="auto"/>
              <w:bottom w:val="nil"/>
              <w:right w:val="double" w:sz="4" w:space="0" w:color="auto"/>
            </w:tcBorders>
            <w:vAlign w:val="center"/>
          </w:tcPr>
          <w:p w:rsidR="004F350F" w:rsidRPr="00B50362" w:rsidRDefault="004F350F" w:rsidP="0026375E">
            <w:pPr>
              <w:spacing w:after="0" w:line="240" w:lineRule="auto"/>
              <w:jc w:val="center"/>
              <w:rPr>
                <w:rFonts w:ascii="Sylfaen" w:hAnsi="Sylfaen"/>
                <w:sz w:val="20"/>
                <w:szCs w:val="20"/>
                <w:lang w:val="ka-GE"/>
              </w:rPr>
            </w:pPr>
            <w:r w:rsidRPr="00B50362">
              <w:rPr>
                <w:rFonts w:ascii="Sylfaen" w:hAnsi="Sylfaen"/>
                <w:sz w:val="20"/>
                <w:szCs w:val="20"/>
                <w:lang w:val="ka-GE"/>
              </w:rPr>
              <w:t>1/</w:t>
            </w:r>
            <w:r w:rsidRPr="00B50362">
              <w:rPr>
                <w:rFonts w:ascii="Sylfaen" w:hAnsi="Sylfaen"/>
                <w:sz w:val="20"/>
                <w:szCs w:val="20"/>
              </w:rPr>
              <w:t>2</w:t>
            </w:r>
            <w:r w:rsidRPr="00B50362">
              <w:rPr>
                <w:rFonts w:ascii="Sylfaen" w:hAnsi="Sylfaen"/>
                <w:sz w:val="20"/>
                <w:szCs w:val="20"/>
                <w:lang w:val="ka-GE"/>
              </w:rPr>
              <w:t>/0/</w:t>
            </w:r>
            <w:r w:rsidRPr="00B50362">
              <w:rPr>
                <w:rFonts w:ascii="Sylfaen" w:hAnsi="Sylfaen"/>
                <w:sz w:val="20"/>
                <w:szCs w:val="20"/>
              </w:rPr>
              <w:t>0</w:t>
            </w:r>
            <w:r w:rsidRPr="00B50362">
              <w:rPr>
                <w:rFonts w:ascii="Sylfaen" w:hAnsi="Sylfaen"/>
                <w:sz w:val="20"/>
                <w:szCs w:val="20"/>
                <w:lang w:val="ka-GE"/>
              </w:rPr>
              <w:t>/0</w:t>
            </w:r>
          </w:p>
        </w:tc>
        <w:tc>
          <w:tcPr>
            <w:tcW w:w="389" w:type="dxa"/>
            <w:tcBorders>
              <w:top w:val="single" w:sz="4" w:space="0" w:color="auto"/>
              <w:left w:val="doub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4F350F" w:rsidRPr="00970384" w:rsidRDefault="004F350F" w:rsidP="0026375E">
            <w:pPr>
              <w:spacing w:after="0" w:line="240" w:lineRule="auto"/>
              <w:jc w:val="center"/>
              <w:rPr>
                <w:rFonts w:ascii="Sylfaen" w:hAnsi="Sylfaen"/>
                <w:b/>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r w:rsidRPr="00970384">
              <w:rPr>
                <w:rFonts w:ascii="Sylfaen" w:hAnsi="Sylfaen"/>
                <w:b/>
                <w:sz w:val="20"/>
                <w:szCs w:val="20"/>
                <w:lang w:val="ka-GE"/>
              </w:rPr>
              <w:t>5</w:t>
            </w:r>
          </w:p>
        </w:tc>
        <w:tc>
          <w:tcPr>
            <w:tcW w:w="517"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544" w:type="dxa"/>
            <w:tcBorders>
              <w:top w:val="single" w:sz="4" w:space="0" w:color="auto"/>
              <w:left w:val="single" w:sz="4" w:space="0" w:color="auto"/>
              <w:bottom w:val="nil"/>
              <w:right w:val="double" w:sz="4" w:space="0" w:color="auto"/>
            </w:tcBorders>
            <w:vAlign w:val="center"/>
          </w:tcPr>
          <w:p w:rsidR="004F350F" w:rsidRPr="006A276F" w:rsidRDefault="004F350F" w:rsidP="0026375E">
            <w:pPr>
              <w:spacing w:after="0" w:line="240" w:lineRule="auto"/>
              <w:rPr>
                <w:rFonts w:ascii="Sylfaen" w:hAnsi="Sylfaen"/>
                <w:b/>
                <w:sz w:val="20"/>
                <w:szCs w:val="20"/>
                <w:lang w:val="ka-GE" w:eastAsia="ru-RU"/>
              </w:rPr>
            </w:pPr>
          </w:p>
        </w:tc>
        <w:tc>
          <w:tcPr>
            <w:tcW w:w="1260" w:type="dxa"/>
            <w:tcBorders>
              <w:top w:val="single" w:sz="4" w:space="0" w:color="auto"/>
              <w:left w:val="single" w:sz="4" w:space="0" w:color="auto"/>
              <w:bottom w:val="nil"/>
              <w:right w:val="thickThinSmallGap" w:sz="24" w:space="0" w:color="auto"/>
            </w:tcBorders>
            <w:vAlign w:val="center"/>
          </w:tcPr>
          <w:p w:rsidR="004F350F" w:rsidRPr="00B50362" w:rsidRDefault="004F350F" w:rsidP="0026375E">
            <w:pPr>
              <w:spacing w:after="0" w:line="240" w:lineRule="auto"/>
              <w:jc w:val="center"/>
              <w:rPr>
                <w:rFonts w:ascii="Sylfaen" w:hAnsi="Sylfaen"/>
                <w:b/>
                <w:sz w:val="20"/>
                <w:szCs w:val="20"/>
                <w:lang w:val="ka-GE"/>
              </w:rPr>
            </w:pP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single" w:sz="4" w:space="0" w:color="auto"/>
            </w:tcBorders>
          </w:tcPr>
          <w:p w:rsidR="004F350F" w:rsidRPr="00BD6AAB" w:rsidRDefault="00BD6AAB" w:rsidP="0026375E">
            <w:pPr>
              <w:pStyle w:val="BalloonText"/>
              <w:tabs>
                <w:tab w:val="left" w:pos="825"/>
              </w:tabs>
              <w:ind w:left="825" w:hanging="540"/>
              <w:jc w:val="center"/>
              <w:rPr>
                <w:rFonts w:ascii="Sylfaen" w:hAnsi="Sylfaen" w:cs="Sylfaen"/>
                <w:sz w:val="20"/>
                <w:szCs w:val="20"/>
                <w:lang w:val="en-GB"/>
              </w:rPr>
            </w:pPr>
            <w:r>
              <w:rPr>
                <w:rFonts w:ascii="Sylfaen" w:hAnsi="Sylfaen" w:cs="Sylfaen"/>
                <w:sz w:val="20"/>
                <w:szCs w:val="20"/>
                <w:lang w:val="en-GB"/>
              </w:rPr>
              <w:t>2.47</w:t>
            </w:r>
          </w:p>
          <w:p w:rsidR="004F350F" w:rsidRPr="007B0D95" w:rsidRDefault="004F350F" w:rsidP="0026375E">
            <w:pPr>
              <w:pStyle w:val="BalloonText"/>
              <w:tabs>
                <w:tab w:val="left" w:pos="825"/>
              </w:tabs>
              <w:jc w:val="center"/>
              <w:rPr>
                <w:rFonts w:ascii="Sylfaen" w:hAnsi="Sylfaen" w:cs="Sylfaen"/>
                <w:sz w:val="20"/>
                <w:szCs w:val="20"/>
              </w:rPr>
            </w:pPr>
          </w:p>
        </w:tc>
        <w:tc>
          <w:tcPr>
            <w:tcW w:w="4421" w:type="dxa"/>
            <w:gridSpan w:val="2"/>
            <w:tcBorders>
              <w:top w:val="single" w:sz="4" w:space="0" w:color="auto"/>
              <w:left w:val="single" w:sz="4" w:space="0" w:color="auto"/>
              <w:bottom w:val="single" w:sz="4" w:space="0" w:color="auto"/>
              <w:right w:val="double" w:sz="4" w:space="0" w:color="auto"/>
            </w:tcBorders>
            <w:vAlign w:val="center"/>
          </w:tcPr>
          <w:p w:rsidR="004F350F" w:rsidRDefault="004F350F" w:rsidP="0026375E">
            <w:pPr>
              <w:pStyle w:val="BalloonText"/>
              <w:tabs>
                <w:tab w:val="left" w:pos="825"/>
              </w:tabs>
              <w:jc w:val="both"/>
              <w:rPr>
                <w:rFonts w:ascii="Sylfaen" w:hAnsi="Sylfaen" w:cs="Sylfaen"/>
                <w:sz w:val="20"/>
                <w:szCs w:val="20"/>
              </w:rPr>
            </w:pPr>
            <w:r w:rsidRPr="00B50362">
              <w:rPr>
                <w:rFonts w:ascii="Sylfaen" w:hAnsi="Sylfaen" w:cs="Sylfaen"/>
                <w:sz w:val="20"/>
                <w:szCs w:val="20"/>
                <w:lang w:val="ka-GE"/>
              </w:rPr>
              <w:t xml:space="preserve">საველე (სასწავლო) პრაქტიკა მცენარეთა </w:t>
            </w:r>
            <w:r>
              <w:rPr>
                <w:rFonts w:ascii="Sylfaen" w:hAnsi="Sylfaen" w:cs="Sylfaen"/>
                <w:sz w:val="20"/>
                <w:szCs w:val="20"/>
              </w:rPr>
              <w:t xml:space="preserve">      </w:t>
            </w:r>
          </w:p>
          <w:p w:rsidR="004F350F" w:rsidRPr="00B50362" w:rsidRDefault="004F350F" w:rsidP="0026375E">
            <w:pPr>
              <w:pStyle w:val="BalloonText"/>
              <w:tabs>
                <w:tab w:val="left" w:pos="825"/>
              </w:tabs>
              <w:jc w:val="both"/>
              <w:rPr>
                <w:rFonts w:ascii="Sylfaen" w:hAnsi="Sylfaen" w:cs="Sylfaen"/>
                <w:sz w:val="20"/>
                <w:szCs w:val="20"/>
                <w:lang w:val="ka-GE"/>
              </w:rPr>
            </w:pPr>
            <w:r w:rsidRPr="00B50362">
              <w:rPr>
                <w:rFonts w:ascii="Sylfaen" w:hAnsi="Sylfaen" w:cs="Sylfaen"/>
                <w:sz w:val="20"/>
                <w:szCs w:val="20"/>
                <w:lang w:val="ka-GE"/>
              </w:rPr>
              <w:t>დაცვაში</w:t>
            </w:r>
          </w:p>
        </w:tc>
        <w:tc>
          <w:tcPr>
            <w:tcW w:w="686" w:type="dxa"/>
            <w:tcBorders>
              <w:top w:val="single" w:sz="4" w:space="0" w:color="auto"/>
              <w:left w:val="double" w:sz="4" w:space="0" w:color="auto"/>
              <w:bottom w:val="nil"/>
              <w:right w:val="single" w:sz="4" w:space="0" w:color="auto"/>
            </w:tcBorders>
            <w:vAlign w:val="center"/>
          </w:tcPr>
          <w:p w:rsidR="004F350F"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3</w:t>
            </w:r>
          </w:p>
        </w:tc>
        <w:tc>
          <w:tcPr>
            <w:tcW w:w="645"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75</w:t>
            </w:r>
          </w:p>
        </w:tc>
        <w:tc>
          <w:tcPr>
            <w:tcW w:w="72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30</w:t>
            </w:r>
          </w:p>
        </w:tc>
        <w:tc>
          <w:tcPr>
            <w:tcW w:w="85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3</w:t>
            </w:r>
          </w:p>
        </w:tc>
        <w:tc>
          <w:tcPr>
            <w:tcW w:w="60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rPr>
            </w:pPr>
            <w:r w:rsidRPr="00B50362">
              <w:rPr>
                <w:rFonts w:ascii="Sylfaen" w:hAnsi="Sylfaen"/>
                <w:sz w:val="20"/>
                <w:szCs w:val="20"/>
                <w:lang w:val="ka-GE"/>
              </w:rPr>
              <w:t>42</w:t>
            </w:r>
          </w:p>
        </w:tc>
        <w:tc>
          <w:tcPr>
            <w:tcW w:w="1382" w:type="dxa"/>
            <w:tcBorders>
              <w:top w:val="single" w:sz="4" w:space="0" w:color="auto"/>
              <w:left w:val="single" w:sz="4" w:space="0" w:color="auto"/>
              <w:bottom w:val="nil"/>
              <w:right w:val="double" w:sz="4" w:space="0" w:color="auto"/>
            </w:tcBorders>
            <w:vAlign w:val="center"/>
          </w:tcPr>
          <w:p w:rsidR="004F350F" w:rsidRPr="00B50362" w:rsidRDefault="004F350F" w:rsidP="0026375E">
            <w:pPr>
              <w:spacing w:after="0" w:line="240" w:lineRule="auto"/>
              <w:jc w:val="center"/>
              <w:rPr>
                <w:rFonts w:ascii="Sylfaen" w:hAnsi="Sylfaen"/>
                <w:sz w:val="20"/>
                <w:szCs w:val="20"/>
                <w:lang w:val="ka-GE"/>
              </w:rPr>
            </w:pPr>
            <w:r w:rsidRPr="00B50362">
              <w:rPr>
                <w:rFonts w:ascii="Sylfaen" w:hAnsi="Sylfaen"/>
                <w:sz w:val="20"/>
                <w:szCs w:val="20"/>
                <w:lang w:val="ka-GE"/>
              </w:rPr>
              <w:t>0/0/0/0/2</w:t>
            </w:r>
          </w:p>
        </w:tc>
        <w:tc>
          <w:tcPr>
            <w:tcW w:w="389" w:type="dxa"/>
            <w:tcBorders>
              <w:top w:val="single" w:sz="4" w:space="0" w:color="auto"/>
              <w:left w:val="doub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4F350F" w:rsidRPr="00970384" w:rsidRDefault="004F350F" w:rsidP="0026375E">
            <w:pPr>
              <w:spacing w:after="0" w:line="240" w:lineRule="auto"/>
              <w:jc w:val="center"/>
              <w:rPr>
                <w:rFonts w:ascii="Sylfaen" w:hAnsi="Sylfaen"/>
                <w:b/>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r w:rsidRPr="00970384">
              <w:rPr>
                <w:rFonts w:ascii="Sylfaen" w:hAnsi="Sylfaen"/>
                <w:b/>
                <w:sz w:val="20"/>
                <w:szCs w:val="20"/>
                <w:lang w:val="ka-GE"/>
              </w:rPr>
              <w:t>3</w:t>
            </w:r>
          </w:p>
        </w:tc>
        <w:tc>
          <w:tcPr>
            <w:tcW w:w="517"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544" w:type="dxa"/>
            <w:tcBorders>
              <w:top w:val="single" w:sz="4" w:space="0" w:color="auto"/>
              <w:left w:val="single" w:sz="4" w:space="0" w:color="auto"/>
              <w:bottom w:val="nil"/>
              <w:right w:val="double" w:sz="4" w:space="0" w:color="auto"/>
            </w:tcBorders>
            <w:vAlign w:val="center"/>
          </w:tcPr>
          <w:p w:rsidR="004F350F" w:rsidRPr="006A276F" w:rsidRDefault="004F350F" w:rsidP="0026375E">
            <w:pPr>
              <w:spacing w:after="0" w:line="240" w:lineRule="auto"/>
              <w:rPr>
                <w:rFonts w:ascii="Sylfaen" w:hAnsi="Sylfaen"/>
                <w:b/>
                <w:sz w:val="20"/>
                <w:szCs w:val="20"/>
                <w:lang w:val="ka-GE" w:eastAsia="ru-RU"/>
              </w:rPr>
            </w:pPr>
          </w:p>
        </w:tc>
        <w:tc>
          <w:tcPr>
            <w:tcW w:w="1260" w:type="dxa"/>
            <w:tcBorders>
              <w:top w:val="single" w:sz="4" w:space="0" w:color="auto"/>
              <w:left w:val="single" w:sz="4" w:space="0" w:color="auto"/>
              <w:bottom w:val="nil"/>
              <w:right w:val="thickThinSmallGap" w:sz="24" w:space="0" w:color="auto"/>
            </w:tcBorders>
            <w:vAlign w:val="center"/>
          </w:tcPr>
          <w:p w:rsidR="004F350F" w:rsidRDefault="004F350F" w:rsidP="0026375E">
            <w:pPr>
              <w:spacing w:after="0" w:line="240" w:lineRule="auto"/>
              <w:jc w:val="center"/>
              <w:rPr>
                <w:rFonts w:ascii="Sylfaen" w:hAnsi="Sylfaen"/>
                <w:bCs/>
                <w:sz w:val="20"/>
                <w:szCs w:val="20"/>
                <w:lang w:val="ka-GE" w:eastAsia="ru-RU"/>
              </w:rPr>
            </w:pPr>
            <w:r w:rsidRPr="00C91366">
              <w:rPr>
                <w:rFonts w:ascii="Sylfaen" w:hAnsi="Sylfaen"/>
                <w:sz w:val="20"/>
                <w:szCs w:val="20"/>
                <w:lang w:val="ka-GE"/>
              </w:rPr>
              <w:t>2.1</w:t>
            </w:r>
            <w:r>
              <w:rPr>
                <w:rFonts w:ascii="Sylfaen" w:hAnsi="Sylfaen"/>
                <w:sz w:val="20"/>
                <w:szCs w:val="20"/>
              </w:rPr>
              <w:t>2</w:t>
            </w:r>
            <w:r w:rsidRPr="00C91366">
              <w:rPr>
                <w:rFonts w:ascii="Sylfaen" w:hAnsi="Sylfaen"/>
                <w:sz w:val="20"/>
                <w:szCs w:val="20"/>
                <w:lang w:val="ka-GE"/>
              </w:rPr>
              <w:t>,2.1</w:t>
            </w:r>
            <w:r>
              <w:rPr>
                <w:rFonts w:ascii="Sylfaen" w:hAnsi="Sylfaen"/>
                <w:sz w:val="20"/>
                <w:szCs w:val="20"/>
              </w:rPr>
              <w:t>3</w:t>
            </w:r>
            <w:r w:rsidRPr="00C91366">
              <w:rPr>
                <w:rFonts w:ascii="Sylfaen" w:hAnsi="Sylfaen"/>
                <w:sz w:val="20"/>
                <w:szCs w:val="20"/>
                <w:lang w:val="ka-GE"/>
              </w:rPr>
              <w:t>,</w:t>
            </w:r>
            <w:r w:rsidRPr="00B50362">
              <w:rPr>
                <w:rFonts w:ascii="Sylfaen" w:hAnsi="Sylfaen"/>
                <w:b/>
                <w:sz w:val="20"/>
                <w:szCs w:val="20"/>
                <w:lang w:val="ka-GE"/>
              </w:rPr>
              <w:t xml:space="preserve"> </w:t>
            </w:r>
            <w:r w:rsidRPr="00C91366">
              <w:rPr>
                <w:rFonts w:ascii="Sylfaen" w:hAnsi="Sylfaen"/>
                <w:sz w:val="20"/>
                <w:szCs w:val="20"/>
                <w:lang w:val="ka-GE"/>
              </w:rPr>
              <w:t>2.4</w:t>
            </w:r>
            <w:r>
              <w:rPr>
                <w:rFonts w:ascii="Sylfaen" w:hAnsi="Sylfaen"/>
                <w:sz w:val="20"/>
                <w:szCs w:val="20"/>
              </w:rPr>
              <w:t>2</w:t>
            </w:r>
            <w:r w:rsidRPr="00C91366">
              <w:rPr>
                <w:rFonts w:ascii="Sylfaen" w:hAnsi="Sylfaen"/>
                <w:sz w:val="20"/>
                <w:szCs w:val="20"/>
                <w:lang w:val="ka-GE"/>
              </w:rPr>
              <w:t>,</w:t>
            </w:r>
            <w:r>
              <w:rPr>
                <w:rFonts w:ascii="Sylfaen" w:hAnsi="Sylfaen"/>
                <w:b/>
                <w:sz w:val="20"/>
                <w:szCs w:val="20"/>
                <w:lang w:val="ka-GE"/>
              </w:rPr>
              <w:t xml:space="preserve"> </w:t>
            </w:r>
            <w:r w:rsidRPr="00AD0DE6">
              <w:rPr>
                <w:rFonts w:ascii="Sylfaen" w:hAnsi="Sylfaen"/>
                <w:bCs/>
                <w:sz w:val="20"/>
                <w:szCs w:val="20"/>
                <w:lang w:eastAsia="ru-RU"/>
              </w:rPr>
              <w:t>2.</w:t>
            </w:r>
            <w:r>
              <w:rPr>
                <w:rFonts w:ascii="Sylfaen" w:hAnsi="Sylfaen"/>
                <w:bCs/>
                <w:sz w:val="20"/>
                <w:szCs w:val="20"/>
                <w:lang w:val="ka-GE" w:eastAsia="ru-RU"/>
              </w:rPr>
              <w:t>4</w:t>
            </w:r>
            <w:r>
              <w:rPr>
                <w:rFonts w:ascii="Sylfaen" w:hAnsi="Sylfaen"/>
                <w:bCs/>
                <w:sz w:val="20"/>
                <w:szCs w:val="20"/>
                <w:lang w:eastAsia="ru-RU"/>
              </w:rPr>
              <w:t>3</w:t>
            </w:r>
            <w:r>
              <w:rPr>
                <w:rFonts w:ascii="Sylfaen" w:hAnsi="Sylfaen"/>
                <w:bCs/>
                <w:sz w:val="20"/>
                <w:szCs w:val="20"/>
                <w:lang w:val="ka-GE" w:eastAsia="ru-RU"/>
              </w:rPr>
              <w:t>,</w:t>
            </w:r>
          </w:p>
          <w:p w:rsidR="004F350F" w:rsidRPr="007B0D95" w:rsidRDefault="004F350F" w:rsidP="0026375E">
            <w:pPr>
              <w:spacing w:after="0" w:line="240" w:lineRule="auto"/>
              <w:jc w:val="center"/>
              <w:rPr>
                <w:rFonts w:ascii="Sylfaen" w:hAnsi="Sylfaen"/>
                <w:b/>
                <w:sz w:val="20"/>
                <w:szCs w:val="20"/>
              </w:rPr>
            </w:pPr>
            <w:r w:rsidRPr="00AD0DE6">
              <w:rPr>
                <w:rFonts w:ascii="Sylfaen" w:hAnsi="Sylfaen"/>
                <w:bCs/>
                <w:sz w:val="20"/>
                <w:szCs w:val="20"/>
                <w:lang w:eastAsia="ru-RU"/>
              </w:rPr>
              <w:t>2.</w:t>
            </w:r>
            <w:r>
              <w:rPr>
                <w:rFonts w:ascii="Sylfaen" w:hAnsi="Sylfaen"/>
                <w:bCs/>
                <w:sz w:val="20"/>
                <w:szCs w:val="20"/>
                <w:lang w:val="ka-GE" w:eastAsia="ru-RU"/>
              </w:rPr>
              <w:t>4</w:t>
            </w:r>
            <w:r>
              <w:rPr>
                <w:rFonts w:ascii="Sylfaen" w:hAnsi="Sylfaen"/>
                <w:bCs/>
                <w:sz w:val="20"/>
                <w:szCs w:val="20"/>
                <w:lang w:eastAsia="ru-RU"/>
              </w:rPr>
              <w:t>4</w:t>
            </w: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single" w:sz="4" w:space="0" w:color="auto"/>
            </w:tcBorders>
          </w:tcPr>
          <w:p w:rsidR="004F350F" w:rsidRDefault="004F350F" w:rsidP="0026375E">
            <w:pPr>
              <w:pStyle w:val="BalloonText"/>
              <w:tabs>
                <w:tab w:val="left" w:pos="825"/>
              </w:tabs>
              <w:ind w:left="915" w:firstLine="90"/>
              <w:jc w:val="center"/>
              <w:rPr>
                <w:rFonts w:ascii="Sylfaen" w:hAnsi="Sylfaen" w:cs="Sylfaen"/>
                <w:sz w:val="20"/>
                <w:szCs w:val="20"/>
                <w:lang w:val="ka-GE"/>
              </w:rPr>
            </w:pPr>
          </w:p>
          <w:p w:rsidR="004F350F" w:rsidRPr="007B0D95" w:rsidRDefault="004F350F" w:rsidP="0026375E">
            <w:pPr>
              <w:pStyle w:val="BalloonText"/>
              <w:tabs>
                <w:tab w:val="left" w:pos="825"/>
              </w:tabs>
              <w:jc w:val="center"/>
              <w:rPr>
                <w:rFonts w:ascii="Sylfaen" w:hAnsi="Sylfaen" w:cs="Sylfaen"/>
                <w:sz w:val="20"/>
                <w:szCs w:val="20"/>
              </w:rPr>
            </w:pPr>
            <w:r>
              <w:rPr>
                <w:rFonts w:ascii="Sylfaen" w:hAnsi="Sylfaen" w:cs="Sylfaen"/>
                <w:sz w:val="20"/>
                <w:szCs w:val="20"/>
              </w:rPr>
              <w:t>2.</w:t>
            </w:r>
            <w:r>
              <w:rPr>
                <w:rFonts w:ascii="Sylfaen" w:hAnsi="Sylfaen" w:cs="Sylfaen"/>
                <w:sz w:val="20"/>
                <w:szCs w:val="20"/>
                <w:lang w:val="ka-GE"/>
              </w:rPr>
              <w:t>4</w:t>
            </w:r>
            <w:r>
              <w:rPr>
                <w:rFonts w:ascii="Sylfaen" w:hAnsi="Sylfaen" w:cs="Sylfaen"/>
                <w:sz w:val="20"/>
                <w:szCs w:val="20"/>
              </w:rPr>
              <w:t>8</w:t>
            </w:r>
          </w:p>
        </w:tc>
        <w:tc>
          <w:tcPr>
            <w:tcW w:w="4421" w:type="dxa"/>
            <w:gridSpan w:val="2"/>
            <w:tcBorders>
              <w:top w:val="single" w:sz="4" w:space="0" w:color="auto"/>
              <w:left w:val="single" w:sz="4" w:space="0" w:color="auto"/>
              <w:bottom w:val="single" w:sz="4" w:space="0" w:color="auto"/>
              <w:right w:val="double" w:sz="4" w:space="0" w:color="auto"/>
            </w:tcBorders>
            <w:vAlign w:val="center"/>
          </w:tcPr>
          <w:p w:rsidR="004F350F" w:rsidRDefault="004F350F" w:rsidP="0026375E">
            <w:pPr>
              <w:pStyle w:val="BalloonText"/>
              <w:tabs>
                <w:tab w:val="left" w:pos="825"/>
              </w:tabs>
              <w:jc w:val="both"/>
              <w:rPr>
                <w:rFonts w:ascii="Sylfaen" w:hAnsi="Sylfaen" w:cs="Sylfaen"/>
                <w:sz w:val="20"/>
                <w:szCs w:val="20"/>
                <w:lang w:val="ka-GE"/>
              </w:rPr>
            </w:pPr>
            <w:r w:rsidRPr="00B50362">
              <w:rPr>
                <w:rFonts w:ascii="Sylfaen" w:hAnsi="Sylfaen" w:cs="Sylfaen"/>
                <w:sz w:val="20"/>
                <w:szCs w:val="20"/>
                <w:lang w:val="ka-GE"/>
              </w:rPr>
              <w:t xml:space="preserve">მცენარეთა მავნებელ-დაავადებების </w:t>
            </w:r>
          </w:p>
          <w:p w:rsidR="004F350F" w:rsidRPr="00B50362" w:rsidRDefault="004F350F" w:rsidP="0026375E">
            <w:pPr>
              <w:pStyle w:val="BalloonText"/>
              <w:tabs>
                <w:tab w:val="left" w:pos="825"/>
              </w:tabs>
              <w:jc w:val="both"/>
              <w:rPr>
                <w:rFonts w:ascii="Sylfaen" w:hAnsi="Sylfaen" w:cs="Sylfaen"/>
                <w:sz w:val="20"/>
                <w:szCs w:val="20"/>
                <w:lang w:val="ka-GE"/>
              </w:rPr>
            </w:pPr>
            <w:r w:rsidRPr="00B50362">
              <w:rPr>
                <w:rFonts w:ascii="Sylfaen" w:hAnsi="Sylfaen" w:cs="Sylfaen"/>
                <w:sz w:val="20"/>
                <w:szCs w:val="20"/>
                <w:lang w:val="ka-GE"/>
              </w:rPr>
              <w:t xml:space="preserve">წინააღმდეგ </w:t>
            </w:r>
            <w:r>
              <w:rPr>
                <w:rFonts w:ascii="Sylfaen" w:hAnsi="Sylfaen" w:cs="Sylfaen"/>
                <w:sz w:val="20"/>
                <w:szCs w:val="20"/>
                <w:lang w:val="ka-GE"/>
              </w:rPr>
              <w:t xml:space="preserve">    </w:t>
            </w:r>
            <w:r>
              <w:rPr>
                <w:rFonts w:ascii="Sylfaen" w:hAnsi="Sylfaen" w:cs="Sylfaen"/>
                <w:sz w:val="20"/>
                <w:szCs w:val="20"/>
              </w:rPr>
              <w:t xml:space="preserve">  </w:t>
            </w:r>
            <w:r w:rsidRPr="00B50362">
              <w:rPr>
                <w:rFonts w:ascii="Sylfaen" w:hAnsi="Sylfaen" w:cs="Sylfaen"/>
                <w:sz w:val="20"/>
                <w:szCs w:val="20"/>
                <w:lang w:val="ka-GE"/>
              </w:rPr>
              <w:t>ბრძოლის მეთოდები</w:t>
            </w:r>
          </w:p>
        </w:tc>
        <w:tc>
          <w:tcPr>
            <w:tcW w:w="686" w:type="dxa"/>
            <w:tcBorders>
              <w:top w:val="single" w:sz="4" w:space="0" w:color="auto"/>
              <w:left w:val="double" w:sz="4" w:space="0" w:color="auto"/>
              <w:bottom w:val="nil"/>
              <w:right w:val="single" w:sz="4" w:space="0" w:color="auto"/>
            </w:tcBorders>
            <w:vAlign w:val="center"/>
          </w:tcPr>
          <w:p w:rsidR="004F350F"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5</w:t>
            </w:r>
          </w:p>
        </w:tc>
        <w:tc>
          <w:tcPr>
            <w:tcW w:w="645"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125</w:t>
            </w:r>
          </w:p>
        </w:tc>
        <w:tc>
          <w:tcPr>
            <w:tcW w:w="72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45</w:t>
            </w:r>
          </w:p>
        </w:tc>
        <w:tc>
          <w:tcPr>
            <w:tcW w:w="85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3</w:t>
            </w:r>
          </w:p>
        </w:tc>
        <w:tc>
          <w:tcPr>
            <w:tcW w:w="60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rPr>
            </w:pPr>
            <w:r w:rsidRPr="00B50362">
              <w:rPr>
                <w:rFonts w:ascii="Sylfaen" w:hAnsi="Sylfaen"/>
                <w:sz w:val="20"/>
                <w:szCs w:val="20"/>
                <w:lang w:val="ka-GE"/>
              </w:rPr>
              <w:t>77</w:t>
            </w:r>
          </w:p>
        </w:tc>
        <w:tc>
          <w:tcPr>
            <w:tcW w:w="1382" w:type="dxa"/>
            <w:tcBorders>
              <w:top w:val="single" w:sz="4" w:space="0" w:color="auto"/>
              <w:left w:val="single" w:sz="4" w:space="0" w:color="auto"/>
              <w:bottom w:val="nil"/>
              <w:right w:val="double" w:sz="4" w:space="0" w:color="auto"/>
            </w:tcBorders>
            <w:vAlign w:val="center"/>
          </w:tcPr>
          <w:p w:rsidR="004F350F" w:rsidRPr="00B50362" w:rsidRDefault="004F350F" w:rsidP="0026375E">
            <w:pPr>
              <w:spacing w:after="0" w:line="240" w:lineRule="auto"/>
              <w:jc w:val="center"/>
              <w:rPr>
                <w:rFonts w:ascii="Sylfaen" w:hAnsi="Sylfaen"/>
                <w:sz w:val="20"/>
                <w:szCs w:val="20"/>
                <w:lang w:val="ka-GE"/>
              </w:rPr>
            </w:pPr>
            <w:r w:rsidRPr="00B50362">
              <w:rPr>
                <w:rFonts w:ascii="Sylfaen" w:hAnsi="Sylfaen"/>
                <w:sz w:val="20"/>
                <w:szCs w:val="20"/>
                <w:lang w:val="ka-GE"/>
              </w:rPr>
              <w:t>1/</w:t>
            </w:r>
            <w:r w:rsidRPr="00B50362">
              <w:rPr>
                <w:rFonts w:ascii="Sylfaen" w:hAnsi="Sylfaen"/>
                <w:sz w:val="20"/>
                <w:szCs w:val="20"/>
              </w:rPr>
              <w:t>2</w:t>
            </w:r>
            <w:r w:rsidRPr="00B50362">
              <w:rPr>
                <w:rFonts w:ascii="Sylfaen" w:hAnsi="Sylfaen"/>
                <w:sz w:val="20"/>
                <w:szCs w:val="20"/>
                <w:lang w:val="ka-GE"/>
              </w:rPr>
              <w:t>/0/</w:t>
            </w:r>
            <w:r w:rsidRPr="00B50362">
              <w:rPr>
                <w:rFonts w:ascii="Sylfaen" w:hAnsi="Sylfaen"/>
                <w:sz w:val="20"/>
                <w:szCs w:val="20"/>
              </w:rPr>
              <w:t>0</w:t>
            </w:r>
            <w:r w:rsidRPr="00B50362">
              <w:rPr>
                <w:rFonts w:ascii="Sylfaen" w:hAnsi="Sylfaen"/>
                <w:sz w:val="20"/>
                <w:szCs w:val="20"/>
                <w:lang w:val="ka-GE"/>
              </w:rPr>
              <w:t>/0</w:t>
            </w:r>
          </w:p>
        </w:tc>
        <w:tc>
          <w:tcPr>
            <w:tcW w:w="389" w:type="dxa"/>
            <w:tcBorders>
              <w:top w:val="single" w:sz="4" w:space="0" w:color="auto"/>
              <w:left w:val="doub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4F350F" w:rsidRPr="00970384" w:rsidRDefault="004F350F" w:rsidP="0026375E">
            <w:pPr>
              <w:spacing w:after="0" w:line="240" w:lineRule="auto"/>
              <w:jc w:val="center"/>
              <w:rPr>
                <w:rFonts w:ascii="Sylfaen" w:hAnsi="Sylfaen"/>
                <w:b/>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517"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r w:rsidRPr="00970384">
              <w:rPr>
                <w:rFonts w:ascii="Sylfaen" w:hAnsi="Sylfaen"/>
                <w:b/>
                <w:sz w:val="20"/>
                <w:szCs w:val="20"/>
                <w:lang w:val="ka-GE"/>
              </w:rPr>
              <w:t>5</w:t>
            </w:r>
          </w:p>
        </w:tc>
        <w:tc>
          <w:tcPr>
            <w:tcW w:w="544" w:type="dxa"/>
            <w:tcBorders>
              <w:top w:val="single" w:sz="4" w:space="0" w:color="auto"/>
              <w:left w:val="single" w:sz="4" w:space="0" w:color="auto"/>
              <w:bottom w:val="nil"/>
              <w:right w:val="double" w:sz="4" w:space="0" w:color="auto"/>
            </w:tcBorders>
            <w:vAlign w:val="center"/>
          </w:tcPr>
          <w:p w:rsidR="004F350F" w:rsidRPr="006A276F" w:rsidRDefault="004F350F" w:rsidP="0026375E">
            <w:pPr>
              <w:spacing w:after="0" w:line="240" w:lineRule="auto"/>
              <w:rPr>
                <w:rFonts w:ascii="Sylfaen" w:hAnsi="Sylfaen"/>
                <w:b/>
                <w:sz w:val="20"/>
                <w:szCs w:val="20"/>
                <w:lang w:val="ka-GE" w:eastAsia="ru-RU"/>
              </w:rPr>
            </w:pPr>
          </w:p>
        </w:tc>
        <w:tc>
          <w:tcPr>
            <w:tcW w:w="1260" w:type="dxa"/>
            <w:tcBorders>
              <w:top w:val="single" w:sz="4" w:space="0" w:color="auto"/>
              <w:left w:val="single" w:sz="4" w:space="0" w:color="auto"/>
              <w:bottom w:val="nil"/>
              <w:right w:val="thickThinSmallGap" w:sz="24" w:space="0" w:color="auto"/>
            </w:tcBorders>
            <w:vAlign w:val="center"/>
          </w:tcPr>
          <w:p w:rsidR="004F350F" w:rsidRPr="007B0D95" w:rsidRDefault="004F350F" w:rsidP="0026375E">
            <w:pPr>
              <w:spacing w:after="0" w:line="240" w:lineRule="auto"/>
              <w:jc w:val="center"/>
              <w:rPr>
                <w:rFonts w:ascii="Sylfaen" w:hAnsi="Sylfaen"/>
                <w:b/>
                <w:sz w:val="20"/>
                <w:szCs w:val="20"/>
              </w:rPr>
            </w:pPr>
            <w:r w:rsidRPr="00AD0DE6">
              <w:rPr>
                <w:rFonts w:ascii="Sylfaen" w:hAnsi="Sylfaen"/>
                <w:bCs/>
                <w:sz w:val="20"/>
                <w:szCs w:val="20"/>
                <w:lang w:eastAsia="ru-RU"/>
              </w:rPr>
              <w:t>2.</w:t>
            </w:r>
            <w:r>
              <w:rPr>
                <w:rFonts w:ascii="Sylfaen" w:hAnsi="Sylfaen"/>
                <w:bCs/>
                <w:sz w:val="20"/>
                <w:szCs w:val="20"/>
                <w:lang w:val="ka-GE" w:eastAsia="ru-RU"/>
              </w:rPr>
              <w:t>4</w:t>
            </w:r>
            <w:r>
              <w:rPr>
                <w:rFonts w:ascii="Sylfaen" w:hAnsi="Sylfaen"/>
                <w:bCs/>
                <w:sz w:val="20"/>
                <w:szCs w:val="20"/>
                <w:lang w:eastAsia="ru-RU"/>
              </w:rPr>
              <w:t>3</w:t>
            </w: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single" w:sz="4" w:space="0" w:color="auto"/>
            </w:tcBorders>
          </w:tcPr>
          <w:p w:rsidR="004F350F" w:rsidRPr="007B0D95" w:rsidRDefault="004F350F" w:rsidP="0026375E">
            <w:pPr>
              <w:pStyle w:val="BalloonText"/>
              <w:tabs>
                <w:tab w:val="left" w:pos="0"/>
              </w:tabs>
              <w:jc w:val="center"/>
              <w:rPr>
                <w:rFonts w:ascii="Sylfaen" w:hAnsi="Sylfaen" w:cs="Sylfaen"/>
                <w:sz w:val="20"/>
                <w:szCs w:val="20"/>
              </w:rPr>
            </w:pPr>
            <w:r>
              <w:rPr>
                <w:rFonts w:ascii="Sylfaen" w:hAnsi="Sylfaen" w:cs="Sylfaen"/>
                <w:sz w:val="20"/>
                <w:szCs w:val="20"/>
              </w:rPr>
              <w:lastRenderedPageBreak/>
              <w:t>2.</w:t>
            </w:r>
            <w:r>
              <w:rPr>
                <w:rFonts w:ascii="Sylfaen" w:hAnsi="Sylfaen" w:cs="Sylfaen"/>
                <w:sz w:val="20"/>
                <w:szCs w:val="20"/>
                <w:lang w:val="ka-GE"/>
              </w:rPr>
              <w:t>4</w:t>
            </w:r>
            <w:r>
              <w:rPr>
                <w:rFonts w:ascii="Sylfaen" w:hAnsi="Sylfaen" w:cs="Sylfaen"/>
                <w:sz w:val="20"/>
                <w:szCs w:val="20"/>
              </w:rPr>
              <w:t>9</w:t>
            </w:r>
          </w:p>
        </w:tc>
        <w:tc>
          <w:tcPr>
            <w:tcW w:w="4421" w:type="dxa"/>
            <w:gridSpan w:val="2"/>
            <w:tcBorders>
              <w:top w:val="single" w:sz="4" w:space="0" w:color="auto"/>
              <w:left w:val="single" w:sz="4" w:space="0" w:color="auto"/>
              <w:bottom w:val="single" w:sz="4" w:space="0" w:color="auto"/>
              <w:right w:val="double" w:sz="4" w:space="0" w:color="auto"/>
            </w:tcBorders>
            <w:vAlign w:val="center"/>
          </w:tcPr>
          <w:p w:rsidR="004F350F" w:rsidRPr="00B50362" w:rsidRDefault="004F350F" w:rsidP="0026375E">
            <w:pPr>
              <w:pStyle w:val="BalloonText"/>
              <w:tabs>
                <w:tab w:val="left" w:pos="0"/>
              </w:tabs>
              <w:ind w:left="15"/>
              <w:jc w:val="both"/>
              <w:rPr>
                <w:rFonts w:ascii="Sylfaen" w:hAnsi="Sylfaen" w:cs="Sylfaen"/>
                <w:sz w:val="20"/>
                <w:szCs w:val="20"/>
                <w:lang w:val="ka-GE"/>
              </w:rPr>
            </w:pPr>
            <w:r w:rsidRPr="00B50362">
              <w:rPr>
                <w:rFonts w:ascii="Sylfaen" w:hAnsi="Sylfaen" w:cs="Sylfaen"/>
                <w:sz w:val="20"/>
                <w:szCs w:val="20"/>
                <w:lang w:val="ka-GE"/>
              </w:rPr>
              <w:t>საწარმოო პრაქტიკა მცენარეთა დაცვაში</w:t>
            </w:r>
          </w:p>
        </w:tc>
        <w:tc>
          <w:tcPr>
            <w:tcW w:w="686" w:type="dxa"/>
            <w:tcBorders>
              <w:top w:val="single" w:sz="4" w:space="0" w:color="auto"/>
              <w:left w:val="double" w:sz="4" w:space="0" w:color="auto"/>
              <w:bottom w:val="nil"/>
              <w:right w:val="single" w:sz="4" w:space="0" w:color="auto"/>
            </w:tcBorders>
            <w:vAlign w:val="center"/>
          </w:tcPr>
          <w:p w:rsidR="004F350F"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5</w:t>
            </w:r>
          </w:p>
        </w:tc>
        <w:tc>
          <w:tcPr>
            <w:tcW w:w="645"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125</w:t>
            </w:r>
          </w:p>
        </w:tc>
        <w:tc>
          <w:tcPr>
            <w:tcW w:w="72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45</w:t>
            </w:r>
          </w:p>
        </w:tc>
        <w:tc>
          <w:tcPr>
            <w:tcW w:w="85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3</w:t>
            </w:r>
          </w:p>
        </w:tc>
        <w:tc>
          <w:tcPr>
            <w:tcW w:w="60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rPr>
            </w:pPr>
            <w:r w:rsidRPr="00B50362">
              <w:rPr>
                <w:rFonts w:ascii="Sylfaen" w:hAnsi="Sylfaen"/>
                <w:sz w:val="20"/>
                <w:szCs w:val="20"/>
                <w:lang w:val="ka-GE"/>
              </w:rPr>
              <w:t>77</w:t>
            </w:r>
          </w:p>
        </w:tc>
        <w:tc>
          <w:tcPr>
            <w:tcW w:w="1382" w:type="dxa"/>
            <w:tcBorders>
              <w:top w:val="single" w:sz="4" w:space="0" w:color="auto"/>
              <w:left w:val="single" w:sz="4" w:space="0" w:color="auto"/>
              <w:bottom w:val="nil"/>
              <w:right w:val="double" w:sz="4" w:space="0" w:color="auto"/>
            </w:tcBorders>
            <w:vAlign w:val="center"/>
          </w:tcPr>
          <w:p w:rsidR="004F350F" w:rsidRPr="00B50362" w:rsidRDefault="004F350F" w:rsidP="0026375E">
            <w:pPr>
              <w:spacing w:after="0" w:line="240" w:lineRule="auto"/>
              <w:jc w:val="center"/>
              <w:rPr>
                <w:rFonts w:ascii="Sylfaen" w:hAnsi="Sylfaen"/>
                <w:sz w:val="20"/>
                <w:szCs w:val="20"/>
                <w:lang w:val="ka-GE"/>
              </w:rPr>
            </w:pPr>
            <w:r w:rsidRPr="00B50362">
              <w:rPr>
                <w:rFonts w:ascii="Sylfaen" w:hAnsi="Sylfaen"/>
                <w:sz w:val="20"/>
                <w:szCs w:val="20"/>
                <w:lang w:val="ka-GE"/>
              </w:rPr>
              <w:t>0/</w:t>
            </w:r>
            <w:r w:rsidRPr="00B50362">
              <w:rPr>
                <w:rFonts w:ascii="Sylfaen" w:hAnsi="Sylfaen"/>
                <w:sz w:val="20"/>
                <w:szCs w:val="20"/>
              </w:rPr>
              <w:t>0</w:t>
            </w:r>
            <w:r w:rsidRPr="00B50362">
              <w:rPr>
                <w:rFonts w:ascii="Sylfaen" w:hAnsi="Sylfaen"/>
                <w:sz w:val="20"/>
                <w:szCs w:val="20"/>
                <w:lang w:val="ka-GE"/>
              </w:rPr>
              <w:t>/0/</w:t>
            </w:r>
            <w:r w:rsidRPr="00B50362">
              <w:rPr>
                <w:rFonts w:ascii="Sylfaen" w:hAnsi="Sylfaen"/>
                <w:sz w:val="20"/>
                <w:szCs w:val="20"/>
              </w:rPr>
              <w:t>0/3</w:t>
            </w:r>
          </w:p>
        </w:tc>
        <w:tc>
          <w:tcPr>
            <w:tcW w:w="389" w:type="dxa"/>
            <w:tcBorders>
              <w:top w:val="single" w:sz="4" w:space="0" w:color="auto"/>
              <w:left w:val="doub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4F350F" w:rsidRPr="00970384" w:rsidRDefault="004F350F" w:rsidP="0026375E">
            <w:pPr>
              <w:spacing w:after="0" w:line="240" w:lineRule="auto"/>
              <w:jc w:val="center"/>
              <w:rPr>
                <w:rFonts w:ascii="Sylfaen" w:hAnsi="Sylfaen"/>
                <w:b/>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517"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r w:rsidRPr="00970384">
              <w:rPr>
                <w:rFonts w:ascii="Sylfaen" w:hAnsi="Sylfaen"/>
                <w:b/>
                <w:sz w:val="20"/>
                <w:szCs w:val="20"/>
                <w:lang w:val="ka-GE"/>
              </w:rPr>
              <w:t>5</w:t>
            </w:r>
          </w:p>
        </w:tc>
        <w:tc>
          <w:tcPr>
            <w:tcW w:w="544" w:type="dxa"/>
            <w:tcBorders>
              <w:top w:val="single" w:sz="4" w:space="0" w:color="auto"/>
              <w:left w:val="single" w:sz="4" w:space="0" w:color="auto"/>
              <w:bottom w:val="nil"/>
              <w:right w:val="double" w:sz="4" w:space="0" w:color="auto"/>
            </w:tcBorders>
            <w:vAlign w:val="center"/>
          </w:tcPr>
          <w:p w:rsidR="004F350F" w:rsidRPr="006A276F" w:rsidRDefault="004F350F" w:rsidP="0026375E">
            <w:pPr>
              <w:spacing w:after="0" w:line="240" w:lineRule="auto"/>
              <w:rPr>
                <w:rFonts w:ascii="Sylfaen" w:hAnsi="Sylfaen"/>
                <w:b/>
                <w:sz w:val="20"/>
                <w:szCs w:val="20"/>
                <w:lang w:val="ka-GE" w:eastAsia="ru-RU"/>
              </w:rPr>
            </w:pPr>
          </w:p>
        </w:tc>
        <w:tc>
          <w:tcPr>
            <w:tcW w:w="1260" w:type="dxa"/>
            <w:tcBorders>
              <w:top w:val="single" w:sz="4" w:space="0" w:color="auto"/>
              <w:left w:val="single" w:sz="4" w:space="0" w:color="auto"/>
              <w:bottom w:val="nil"/>
              <w:right w:val="thickThinSmallGap" w:sz="24" w:space="0" w:color="auto"/>
            </w:tcBorders>
            <w:vAlign w:val="center"/>
          </w:tcPr>
          <w:p w:rsidR="004F350F" w:rsidRPr="007B0D95" w:rsidRDefault="004F350F" w:rsidP="0026375E">
            <w:pPr>
              <w:spacing w:after="0" w:line="240" w:lineRule="auto"/>
              <w:jc w:val="center"/>
              <w:rPr>
                <w:rFonts w:ascii="Sylfaen" w:hAnsi="Sylfaen"/>
                <w:b/>
                <w:sz w:val="20"/>
                <w:szCs w:val="20"/>
              </w:rPr>
            </w:pPr>
            <w:r>
              <w:rPr>
                <w:rFonts w:ascii="Sylfaen" w:hAnsi="Sylfaen"/>
                <w:sz w:val="20"/>
                <w:szCs w:val="20"/>
                <w:lang w:val="ka-GE" w:eastAsia="ru-RU"/>
              </w:rPr>
              <w:t>2.1</w:t>
            </w:r>
            <w:r>
              <w:rPr>
                <w:rFonts w:ascii="Sylfaen" w:hAnsi="Sylfaen"/>
                <w:sz w:val="20"/>
                <w:szCs w:val="20"/>
                <w:lang w:eastAsia="ru-RU"/>
              </w:rPr>
              <w:t>5</w:t>
            </w:r>
            <w:r w:rsidRPr="00B50362">
              <w:rPr>
                <w:rFonts w:ascii="Sylfaen" w:hAnsi="Sylfaen"/>
                <w:b/>
                <w:sz w:val="20"/>
                <w:szCs w:val="20"/>
                <w:lang w:val="ka-GE"/>
              </w:rPr>
              <w:t xml:space="preserve">, </w:t>
            </w:r>
            <w:r w:rsidRPr="00AD0DE6">
              <w:rPr>
                <w:rFonts w:ascii="Sylfaen" w:hAnsi="Sylfaen"/>
                <w:bCs/>
                <w:sz w:val="20"/>
                <w:szCs w:val="20"/>
                <w:lang w:eastAsia="ru-RU"/>
              </w:rPr>
              <w:t>2.</w:t>
            </w:r>
            <w:r>
              <w:rPr>
                <w:rFonts w:ascii="Sylfaen" w:hAnsi="Sylfaen"/>
                <w:bCs/>
                <w:sz w:val="20"/>
                <w:szCs w:val="20"/>
                <w:lang w:val="ka-GE" w:eastAsia="ru-RU"/>
              </w:rPr>
              <w:t>4</w:t>
            </w:r>
            <w:r>
              <w:rPr>
                <w:rFonts w:ascii="Sylfaen" w:hAnsi="Sylfaen"/>
                <w:bCs/>
                <w:sz w:val="20"/>
                <w:szCs w:val="20"/>
                <w:lang w:eastAsia="ru-RU"/>
              </w:rPr>
              <w:t>2</w:t>
            </w:r>
            <w:r>
              <w:rPr>
                <w:rFonts w:ascii="Sylfaen" w:hAnsi="Sylfaen"/>
                <w:bCs/>
                <w:sz w:val="20"/>
                <w:szCs w:val="20"/>
                <w:lang w:val="ka-GE" w:eastAsia="ru-RU"/>
              </w:rPr>
              <w:t xml:space="preserve">, </w:t>
            </w:r>
            <w:r w:rsidRPr="00AD0DE6">
              <w:rPr>
                <w:rFonts w:ascii="Sylfaen" w:hAnsi="Sylfaen"/>
                <w:bCs/>
                <w:sz w:val="20"/>
                <w:szCs w:val="20"/>
                <w:lang w:eastAsia="ru-RU"/>
              </w:rPr>
              <w:t>2.</w:t>
            </w:r>
            <w:r>
              <w:rPr>
                <w:rFonts w:ascii="Sylfaen" w:hAnsi="Sylfaen"/>
                <w:bCs/>
                <w:sz w:val="20"/>
                <w:szCs w:val="20"/>
                <w:lang w:val="ka-GE" w:eastAsia="ru-RU"/>
              </w:rPr>
              <w:t>4</w:t>
            </w:r>
            <w:r>
              <w:rPr>
                <w:rFonts w:ascii="Sylfaen" w:hAnsi="Sylfaen"/>
                <w:bCs/>
                <w:sz w:val="20"/>
                <w:szCs w:val="20"/>
                <w:lang w:eastAsia="ru-RU"/>
              </w:rPr>
              <w:t>4</w:t>
            </w: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single" w:sz="4" w:space="0" w:color="auto"/>
            </w:tcBorders>
          </w:tcPr>
          <w:p w:rsidR="004F350F" w:rsidRPr="007B0D95" w:rsidRDefault="004F350F" w:rsidP="0026375E">
            <w:pPr>
              <w:pStyle w:val="BalloonText"/>
              <w:tabs>
                <w:tab w:val="left" w:pos="0"/>
              </w:tabs>
              <w:jc w:val="center"/>
              <w:rPr>
                <w:rFonts w:ascii="Sylfaen" w:hAnsi="Sylfaen" w:cs="Sylfaen"/>
                <w:sz w:val="20"/>
                <w:szCs w:val="20"/>
              </w:rPr>
            </w:pPr>
            <w:r>
              <w:rPr>
                <w:rFonts w:ascii="Sylfaen" w:hAnsi="Sylfaen" w:cs="Sylfaen"/>
                <w:sz w:val="20"/>
                <w:szCs w:val="20"/>
              </w:rPr>
              <w:t>2.50</w:t>
            </w:r>
          </w:p>
        </w:tc>
        <w:tc>
          <w:tcPr>
            <w:tcW w:w="4421" w:type="dxa"/>
            <w:gridSpan w:val="2"/>
            <w:tcBorders>
              <w:top w:val="single" w:sz="4" w:space="0" w:color="auto"/>
              <w:left w:val="single" w:sz="4" w:space="0" w:color="auto"/>
              <w:bottom w:val="single" w:sz="4" w:space="0" w:color="auto"/>
              <w:right w:val="double" w:sz="4" w:space="0" w:color="auto"/>
            </w:tcBorders>
            <w:vAlign w:val="center"/>
          </w:tcPr>
          <w:p w:rsidR="004F350F" w:rsidRPr="00B50362" w:rsidRDefault="004F350F" w:rsidP="0026375E">
            <w:pPr>
              <w:pStyle w:val="BalloonText"/>
              <w:tabs>
                <w:tab w:val="left" w:pos="0"/>
              </w:tabs>
              <w:ind w:left="15"/>
              <w:jc w:val="both"/>
              <w:rPr>
                <w:rFonts w:ascii="Sylfaen" w:hAnsi="Sylfaen" w:cs="Sylfaen"/>
                <w:sz w:val="20"/>
                <w:szCs w:val="20"/>
                <w:lang w:val="ka-GE"/>
              </w:rPr>
            </w:pPr>
            <w:r w:rsidRPr="00B50362">
              <w:rPr>
                <w:rFonts w:ascii="Sylfaen" w:hAnsi="Sylfaen" w:cs="Sylfaen"/>
                <w:sz w:val="20"/>
                <w:szCs w:val="20"/>
                <w:lang w:val="ka-GE"/>
              </w:rPr>
              <w:t>მცენარეთა დაცვის მანქანები</w:t>
            </w:r>
          </w:p>
        </w:tc>
        <w:tc>
          <w:tcPr>
            <w:tcW w:w="686" w:type="dxa"/>
            <w:tcBorders>
              <w:top w:val="single" w:sz="4" w:space="0" w:color="auto"/>
              <w:left w:val="double" w:sz="4" w:space="0" w:color="auto"/>
              <w:bottom w:val="nil"/>
              <w:right w:val="single" w:sz="4" w:space="0" w:color="auto"/>
            </w:tcBorders>
            <w:vAlign w:val="center"/>
          </w:tcPr>
          <w:p w:rsidR="004F350F"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5</w:t>
            </w:r>
          </w:p>
        </w:tc>
        <w:tc>
          <w:tcPr>
            <w:tcW w:w="645"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125</w:t>
            </w:r>
          </w:p>
        </w:tc>
        <w:tc>
          <w:tcPr>
            <w:tcW w:w="72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45</w:t>
            </w:r>
          </w:p>
        </w:tc>
        <w:tc>
          <w:tcPr>
            <w:tcW w:w="85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3</w:t>
            </w:r>
          </w:p>
        </w:tc>
        <w:tc>
          <w:tcPr>
            <w:tcW w:w="60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rPr>
            </w:pPr>
            <w:r w:rsidRPr="00B50362">
              <w:rPr>
                <w:rFonts w:ascii="Sylfaen" w:hAnsi="Sylfaen"/>
                <w:sz w:val="20"/>
                <w:szCs w:val="20"/>
                <w:lang w:val="ka-GE"/>
              </w:rPr>
              <w:t>77</w:t>
            </w:r>
          </w:p>
        </w:tc>
        <w:tc>
          <w:tcPr>
            <w:tcW w:w="1382" w:type="dxa"/>
            <w:tcBorders>
              <w:top w:val="single" w:sz="4" w:space="0" w:color="auto"/>
              <w:left w:val="single" w:sz="4" w:space="0" w:color="auto"/>
              <w:bottom w:val="nil"/>
              <w:right w:val="double" w:sz="4" w:space="0" w:color="auto"/>
            </w:tcBorders>
            <w:vAlign w:val="center"/>
          </w:tcPr>
          <w:p w:rsidR="004F350F" w:rsidRPr="00B50362" w:rsidRDefault="004F350F" w:rsidP="0026375E">
            <w:pPr>
              <w:spacing w:after="0" w:line="240" w:lineRule="auto"/>
              <w:jc w:val="center"/>
              <w:rPr>
                <w:rFonts w:ascii="Sylfaen" w:hAnsi="Sylfaen"/>
                <w:sz w:val="20"/>
                <w:szCs w:val="20"/>
                <w:lang w:val="ka-GE"/>
              </w:rPr>
            </w:pPr>
            <w:r w:rsidRPr="00B50362">
              <w:rPr>
                <w:rFonts w:ascii="Sylfaen" w:hAnsi="Sylfaen"/>
                <w:sz w:val="20"/>
                <w:szCs w:val="20"/>
                <w:lang w:val="ka-GE"/>
              </w:rPr>
              <w:t>1/</w:t>
            </w:r>
            <w:r w:rsidRPr="00B50362">
              <w:rPr>
                <w:rFonts w:ascii="Sylfaen" w:hAnsi="Sylfaen"/>
                <w:sz w:val="20"/>
                <w:szCs w:val="20"/>
              </w:rPr>
              <w:t>2</w:t>
            </w:r>
            <w:r w:rsidRPr="00B50362">
              <w:rPr>
                <w:rFonts w:ascii="Sylfaen" w:hAnsi="Sylfaen"/>
                <w:sz w:val="20"/>
                <w:szCs w:val="20"/>
                <w:lang w:val="ka-GE"/>
              </w:rPr>
              <w:t>/0/</w:t>
            </w:r>
            <w:r w:rsidRPr="00B50362">
              <w:rPr>
                <w:rFonts w:ascii="Sylfaen" w:hAnsi="Sylfaen"/>
                <w:sz w:val="20"/>
                <w:szCs w:val="20"/>
              </w:rPr>
              <w:t>0</w:t>
            </w:r>
            <w:r w:rsidRPr="00B50362">
              <w:rPr>
                <w:rFonts w:ascii="Sylfaen" w:hAnsi="Sylfaen"/>
                <w:sz w:val="20"/>
                <w:szCs w:val="20"/>
                <w:lang w:val="ka-GE"/>
              </w:rPr>
              <w:t>/0</w:t>
            </w:r>
          </w:p>
        </w:tc>
        <w:tc>
          <w:tcPr>
            <w:tcW w:w="389" w:type="dxa"/>
            <w:tcBorders>
              <w:top w:val="single" w:sz="4" w:space="0" w:color="auto"/>
              <w:left w:val="doub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4F350F" w:rsidRPr="00970384" w:rsidRDefault="004F350F" w:rsidP="0026375E">
            <w:pPr>
              <w:spacing w:after="0" w:line="240" w:lineRule="auto"/>
              <w:jc w:val="center"/>
              <w:rPr>
                <w:rFonts w:ascii="Sylfaen" w:hAnsi="Sylfaen"/>
                <w:b/>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517"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544" w:type="dxa"/>
            <w:tcBorders>
              <w:top w:val="single" w:sz="4" w:space="0" w:color="auto"/>
              <w:left w:val="single" w:sz="4" w:space="0" w:color="auto"/>
              <w:bottom w:val="nil"/>
              <w:right w:val="double" w:sz="4" w:space="0" w:color="auto"/>
            </w:tcBorders>
            <w:vAlign w:val="center"/>
          </w:tcPr>
          <w:p w:rsidR="004F350F" w:rsidRPr="006A276F" w:rsidRDefault="004F350F" w:rsidP="0026375E">
            <w:pPr>
              <w:spacing w:after="0" w:line="240" w:lineRule="auto"/>
              <w:rPr>
                <w:rFonts w:ascii="Sylfaen" w:hAnsi="Sylfaen"/>
                <w:b/>
                <w:sz w:val="20"/>
                <w:szCs w:val="20"/>
                <w:lang w:val="ka-GE" w:eastAsia="ru-RU"/>
              </w:rPr>
            </w:pPr>
            <w:r w:rsidRPr="00970384">
              <w:rPr>
                <w:rFonts w:ascii="Sylfaen" w:hAnsi="Sylfaen"/>
                <w:b/>
                <w:sz w:val="20"/>
                <w:szCs w:val="20"/>
                <w:lang w:val="ka-GE"/>
              </w:rPr>
              <w:t>5</w:t>
            </w:r>
          </w:p>
        </w:tc>
        <w:tc>
          <w:tcPr>
            <w:tcW w:w="1260" w:type="dxa"/>
            <w:tcBorders>
              <w:top w:val="single" w:sz="4" w:space="0" w:color="auto"/>
              <w:left w:val="single" w:sz="4" w:space="0" w:color="auto"/>
              <w:bottom w:val="nil"/>
              <w:right w:val="thickThinSmallGap" w:sz="24" w:space="0" w:color="auto"/>
            </w:tcBorders>
            <w:vAlign w:val="center"/>
          </w:tcPr>
          <w:p w:rsidR="004F350F" w:rsidRPr="00B50362" w:rsidRDefault="004F350F" w:rsidP="0026375E">
            <w:pPr>
              <w:spacing w:after="0" w:line="240" w:lineRule="auto"/>
              <w:jc w:val="center"/>
              <w:rPr>
                <w:rFonts w:ascii="Sylfaen" w:hAnsi="Sylfaen"/>
                <w:b/>
                <w:sz w:val="20"/>
                <w:szCs w:val="20"/>
                <w:lang w:val="ka-GE"/>
              </w:rPr>
            </w:pP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single" w:sz="4" w:space="0" w:color="auto"/>
            </w:tcBorders>
          </w:tcPr>
          <w:p w:rsidR="004F350F" w:rsidRPr="007B0D95" w:rsidRDefault="004F350F" w:rsidP="0026375E">
            <w:pPr>
              <w:pStyle w:val="BalloonText"/>
              <w:tabs>
                <w:tab w:val="left" w:pos="0"/>
              </w:tabs>
              <w:jc w:val="center"/>
              <w:rPr>
                <w:rFonts w:ascii="Sylfaen" w:hAnsi="Sylfaen" w:cs="Sylfaen"/>
                <w:sz w:val="20"/>
                <w:szCs w:val="20"/>
              </w:rPr>
            </w:pPr>
            <w:r>
              <w:rPr>
                <w:rFonts w:ascii="Sylfaen" w:hAnsi="Sylfaen" w:cs="Sylfaen"/>
                <w:sz w:val="20"/>
                <w:szCs w:val="20"/>
              </w:rPr>
              <w:t>2.51</w:t>
            </w:r>
          </w:p>
        </w:tc>
        <w:tc>
          <w:tcPr>
            <w:tcW w:w="4421" w:type="dxa"/>
            <w:gridSpan w:val="2"/>
            <w:tcBorders>
              <w:top w:val="single" w:sz="4" w:space="0" w:color="auto"/>
              <w:left w:val="single" w:sz="4" w:space="0" w:color="auto"/>
              <w:bottom w:val="single" w:sz="4" w:space="0" w:color="auto"/>
              <w:right w:val="double" w:sz="4" w:space="0" w:color="auto"/>
            </w:tcBorders>
            <w:vAlign w:val="center"/>
          </w:tcPr>
          <w:p w:rsidR="004F350F" w:rsidRPr="00B50362" w:rsidRDefault="004F350F" w:rsidP="0026375E">
            <w:pPr>
              <w:pStyle w:val="BalloonText"/>
              <w:tabs>
                <w:tab w:val="left" w:pos="0"/>
              </w:tabs>
              <w:ind w:left="15"/>
              <w:jc w:val="both"/>
              <w:rPr>
                <w:rFonts w:ascii="Sylfaen" w:hAnsi="Sylfaen" w:cs="Sylfaen"/>
                <w:sz w:val="20"/>
                <w:szCs w:val="20"/>
                <w:lang w:val="ka-GE"/>
              </w:rPr>
            </w:pPr>
            <w:r w:rsidRPr="00B50362">
              <w:rPr>
                <w:rFonts w:ascii="Sylfaen" w:hAnsi="Sylfaen" w:cs="Sylfaen"/>
                <w:sz w:val="20"/>
                <w:szCs w:val="20"/>
                <w:lang w:val="ka-GE"/>
              </w:rPr>
              <w:t>აგროლანდშაფტის  მონიტორინგი</w:t>
            </w:r>
          </w:p>
        </w:tc>
        <w:tc>
          <w:tcPr>
            <w:tcW w:w="686" w:type="dxa"/>
            <w:tcBorders>
              <w:top w:val="single" w:sz="4" w:space="0" w:color="auto"/>
              <w:left w:val="double" w:sz="4" w:space="0" w:color="auto"/>
              <w:bottom w:val="nil"/>
              <w:right w:val="single" w:sz="4" w:space="0" w:color="auto"/>
            </w:tcBorders>
            <w:vAlign w:val="center"/>
          </w:tcPr>
          <w:p w:rsidR="004F350F"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5</w:t>
            </w:r>
          </w:p>
        </w:tc>
        <w:tc>
          <w:tcPr>
            <w:tcW w:w="645"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125</w:t>
            </w:r>
          </w:p>
        </w:tc>
        <w:tc>
          <w:tcPr>
            <w:tcW w:w="72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45</w:t>
            </w:r>
          </w:p>
        </w:tc>
        <w:tc>
          <w:tcPr>
            <w:tcW w:w="85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3</w:t>
            </w:r>
          </w:p>
        </w:tc>
        <w:tc>
          <w:tcPr>
            <w:tcW w:w="60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rPr>
            </w:pPr>
            <w:r w:rsidRPr="00B50362">
              <w:rPr>
                <w:rFonts w:ascii="Sylfaen" w:hAnsi="Sylfaen"/>
                <w:sz w:val="20"/>
                <w:szCs w:val="20"/>
                <w:lang w:val="ka-GE"/>
              </w:rPr>
              <w:t>77</w:t>
            </w:r>
          </w:p>
        </w:tc>
        <w:tc>
          <w:tcPr>
            <w:tcW w:w="1382" w:type="dxa"/>
            <w:tcBorders>
              <w:top w:val="single" w:sz="4" w:space="0" w:color="auto"/>
              <w:left w:val="single" w:sz="4" w:space="0" w:color="auto"/>
              <w:bottom w:val="nil"/>
              <w:right w:val="double" w:sz="4" w:space="0" w:color="auto"/>
            </w:tcBorders>
            <w:vAlign w:val="center"/>
          </w:tcPr>
          <w:p w:rsidR="004F350F" w:rsidRPr="00B50362" w:rsidRDefault="004F350F" w:rsidP="0026375E">
            <w:pPr>
              <w:spacing w:after="0" w:line="240" w:lineRule="auto"/>
              <w:jc w:val="center"/>
              <w:rPr>
                <w:rFonts w:ascii="Sylfaen" w:hAnsi="Sylfaen"/>
                <w:sz w:val="20"/>
                <w:szCs w:val="20"/>
                <w:lang w:val="ka-GE"/>
              </w:rPr>
            </w:pPr>
            <w:r w:rsidRPr="00B50362">
              <w:rPr>
                <w:rFonts w:ascii="Sylfaen" w:hAnsi="Sylfaen"/>
                <w:sz w:val="20"/>
                <w:szCs w:val="20"/>
                <w:lang w:val="ka-GE"/>
              </w:rPr>
              <w:t>1/</w:t>
            </w:r>
            <w:r w:rsidRPr="00B50362">
              <w:rPr>
                <w:rFonts w:ascii="Sylfaen" w:hAnsi="Sylfaen"/>
                <w:sz w:val="20"/>
                <w:szCs w:val="20"/>
              </w:rPr>
              <w:t>2</w:t>
            </w:r>
            <w:r w:rsidRPr="00B50362">
              <w:rPr>
                <w:rFonts w:ascii="Sylfaen" w:hAnsi="Sylfaen"/>
                <w:sz w:val="20"/>
                <w:szCs w:val="20"/>
                <w:lang w:val="ka-GE"/>
              </w:rPr>
              <w:t>/0/</w:t>
            </w:r>
            <w:r w:rsidRPr="00B50362">
              <w:rPr>
                <w:rFonts w:ascii="Sylfaen" w:hAnsi="Sylfaen"/>
                <w:sz w:val="20"/>
                <w:szCs w:val="20"/>
              </w:rPr>
              <w:t>0</w:t>
            </w:r>
            <w:r w:rsidRPr="00B50362">
              <w:rPr>
                <w:rFonts w:ascii="Sylfaen" w:hAnsi="Sylfaen"/>
                <w:sz w:val="20"/>
                <w:szCs w:val="20"/>
                <w:lang w:val="ka-GE"/>
              </w:rPr>
              <w:t>/0</w:t>
            </w:r>
          </w:p>
        </w:tc>
        <w:tc>
          <w:tcPr>
            <w:tcW w:w="389" w:type="dxa"/>
            <w:tcBorders>
              <w:top w:val="single" w:sz="4" w:space="0" w:color="auto"/>
              <w:left w:val="doub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4F350F" w:rsidRPr="00970384" w:rsidRDefault="004F350F" w:rsidP="0026375E">
            <w:pPr>
              <w:spacing w:after="0" w:line="240" w:lineRule="auto"/>
              <w:jc w:val="center"/>
              <w:rPr>
                <w:rFonts w:ascii="Sylfaen" w:hAnsi="Sylfaen"/>
                <w:b/>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517"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544" w:type="dxa"/>
            <w:tcBorders>
              <w:top w:val="single" w:sz="4" w:space="0" w:color="auto"/>
              <w:left w:val="single" w:sz="4" w:space="0" w:color="auto"/>
              <w:bottom w:val="nil"/>
              <w:right w:val="double" w:sz="4" w:space="0" w:color="auto"/>
            </w:tcBorders>
            <w:vAlign w:val="center"/>
          </w:tcPr>
          <w:p w:rsidR="004F350F" w:rsidRPr="006A276F" w:rsidRDefault="004F350F" w:rsidP="0026375E">
            <w:pPr>
              <w:spacing w:after="0" w:line="240" w:lineRule="auto"/>
              <w:rPr>
                <w:rFonts w:ascii="Sylfaen" w:hAnsi="Sylfaen"/>
                <w:b/>
                <w:sz w:val="20"/>
                <w:szCs w:val="20"/>
                <w:lang w:val="ka-GE" w:eastAsia="ru-RU"/>
              </w:rPr>
            </w:pPr>
            <w:r w:rsidRPr="00970384">
              <w:rPr>
                <w:rFonts w:ascii="Sylfaen" w:hAnsi="Sylfaen"/>
                <w:b/>
                <w:sz w:val="20"/>
                <w:szCs w:val="20"/>
                <w:lang w:val="ka-GE"/>
              </w:rPr>
              <w:t>5</w:t>
            </w:r>
          </w:p>
        </w:tc>
        <w:tc>
          <w:tcPr>
            <w:tcW w:w="1260" w:type="dxa"/>
            <w:tcBorders>
              <w:top w:val="single" w:sz="4" w:space="0" w:color="auto"/>
              <w:left w:val="single" w:sz="4" w:space="0" w:color="auto"/>
              <w:bottom w:val="nil"/>
              <w:right w:val="thickThinSmallGap" w:sz="24" w:space="0" w:color="auto"/>
            </w:tcBorders>
            <w:vAlign w:val="center"/>
          </w:tcPr>
          <w:p w:rsidR="004F350F" w:rsidRPr="00B50362" w:rsidRDefault="004F350F" w:rsidP="0026375E">
            <w:pPr>
              <w:spacing w:after="0" w:line="240" w:lineRule="auto"/>
              <w:jc w:val="center"/>
              <w:rPr>
                <w:rFonts w:ascii="Sylfaen" w:hAnsi="Sylfaen"/>
                <w:b/>
                <w:sz w:val="20"/>
                <w:szCs w:val="20"/>
                <w:lang w:val="ka-GE"/>
              </w:rPr>
            </w:pPr>
            <w:r>
              <w:rPr>
                <w:rFonts w:ascii="Sylfaen" w:hAnsi="Sylfaen"/>
                <w:sz w:val="20"/>
                <w:szCs w:val="20"/>
                <w:lang w:val="ka-GE" w:eastAsia="ru-RU"/>
              </w:rPr>
              <w:t>2.</w:t>
            </w:r>
            <w:r>
              <w:rPr>
                <w:rFonts w:ascii="Sylfaen" w:hAnsi="Sylfaen"/>
                <w:sz w:val="20"/>
                <w:szCs w:val="20"/>
                <w:lang w:eastAsia="ru-RU"/>
              </w:rPr>
              <w:t>3</w:t>
            </w:r>
            <w:r>
              <w:rPr>
                <w:rFonts w:ascii="Sylfaen" w:hAnsi="Sylfaen"/>
                <w:sz w:val="20"/>
                <w:szCs w:val="20"/>
                <w:lang w:val="ka-GE" w:eastAsia="ru-RU"/>
              </w:rPr>
              <w:t>, 2.</w:t>
            </w:r>
            <w:r>
              <w:rPr>
                <w:rFonts w:ascii="Sylfaen" w:hAnsi="Sylfaen"/>
                <w:sz w:val="20"/>
                <w:szCs w:val="20"/>
                <w:lang w:eastAsia="ru-RU"/>
              </w:rPr>
              <w:t>4</w:t>
            </w:r>
            <w:r>
              <w:rPr>
                <w:rFonts w:ascii="Sylfaen" w:hAnsi="Sylfaen"/>
                <w:b/>
                <w:sz w:val="20"/>
                <w:szCs w:val="20"/>
                <w:lang w:val="ka-GE"/>
              </w:rPr>
              <w:t>.</w:t>
            </w: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single" w:sz="4" w:space="0" w:color="auto"/>
            </w:tcBorders>
            <w:vAlign w:val="center"/>
          </w:tcPr>
          <w:p w:rsidR="004F350F" w:rsidRPr="007B0D95" w:rsidRDefault="004F350F" w:rsidP="0026375E">
            <w:pPr>
              <w:pStyle w:val="BalloonText"/>
              <w:tabs>
                <w:tab w:val="left" w:pos="0"/>
              </w:tabs>
              <w:jc w:val="center"/>
              <w:rPr>
                <w:rFonts w:ascii="Sylfaen" w:hAnsi="Sylfaen" w:cs="Sylfaen"/>
                <w:sz w:val="20"/>
                <w:szCs w:val="20"/>
              </w:rPr>
            </w:pPr>
            <w:r>
              <w:rPr>
                <w:rFonts w:ascii="Sylfaen" w:hAnsi="Sylfaen" w:cs="Sylfaen"/>
                <w:sz w:val="20"/>
                <w:szCs w:val="20"/>
              </w:rPr>
              <w:t>2.</w:t>
            </w:r>
            <w:r>
              <w:rPr>
                <w:rFonts w:ascii="Sylfaen" w:hAnsi="Sylfaen" w:cs="Sylfaen"/>
                <w:sz w:val="20"/>
                <w:szCs w:val="20"/>
                <w:lang w:val="ka-GE"/>
              </w:rPr>
              <w:t>5</w:t>
            </w:r>
            <w:r>
              <w:rPr>
                <w:rFonts w:ascii="Sylfaen" w:hAnsi="Sylfaen" w:cs="Sylfaen"/>
                <w:sz w:val="20"/>
                <w:szCs w:val="20"/>
              </w:rPr>
              <w:t>2</w:t>
            </w:r>
          </w:p>
        </w:tc>
        <w:tc>
          <w:tcPr>
            <w:tcW w:w="4421" w:type="dxa"/>
            <w:gridSpan w:val="2"/>
            <w:tcBorders>
              <w:top w:val="single" w:sz="4" w:space="0" w:color="auto"/>
              <w:left w:val="single" w:sz="4" w:space="0" w:color="auto"/>
              <w:bottom w:val="single" w:sz="4" w:space="0" w:color="auto"/>
              <w:right w:val="double" w:sz="4" w:space="0" w:color="auto"/>
            </w:tcBorders>
            <w:vAlign w:val="center"/>
          </w:tcPr>
          <w:p w:rsidR="004F350F" w:rsidRPr="00B50362" w:rsidRDefault="004F350F" w:rsidP="0026375E">
            <w:pPr>
              <w:pStyle w:val="BalloonText"/>
              <w:tabs>
                <w:tab w:val="left" w:pos="0"/>
              </w:tabs>
              <w:ind w:left="15"/>
              <w:jc w:val="both"/>
              <w:rPr>
                <w:rFonts w:ascii="Sylfaen" w:hAnsi="Sylfaen" w:cs="Sylfaen"/>
                <w:sz w:val="20"/>
                <w:szCs w:val="20"/>
                <w:lang w:val="ka-GE"/>
              </w:rPr>
            </w:pPr>
            <w:r w:rsidRPr="00B50362">
              <w:rPr>
                <w:rFonts w:ascii="Sylfaen" w:hAnsi="Sylfaen" w:cs="Sylfaen"/>
                <w:sz w:val="20"/>
                <w:szCs w:val="20"/>
                <w:lang w:val="ka-GE"/>
              </w:rPr>
              <w:t>ბიოტექნოლოგია მცენარეთა დაცვაში</w:t>
            </w:r>
          </w:p>
        </w:tc>
        <w:tc>
          <w:tcPr>
            <w:tcW w:w="686" w:type="dxa"/>
            <w:tcBorders>
              <w:top w:val="single" w:sz="4" w:space="0" w:color="auto"/>
              <w:left w:val="double" w:sz="4" w:space="0" w:color="auto"/>
              <w:bottom w:val="nil"/>
              <w:right w:val="single" w:sz="4" w:space="0" w:color="auto"/>
            </w:tcBorders>
            <w:vAlign w:val="center"/>
          </w:tcPr>
          <w:p w:rsidR="004F350F"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5</w:t>
            </w:r>
          </w:p>
        </w:tc>
        <w:tc>
          <w:tcPr>
            <w:tcW w:w="645"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125</w:t>
            </w:r>
          </w:p>
        </w:tc>
        <w:tc>
          <w:tcPr>
            <w:tcW w:w="72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45</w:t>
            </w:r>
          </w:p>
        </w:tc>
        <w:tc>
          <w:tcPr>
            <w:tcW w:w="85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3</w:t>
            </w:r>
          </w:p>
        </w:tc>
        <w:tc>
          <w:tcPr>
            <w:tcW w:w="60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rPr>
            </w:pPr>
            <w:r w:rsidRPr="00B50362">
              <w:rPr>
                <w:rFonts w:ascii="Sylfaen" w:hAnsi="Sylfaen"/>
                <w:sz w:val="20"/>
                <w:szCs w:val="20"/>
                <w:lang w:val="ka-GE"/>
              </w:rPr>
              <w:t>77</w:t>
            </w:r>
          </w:p>
        </w:tc>
        <w:tc>
          <w:tcPr>
            <w:tcW w:w="1382" w:type="dxa"/>
            <w:tcBorders>
              <w:top w:val="single" w:sz="4" w:space="0" w:color="auto"/>
              <w:left w:val="single" w:sz="4" w:space="0" w:color="auto"/>
              <w:bottom w:val="nil"/>
              <w:right w:val="double" w:sz="4" w:space="0" w:color="auto"/>
            </w:tcBorders>
            <w:vAlign w:val="center"/>
          </w:tcPr>
          <w:p w:rsidR="004F350F" w:rsidRPr="00B50362" w:rsidRDefault="004F350F" w:rsidP="0026375E">
            <w:pPr>
              <w:spacing w:after="0" w:line="240" w:lineRule="auto"/>
              <w:jc w:val="center"/>
              <w:rPr>
                <w:rFonts w:ascii="Sylfaen" w:hAnsi="Sylfaen"/>
                <w:sz w:val="20"/>
                <w:szCs w:val="20"/>
                <w:lang w:val="ka-GE"/>
              </w:rPr>
            </w:pPr>
            <w:r w:rsidRPr="00B50362">
              <w:rPr>
                <w:rFonts w:ascii="Sylfaen" w:hAnsi="Sylfaen"/>
                <w:sz w:val="20"/>
                <w:szCs w:val="20"/>
              </w:rPr>
              <w:t>2</w:t>
            </w:r>
            <w:r w:rsidRPr="00B50362">
              <w:rPr>
                <w:rFonts w:ascii="Sylfaen" w:hAnsi="Sylfaen"/>
                <w:sz w:val="20"/>
                <w:szCs w:val="20"/>
                <w:lang w:val="ka-GE"/>
              </w:rPr>
              <w:t>/</w:t>
            </w:r>
            <w:r w:rsidRPr="00B50362">
              <w:rPr>
                <w:rFonts w:ascii="Sylfaen" w:hAnsi="Sylfaen"/>
                <w:sz w:val="20"/>
                <w:szCs w:val="20"/>
              </w:rPr>
              <w:t>0</w:t>
            </w:r>
            <w:r w:rsidRPr="00B50362">
              <w:rPr>
                <w:rFonts w:ascii="Sylfaen" w:hAnsi="Sylfaen"/>
                <w:sz w:val="20"/>
                <w:szCs w:val="20"/>
                <w:lang w:val="ka-GE"/>
              </w:rPr>
              <w:t>/</w:t>
            </w:r>
            <w:r w:rsidRPr="00B50362">
              <w:rPr>
                <w:rFonts w:ascii="Sylfaen" w:hAnsi="Sylfaen"/>
                <w:sz w:val="20"/>
                <w:szCs w:val="20"/>
              </w:rPr>
              <w:t>1</w:t>
            </w:r>
            <w:r w:rsidRPr="00B50362">
              <w:rPr>
                <w:rFonts w:ascii="Sylfaen" w:hAnsi="Sylfaen"/>
                <w:sz w:val="20"/>
                <w:szCs w:val="20"/>
                <w:lang w:val="ka-GE"/>
              </w:rPr>
              <w:t>/</w:t>
            </w:r>
            <w:r w:rsidRPr="00B50362">
              <w:rPr>
                <w:rFonts w:ascii="Sylfaen" w:hAnsi="Sylfaen"/>
                <w:sz w:val="20"/>
                <w:szCs w:val="20"/>
              </w:rPr>
              <w:t>0</w:t>
            </w:r>
            <w:r w:rsidRPr="00B50362">
              <w:rPr>
                <w:rFonts w:ascii="Sylfaen" w:hAnsi="Sylfaen"/>
                <w:sz w:val="20"/>
                <w:szCs w:val="20"/>
                <w:lang w:val="ka-GE"/>
              </w:rPr>
              <w:t>/0</w:t>
            </w:r>
          </w:p>
        </w:tc>
        <w:tc>
          <w:tcPr>
            <w:tcW w:w="389" w:type="dxa"/>
            <w:tcBorders>
              <w:top w:val="single" w:sz="4" w:space="0" w:color="auto"/>
              <w:left w:val="doub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4F350F" w:rsidRPr="00970384" w:rsidRDefault="004F350F" w:rsidP="0026375E">
            <w:pPr>
              <w:spacing w:after="0" w:line="240" w:lineRule="auto"/>
              <w:jc w:val="center"/>
              <w:rPr>
                <w:rFonts w:ascii="Sylfaen" w:hAnsi="Sylfaen"/>
                <w:b/>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517"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544" w:type="dxa"/>
            <w:tcBorders>
              <w:top w:val="single" w:sz="4" w:space="0" w:color="auto"/>
              <w:left w:val="single" w:sz="4" w:space="0" w:color="auto"/>
              <w:bottom w:val="nil"/>
              <w:right w:val="double" w:sz="4" w:space="0" w:color="auto"/>
            </w:tcBorders>
            <w:vAlign w:val="center"/>
          </w:tcPr>
          <w:p w:rsidR="004F350F" w:rsidRPr="006A276F" w:rsidRDefault="004F350F" w:rsidP="0026375E">
            <w:pPr>
              <w:spacing w:after="0" w:line="240" w:lineRule="auto"/>
              <w:rPr>
                <w:rFonts w:ascii="Sylfaen" w:hAnsi="Sylfaen"/>
                <w:b/>
                <w:sz w:val="20"/>
                <w:szCs w:val="20"/>
                <w:lang w:val="ka-GE" w:eastAsia="ru-RU"/>
              </w:rPr>
            </w:pPr>
            <w:r w:rsidRPr="00970384">
              <w:rPr>
                <w:rFonts w:ascii="Sylfaen" w:hAnsi="Sylfaen"/>
                <w:b/>
                <w:sz w:val="20"/>
                <w:szCs w:val="20"/>
                <w:lang w:val="ka-GE"/>
              </w:rPr>
              <w:t>5</w:t>
            </w:r>
          </w:p>
        </w:tc>
        <w:tc>
          <w:tcPr>
            <w:tcW w:w="1260" w:type="dxa"/>
            <w:tcBorders>
              <w:top w:val="single" w:sz="4" w:space="0" w:color="auto"/>
              <w:left w:val="single" w:sz="4" w:space="0" w:color="auto"/>
              <w:bottom w:val="nil"/>
              <w:right w:val="thickThinSmallGap" w:sz="24" w:space="0" w:color="auto"/>
            </w:tcBorders>
            <w:vAlign w:val="center"/>
          </w:tcPr>
          <w:p w:rsidR="004F350F" w:rsidRPr="007B0D95" w:rsidRDefault="004F350F" w:rsidP="0026375E">
            <w:pPr>
              <w:spacing w:after="0" w:line="240" w:lineRule="auto"/>
              <w:jc w:val="center"/>
              <w:rPr>
                <w:rFonts w:ascii="Sylfaen" w:hAnsi="Sylfaen"/>
                <w:b/>
                <w:sz w:val="20"/>
                <w:szCs w:val="20"/>
              </w:rPr>
            </w:pPr>
            <w:r>
              <w:rPr>
                <w:rFonts w:ascii="Sylfaen" w:hAnsi="Sylfaen"/>
                <w:sz w:val="20"/>
                <w:szCs w:val="20"/>
                <w:lang w:val="ka-GE" w:eastAsia="ru-RU"/>
              </w:rPr>
              <w:t>2.</w:t>
            </w:r>
            <w:r>
              <w:rPr>
                <w:rFonts w:ascii="Sylfaen" w:hAnsi="Sylfaen"/>
                <w:sz w:val="20"/>
                <w:szCs w:val="20"/>
                <w:lang w:eastAsia="ru-RU"/>
              </w:rPr>
              <w:t>10</w:t>
            </w:r>
            <w:r>
              <w:rPr>
                <w:rFonts w:ascii="Sylfaen" w:hAnsi="Sylfaen"/>
                <w:sz w:val="20"/>
                <w:szCs w:val="20"/>
                <w:lang w:val="ka-GE" w:eastAsia="ru-RU"/>
              </w:rPr>
              <w:t>, 2.1</w:t>
            </w:r>
            <w:r>
              <w:rPr>
                <w:rFonts w:ascii="Sylfaen" w:hAnsi="Sylfaen"/>
                <w:sz w:val="20"/>
                <w:szCs w:val="20"/>
                <w:lang w:eastAsia="ru-RU"/>
              </w:rPr>
              <w:t>4</w:t>
            </w:r>
          </w:p>
        </w:tc>
      </w:tr>
      <w:tr w:rsidR="004F350F" w:rsidRPr="006A276F" w:rsidTr="0026375E">
        <w:trPr>
          <w:trHeight w:val="283"/>
        </w:trPr>
        <w:tc>
          <w:tcPr>
            <w:tcW w:w="5285" w:type="dxa"/>
            <w:gridSpan w:val="4"/>
            <w:tcBorders>
              <w:top w:val="single" w:sz="4" w:space="0" w:color="auto"/>
              <w:left w:val="thinThickSmallGap" w:sz="24" w:space="0" w:color="auto"/>
              <w:bottom w:val="single" w:sz="4" w:space="0" w:color="auto"/>
              <w:right w:val="double" w:sz="4" w:space="0" w:color="auto"/>
            </w:tcBorders>
            <w:vAlign w:val="center"/>
          </w:tcPr>
          <w:p w:rsidR="004F350F" w:rsidRPr="00A901CF" w:rsidRDefault="004F350F" w:rsidP="0026375E">
            <w:pPr>
              <w:pStyle w:val="BalloonText"/>
              <w:tabs>
                <w:tab w:val="left" w:pos="0"/>
              </w:tabs>
              <w:ind w:firstLine="285"/>
              <w:jc w:val="both"/>
              <w:rPr>
                <w:rFonts w:ascii="Sylfaen" w:hAnsi="Sylfaen" w:cs="Sylfaen"/>
                <w:b/>
                <w:bCs/>
                <w:sz w:val="20"/>
                <w:szCs w:val="20"/>
                <w:lang w:val="ka-GE"/>
              </w:rPr>
            </w:pPr>
            <w:r w:rsidRPr="00A901CF">
              <w:rPr>
                <w:rFonts w:ascii="Sylfaen" w:hAnsi="Sylfaen" w:cs="Sylfaen"/>
                <w:b/>
                <w:bCs/>
                <w:sz w:val="20"/>
                <w:szCs w:val="20"/>
                <w:lang w:val="ka-GE"/>
              </w:rPr>
              <w:t>სულ მოდული:</w:t>
            </w:r>
          </w:p>
        </w:tc>
        <w:tc>
          <w:tcPr>
            <w:tcW w:w="686" w:type="dxa"/>
            <w:tcBorders>
              <w:top w:val="single" w:sz="4" w:space="0" w:color="auto"/>
              <w:left w:val="double" w:sz="4" w:space="0" w:color="auto"/>
              <w:bottom w:val="nil"/>
              <w:right w:val="single" w:sz="4" w:space="0" w:color="auto"/>
            </w:tcBorders>
            <w:vAlign w:val="center"/>
          </w:tcPr>
          <w:p w:rsidR="004F350F" w:rsidRDefault="004F350F" w:rsidP="0026375E">
            <w:pPr>
              <w:spacing w:after="0" w:line="240" w:lineRule="auto"/>
              <w:ind w:right="-107"/>
              <w:jc w:val="center"/>
              <w:rPr>
                <w:rFonts w:ascii="Sylfaen" w:hAnsi="Sylfaen"/>
                <w:sz w:val="20"/>
                <w:szCs w:val="20"/>
                <w:lang w:val="ka-GE"/>
              </w:rPr>
            </w:pPr>
            <w:r w:rsidRPr="00B50362">
              <w:rPr>
                <w:rFonts w:ascii="Sylfaen" w:hAnsi="Sylfaen"/>
                <w:b/>
                <w:sz w:val="20"/>
                <w:szCs w:val="20"/>
                <w:lang w:val="ka-GE"/>
              </w:rPr>
              <w:t>5</w:t>
            </w:r>
            <w:r w:rsidRPr="00B50362">
              <w:rPr>
                <w:rFonts w:ascii="Sylfaen" w:hAnsi="Sylfaen"/>
                <w:b/>
                <w:sz w:val="20"/>
                <w:szCs w:val="20"/>
              </w:rPr>
              <w:t>6</w:t>
            </w:r>
          </w:p>
        </w:tc>
        <w:tc>
          <w:tcPr>
            <w:tcW w:w="645"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b/>
                <w:sz w:val="20"/>
                <w:szCs w:val="20"/>
                <w:lang w:val="ka-GE"/>
              </w:rPr>
              <w:t>1325</w:t>
            </w:r>
          </w:p>
        </w:tc>
        <w:tc>
          <w:tcPr>
            <w:tcW w:w="72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b/>
                <w:sz w:val="20"/>
                <w:szCs w:val="20"/>
                <w:lang w:val="ka-GE"/>
              </w:rPr>
              <w:t>480</w:t>
            </w:r>
          </w:p>
        </w:tc>
        <w:tc>
          <w:tcPr>
            <w:tcW w:w="85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b/>
                <w:sz w:val="20"/>
                <w:szCs w:val="20"/>
                <w:lang w:val="ka-GE"/>
              </w:rPr>
              <w:t>33</w:t>
            </w:r>
          </w:p>
        </w:tc>
        <w:tc>
          <w:tcPr>
            <w:tcW w:w="60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rPr>
            </w:pPr>
            <w:r w:rsidRPr="00B50362">
              <w:rPr>
                <w:rFonts w:ascii="Sylfaen" w:hAnsi="Sylfaen"/>
                <w:b/>
                <w:sz w:val="20"/>
                <w:szCs w:val="20"/>
                <w:lang w:val="ka-GE"/>
              </w:rPr>
              <w:t>812</w:t>
            </w:r>
          </w:p>
        </w:tc>
        <w:tc>
          <w:tcPr>
            <w:tcW w:w="1382" w:type="dxa"/>
            <w:tcBorders>
              <w:top w:val="single" w:sz="4" w:space="0" w:color="auto"/>
              <w:left w:val="single" w:sz="4" w:space="0" w:color="auto"/>
              <w:bottom w:val="nil"/>
              <w:right w:val="double" w:sz="4" w:space="0" w:color="auto"/>
            </w:tcBorders>
            <w:vAlign w:val="center"/>
          </w:tcPr>
          <w:p w:rsidR="004F350F" w:rsidRPr="00B50362" w:rsidRDefault="004F350F" w:rsidP="0026375E">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4F350F" w:rsidRPr="00970384" w:rsidRDefault="004F350F" w:rsidP="0026375E">
            <w:pPr>
              <w:spacing w:after="0" w:line="240" w:lineRule="auto"/>
              <w:jc w:val="center"/>
              <w:rPr>
                <w:rFonts w:ascii="Sylfaen" w:hAnsi="Sylfaen"/>
                <w:b/>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517"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544" w:type="dxa"/>
            <w:tcBorders>
              <w:top w:val="single" w:sz="4" w:space="0" w:color="auto"/>
              <w:left w:val="single" w:sz="4" w:space="0" w:color="auto"/>
              <w:bottom w:val="nil"/>
              <w:right w:val="double" w:sz="4" w:space="0" w:color="auto"/>
            </w:tcBorders>
            <w:vAlign w:val="center"/>
          </w:tcPr>
          <w:p w:rsidR="004F350F" w:rsidRPr="006A276F" w:rsidRDefault="004F350F" w:rsidP="0026375E">
            <w:pPr>
              <w:spacing w:after="0" w:line="240" w:lineRule="auto"/>
              <w:rPr>
                <w:rFonts w:ascii="Sylfaen" w:hAnsi="Sylfaen"/>
                <w:b/>
                <w:sz w:val="20"/>
                <w:szCs w:val="20"/>
                <w:lang w:val="ka-GE" w:eastAsia="ru-RU"/>
              </w:rPr>
            </w:pPr>
          </w:p>
        </w:tc>
        <w:tc>
          <w:tcPr>
            <w:tcW w:w="1260" w:type="dxa"/>
            <w:tcBorders>
              <w:top w:val="single" w:sz="4" w:space="0" w:color="auto"/>
              <w:left w:val="single" w:sz="4" w:space="0" w:color="auto"/>
              <w:bottom w:val="nil"/>
              <w:right w:val="thickThinSmallGap" w:sz="24" w:space="0" w:color="auto"/>
            </w:tcBorders>
            <w:vAlign w:val="center"/>
          </w:tcPr>
          <w:p w:rsidR="004F350F" w:rsidRPr="00B50362" w:rsidRDefault="004F350F" w:rsidP="0026375E">
            <w:pPr>
              <w:spacing w:after="0" w:line="240" w:lineRule="auto"/>
              <w:jc w:val="center"/>
              <w:rPr>
                <w:rFonts w:ascii="Sylfaen" w:hAnsi="Sylfaen"/>
                <w:b/>
                <w:sz w:val="20"/>
                <w:szCs w:val="20"/>
                <w:lang w:val="ka-GE"/>
              </w:rPr>
            </w:pP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single" w:sz="4" w:space="0" w:color="auto"/>
            </w:tcBorders>
          </w:tcPr>
          <w:p w:rsidR="004F350F" w:rsidRDefault="004F350F" w:rsidP="0026375E">
            <w:pPr>
              <w:pStyle w:val="BalloonText"/>
              <w:tabs>
                <w:tab w:val="left" w:pos="0"/>
                <w:tab w:val="left" w:pos="720"/>
                <w:tab w:val="left" w:pos="825"/>
              </w:tabs>
              <w:ind w:firstLine="285"/>
              <w:rPr>
                <w:rFonts w:ascii="Sylfaen" w:hAnsi="Sylfaen" w:cs="Sylfaen"/>
                <w:sz w:val="20"/>
                <w:szCs w:val="20"/>
              </w:rPr>
            </w:pPr>
          </w:p>
        </w:tc>
        <w:tc>
          <w:tcPr>
            <w:tcW w:w="4421" w:type="dxa"/>
            <w:gridSpan w:val="2"/>
            <w:tcBorders>
              <w:top w:val="single" w:sz="4" w:space="0" w:color="auto"/>
              <w:left w:val="single" w:sz="4" w:space="0" w:color="auto"/>
              <w:bottom w:val="single" w:sz="4" w:space="0" w:color="auto"/>
              <w:right w:val="double" w:sz="4" w:space="0" w:color="auto"/>
            </w:tcBorders>
          </w:tcPr>
          <w:p w:rsidR="004F350F" w:rsidRPr="00B50362" w:rsidRDefault="004F350F" w:rsidP="0026375E">
            <w:pPr>
              <w:pStyle w:val="BalloonText"/>
              <w:tabs>
                <w:tab w:val="left" w:pos="0"/>
                <w:tab w:val="left" w:pos="720"/>
                <w:tab w:val="left" w:pos="825"/>
              </w:tabs>
              <w:ind w:left="92"/>
              <w:rPr>
                <w:rFonts w:ascii="Sylfaen" w:hAnsi="Sylfaen" w:cs="Sylfaen"/>
                <w:sz w:val="20"/>
                <w:szCs w:val="20"/>
              </w:rPr>
            </w:pPr>
            <w:r w:rsidRPr="00A901CF">
              <w:rPr>
                <w:rFonts w:ascii="Sylfaen" w:hAnsi="Sylfaen" w:cs="Sylfaen"/>
                <w:b/>
                <w:bCs/>
                <w:sz w:val="20"/>
                <w:szCs w:val="20"/>
                <w:lang w:val="ka-GE"/>
              </w:rPr>
              <w:t>მოდული 4 - საბაღო-საპარკო მეურნეობა</w:t>
            </w:r>
          </w:p>
        </w:tc>
        <w:tc>
          <w:tcPr>
            <w:tcW w:w="686" w:type="dxa"/>
            <w:tcBorders>
              <w:top w:val="single" w:sz="4" w:space="0" w:color="auto"/>
              <w:left w:val="doub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p>
        </w:tc>
        <w:tc>
          <w:tcPr>
            <w:tcW w:w="645"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p>
        </w:tc>
        <w:tc>
          <w:tcPr>
            <w:tcW w:w="72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p>
        </w:tc>
        <w:tc>
          <w:tcPr>
            <w:tcW w:w="85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p>
        </w:tc>
        <w:tc>
          <w:tcPr>
            <w:tcW w:w="60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p>
        </w:tc>
        <w:tc>
          <w:tcPr>
            <w:tcW w:w="1382" w:type="dxa"/>
            <w:tcBorders>
              <w:top w:val="single" w:sz="4" w:space="0" w:color="auto"/>
              <w:left w:val="single" w:sz="4" w:space="0" w:color="auto"/>
              <w:bottom w:val="nil"/>
              <w:right w:val="double" w:sz="4" w:space="0" w:color="auto"/>
            </w:tcBorders>
          </w:tcPr>
          <w:p w:rsidR="004F350F" w:rsidRPr="00B50362" w:rsidRDefault="004F350F" w:rsidP="0026375E">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jc w:val="center"/>
              <w:rPr>
                <w:rFonts w:ascii="Sylfaen" w:hAnsi="Sylfaen"/>
                <w:b/>
                <w:sz w:val="20"/>
                <w:szCs w:val="20"/>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4F350F" w:rsidRPr="00970384" w:rsidRDefault="004F350F" w:rsidP="0026375E">
            <w:pPr>
              <w:spacing w:after="0" w:line="240" w:lineRule="auto"/>
              <w:jc w:val="center"/>
              <w:rPr>
                <w:rFonts w:ascii="Sylfaen" w:hAnsi="Sylfaen"/>
                <w:b/>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517"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544" w:type="dxa"/>
            <w:tcBorders>
              <w:top w:val="single" w:sz="4" w:space="0" w:color="auto"/>
              <w:left w:val="single" w:sz="4" w:space="0" w:color="auto"/>
              <w:bottom w:val="nil"/>
              <w:right w:val="double" w:sz="4" w:space="0" w:color="auto"/>
            </w:tcBorders>
            <w:vAlign w:val="center"/>
          </w:tcPr>
          <w:p w:rsidR="004F350F" w:rsidRPr="006A276F" w:rsidRDefault="004F350F" w:rsidP="0026375E">
            <w:pPr>
              <w:spacing w:after="0" w:line="240" w:lineRule="auto"/>
              <w:rPr>
                <w:rFonts w:ascii="Sylfaen" w:hAnsi="Sylfaen"/>
                <w:b/>
                <w:sz w:val="20"/>
                <w:szCs w:val="20"/>
                <w:lang w:val="ka-GE" w:eastAsia="ru-RU"/>
              </w:rPr>
            </w:pPr>
          </w:p>
        </w:tc>
        <w:tc>
          <w:tcPr>
            <w:tcW w:w="1260" w:type="dxa"/>
            <w:tcBorders>
              <w:top w:val="single" w:sz="4" w:space="0" w:color="auto"/>
              <w:left w:val="single" w:sz="4" w:space="0" w:color="auto"/>
              <w:bottom w:val="nil"/>
              <w:right w:val="thickThinSmallGap" w:sz="24" w:space="0" w:color="auto"/>
            </w:tcBorders>
          </w:tcPr>
          <w:p w:rsidR="004F350F" w:rsidRPr="00B50362" w:rsidRDefault="004F350F" w:rsidP="0026375E">
            <w:pPr>
              <w:spacing w:after="0" w:line="240" w:lineRule="auto"/>
              <w:jc w:val="center"/>
              <w:rPr>
                <w:rFonts w:ascii="Sylfaen" w:hAnsi="Sylfaen"/>
                <w:b/>
                <w:sz w:val="20"/>
                <w:szCs w:val="20"/>
                <w:lang w:val="ka-GE"/>
              </w:rPr>
            </w:pP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single" w:sz="4" w:space="0" w:color="auto"/>
            </w:tcBorders>
          </w:tcPr>
          <w:p w:rsidR="004F350F" w:rsidRPr="000B4516" w:rsidRDefault="004F350F" w:rsidP="0026375E">
            <w:pPr>
              <w:pStyle w:val="BalloonText"/>
              <w:tabs>
                <w:tab w:val="left" w:pos="0"/>
                <w:tab w:val="left" w:pos="720"/>
                <w:tab w:val="left" w:pos="825"/>
              </w:tabs>
              <w:ind w:firstLine="285"/>
              <w:jc w:val="center"/>
              <w:rPr>
                <w:rFonts w:ascii="Sylfaen" w:hAnsi="Sylfaen" w:cs="Sylfaen"/>
                <w:sz w:val="20"/>
                <w:szCs w:val="20"/>
              </w:rPr>
            </w:pPr>
            <w:r>
              <w:rPr>
                <w:rFonts w:ascii="Sylfaen" w:hAnsi="Sylfaen" w:cs="Sylfaen"/>
                <w:sz w:val="20"/>
                <w:szCs w:val="20"/>
              </w:rPr>
              <w:t>2.</w:t>
            </w:r>
            <w:r>
              <w:rPr>
                <w:rFonts w:ascii="Sylfaen" w:hAnsi="Sylfaen" w:cs="Sylfaen"/>
                <w:sz w:val="20"/>
                <w:szCs w:val="20"/>
                <w:lang w:val="ka-GE"/>
              </w:rPr>
              <w:t>5</w:t>
            </w:r>
            <w:r>
              <w:rPr>
                <w:rFonts w:ascii="Sylfaen" w:hAnsi="Sylfaen" w:cs="Sylfaen"/>
                <w:sz w:val="20"/>
                <w:szCs w:val="20"/>
              </w:rPr>
              <w:t>3</w:t>
            </w:r>
          </w:p>
        </w:tc>
        <w:tc>
          <w:tcPr>
            <w:tcW w:w="4421" w:type="dxa"/>
            <w:gridSpan w:val="2"/>
            <w:tcBorders>
              <w:top w:val="single" w:sz="4" w:space="0" w:color="auto"/>
              <w:left w:val="single" w:sz="4" w:space="0" w:color="auto"/>
              <w:bottom w:val="single" w:sz="4" w:space="0" w:color="auto"/>
              <w:right w:val="double" w:sz="4" w:space="0" w:color="auto"/>
            </w:tcBorders>
          </w:tcPr>
          <w:p w:rsidR="004F350F" w:rsidRPr="00B50362" w:rsidRDefault="004F350F" w:rsidP="0026375E">
            <w:pPr>
              <w:pStyle w:val="BalloonText"/>
              <w:tabs>
                <w:tab w:val="left" w:pos="0"/>
                <w:tab w:val="left" w:pos="720"/>
                <w:tab w:val="left" w:pos="825"/>
              </w:tabs>
              <w:ind w:left="92"/>
              <w:rPr>
                <w:rFonts w:ascii="Sylfaen" w:hAnsi="Sylfaen" w:cs="Sylfaen"/>
                <w:sz w:val="20"/>
                <w:szCs w:val="20"/>
                <w:lang w:val="ka-GE"/>
              </w:rPr>
            </w:pPr>
            <w:r w:rsidRPr="00B50362">
              <w:rPr>
                <w:rFonts w:ascii="Sylfaen" w:hAnsi="Sylfaen" w:cs="Sylfaen"/>
                <w:sz w:val="20"/>
                <w:szCs w:val="20"/>
              </w:rPr>
              <w:t>მიწათმოწყობა</w:t>
            </w:r>
            <w:r w:rsidRPr="00B50362">
              <w:rPr>
                <w:rFonts w:ascii="Sylfaen" w:hAnsi="Sylfaen" w:cs="Sylfaen"/>
                <w:sz w:val="20"/>
                <w:szCs w:val="20"/>
                <w:lang w:val="ka-GE"/>
              </w:rPr>
              <w:t xml:space="preserve"> </w:t>
            </w:r>
            <w:r w:rsidRPr="00B50362">
              <w:rPr>
                <w:rFonts w:ascii="Sylfaen" w:hAnsi="Sylfaen" w:cs="Sylfaen"/>
                <w:sz w:val="20"/>
                <w:szCs w:val="20"/>
              </w:rPr>
              <w:t>გეოდეზიის</w:t>
            </w:r>
            <w:r w:rsidRPr="00B50362">
              <w:rPr>
                <w:rFonts w:ascii="Sylfaen" w:hAnsi="Sylfaen" w:cs="Sylfaen"/>
                <w:sz w:val="20"/>
                <w:szCs w:val="20"/>
                <w:lang w:val="ka-GE"/>
              </w:rPr>
              <w:t xml:space="preserve"> </w:t>
            </w:r>
            <w:r w:rsidRPr="00B50362">
              <w:rPr>
                <w:rFonts w:ascii="Sylfaen" w:hAnsi="Sylfaen" w:cs="Sylfaen"/>
                <w:sz w:val="20"/>
                <w:szCs w:val="20"/>
              </w:rPr>
              <w:t>საფუძვლებით</w:t>
            </w:r>
          </w:p>
        </w:tc>
        <w:tc>
          <w:tcPr>
            <w:tcW w:w="686" w:type="dxa"/>
            <w:tcBorders>
              <w:top w:val="single" w:sz="4" w:space="0" w:color="auto"/>
              <w:left w:val="double" w:sz="4" w:space="0" w:color="auto"/>
              <w:bottom w:val="nil"/>
              <w:right w:val="single" w:sz="4" w:space="0" w:color="auto"/>
            </w:tcBorders>
            <w:vAlign w:val="center"/>
          </w:tcPr>
          <w:p w:rsidR="004F350F"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5</w:t>
            </w:r>
          </w:p>
        </w:tc>
        <w:tc>
          <w:tcPr>
            <w:tcW w:w="645"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125</w:t>
            </w:r>
          </w:p>
        </w:tc>
        <w:tc>
          <w:tcPr>
            <w:tcW w:w="72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45</w:t>
            </w:r>
          </w:p>
        </w:tc>
        <w:tc>
          <w:tcPr>
            <w:tcW w:w="85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3</w:t>
            </w:r>
          </w:p>
        </w:tc>
        <w:tc>
          <w:tcPr>
            <w:tcW w:w="60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rPr>
            </w:pPr>
            <w:r w:rsidRPr="00B50362">
              <w:rPr>
                <w:rFonts w:ascii="Sylfaen" w:hAnsi="Sylfaen"/>
                <w:sz w:val="20"/>
                <w:szCs w:val="20"/>
                <w:lang w:val="ka-GE"/>
              </w:rPr>
              <w:t>77</w:t>
            </w:r>
          </w:p>
        </w:tc>
        <w:tc>
          <w:tcPr>
            <w:tcW w:w="1382" w:type="dxa"/>
            <w:tcBorders>
              <w:top w:val="single" w:sz="4" w:space="0" w:color="auto"/>
              <w:left w:val="single" w:sz="4" w:space="0" w:color="auto"/>
              <w:bottom w:val="nil"/>
              <w:right w:val="double" w:sz="4" w:space="0" w:color="auto"/>
            </w:tcBorders>
          </w:tcPr>
          <w:p w:rsidR="004F350F" w:rsidRPr="00B50362" w:rsidRDefault="004F350F" w:rsidP="0026375E">
            <w:pPr>
              <w:spacing w:after="0" w:line="240" w:lineRule="auto"/>
              <w:jc w:val="center"/>
              <w:rPr>
                <w:rFonts w:ascii="Sylfaen" w:hAnsi="Sylfaen"/>
                <w:sz w:val="20"/>
                <w:szCs w:val="20"/>
                <w:lang w:val="ka-GE"/>
              </w:rPr>
            </w:pPr>
            <w:r w:rsidRPr="00B50362">
              <w:rPr>
                <w:rFonts w:ascii="Sylfaen" w:hAnsi="Sylfaen"/>
                <w:sz w:val="20"/>
                <w:szCs w:val="20"/>
                <w:lang w:val="ka-GE"/>
              </w:rPr>
              <w:t>1/</w:t>
            </w:r>
            <w:r w:rsidRPr="00B50362">
              <w:rPr>
                <w:rFonts w:ascii="Sylfaen" w:hAnsi="Sylfaen"/>
                <w:sz w:val="20"/>
                <w:szCs w:val="20"/>
              </w:rPr>
              <w:t>1</w:t>
            </w:r>
            <w:r w:rsidRPr="00B50362">
              <w:rPr>
                <w:rFonts w:ascii="Sylfaen" w:hAnsi="Sylfaen"/>
                <w:sz w:val="20"/>
                <w:szCs w:val="20"/>
                <w:lang w:val="ka-GE"/>
              </w:rPr>
              <w:t>/</w:t>
            </w:r>
            <w:r w:rsidRPr="00B50362">
              <w:rPr>
                <w:rFonts w:ascii="Sylfaen" w:hAnsi="Sylfaen"/>
                <w:sz w:val="20"/>
                <w:szCs w:val="20"/>
              </w:rPr>
              <w:t>1</w:t>
            </w:r>
            <w:r w:rsidRPr="00B50362">
              <w:rPr>
                <w:rFonts w:ascii="Sylfaen" w:hAnsi="Sylfaen"/>
                <w:sz w:val="20"/>
                <w:szCs w:val="20"/>
                <w:lang w:val="ka-GE"/>
              </w:rPr>
              <w:t>/0/0</w:t>
            </w:r>
          </w:p>
        </w:tc>
        <w:tc>
          <w:tcPr>
            <w:tcW w:w="389" w:type="dxa"/>
            <w:tcBorders>
              <w:top w:val="single" w:sz="4" w:space="0" w:color="auto"/>
              <w:left w:val="doub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r w:rsidRPr="00B50362">
              <w:rPr>
                <w:rFonts w:ascii="Sylfaen" w:hAnsi="Sylfaen"/>
                <w:b/>
                <w:sz w:val="20"/>
                <w:szCs w:val="20"/>
              </w:rPr>
              <w:t>5</w:t>
            </w: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4F350F" w:rsidRPr="00970384" w:rsidRDefault="004F350F" w:rsidP="0026375E">
            <w:pPr>
              <w:spacing w:after="0" w:line="240" w:lineRule="auto"/>
              <w:jc w:val="center"/>
              <w:rPr>
                <w:rFonts w:ascii="Sylfaen" w:hAnsi="Sylfaen"/>
                <w:b/>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517"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544" w:type="dxa"/>
            <w:tcBorders>
              <w:top w:val="single" w:sz="4" w:space="0" w:color="auto"/>
              <w:left w:val="single" w:sz="4" w:space="0" w:color="auto"/>
              <w:bottom w:val="nil"/>
              <w:right w:val="double" w:sz="4" w:space="0" w:color="auto"/>
            </w:tcBorders>
            <w:vAlign w:val="center"/>
          </w:tcPr>
          <w:p w:rsidR="004F350F" w:rsidRPr="006A276F" w:rsidRDefault="004F350F" w:rsidP="0026375E">
            <w:pPr>
              <w:spacing w:after="0" w:line="240" w:lineRule="auto"/>
              <w:rPr>
                <w:rFonts w:ascii="Sylfaen" w:hAnsi="Sylfaen"/>
                <w:b/>
                <w:sz w:val="20"/>
                <w:szCs w:val="20"/>
                <w:lang w:val="ka-GE" w:eastAsia="ru-RU"/>
              </w:rPr>
            </w:pPr>
          </w:p>
        </w:tc>
        <w:tc>
          <w:tcPr>
            <w:tcW w:w="1260" w:type="dxa"/>
            <w:tcBorders>
              <w:top w:val="single" w:sz="4" w:space="0" w:color="auto"/>
              <w:left w:val="single" w:sz="4" w:space="0" w:color="auto"/>
              <w:bottom w:val="nil"/>
              <w:right w:val="thickThinSmallGap" w:sz="24" w:space="0" w:color="auto"/>
            </w:tcBorders>
          </w:tcPr>
          <w:p w:rsidR="004F350F" w:rsidRPr="00B50362" w:rsidRDefault="004F350F" w:rsidP="0026375E">
            <w:pPr>
              <w:spacing w:after="0" w:line="240" w:lineRule="auto"/>
              <w:jc w:val="center"/>
              <w:rPr>
                <w:rFonts w:ascii="Sylfaen" w:hAnsi="Sylfaen"/>
                <w:b/>
                <w:sz w:val="20"/>
                <w:szCs w:val="20"/>
                <w:lang w:val="ka-GE"/>
              </w:rPr>
            </w:pP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single" w:sz="4" w:space="0" w:color="auto"/>
            </w:tcBorders>
          </w:tcPr>
          <w:p w:rsidR="004F350F" w:rsidRPr="000B4516" w:rsidRDefault="004F350F" w:rsidP="0026375E">
            <w:pPr>
              <w:pStyle w:val="BalloonText"/>
              <w:tabs>
                <w:tab w:val="left" w:pos="825"/>
                <w:tab w:val="left" w:pos="915"/>
              </w:tabs>
              <w:ind w:left="915" w:hanging="630"/>
              <w:jc w:val="center"/>
              <w:rPr>
                <w:rFonts w:ascii="Sylfaen" w:hAnsi="Sylfaen" w:cs="Sylfaen"/>
                <w:sz w:val="20"/>
                <w:szCs w:val="20"/>
              </w:rPr>
            </w:pPr>
            <w:r>
              <w:rPr>
                <w:rFonts w:ascii="Sylfaen" w:hAnsi="Sylfaen" w:cs="Sylfaen"/>
                <w:sz w:val="20"/>
                <w:szCs w:val="20"/>
              </w:rPr>
              <w:t>2.</w:t>
            </w:r>
            <w:r>
              <w:rPr>
                <w:rFonts w:ascii="Sylfaen" w:hAnsi="Sylfaen" w:cs="Sylfaen"/>
                <w:sz w:val="20"/>
                <w:szCs w:val="20"/>
                <w:lang w:val="ka-GE"/>
              </w:rPr>
              <w:t>5</w:t>
            </w:r>
            <w:r>
              <w:rPr>
                <w:rFonts w:ascii="Sylfaen" w:hAnsi="Sylfaen" w:cs="Sylfaen"/>
                <w:sz w:val="20"/>
                <w:szCs w:val="20"/>
              </w:rPr>
              <w:t>4</w:t>
            </w:r>
          </w:p>
          <w:p w:rsidR="004F350F" w:rsidRPr="00B50362" w:rsidRDefault="004F350F" w:rsidP="0026375E">
            <w:pPr>
              <w:pStyle w:val="BalloonText"/>
              <w:tabs>
                <w:tab w:val="left" w:pos="825"/>
                <w:tab w:val="left" w:pos="915"/>
              </w:tabs>
              <w:jc w:val="center"/>
              <w:rPr>
                <w:rFonts w:ascii="Sylfaen" w:hAnsi="Sylfaen" w:cs="Sylfaen"/>
                <w:sz w:val="20"/>
                <w:szCs w:val="20"/>
                <w:lang w:val="ka-GE"/>
              </w:rPr>
            </w:pPr>
          </w:p>
        </w:tc>
        <w:tc>
          <w:tcPr>
            <w:tcW w:w="4421" w:type="dxa"/>
            <w:gridSpan w:val="2"/>
            <w:tcBorders>
              <w:top w:val="single" w:sz="4" w:space="0" w:color="auto"/>
              <w:left w:val="single" w:sz="4" w:space="0" w:color="auto"/>
              <w:bottom w:val="single" w:sz="4" w:space="0" w:color="auto"/>
              <w:right w:val="double" w:sz="4" w:space="0" w:color="auto"/>
            </w:tcBorders>
          </w:tcPr>
          <w:p w:rsidR="004F350F" w:rsidRDefault="004F350F" w:rsidP="0026375E">
            <w:pPr>
              <w:pStyle w:val="BalloonText"/>
              <w:tabs>
                <w:tab w:val="left" w:pos="825"/>
                <w:tab w:val="left" w:pos="915"/>
              </w:tabs>
              <w:rPr>
                <w:rFonts w:ascii="Sylfaen" w:hAnsi="Sylfaen" w:cs="Sylfaen"/>
                <w:sz w:val="20"/>
                <w:szCs w:val="20"/>
                <w:lang w:val="ka-GE"/>
              </w:rPr>
            </w:pPr>
            <w:r w:rsidRPr="00B50362">
              <w:rPr>
                <w:rFonts w:ascii="Sylfaen" w:hAnsi="Sylfaen" w:cs="Sylfaen"/>
                <w:sz w:val="20"/>
                <w:szCs w:val="20"/>
                <w:lang w:val="ka-GE"/>
              </w:rPr>
              <w:t xml:space="preserve">დეკორატიული მერქნიანი წიწვოვანი </w:t>
            </w:r>
          </w:p>
          <w:p w:rsidR="004F350F" w:rsidRPr="00B50362" w:rsidRDefault="004F350F" w:rsidP="0026375E">
            <w:pPr>
              <w:pStyle w:val="BalloonText"/>
              <w:tabs>
                <w:tab w:val="left" w:pos="825"/>
                <w:tab w:val="left" w:pos="915"/>
              </w:tabs>
              <w:rPr>
                <w:rFonts w:ascii="Sylfaen" w:hAnsi="Sylfaen" w:cs="Sylfaen"/>
                <w:sz w:val="20"/>
                <w:szCs w:val="20"/>
                <w:lang w:val="ka-GE"/>
              </w:rPr>
            </w:pPr>
            <w:r w:rsidRPr="00B50362">
              <w:rPr>
                <w:rFonts w:ascii="Sylfaen" w:hAnsi="Sylfaen" w:cs="Sylfaen"/>
                <w:sz w:val="20"/>
                <w:szCs w:val="20"/>
                <w:lang w:val="ka-GE"/>
              </w:rPr>
              <w:t>მცენარეები</w:t>
            </w:r>
          </w:p>
        </w:tc>
        <w:tc>
          <w:tcPr>
            <w:tcW w:w="686" w:type="dxa"/>
            <w:tcBorders>
              <w:top w:val="single" w:sz="4" w:space="0" w:color="auto"/>
              <w:left w:val="double" w:sz="4" w:space="0" w:color="auto"/>
              <w:bottom w:val="nil"/>
              <w:right w:val="single" w:sz="4" w:space="0" w:color="auto"/>
            </w:tcBorders>
            <w:vAlign w:val="center"/>
          </w:tcPr>
          <w:p w:rsidR="004F350F"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5</w:t>
            </w:r>
          </w:p>
        </w:tc>
        <w:tc>
          <w:tcPr>
            <w:tcW w:w="645"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125</w:t>
            </w:r>
          </w:p>
        </w:tc>
        <w:tc>
          <w:tcPr>
            <w:tcW w:w="72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45</w:t>
            </w:r>
          </w:p>
        </w:tc>
        <w:tc>
          <w:tcPr>
            <w:tcW w:w="85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3</w:t>
            </w:r>
          </w:p>
        </w:tc>
        <w:tc>
          <w:tcPr>
            <w:tcW w:w="60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rPr>
            </w:pPr>
            <w:r w:rsidRPr="00B50362">
              <w:rPr>
                <w:rFonts w:ascii="Sylfaen" w:hAnsi="Sylfaen"/>
                <w:sz w:val="20"/>
                <w:szCs w:val="20"/>
                <w:lang w:val="ka-GE"/>
              </w:rPr>
              <w:t>77</w:t>
            </w:r>
          </w:p>
        </w:tc>
        <w:tc>
          <w:tcPr>
            <w:tcW w:w="1382" w:type="dxa"/>
            <w:tcBorders>
              <w:top w:val="single" w:sz="4" w:space="0" w:color="auto"/>
              <w:left w:val="single" w:sz="4" w:space="0" w:color="auto"/>
              <w:bottom w:val="nil"/>
              <w:right w:val="double" w:sz="4" w:space="0" w:color="auto"/>
            </w:tcBorders>
          </w:tcPr>
          <w:p w:rsidR="004F350F" w:rsidRPr="00B50362" w:rsidRDefault="004F350F" w:rsidP="0026375E">
            <w:pPr>
              <w:spacing w:after="0" w:line="240" w:lineRule="auto"/>
              <w:jc w:val="center"/>
              <w:rPr>
                <w:rFonts w:ascii="Sylfaen" w:hAnsi="Sylfaen"/>
                <w:sz w:val="20"/>
                <w:szCs w:val="20"/>
                <w:lang w:val="ka-GE"/>
              </w:rPr>
            </w:pPr>
            <w:r w:rsidRPr="00B50362">
              <w:rPr>
                <w:rFonts w:ascii="Sylfaen" w:hAnsi="Sylfaen"/>
                <w:sz w:val="20"/>
                <w:szCs w:val="20"/>
                <w:lang w:val="ka-GE"/>
              </w:rPr>
              <w:t>1/</w:t>
            </w:r>
            <w:r w:rsidRPr="00B50362">
              <w:rPr>
                <w:rFonts w:ascii="Sylfaen" w:hAnsi="Sylfaen"/>
                <w:sz w:val="20"/>
                <w:szCs w:val="20"/>
              </w:rPr>
              <w:t>1</w:t>
            </w:r>
            <w:r w:rsidRPr="00B50362">
              <w:rPr>
                <w:rFonts w:ascii="Sylfaen" w:hAnsi="Sylfaen"/>
                <w:sz w:val="20"/>
                <w:szCs w:val="20"/>
                <w:lang w:val="ka-GE"/>
              </w:rPr>
              <w:t>/</w:t>
            </w:r>
            <w:r w:rsidRPr="00B50362">
              <w:rPr>
                <w:rFonts w:ascii="Sylfaen" w:hAnsi="Sylfaen"/>
                <w:sz w:val="20"/>
                <w:szCs w:val="20"/>
              </w:rPr>
              <w:t>1</w:t>
            </w:r>
            <w:r w:rsidRPr="00B50362">
              <w:rPr>
                <w:rFonts w:ascii="Sylfaen" w:hAnsi="Sylfaen"/>
                <w:sz w:val="20"/>
                <w:szCs w:val="20"/>
                <w:lang w:val="ka-GE"/>
              </w:rPr>
              <w:t>/</w:t>
            </w:r>
            <w:r w:rsidRPr="00B50362">
              <w:rPr>
                <w:rFonts w:ascii="Sylfaen" w:hAnsi="Sylfaen"/>
                <w:sz w:val="20"/>
                <w:szCs w:val="20"/>
              </w:rPr>
              <w:t>0</w:t>
            </w:r>
            <w:r w:rsidRPr="00B50362">
              <w:rPr>
                <w:rFonts w:ascii="Sylfaen" w:hAnsi="Sylfaen"/>
                <w:sz w:val="20"/>
                <w:szCs w:val="20"/>
                <w:lang w:val="ka-GE"/>
              </w:rPr>
              <w:t>/0</w:t>
            </w:r>
          </w:p>
        </w:tc>
        <w:tc>
          <w:tcPr>
            <w:tcW w:w="389" w:type="dxa"/>
            <w:tcBorders>
              <w:top w:val="single" w:sz="4" w:space="0" w:color="auto"/>
              <w:left w:val="doub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r w:rsidRPr="00B50362">
              <w:rPr>
                <w:rFonts w:ascii="Sylfaen" w:hAnsi="Sylfaen"/>
                <w:b/>
                <w:sz w:val="20"/>
                <w:szCs w:val="20"/>
              </w:rPr>
              <w:t>5</w:t>
            </w: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4F350F" w:rsidRPr="00970384" w:rsidRDefault="004F350F" w:rsidP="0026375E">
            <w:pPr>
              <w:spacing w:after="0" w:line="240" w:lineRule="auto"/>
              <w:jc w:val="center"/>
              <w:rPr>
                <w:rFonts w:ascii="Sylfaen" w:hAnsi="Sylfaen"/>
                <w:b/>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517"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544" w:type="dxa"/>
            <w:tcBorders>
              <w:top w:val="single" w:sz="4" w:space="0" w:color="auto"/>
              <w:left w:val="single" w:sz="4" w:space="0" w:color="auto"/>
              <w:bottom w:val="nil"/>
              <w:right w:val="double" w:sz="4" w:space="0" w:color="auto"/>
            </w:tcBorders>
            <w:vAlign w:val="center"/>
          </w:tcPr>
          <w:p w:rsidR="004F350F" w:rsidRPr="006A276F" w:rsidRDefault="004F350F" w:rsidP="0026375E">
            <w:pPr>
              <w:spacing w:after="0" w:line="240" w:lineRule="auto"/>
              <w:rPr>
                <w:rFonts w:ascii="Sylfaen" w:hAnsi="Sylfaen"/>
                <w:b/>
                <w:sz w:val="20"/>
                <w:szCs w:val="20"/>
                <w:lang w:val="ka-GE" w:eastAsia="ru-RU"/>
              </w:rPr>
            </w:pPr>
          </w:p>
        </w:tc>
        <w:tc>
          <w:tcPr>
            <w:tcW w:w="1260" w:type="dxa"/>
            <w:tcBorders>
              <w:top w:val="single" w:sz="4" w:space="0" w:color="auto"/>
              <w:left w:val="single" w:sz="4" w:space="0" w:color="auto"/>
              <w:bottom w:val="nil"/>
              <w:right w:val="thickThinSmallGap" w:sz="24" w:space="0" w:color="auto"/>
            </w:tcBorders>
          </w:tcPr>
          <w:p w:rsidR="004F350F" w:rsidRPr="00B50362" w:rsidRDefault="004F350F" w:rsidP="0026375E">
            <w:pPr>
              <w:spacing w:after="0" w:line="240" w:lineRule="auto"/>
              <w:jc w:val="center"/>
              <w:rPr>
                <w:rFonts w:ascii="Sylfaen" w:hAnsi="Sylfaen"/>
                <w:b/>
                <w:sz w:val="20"/>
                <w:szCs w:val="20"/>
                <w:lang w:val="ka-GE"/>
              </w:rPr>
            </w:pP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single" w:sz="4" w:space="0" w:color="auto"/>
            </w:tcBorders>
          </w:tcPr>
          <w:p w:rsidR="004F350F" w:rsidRPr="000B4516" w:rsidRDefault="004F350F" w:rsidP="0026375E">
            <w:pPr>
              <w:pStyle w:val="BalloonText"/>
              <w:tabs>
                <w:tab w:val="left" w:pos="825"/>
                <w:tab w:val="left" w:pos="915"/>
              </w:tabs>
              <w:ind w:left="915" w:hanging="630"/>
              <w:jc w:val="center"/>
              <w:rPr>
                <w:rFonts w:ascii="Sylfaen" w:hAnsi="Sylfaen" w:cs="Sylfaen"/>
                <w:sz w:val="20"/>
                <w:szCs w:val="20"/>
              </w:rPr>
            </w:pPr>
            <w:r>
              <w:rPr>
                <w:rFonts w:ascii="Sylfaen" w:hAnsi="Sylfaen" w:cs="Sylfaen"/>
                <w:sz w:val="20"/>
                <w:szCs w:val="20"/>
              </w:rPr>
              <w:t>2.</w:t>
            </w:r>
            <w:r>
              <w:rPr>
                <w:rFonts w:ascii="Sylfaen" w:hAnsi="Sylfaen" w:cs="Sylfaen"/>
                <w:sz w:val="20"/>
                <w:szCs w:val="20"/>
                <w:lang w:val="ka-GE"/>
              </w:rPr>
              <w:t>5</w:t>
            </w:r>
            <w:r>
              <w:rPr>
                <w:rFonts w:ascii="Sylfaen" w:hAnsi="Sylfaen" w:cs="Sylfaen"/>
                <w:sz w:val="20"/>
                <w:szCs w:val="20"/>
              </w:rPr>
              <w:t>4</w:t>
            </w:r>
          </w:p>
          <w:p w:rsidR="004F350F" w:rsidRPr="00B50362" w:rsidRDefault="004F350F" w:rsidP="0026375E">
            <w:pPr>
              <w:pStyle w:val="BalloonText"/>
              <w:tabs>
                <w:tab w:val="left" w:pos="825"/>
                <w:tab w:val="left" w:pos="915"/>
              </w:tabs>
              <w:jc w:val="center"/>
              <w:rPr>
                <w:rFonts w:ascii="Sylfaen" w:hAnsi="Sylfaen" w:cs="Sylfaen"/>
                <w:sz w:val="20"/>
                <w:szCs w:val="20"/>
                <w:lang w:val="ka-GE"/>
              </w:rPr>
            </w:pPr>
          </w:p>
        </w:tc>
        <w:tc>
          <w:tcPr>
            <w:tcW w:w="4421" w:type="dxa"/>
            <w:gridSpan w:val="2"/>
            <w:tcBorders>
              <w:top w:val="single" w:sz="4" w:space="0" w:color="auto"/>
              <w:left w:val="single" w:sz="4" w:space="0" w:color="auto"/>
              <w:bottom w:val="single" w:sz="4" w:space="0" w:color="auto"/>
              <w:right w:val="double" w:sz="4" w:space="0" w:color="auto"/>
            </w:tcBorders>
          </w:tcPr>
          <w:p w:rsidR="004F350F" w:rsidRDefault="004F350F" w:rsidP="0026375E">
            <w:pPr>
              <w:pStyle w:val="BalloonText"/>
              <w:tabs>
                <w:tab w:val="left" w:pos="825"/>
                <w:tab w:val="left" w:pos="915"/>
              </w:tabs>
              <w:rPr>
                <w:rFonts w:ascii="Sylfaen" w:hAnsi="Sylfaen" w:cs="Sylfaen"/>
                <w:sz w:val="20"/>
                <w:szCs w:val="20"/>
                <w:lang w:val="ka-GE"/>
              </w:rPr>
            </w:pPr>
            <w:r w:rsidRPr="00B50362">
              <w:rPr>
                <w:rFonts w:ascii="Sylfaen" w:hAnsi="Sylfaen" w:cs="Sylfaen"/>
                <w:sz w:val="20"/>
                <w:szCs w:val="20"/>
                <w:lang w:val="ka-GE"/>
              </w:rPr>
              <w:t xml:space="preserve">დეკორატიული მერქნიანი ფოთლოვანი </w:t>
            </w:r>
          </w:p>
          <w:p w:rsidR="004F350F" w:rsidRPr="00B50362" w:rsidRDefault="004F350F" w:rsidP="0026375E">
            <w:pPr>
              <w:pStyle w:val="BalloonText"/>
              <w:tabs>
                <w:tab w:val="left" w:pos="825"/>
                <w:tab w:val="left" w:pos="915"/>
              </w:tabs>
              <w:rPr>
                <w:rFonts w:ascii="Sylfaen" w:hAnsi="Sylfaen" w:cs="Sylfaen"/>
                <w:sz w:val="20"/>
                <w:szCs w:val="20"/>
                <w:lang w:val="ka-GE"/>
              </w:rPr>
            </w:pPr>
            <w:r w:rsidRPr="00B50362">
              <w:rPr>
                <w:rFonts w:ascii="Sylfaen" w:hAnsi="Sylfaen" w:cs="Sylfaen"/>
                <w:sz w:val="20"/>
                <w:szCs w:val="20"/>
                <w:lang w:val="ka-GE"/>
              </w:rPr>
              <w:t>მცენარეები</w:t>
            </w:r>
          </w:p>
        </w:tc>
        <w:tc>
          <w:tcPr>
            <w:tcW w:w="686" w:type="dxa"/>
            <w:tcBorders>
              <w:top w:val="single" w:sz="4" w:space="0" w:color="auto"/>
              <w:left w:val="double" w:sz="4" w:space="0" w:color="auto"/>
              <w:bottom w:val="nil"/>
              <w:right w:val="single" w:sz="4" w:space="0" w:color="auto"/>
            </w:tcBorders>
            <w:vAlign w:val="center"/>
          </w:tcPr>
          <w:p w:rsidR="004F350F"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5</w:t>
            </w:r>
          </w:p>
        </w:tc>
        <w:tc>
          <w:tcPr>
            <w:tcW w:w="645"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125</w:t>
            </w:r>
          </w:p>
        </w:tc>
        <w:tc>
          <w:tcPr>
            <w:tcW w:w="72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45</w:t>
            </w:r>
          </w:p>
        </w:tc>
        <w:tc>
          <w:tcPr>
            <w:tcW w:w="85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3</w:t>
            </w:r>
          </w:p>
        </w:tc>
        <w:tc>
          <w:tcPr>
            <w:tcW w:w="60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rPr>
            </w:pPr>
            <w:r w:rsidRPr="00B50362">
              <w:rPr>
                <w:rFonts w:ascii="Sylfaen" w:hAnsi="Sylfaen"/>
                <w:sz w:val="20"/>
                <w:szCs w:val="20"/>
                <w:lang w:val="ka-GE"/>
              </w:rPr>
              <w:t>77</w:t>
            </w:r>
          </w:p>
        </w:tc>
        <w:tc>
          <w:tcPr>
            <w:tcW w:w="1382" w:type="dxa"/>
            <w:tcBorders>
              <w:top w:val="single" w:sz="4" w:space="0" w:color="auto"/>
              <w:left w:val="single" w:sz="4" w:space="0" w:color="auto"/>
              <w:bottom w:val="nil"/>
              <w:right w:val="double" w:sz="4" w:space="0" w:color="auto"/>
            </w:tcBorders>
          </w:tcPr>
          <w:p w:rsidR="004F350F" w:rsidRPr="00B50362" w:rsidRDefault="004F350F" w:rsidP="0026375E">
            <w:pPr>
              <w:spacing w:after="0" w:line="240" w:lineRule="auto"/>
              <w:jc w:val="center"/>
              <w:rPr>
                <w:rFonts w:ascii="Sylfaen" w:hAnsi="Sylfaen"/>
                <w:sz w:val="20"/>
                <w:szCs w:val="20"/>
                <w:lang w:val="ka-GE"/>
              </w:rPr>
            </w:pPr>
            <w:r w:rsidRPr="00B50362">
              <w:rPr>
                <w:rFonts w:ascii="Sylfaen" w:hAnsi="Sylfaen"/>
                <w:sz w:val="20"/>
                <w:szCs w:val="20"/>
                <w:lang w:val="ka-GE"/>
              </w:rPr>
              <w:t>1/</w:t>
            </w:r>
            <w:r w:rsidRPr="00B50362">
              <w:rPr>
                <w:rFonts w:ascii="Sylfaen" w:hAnsi="Sylfaen"/>
                <w:sz w:val="20"/>
                <w:szCs w:val="20"/>
              </w:rPr>
              <w:t>1</w:t>
            </w:r>
            <w:r w:rsidRPr="00B50362">
              <w:rPr>
                <w:rFonts w:ascii="Sylfaen" w:hAnsi="Sylfaen"/>
                <w:sz w:val="20"/>
                <w:szCs w:val="20"/>
                <w:lang w:val="ka-GE"/>
              </w:rPr>
              <w:t>/</w:t>
            </w:r>
            <w:r w:rsidRPr="00B50362">
              <w:rPr>
                <w:rFonts w:ascii="Sylfaen" w:hAnsi="Sylfaen"/>
                <w:sz w:val="20"/>
                <w:szCs w:val="20"/>
              </w:rPr>
              <w:t>1</w:t>
            </w:r>
            <w:r w:rsidRPr="00B50362">
              <w:rPr>
                <w:rFonts w:ascii="Sylfaen" w:hAnsi="Sylfaen"/>
                <w:sz w:val="20"/>
                <w:szCs w:val="20"/>
                <w:lang w:val="ka-GE"/>
              </w:rPr>
              <w:t>/</w:t>
            </w:r>
            <w:r w:rsidRPr="00B50362">
              <w:rPr>
                <w:rFonts w:ascii="Sylfaen" w:hAnsi="Sylfaen"/>
                <w:sz w:val="20"/>
                <w:szCs w:val="20"/>
              </w:rPr>
              <w:t>0</w:t>
            </w:r>
            <w:r w:rsidRPr="00B50362">
              <w:rPr>
                <w:rFonts w:ascii="Sylfaen" w:hAnsi="Sylfaen"/>
                <w:sz w:val="20"/>
                <w:szCs w:val="20"/>
                <w:lang w:val="ka-GE"/>
              </w:rPr>
              <w:t>/0</w:t>
            </w:r>
          </w:p>
        </w:tc>
        <w:tc>
          <w:tcPr>
            <w:tcW w:w="389" w:type="dxa"/>
            <w:tcBorders>
              <w:top w:val="single" w:sz="4" w:space="0" w:color="auto"/>
              <w:left w:val="doub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r w:rsidRPr="00B50362">
              <w:rPr>
                <w:rFonts w:ascii="Sylfaen" w:hAnsi="Sylfaen"/>
                <w:b/>
                <w:sz w:val="20"/>
                <w:szCs w:val="20"/>
              </w:rPr>
              <w:t>5</w:t>
            </w:r>
          </w:p>
        </w:tc>
        <w:tc>
          <w:tcPr>
            <w:tcW w:w="472" w:type="dxa"/>
            <w:tcBorders>
              <w:top w:val="single" w:sz="4" w:space="0" w:color="auto"/>
              <w:left w:val="single" w:sz="4" w:space="0" w:color="auto"/>
              <w:bottom w:val="nil"/>
              <w:right w:val="single" w:sz="4" w:space="0" w:color="auto"/>
            </w:tcBorders>
            <w:vAlign w:val="center"/>
          </w:tcPr>
          <w:p w:rsidR="004F350F" w:rsidRPr="00970384" w:rsidRDefault="004F350F" w:rsidP="0026375E">
            <w:pPr>
              <w:spacing w:after="0" w:line="240" w:lineRule="auto"/>
              <w:jc w:val="center"/>
              <w:rPr>
                <w:rFonts w:ascii="Sylfaen" w:hAnsi="Sylfaen"/>
                <w:b/>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517"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544" w:type="dxa"/>
            <w:tcBorders>
              <w:top w:val="single" w:sz="4" w:space="0" w:color="auto"/>
              <w:left w:val="single" w:sz="4" w:space="0" w:color="auto"/>
              <w:bottom w:val="nil"/>
              <w:right w:val="double" w:sz="4" w:space="0" w:color="auto"/>
            </w:tcBorders>
            <w:vAlign w:val="center"/>
          </w:tcPr>
          <w:p w:rsidR="004F350F" w:rsidRPr="006A276F" w:rsidRDefault="004F350F" w:rsidP="0026375E">
            <w:pPr>
              <w:spacing w:after="0" w:line="240" w:lineRule="auto"/>
              <w:rPr>
                <w:rFonts w:ascii="Sylfaen" w:hAnsi="Sylfaen"/>
                <w:b/>
                <w:sz w:val="20"/>
                <w:szCs w:val="20"/>
                <w:lang w:val="ka-GE" w:eastAsia="ru-RU"/>
              </w:rPr>
            </w:pPr>
          </w:p>
        </w:tc>
        <w:tc>
          <w:tcPr>
            <w:tcW w:w="1260" w:type="dxa"/>
            <w:tcBorders>
              <w:top w:val="single" w:sz="4" w:space="0" w:color="auto"/>
              <w:left w:val="single" w:sz="4" w:space="0" w:color="auto"/>
              <w:bottom w:val="nil"/>
              <w:right w:val="thickThinSmallGap" w:sz="24" w:space="0" w:color="auto"/>
            </w:tcBorders>
          </w:tcPr>
          <w:p w:rsidR="004F350F" w:rsidRPr="000B4516" w:rsidRDefault="004F350F" w:rsidP="0026375E">
            <w:pPr>
              <w:pStyle w:val="BalloonText"/>
              <w:tabs>
                <w:tab w:val="left" w:pos="825"/>
                <w:tab w:val="left" w:pos="915"/>
              </w:tabs>
              <w:ind w:left="915" w:hanging="630"/>
              <w:rPr>
                <w:rFonts w:ascii="Sylfaen" w:hAnsi="Sylfaen" w:cs="Sylfaen"/>
                <w:sz w:val="20"/>
                <w:szCs w:val="20"/>
              </w:rPr>
            </w:pPr>
            <w:r>
              <w:rPr>
                <w:rFonts w:ascii="Sylfaen" w:hAnsi="Sylfaen" w:cs="Sylfaen"/>
                <w:sz w:val="20"/>
                <w:szCs w:val="20"/>
              </w:rPr>
              <w:t>2.</w:t>
            </w:r>
            <w:r>
              <w:rPr>
                <w:rFonts w:ascii="Sylfaen" w:hAnsi="Sylfaen" w:cs="Sylfaen"/>
                <w:sz w:val="20"/>
                <w:szCs w:val="20"/>
                <w:lang w:val="ka-GE"/>
              </w:rPr>
              <w:t>5</w:t>
            </w:r>
            <w:r>
              <w:rPr>
                <w:rFonts w:ascii="Sylfaen" w:hAnsi="Sylfaen" w:cs="Sylfaen"/>
                <w:sz w:val="20"/>
                <w:szCs w:val="20"/>
              </w:rPr>
              <w:t>4</w:t>
            </w:r>
          </w:p>
          <w:p w:rsidR="004F350F" w:rsidRPr="00B50362" w:rsidRDefault="004F350F" w:rsidP="0026375E">
            <w:pPr>
              <w:spacing w:after="0" w:line="240" w:lineRule="auto"/>
              <w:jc w:val="center"/>
              <w:rPr>
                <w:rFonts w:ascii="Sylfaen" w:hAnsi="Sylfaen"/>
                <w:b/>
                <w:sz w:val="20"/>
                <w:szCs w:val="20"/>
                <w:lang w:val="ka-GE"/>
              </w:rPr>
            </w:pP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single" w:sz="4" w:space="0" w:color="auto"/>
            </w:tcBorders>
          </w:tcPr>
          <w:p w:rsidR="004F350F" w:rsidRPr="000B4516" w:rsidRDefault="004F350F" w:rsidP="0026375E">
            <w:pPr>
              <w:pStyle w:val="BalloonText"/>
              <w:tabs>
                <w:tab w:val="left" w:pos="825"/>
                <w:tab w:val="left" w:pos="915"/>
              </w:tabs>
              <w:ind w:firstLine="285"/>
              <w:jc w:val="center"/>
              <w:rPr>
                <w:rFonts w:ascii="Sylfaen" w:hAnsi="Sylfaen" w:cs="Sylfaen"/>
                <w:sz w:val="20"/>
                <w:szCs w:val="20"/>
              </w:rPr>
            </w:pPr>
            <w:r>
              <w:rPr>
                <w:rFonts w:ascii="Sylfaen" w:hAnsi="Sylfaen" w:cs="Sylfaen"/>
                <w:sz w:val="20"/>
                <w:szCs w:val="20"/>
              </w:rPr>
              <w:t>2.</w:t>
            </w:r>
            <w:r>
              <w:rPr>
                <w:rFonts w:ascii="Sylfaen" w:hAnsi="Sylfaen" w:cs="Sylfaen"/>
                <w:sz w:val="20"/>
                <w:szCs w:val="20"/>
                <w:lang w:val="ka-GE"/>
              </w:rPr>
              <w:t>5</w:t>
            </w:r>
            <w:r>
              <w:rPr>
                <w:rFonts w:ascii="Sylfaen" w:hAnsi="Sylfaen" w:cs="Sylfaen"/>
                <w:sz w:val="20"/>
                <w:szCs w:val="20"/>
              </w:rPr>
              <w:t>6</w:t>
            </w:r>
          </w:p>
        </w:tc>
        <w:tc>
          <w:tcPr>
            <w:tcW w:w="4421" w:type="dxa"/>
            <w:gridSpan w:val="2"/>
            <w:tcBorders>
              <w:top w:val="single" w:sz="4" w:space="0" w:color="auto"/>
              <w:left w:val="single" w:sz="4" w:space="0" w:color="auto"/>
              <w:bottom w:val="single" w:sz="4" w:space="0" w:color="auto"/>
              <w:right w:val="double" w:sz="4" w:space="0" w:color="auto"/>
            </w:tcBorders>
          </w:tcPr>
          <w:p w:rsidR="004F350F" w:rsidRPr="00B50362" w:rsidRDefault="004F350F" w:rsidP="0026375E">
            <w:pPr>
              <w:pStyle w:val="BalloonText"/>
              <w:tabs>
                <w:tab w:val="left" w:pos="825"/>
                <w:tab w:val="left" w:pos="915"/>
              </w:tabs>
              <w:ind w:left="47"/>
              <w:rPr>
                <w:rFonts w:ascii="Sylfaen" w:hAnsi="Sylfaen" w:cs="Sylfaen"/>
                <w:sz w:val="20"/>
                <w:szCs w:val="20"/>
                <w:lang w:val="ka-GE"/>
              </w:rPr>
            </w:pPr>
            <w:r w:rsidRPr="00B50362">
              <w:rPr>
                <w:rFonts w:ascii="Sylfaen" w:hAnsi="Sylfaen" w:cs="Sylfaen"/>
                <w:sz w:val="20"/>
                <w:szCs w:val="20"/>
                <w:lang w:val="ka-GE"/>
              </w:rPr>
              <w:t>დეკორატიულ მცენარეთა სანერგე</w:t>
            </w:r>
          </w:p>
        </w:tc>
        <w:tc>
          <w:tcPr>
            <w:tcW w:w="686" w:type="dxa"/>
            <w:tcBorders>
              <w:top w:val="single" w:sz="4" w:space="0" w:color="auto"/>
              <w:left w:val="double" w:sz="4" w:space="0" w:color="auto"/>
              <w:bottom w:val="nil"/>
              <w:right w:val="single" w:sz="4" w:space="0" w:color="auto"/>
            </w:tcBorders>
            <w:vAlign w:val="center"/>
          </w:tcPr>
          <w:p w:rsidR="004F350F"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rPr>
              <w:t>4</w:t>
            </w:r>
          </w:p>
        </w:tc>
        <w:tc>
          <w:tcPr>
            <w:tcW w:w="645"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1</w:t>
            </w:r>
            <w:r w:rsidRPr="00B50362">
              <w:rPr>
                <w:rFonts w:ascii="Sylfaen" w:hAnsi="Sylfaen"/>
                <w:sz w:val="20"/>
                <w:szCs w:val="20"/>
              </w:rPr>
              <w:t>00</w:t>
            </w:r>
          </w:p>
        </w:tc>
        <w:tc>
          <w:tcPr>
            <w:tcW w:w="72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45</w:t>
            </w:r>
          </w:p>
        </w:tc>
        <w:tc>
          <w:tcPr>
            <w:tcW w:w="85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3</w:t>
            </w:r>
          </w:p>
        </w:tc>
        <w:tc>
          <w:tcPr>
            <w:tcW w:w="60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rPr>
            </w:pPr>
            <w:r w:rsidRPr="00B50362">
              <w:rPr>
                <w:rFonts w:ascii="Sylfaen" w:hAnsi="Sylfaen"/>
                <w:sz w:val="20"/>
                <w:szCs w:val="20"/>
              </w:rPr>
              <w:t>52</w:t>
            </w:r>
          </w:p>
        </w:tc>
        <w:tc>
          <w:tcPr>
            <w:tcW w:w="1382" w:type="dxa"/>
            <w:tcBorders>
              <w:top w:val="single" w:sz="4" w:space="0" w:color="auto"/>
              <w:left w:val="single" w:sz="4" w:space="0" w:color="auto"/>
              <w:bottom w:val="nil"/>
              <w:right w:val="double" w:sz="4" w:space="0" w:color="auto"/>
            </w:tcBorders>
          </w:tcPr>
          <w:p w:rsidR="004F350F" w:rsidRPr="00B50362" w:rsidRDefault="004F350F" w:rsidP="0026375E">
            <w:pPr>
              <w:spacing w:after="0" w:line="240" w:lineRule="auto"/>
              <w:jc w:val="center"/>
              <w:rPr>
                <w:rFonts w:ascii="Sylfaen" w:hAnsi="Sylfaen"/>
                <w:sz w:val="20"/>
                <w:szCs w:val="20"/>
                <w:lang w:val="ka-GE"/>
              </w:rPr>
            </w:pPr>
            <w:r w:rsidRPr="00B50362">
              <w:rPr>
                <w:rFonts w:ascii="Sylfaen" w:hAnsi="Sylfaen"/>
                <w:sz w:val="20"/>
                <w:szCs w:val="20"/>
                <w:lang w:val="ka-GE"/>
              </w:rPr>
              <w:t>1/</w:t>
            </w:r>
            <w:r w:rsidRPr="00B50362">
              <w:rPr>
                <w:rFonts w:ascii="Sylfaen" w:hAnsi="Sylfaen"/>
                <w:sz w:val="20"/>
                <w:szCs w:val="20"/>
              </w:rPr>
              <w:t>2</w:t>
            </w:r>
            <w:r w:rsidRPr="00B50362">
              <w:rPr>
                <w:rFonts w:ascii="Sylfaen" w:hAnsi="Sylfaen"/>
                <w:sz w:val="20"/>
                <w:szCs w:val="20"/>
                <w:lang w:val="ka-GE"/>
              </w:rPr>
              <w:t>/0/</w:t>
            </w:r>
            <w:r w:rsidRPr="00B50362">
              <w:rPr>
                <w:rFonts w:ascii="Sylfaen" w:hAnsi="Sylfaen"/>
                <w:sz w:val="20"/>
                <w:szCs w:val="20"/>
              </w:rPr>
              <w:t>0</w:t>
            </w:r>
            <w:r w:rsidRPr="00B50362">
              <w:rPr>
                <w:rFonts w:ascii="Sylfaen" w:hAnsi="Sylfaen"/>
                <w:sz w:val="20"/>
                <w:szCs w:val="20"/>
                <w:lang w:val="ka-GE"/>
              </w:rPr>
              <w:t>/0</w:t>
            </w:r>
          </w:p>
        </w:tc>
        <w:tc>
          <w:tcPr>
            <w:tcW w:w="389" w:type="dxa"/>
            <w:tcBorders>
              <w:top w:val="single" w:sz="4" w:space="0" w:color="auto"/>
              <w:left w:val="doub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4F350F" w:rsidRPr="00970384" w:rsidRDefault="004F350F" w:rsidP="0026375E">
            <w:pPr>
              <w:spacing w:after="0" w:line="240" w:lineRule="auto"/>
              <w:jc w:val="center"/>
              <w:rPr>
                <w:rFonts w:ascii="Sylfaen" w:hAnsi="Sylfaen"/>
                <w:b/>
                <w:sz w:val="20"/>
                <w:szCs w:val="20"/>
                <w:lang w:val="ka-GE"/>
              </w:rPr>
            </w:pPr>
            <w:r w:rsidRPr="00B50362">
              <w:rPr>
                <w:rFonts w:ascii="Sylfaen" w:hAnsi="Sylfaen"/>
                <w:b/>
                <w:sz w:val="20"/>
                <w:szCs w:val="20"/>
              </w:rPr>
              <w:t>4</w:t>
            </w: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517"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544" w:type="dxa"/>
            <w:tcBorders>
              <w:top w:val="single" w:sz="4" w:space="0" w:color="auto"/>
              <w:left w:val="single" w:sz="4" w:space="0" w:color="auto"/>
              <w:bottom w:val="nil"/>
              <w:right w:val="double" w:sz="4" w:space="0" w:color="auto"/>
            </w:tcBorders>
            <w:vAlign w:val="center"/>
          </w:tcPr>
          <w:p w:rsidR="004F350F" w:rsidRPr="006A276F" w:rsidRDefault="004F350F" w:rsidP="0026375E">
            <w:pPr>
              <w:spacing w:after="0" w:line="240" w:lineRule="auto"/>
              <w:rPr>
                <w:rFonts w:ascii="Sylfaen" w:hAnsi="Sylfaen"/>
                <w:b/>
                <w:sz w:val="20"/>
                <w:szCs w:val="20"/>
                <w:lang w:val="ka-GE" w:eastAsia="ru-RU"/>
              </w:rPr>
            </w:pPr>
          </w:p>
        </w:tc>
        <w:tc>
          <w:tcPr>
            <w:tcW w:w="1260" w:type="dxa"/>
            <w:tcBorders>
              <w:top w:val="single" w:sz="4" w:space="0" w:color="auto"/>
              <w:left w:val="single" w:sz="4" w:space="0" w:color="auto"/>
              <w:bottom w:val="nil"/>
              <w:right w:val="thickThinSmallGap" w:sz="24" w:space="0" w:color="auto"/>
            </w:tcBorders>
          </w:tcPr>
          <w:p w:rsidR="004F350F" w:rsidRPr="000B4516" w:rsidRDefault="004F350F" w:rsidP="0026375E">
            <w:pPr>
              <w:pStyle w:val="BalloonText"/>
              <w:tabs>
                <w:tab w:val="left" w:pos="825"/>
                <w:tab w:val="left" w:pos="915"/>
              </w:tabs>
              <w:ind w:left="915" w:hanging="630"/>
              <w:rPr>
                <w:rFonts w:ascii="Sylfaen" w:hAnsi="Sylfaen" w:cs="Sylfaen"/>
                <w:sz w:val="20"/>
                <w:szCs w:val="20"/>
              </w:rPr>
            </w:pPr>
            <w:r>
              <w:rPr>
                <w:rFonts w:ascii="Sylfaen" w:hAnsi="Sylfaen" w:cs="Sylfaen"/>
                <w:sz w:val="20"/>
                <w:szCs w:val="20"/>
              </w:rPr>
              <w:t>2.</w:t>
            </w:r>
            <w:r>
              <w:rPr>
                <w:rFonts w:ascii="Sylfaen" w:hAnsi="Sylfaen" w:cs="Sylfaen"/>
                <w:sz w:val="20"/>
                <w:szCs w:val="20"/>
                <w:lang w:val="ka-GE"/>
              </w:rPr>
              <w:t>5</w:t>
            </w:r>
            <w:r>
              <w:rPr>
                <w:rFonts w:ascii="Sylfaen" w:hAnsi="Sylfaen" w:cs="Sylfaen"/>
                <w:sz w:val="20"/>
                <w:szCs w:val="20"/>
              </w:rPr>
              <w:t>5</w:t>
            </w:r>
          </w:p>
          <w:p w:rsidR="004F350F" w:rsidRPr="00B50362" w:rsidRDefault="004F350F" w:rsidP="0026375E">
            <w:pPr>
              <w:spacing w:after="0" w:line="240" w:lineRule="auto"/>
              <w:jc w:val="center"/>
              <w:rPr>
                <w:rFonts w:ascii="Sylfaen" w:hAnsi="Sylfaen"/>
                <w:b/>
                <w:sz w:val="20"/>
                <w:szCs w:val="20"/>
                <w:lang w:val="ka-GE"/>
              </w:rPr>
            </w:pP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single" w:sz="4" w:space="0" w:color="auto"/>
            </w:tcBorders>
          </w:tcPr>
          <w:p w:rsidR="004F350F" w:rsidRPr="000B4516" w:rsidRDefault="004F350F" w:rsidP="0026375E">
            <w:pPr>
              <w:pStyle w:val="BalloonText"/>
              <w:tabs>
                <w:tab w:val="left" w:pos="825"/>
                <w:tab w:val="left" w:pos="915"/>
              </w:tabs>
              <w:ind w:firstLine="285"/>
              <w:jc w:val="center"/>
              <w:rPr>
                <w:rFonts w:ascii="Sylfaen" w:hAnsi="Sylfaen" w:cs="Sylfaen"/>
                <w:sz w:val="20"/>
                <w:szCs w:val="20"/>
              </w:rPr>
            </w:pPr>
            <w:r>
              <w:rPr>
                <w:rFonts w:ascii="Sylfaen" w:hAnsi="Sylfaen" w:cs="Sylfaen"/>
                <w:sz w:val="20"/>
                <w:szCs w:val="20"/>
              </w:rPr>
              <w:t>2.</w:t>
            </w:r>
            <w:r>
              <w:rPr>
                <w:rFonts w:ascii="Sylfaen" w:hAnsi="Sylfaen" w:cs="Sylfaen"/>
                <w:sz w:val="20"/>
                <w:szCs w:val="20"/>
                <w:lang w:val="ka-GE"/>
              </w:rPr>
              <w:t>5</w:t>
            </w:r>
            <w:r>
              <w:rPr>
                <w:rFonts w:ascii="Sylfaen" w:hAnsi="Sylfaen" w:cs="Sylfaen"/>
                <w:sz w:val="20"/>
                <w:szCs w:val="20"/>
              </w:rPr>
              <w:t>7</w:t>
            </w:r>
          </w:p>
        </w:tc>
        <w:tc>
          <w:tcPr>
            <w:tcW w:w="4421" w:type="dxa"/>
            <w:gridSpan w:val="2"/>
            <w:tcBorders>
              <w:top w:val="single" w:sz="4" w:space="0" w:color="auto"/>
              <w:left w:val="single" w:sz="4" w:space="0" w:color="auto"/>
              <w:bottom w:val="single" w:sz="4" w:space="0" w:color="auto"/>
              <w:right w:val="double" w:sz="4" w:space="0" w:color="auto"/>
            </w:tcBorders>
          </w:tcPr>
          <w:p w:rsidR="004F350F" w:rsidRPr="00B50362" w:rsidRDefault="004F350F" w:rsidP="0026375E">
            <w:pPr>
              <w:pStyle w:val="BalloonText"/>
              <w:tabs>
                <w:tab w:val="left" w:pos="825"/>
                <w:tab w:val="left" w:pos="915"/>
              </w:tabs>
              <w:ind w:left="47"/>
              <w:rPr>
                <w:rFonts w:ascii="Sylfaen" w:hAnsi="Sylfaen" w:cs="Sylfaen"/>
                <w:sz w:val="20"/>
                <w:szCs w:val="20"/>
                <w:lang w:val="ka-GE"/>
              </w:rPr>
            </w:pPr>
            <w:r w:rsidRPr="00B50362">
              <w:rPr>
                <w:rFonts w:ascii="Sylfaen" w:hAnsi="Sylfaen" w:cs="Sylfaen"/>
                <w:sz w:val="20"/>
                <w:szCs w:val="20"/>
                <w:lang w:val="ka-GE"/>
              </w:rPr>
              <w:t>მეყვავილეობა</w:t>
            </w:r>
          </w:p>
        </w:tc>
        <w:tc>
          <w:tcPr>
            <w:tcW w:w="686" w:type="dxa"/>
            <w:tcBorders>
              <w:top w:val="single" w:sz="4" w:space="0" w:color="auto"/>
              <w:left w:val="double" w:sz="4" w:space="0" w:color="auto"/>
              <w:bottom w:val="nil"/>
              <w:right w:val="single" w:sz="4" w:space="0" w:color="auto"/>
            </w:tcBorders>
            <w:vAlign w:val="center"/>
          </w:tcPr>
          <w:p w:rsidR="004F350F"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4</w:t>
            </w:r>
          </w:p>
        </w:tc>
        <w:tc>
          <w:tcPr>
            <w:tcW w:w="645"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100</w:t>
            </w:r>
          </w:p>
        </w:tc>
        <w:tc>
          <w:tcPr>
            <w:tcW w:w="72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45</w:t>
            </w:r>
          </w:p>
        </w:tc>
        <w:tc>
          <w:tcPr>
            <w:tcW w:w="85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3</w:t>
            </w:r>
          </w:p>
        </w:tc>
        <w:tc>
          <w:tcPr>
            <w:tcW w:w="60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rPr>
            </w:pPr>
            <w:r w:rsidRPr="00B50362">
              <w:rPr>
                <w:rFonts w:ascii="Sylfaen" w:hAnsi="Sylfaen"/>
                <w:sz w:val="20"/>
                <w:szCs w:val="20"/>
                <w:lang w:val="ka-GE"/>
              </w:rPr>
              <w:t>52</w:t>
            </w:r>
          </w:p>
        </w:tc>
        <w:tc>
          <w:tcPr>
            <w:tcW w:w="1382" w:type="dxa"/>
            <w:tcBorders>
              <w:top w:val="single" w:sz="4" w:space="0" w:color="auto"/>
              <w:left w:val="single" w:sz="4" w:space="0" w:color="auto"/>
              <w:bottom w:val="nil"/>
              <w:right w:val="double" w:sz="4" w:space="0" w:color="auto"/>
            </w:tcBorders>
          </w:tcPr>
          <w:p w:rsidR="004F350F" w:rsidRPr="00B50362" w:rsidRDefault="004F350F" w:rsidP="0026375E">
            <w:pPr>
              <w:spacing w:after="0" w:line="240" w:lineRule="auto"/>
              <w:jc w:val="center"/>
              <w:rPr>
                <w:rFonts w:ascii="Sylfaen" w:hAnsi="Sylfaen"/>
                <w:sz w:val="20"/>
                <w:szCs w:val="20"/>
                <w:lang w:val="ka-GE"/>
              </w:rPr>
            </w:pPr>
            <w:r w:rsidRPr="00B50362">
              <w:rPr>
                <w:rFonts w:ascii="Sylfaen" w:hAnsi="Sylfaen"/>
                <w:sz w:val="20"/>
                <w:szCs w:val="20"/>
                <w:lang w:val="ka-GE"/>
              </w:rPr>
              <w:t>1/</w:t>
            </w:r>
            <w:r w:rsidRPr="00B50362">
              <w:rPr>
                <w:rFonts w:ascii="Sylfaen" w:hAnsi="Sylfaen"/>
                <w:sz w:val="20"/>
                <w:szCs w:val="20"/>
              </w:rPr>
              <w:t>1</w:t>
            </w:r>
            <w:r w:rsidRPr="00B50362">
              <w:rPr>
                <w:rFonts w:ascii="Sylfaen" w:hAnsi="Sylfaen"/>
                <w:sz w:val="20"/>
                <w:szCs w:val="20"/>
                <w:lang w:val="ka-GE"/>
              </w:rPr>
              <w:t>/</w:t>
            </w:r>
            <w:r w:rsidRPr="00B50362">
              <w:rPr>
                <w:rFonts w:ascii="Sylfaen" w:hAnsi="Sylfaen"/>
                <w:sz w:val="20"/>
                <w:szCs w:val="20"/>
              </w:rPr>
              <w:t>1</w:t>
            </w:r>
            <w:r w:rsidRPr="00B50362">
              <w:rPr>
                <w:rFonts w:ascii="Sylfaen" w:hAnsi="Sylfaen"/>
                <w:sz w:val="20"/>
                <w:szCs w:val="20"/>
                <w:lang w:val="ka-GE"/>
              </w:rPr>
              <w:t>/</w:t>
            </w:r>
            <w:r w:rsidRPr="00B50362">
              <w:rPr>
                <w:rFonts w:ascii="Sylfaen" w:hAnsi="Sylfaen"/>
                <w:sz w:val="20"/>
                <w:szCs w:val="20"/>
              </w:rPr>
              <w:t>0</w:t>
            </w:r>
            <w:r w:rsidRPr="00B50362">
              <w:rPr>
                <w:rFonts w:ascii="Sylfaen" w:hAnsi="Sylfaen"/>
                <w:sz w:val="20"/>
                <w:szCs w:val="20"/>
                <w:lang w:val="ka-GE"/>
              </w:rPr>
              <w:t>/0</w:t>
            </w:r>
          </w:p>
        </w:tc>
        <w:tc>
          <w:tcPr>
            <w:tcW w:w="389" w:type="dxa"/>
            <w:tcBorders>
              <w:top w:val="single" w:sz="4" w:space="0" w:color="auto"/>
              <w:left w:val="doub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4F350F" w:rsidRPr="00970384" w:rsidRDefault="004F350F" w:rsidP="0026375E">
            <w:pPr>
              <w:spacing w:after="0" w:line="240" w:lineRule="auto"/>
              <w:jc w:val="center"/>
              <w:rPr>
                <w:rFonts w:ascii="Sylfaen" w:hAnsi="Sylfaen"/>
                <w:b/>
                <w:sz w:val="20"/>
                <w:szCs w:val="20"/>
                <w:lang w:val="ka-GE"/>
              </w:rPr>
            </w:pPr>
            <w:r w:rsidRPr="00B50362">
              <w:rPr>
                <w:rFonts w:ascii="Sylfaen" w:hAnsi="Sylfaen"/>
                <w:b/>
                <w:sz w:val="20"/>
                <w:szCs w:val="20"/>
                <w:lang w:val="ka-GE"/>
              </w:rPr>
              <w:t>4</w:t>
            </w: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517"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544" w:type="dxa"/>
            <w:tcBorders>
              <w:top w:val="single" w:sz="4" w:space="0" w:color="auto"/>
              <w:left w:val="single" w:sz="4" w:space="0" w:color="auto"/>
              <w:bottom w:val="nil"/>
              <w:right w:val="double" w:sz="4" w:space="0" w:color="auto"/>
            </w:tcBorders>
            <w:vAlign w:val="center"/>
          </w:tcPr>
          <w:p w:rsidR="004F350F" w:rsidRPr="006A276F" w:rsidRDefault="004F350F" w:rsidP="0026375E">
            <w:pPr>
              <w:spacing w:after="0" w:line="240" w:lineRule="auto"/>
              <w:rPr>
                <w:rFonts w:ascii="Sylfaen" w:hAnsi="Sylfaen"/>
                <w:b/>
                <w:sz w:val="20"/>
                <w:szCs w:val="20"/>
                <w:lang w:val="ka-GE" w:eastAsia="ru-RU"/>
              </w:rPr>
            </w:pPr>
          </w:p>
        </w:tc>
        <w:tc>
          <w:tcPr>
            <w:tcW w:w="1260" w:type="dxa"/>
            <w:tcBorders>
              <w:top w:val="single" w:sz="4" w:space="0" w:color="auto"/>
              <w:left w:val="single" w:sz="4" w:space="0" w:color="auto"/>
              <w:bottom w:val="nil"/>
              <w:right w:val="thickThinSmallGap" w:sz="24" w:space="0" w:color="auto"/>
            </w:tcBorders>
          </w:tcPr>
          <w:p w:rsidR="004F350F" w:rsidRPr="00B50362" w:rsidRDefault="004F350F" w:rsidP="0026375E">
            <w:pPr>
              <w:spacing w:after="0" w:line="240" w:lineRule="auto"/>
              <w:jc w:val="center"/>
              <w:rPr>
                <w:rFonts w:ascii="Sylfaen" w:hAnsi="Sylfaen"/>
                <w:b/>
                <w:sz w:val="20"/>
                <w:szCs w:val="20"/>
                <w:lang w:val="ka-GE"/>
              </w:rPr>
            </w:pP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single" w:sz="4" w:space="0" w:color="auto"/>
            </w:tcBorders>
          </w:tcPr>
          <w:p w:rsidR="004F350F" w:rsidRPr="000B4516" w:rsidRDefault="004F350F" w:rsidP="0026375E">
            <w:pPr>
              <w:pStyle w:val="BalloonText"/>
              <w:tabs>
                <w:tab w:val="left" w:pos="825"/>
                <w:tab w:val="left" w:pos="915"/>
              </w:tabs>
              <w:ind w:firstLine="285"/>
              <w:jc w:val="center"/>
              <w:rPr>
                <w:rFonts w:ascii="Sylfaen" w:hAnsi="Sylfaen" w:cs="Sylfaen"/>
                <w:sz w:val="20"/>
                <w:szCs w:val="20"/>
              </w:rPr>
            </w:pPr>
            <w:r>
              <w:rPr>
                <w:rFonts w:ascii="Sylfaen" w:hAnsi="Sylfaen" w:cs="Sylfaen"/>
                <w:sz w:val="20"/>
                <w:szCs w:val="20"/>
              </w:rPr>
              <w:t>2.</w:t>
            </w:r>
            <w:r>
              <w:rPr>
                <w:rFonts w:ascii="Sylfaen" w:hAnsi="Sylfaen" w:cs="Sylfaen"/>
                <w:sz w:val="20"/>
                <w:szCs w:val="20"/>
                <w:lang w:val="ka-GE"/>
              </w:rPr>
              <w:t>5</w:t>
            </w:r>
            <w:r>
              <w:rPr>
                <w:rFonts w:ascii="Sylfaen" w:hAnsi="Sylfaen" w:cs="Sylfaen"/>
                <w:sz w:val="20"/>
                <w:szCs w:val="20"/>
              </w:rPr>
              <w:t>8</w:t>
            </w:r>
          </w:p>
        </w:tc>
        <w:tc>
          <w:tcPr>
            <w:tcW w:w="4421" w:type="dxa"/>
            <w:gridSpan w:val="2"/>
            <w:tcBorders>
              <w:top w:val="single" w:sz="4" w:space="0" w:color="auto"/>
              <w:left w:val="single" w:sz="4" w:space="0" w:color="auto"/>
              <w:bottom w:val="single" w:sz="4" w:space="0" w:color="auto"/>
              <w:right w:val="double" w:sz="4" w:space="0" w:color="auto"/>
            </w:tcBorders>
          </w:tcPr>
          <w:p w:rsidR="004F350F" w:rsidRPr="00B50362" w:rsidRDefault="004F350F" w:rsidP="0026375E">
            <w:pPr>
              <w:pStyle w:val="BalloonText"/>
              <w:tabs>
                <w:tab w:val="left" w:pos="825"/>
                <w:tab w:val="left" w:pos="915"/>
              </w:tabs>
              <w:ind w:left="47"/>
              <w:rPr>
                <w:rFonts w:ascii="Sylfaen" w:hAnsi="Sylfaen" w:cs="Sylfaen"/>
                <w:sz w:val="20"/>
                <w:szCs w:val="20"/>
                <w:lang w:val="ka-GE"/>
              </w:rPr>
            </w:pPr>
            <w:r w:rsidRPr="00B50362">
              <w:rPr>
                <w:rFonts w:ascii="Sylfaen" w:hAnsi="Sylfaen" w:cs="Sylfaen"/>
                <w:sz w:val="20"/>
                <w:szCs w:val="20"/>
              </w:rPr>
              <w:t>საბაღო–საპარკო</w:t>
            </w:r>
            <w:r w:rsidRPr="00B50362">
              <w:rPr>
                <w:rFonts w:ascii="Sylfaen" w:hAnsi="Sylfaen" w:cs="Sylfaen"/>
                <w:sz w:val="20"/>
                <w:szCs w:val="20"/>
                <w:lang w:val="ka-GE"/>
              </w:rPr>
              <w:t xml:space="preserve"> </w:t>
            </w:r>
            <w:r w:rsidRPr="00B50362">
              <w:rPr>
                <w:rFonts w:ascii="Sylfaen" w:hAnsi="Sylfaen" w:cs="Sylfaen"/>
                <w:sz w:val="20"/>
                <w:szCs w:val="20"/>
              </w:rPr>
              <w:t>ლანდშაფტები</w:t>
            </w:r>
          </w:p>
        </w:tc>
        <w:tc>
          <w:tcPr>
            <w:tcW w:w="686" w:type="dxa"/>
            <w:tcBorders>
              <w:top w:val="single" w:sz="4" w:space="0" w:color="auto"/>
              <w:left w:val="double" w:sz="4" w:space="0" w:color="auto"/>
              <w:bottom w:val="nil"/>
              <w:right w:val="single" w:sz="4" w:space="0" w:color="auto"/>
            </w:tcBorders>
            <w:vAlign w:val="center"/>
          </w:tcPr>
          <w:p w:rsidR="004F350F"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5</w:t>
            </w:r>
          </w:p>
        </w:tc>
        <w:tc>
          <w:tcPr>
            <w:tcW w:w="645"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125</w:t>
            </w:r>
          </w:p>
        </w:tc>
        <w:tc>
          <w:tcPr>
            <w:tcW w:w="72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45</w:t>
            </w:r>
          </w:p>
        </w:tc>
        <w:tc>
          <w:tcPr>
            <w:tcW w:w="85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3</w:t>
            </w:r>
          </w:p>
        </w:tc>
        <w:tc>
          <w:tcPr>
            <w:tcW w:w="60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rPr>
            </w:pPr>
            <w:r w:rsidRPr="00B50362">
              <w:rPr>
                <w:rFonts w:ascii="Sylfaen" w:hAnsi="Sylfaen"/>
                <w:sz w:val="20"/>
                <w:szCs w:val="20"/>
                <w:lang w:val="ka-GE"/>
              </w:rPr>
              <w:t>77</w:t>
            </w:r>
          </w:p>
        </w:tc>
        <w:tc>
          <w:tcPr>
            <w:tcW w:w="1382" w:type="dxa"/>
            <w:tcBorders>
              <w:top w:val="single" w:sz="4" w:space="0" w:color="auto"/>
              <w:left w:val="single" w:sz="4" w:space="0" w:color="auto"/>
              <w:bottom w:val="nil"/>
              <w:right w:val="double" w:sz="4" w:space="0" w:color="auto"/>
            </w:tcBorders>
          </w:tcPr>
          <w:p w:rsidR="004F350F" w:rsidRPr="00B50362" w:rsidRDefault="004F350F" w:rsidP="0026375E">
            <w:pPr>
              <w:spacing w:after="0" w:line="240" w:lineRule="auto"/>
              <w:jc w:val="center"/>
              <w:rPr>
                <w:rFonts w:ascii="Sylfaen" w:hAnsi="Sylfaen"/>
                <w:sz w:val="20"/>
                <w:szCs w:val="20"/>
                <w:lang w:val="ka-GE"/>
              </w:rPr>
            </w:pPr>
            <w:r w:rsidRPr="00B50362">
              <w:rPr>
                <w:rFonts w:ascii="Sylfaen" w:hAnsi="Sylfaen"/>
                <w:sz w:val="20"/>
                <w:szCs w:val="20"/>
                <w:lang w:val="ka-GE"/>
              </w:rPr>
              <w:t>1/</w:t>
            </w:r>
            <w:r w:rsidRPr="00B50362">
              <w:rPr>
                <w:rFonts w:ascii="Sylfaen" w:hAnsi="Sylfaen"/>
                <w:sz w:val="20"/>
                <w:szCs w:val="20"/>
              </w:rPr>
              <w:t>0</w:t>
            </w:r>
            <w:r w:rsidRPr="00B50362">
              <w:rPr>
                <w:rFonts w:ascii="Sylfaen" w:hAnsi="Sylfaen"/>
                <w:sz w:val="20"/>
                <w:szCs w:val="20"/>
                <w:lang w:val="ka-GE"/>
              </w:rPr>
              <w:t>/</w:t>
            </w:r>
            <w:r w:rsidRPr="00B50362">
              <w:rPr>
                <w:rFonts w:ascii="Sylfaen" w:hAnsi="Sylfaen"/>
                <w:sz w:val="20"/>
                <w:szCs w:val="20"/>
              </w:rPr>
              <w:t>2</w:t>
            </w:r>
            <w:r w:rsidRPr="00B50362">
              <w:rPr>
                <w:rFonts w:ascii="Sylfaen" w:hAnsi="Sylfaen"/>
                <w:sz w:val="20"/>
                <w:szCs w:val="20"/>
                <w:lang w:val="ka-GE"/>
              </w:rPr>
              <w:t>/</w:t>
            </w:r>
            <w:r w:rsidRPr="00B50362">
              <w:rPr>
                <w:rFonts w:ascii="Sylfaen" w:hAnsi="Sylfaen"/>
                <w:sz w:val="20"/>
                <w:szCs w:val="20"/>
              </w:rPr>
              <w:t>0</w:t>
            </w:r>
            <w:r w:rsidRPr="00B50362">
              <w:rPr>
                <w:rFonts w:ascii="Sylfaen" w:hAnsi="Sylfaen"/>
                <w:sz w:val="20"/>
                <w:szCs w:val="20"/>
                <w:lang w:val="ka-GE"/>
              </w:rPr>
              <w:t>/0</w:t>
            </w:r>
          </w:p>
        </w:tc>
        <w:tc>
          <w:tcPr>
            <w:tcW w:w="389" w:type="dxa"/>
            <w:tcBorders>
              <w:top w:val="single" w:sz="4" w:space="0" w:color="auto"/>
              <w:left w:val="doub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4F350F" w:rsidRPr="00970384" w:rsidRDefault="004F350F" w:rsidP="0026375E">
            <w:pPr>
              <w:spacing w:after="0" w:line="240" w:lineRule="auto"/>
              <w:jc w:val="center"/>
              <w:rPr>
                <w:rFonts w:ascii="Sylfaen" w:hAnsi="Sylfaen"/>
                <w:b/>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r w:rsidRPr="00B50362">
              <w:rPr>
                <w:rFonts w:ascii="Sylfaen" w:hAnsi="Sylfaen"/>
                <w:b/>
                <w:sz w:val="20"/>
                <w:szCs w:val="20"/>
              </w:rPr>
              <w:t>5</w:t>
            </w:r>
          </w:p>
        </w:tc>
        <w:tc>
          <w:tcPr>
            <w:tcW w:w="517"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544" w:type="dxa"/>
            <w:tcBorders>
              <w:top w:val="single" w:sz="4" w:space="0" w:color="auto"/>
              <w:left w:val="single" w:sz="4" w:space="0" w:color="auto"/>
              <w:bottom w:val="nil"/>
              <w:right w:val="double" w:sz="4" w:space="0" w:color="auto"/>
            </w:tcBorders>
            <w:vAlign w:val="center"/>
          </w:tcPr>
          <w:p w:rsidR="004F350F" w:rsidRPr="006A276F" w:rsidRDefault="004F350F" w:rsidP="0026375E">
            <w:pPr>
              <w:spacing w:after="0" w:line="240" w:lineRule="auto"/>
              <w:rPr>
                <w:rFonts w:ascii="Sylfaen" w:hAnsi="Sylfaen"/>
                <w:b/>
                <w:sz w:val="20"/>
                <w:szCs w:val="20"/>
                <w:lang w:val="ka-GE" w:eastAsia="ru-RU"/>
              </w:rPr>
            </w:pPr>
          </w:p>
        </w:tc>
        <w:tc>
          <w:tcPr>
            <w:tcW w:w="1260" w:type="dxa"/>
            <w:tcBorders>
              <w:top w:val="single" w:sz="4" w:space="0" w:color="auto"/>
              <w:left w:val="single" w:sz="4" w:space="0" w:color="auto"/>
              <w:bottom w:val="nil"/>
              <w:right w:val="thickThinSmallGap" w:sz="24" w:space="0" w:color="auto"/>
            </w:tcBorders>
          </w:tcPr>
          <w:p w:rsidR="004F350F" w:rsidRPr="00B50362" w:rsidRDefault="004F350F" w:rsidP="0026375E">
            <w:pPr>
              <w:spacing w:after="0" w:line="240" w:lineRule="auto"/>
              <w:jc w:val="center"/>
              <w:rPr>
                <w:rFonts w:ascii="Sylfaen" w:hAnsi="Sylfaen"/>
                <w:b/>
                <w:sz w:val="20"/>
                <w:szCs w:val="20"/>
                <w:lang w:val="ka-GE"/>
              </w:rPr>
            </w:pP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single" w:sz="4" w:space="0" w:color="auto"/>
            </w:tcBorders>
          </w:tcPr>
          <w:p w:rsidR="004F350F" w:rsidRPr="000B4516" w:rsidRDefault="004F350F" w:rsidP="0026375E">
            <w:pPr>
              <w:pStyle w:val="BalloonText"/>
              <w:tabs>
                <w:tab w:val="left" w:pos="825"/>
                <w:tab w:val="left" w:pos="915"/>
              </w:tabs>
              <w:ind w:left="915" w:hanging="630"/>
              <w:jc w:val="center"/>
              <w:rPr>
                <w:rFonts w:ascii="Sylfaen" w:hAnsi="Sylfaen" w:cs="Sylfaen"/>
                <w:sz w:val="20"/>
                <w:szCs w:val="20"/>
              </w:rPr>
            </w:pPr>
            <w:r>
              <w:rPr>
                <w:rFonts w:ascii="Sylfaen" w:hAnsi="Sylfaen" w:cs="Sylfaen"/>
                <w:sz w:val="20"/>
                <w:szCs w:val="20"/>
              </w:rPr>
              <w:t>2.</w:t>
            </w:r>
            <w:r>
              <w:rPr>
                <w:rFonts w:ascii="Sylfaen" w:hAnsi="Sylfaen" w:cs="Sylfaen"/>
                <w:sz w:val="20"/>
                <w:szCs w:val="20"/>
                <w:lang w:val="ka-GE"/>
              </w:rPr>
              <w:t>5</w:t>
            </w:r>
            <w:r>
              <w:rPr>
                <w:rFonts w:ascii="Sylfaen" w:hAnsi="Sylfaen" w:cs="Sylfaen"/>
                <w:sz w:val="20"/>
                <w:szCs w:val="20"/>
              </w:rPr>
              <w:t>9</w:t>
            </w:r>
          </w:p>
          <w:p w:rsidR="004F350F" w:rsidRPr="00B50362" w:rsidRDefault="004F350F" w:rsidP="0026375E">
            <w:pPr>
              <w:pStyle w:val="BalloonText"/>
              <w:tabs>
                <w:tab w:val="left" w:pos="825"/>
                <w:tab w:val="left" w:pos="915"/>
              </w:tabs>
              <w:jc w:val="center"/>
              <w:rPr>
                <w:rFonts w:ascii="Sylfaen" w:hAnsi="Sylfaen" w:cs="Sylfaen"/>
                <w:sz w:val="20"/>
                <w:szCs w:val="20"/>
                <w:lang w:val="ka-GE"/>
              </w:rPr>
            </w:pPr>
          </w:p>
        </w:tc>
        <w:tc>
          <w:tcPr>
            <w:tcW w:w="4421" w:type="dxa"/>
            <w:gridSpan w:val="2"/>
            <w:tcBorders>
              <w:top w:val="single" w:sz="4" w:space="0" w:color="auto"/>
              <w:left w:val="single" w:sz="4" w:space="0" w:color="auto"/>
              <w:bottom w:val="single" w:sz="4" w:space="0" w:color="auto"/>
              <w:right w:val="double" w:sz="4" w:space="0" w:color="auto"/>
            </w:tcBorders>
          </w:tcPr>
          <w:p w:rsidR="004F350F" w:rsidRDefault="004F350F" w:rsidP="0026375E">
            <w:pPr>
              <w:pStyle w:val="BalloonText"/>
              <w:tabs>
                <w:tab w:val="left" w:pos="825"/>
                <w:tab w:val="left" w:pos="915"/>
              </w:tabs>
              <w:rPr>
                <w:rFonts w:ascii="Sylfaen" w:hAnsi="Sylfaen" w:cs="Sylfaen"/>
                <w:sz w:val="20"/>
                <w:szCs w:val="20"/>
                <w:lang w:val="ka-GE"/>
              </w:rPr>
            </w:pPr>
            <w:r w:rsidRPr="00B50362">
              <w:rPr>
                <w:rFonts w:ascii="Sylfaen" w:hAnsi="Sylfaen" w:cs="Sylfaen"/>
                <w:sz w:val="20"/>
                <w:szCs w:val="20"/>
                <w:lang w:val="ka-GE"/>
              </w:rPr>
              <w:t xml:space="preserve">სასწავლო პრაქტიკა საბაღო-საპარკო </w:t>
            </w:r>
          </w:p>
          <w:p w:rsidR="004F350F" w:rsidRPr="00B50362" w:rsidRDefault="004F350F" w:rsidP="0026375E">
            <w:pPr>
              <w:pStyle w:val="BalloonText"/>
              <w:tabs>
                <w:tab w:val="left" w:pos="825"/>
                <w:tab w:val="left" w:pos="915"/>
              </w:tabs>
              <w:rPr>
                <w:rFonts w:ascii="Sylfaen" w:hAnsi="Sylfaen" w:cs="Sylfaen"/>
                <w:sz w:val="20"/>
                <w:szCs w:val="20"/>
                <w:lang w:val="ka-GE"/>
              </w:rPr>
            </w:pPr>
            <w:r w:rsidRPr="00B50362">
              <w:rPr>
                <w:rFonts w:ascii="Sylfaen" w:hAnsi="Sylfaen" w:cs="Sylfaen"/>
                <w:sz w:val="20"/>
                <w:szCs w:val="20"/>
                <w:lang w:val="ka-GE"/>
              </w:rPr>
              <w:t>მეურნეობაში</w:t>
            </w:r>
          </w:p>
        </w:tc>
        <w:tc>
          <w:tcPr>
            <w:tcW w:w="686" w:type="dxa"/>
            <w:tcBorders>
              <w:top w:val="single" w:sz="4" w:space="0" w:color="auto"/>
              <w:left w:val="double" w:sz="4" w:space="0" w:color="auto"/>
              <w:bottom w:val="nil"/>
              <w:right w:val="single" w:sz="4" w:space="0" w:color="auto"/>
            </w:tcBorders>
            <w:vAlign w:val="center"/>
          </w:tcPr>
          <w:p w:rsidR="004F350F"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3</w:t>
            </w:r>
          </w:p>
        </w:tc>
        <w:tc>
          <w:tcPr>
            <w:tcW w:w="645"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75</w:t>
            </w:r>
          </w:p>
        </w:tc>
        <w:tc>
          <w:tcPr>
            <w:tcW w:w="72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30</w:t>
            </w:r>
          </w:p>
        </w:tc>
        <w:tc>
          <w:tcPr>
            <w:tcW w:w="85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3</w:t>
            </w:r>
          </w:p>
        </w:tc>
        <w:tc>
          <w:tcPr>
            <w:tcW w:w="60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rPr>
            </w:pPr>
            <w:r w:rsidRPr="00B50362">
              <w:rPr>
                <w:rFonts w:ascii="Sylfaen" w:hAnsi="Sylfaen"/>
                <w:sz w:val="20"/>
                <w:szCs w:val="20"/>
                <w:lang w:val="ka-GE"/>
              </w:rPr>
              <w:t>42</w:t>
            </w:r>
          </w:p>
        </w:tc>
        <w:tc>
          <w:tcPr>
            <w:tcW w:w="1382" w:type="dxa"/>
            <w:tcBorders>
              <w:top w:val="single" w:sz="4" w:space="0" w:color="auto"/>
              <w:left w:val="single" w:sz="4" w:space="0" w:color="auto"/>
              <w:bottom w:val="nil"/>
              <w:right w:val="double" w:sz="4" w:space="0" w:color="auto"/>
            </w:tcBorders>
            <w:vAlign w:val="center"/>
          </w:tcPr>
          <w:p w:rsidR="004F350F" w:rsidRPr="00B50362" w:rsidRDefault="004F350F" w:rsidP="0026375E">
            <w:pPr>
              <w:spacing w:after="0" w:line="240" w:lineRule="auto"/>
              <w:jc w:val="center"/>
              <w:rPr>
                <w:rFonts w:ascii="Sylfaen" w:hAnsi="Sylfaen"/>
                <w:sz w:val="20"/>
                <w:szCs w:val="20"/>
                <w:lang w:val="ka-GE"/>
              </w:rPr>
            </w:pPr>
            <w:r w:rsidRPr="00B50362">
              <w:rPr>
                <w:rFonts w:ascii="Sylfaen" w:hAnsi="Sylfaen"/>
                <w:sz w:val="20"/>
                <w:szCs w:val="20"/>
                <w:lang w:val="ka-GE"/>
              </w:rPr>
              <w:t>0/0/0/0/2</w:t>
            </w:r>
          </w:p>
        </w:tc>
        <w:tc>
          <w:tcPr>
            <w:tcW w:w="389" w:type="dxa"/>
            <w:tcBorders>
              <w:top w:val="single" w:sz="4" w:space="0" w:color="auto"/>
              <w:left w:val="doub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4F350F" w:rsidRPr="00970384" w:rsidRDefault="004F350F" w:rsidP="0026375E">
            <w:pPr>
              <w:spacing w:after="0" w:line="240" w:lineRule="auto"/>
              <w:jc w:val="center"/>
              <w:rPr>
                <w:rFonts w:ascii="Sylfaen" w:hAnsi="Sylfaen"/>
                <w:b/>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r w:rsidRPr="00B50362">
              <w:rPr>
                <w:rFonts w:ascii="Sylfaen" w:hAnsi="Sylfaen"/>
                <w:b/>
                <w:sz w:val="20"/>
                <w:szCs w:val="20"/>
              </w:rPr>
              <w:t>3</w:t>
            </w:r>
          </w:p>
        </w:tc>
        <w:tc>
          <w:tcPr>
            <w:tcW w:w="517"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544" w:type="dxa"/>
            <w:tcBorders>
              <w:top w:val="single" w:sz="4" w:space="0" w:color="auto"/>
              <w:left w:val="single" w:sz="4" w:space="0" w:color="auto"/>
              <w:bottom w:val="nil"/>
              <w:right w:val="double" w:sz="4" w:space="0" w:color="auto"/>
            </w:tcBorders>
            <w:vAlign w:val="center"/>
          </w:tcPr>
          <w:p w:rsidR="004F350F" w:rsidRPr="006A276F" w:rsidRDefault="004F350F" w:rsidP="0026375E">
            <w:pPr>
              <w:spacing w:after="0" w:line="240" w:lineRule="auto"/>
              <w:rPr>
                <w:rFonts w:ascii="Sylfaen" w:hAnsi="Sylfaen"/>
                <w:b/>
                <w:sz w:val="20"/>
                <w:szCs w:val="20"/>
                <w:lang w:val="ka-GE" w:eastAsia="ru-RU"/>
              </w:rPr>
            </w:pPr>
          </w:p>
        </w:tc>
        <w:tc>
          <w:tcPr>
            <w:tcW w:w="1260" w:type="dxa"/>
            <w:tcBorders>
              <w:top w:val="single" w:sz="4" w:space="0" w:color="auto"/>
              <w:left w:val="single" w:sz="4" w:space="0" w:color="auto"/>
              <w:bottom w:val="nil"/>
              <w:right w:val="thickThinSmallGap" w:sz="24" w:space="0" w:color="auto"/>
            </w:tcBorders>
          </w:tcPr>
          <w:p w:rsidR="004F350F" w:rsidRPr="000B4516" w:rsidRDefault="004F350F" w:rsidP="0026375E">
            <w:pPr>
              <w:pStyle w:val="BalloonText"/>
              <w:tabs>
                <w:tab w:val="left" w:pos="825"/>
                <w:tab w:val="left" w:pos="915"/>
              </w:tabs>
              <w:ind w:left="915" w:hanging="630"/>
              <w:rPr>
                <w:rFonts w:ascii="Sylfaen" w:hAnsi="Sylfaen" w:cs="Sylfaen"/>
                <w:sz w:val="20"/>
                <w:szCs w:val="20"/>
              </w:rPr>
            </w:pPr>
            <w:r>
              <w:rPr>
                <w:rFonts w:ascii="Sylfaen" w:hAnsi="Sylfaen" w:cs="Sylfaen"/>
                <w:sz w:val="20"/>
                <w:szCs w:val="20"/>
              </w:rPr>
              <w:t>2.</w:t>
            </w:r>
            <w:r>
              <w:rPr>
                <w:rFonts w:ascii="Sylfaen" w:hAnsi="Sylfaen" w:cs="Sylfaen"/>
                <w:sz w:val="20"/>
                <w:szCs w:val="20"/>
                <w:lang w:val="ka-GE"/>
              </w:rPr>
              <w:t>5</w:t>
            </w:r>
            <w:r>
              <w:rPr>
                <w:rFonts w:ascii="Sylfaen" w:hAnsi="Sylfaen" w:cs="Sylfaen"/>
                <w:sz w:val="20"/>
                <w:szCs w:val="20"/>
              </w:rPr>
              <w:t>5</w:t>
            </w:r>
            <w:r>
              <w:rPr>
                <w:rFonts w:ascii="Sylfaen" w:hAnsi="Sylfaen" w:cs="Sylfaen"/>
                <w:sz w:val="20"/>
                <w:szCs w:val="20"/>
                <w:lang w:val="ka-GE"/>
              </w:rPr>
              <w:t xml:space="preserve">, </w:t>
            </w:r>
            <w:r>
              <w:rPr>
                <w:rFonts w:ascii="Sylfaen" w:hAnsi="Sylfaen" w:cs="Sylfaen"/>
                <w:sz w:val="20"/>
                <w:szCs w:val="20"/>
              </w:rPr>
              <w:t>2.</w:t>
            </w:r>
            <w:r>
              <w:rPr>
                <w:rFonts w:ascii="Sylfaen" w:hAnsi="Sylfaen" w:cs="Sylfaen"/>
                <w:sz w:val="20"/>
                <w:szCs w:val="20"/>
                <w:lang w:val="ka-GE"/>
              </w:rPr>
              <w:t>5</w:t>
            </w:r>
            <w:r>
              <w:rPr>
                <w:rFonts w:ascii="Sylfaen" w:hAnsi="Sylfaen" w:cs="Sylfaen"/>
                <w:sz w:val="20"/>
                <w:szCs w:val="20"/>
              </w:rPr>
              <w:t>7</w:t>
            </w: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single" w:sz="4" w:space="0" w:color="auto"/>
            </w:tcBorders>
            <w:vAlign w:val="center"/>
          </w:tcPr>
          <w:p w:rsidR="004F350F" w:rsidRPr="000B4516" w:rsidRDefault="004F350F" w:rsidP="0026375E">
            <w:pPr>
              <w:pStyle w:val="BalloonText"/>
              <w:tabs>
                <w:tab w:val="left" w:pos="825"/>
                <w:tab w:val="left" w:pos="915"/>
              </w:tabs>
              <w:jc w:val="center"/>
              <w:rPr>
                <w:rFonts w:ascii="Sylfaen" w:hAnsi="Sylfaen" w:cs="Sylfaen"/>
                <w:sz w:val="20"/>
                <w:szCs w:val="20"/>
              </w:rPr>
            </w:pPr>
            <w:r>
              <w:rPr>
                <w:rFonts w:ascii="Sylfaen" w:hAnsi="Sylfaen" w:cs="Sylfaen"/>
                <w:sz w:val="20"/>
                <w:szCs w:val="20"/>
              </w:rPr>
              <w:t>2.60</w:t>
            </w:r>
          </w:p>
        </w:tc>
        <w:tc>
          <w:tcPr>
            <w:tcW w:w="4421" w:type="dxa"/>
            <w:gridSpan w:val="2"/>
            <w:tcBorders>
              <w:top w:val="single" w:sz="4" w:space="0" w:color="auto"/>
              <w:left w:val="single" w:sz="4" w:space="0" w:color="auto"/>
              <w:bottom w:val="single" w:sz="4" w:space="0" w:color="auto"/>
              <w:right w:val="double" w:sz="4" w:space="0" w:color="auto"/>
            </w:tcBorders>
          </w:tcPr>
          <w:p w:rsidR="004F350F" w:rsidRDefault="004F350F" w:rsidP="0026375E">
            <w:pPr>
              <w:pStyle w:val="BalloonText"/>
              <w:tabs>
                <w:tab w:val="left" w:pos="825"/>
                <w:tab w:val="left" w:pos="915"/>
              </w:tabs>
              <w:rPr>
                <w:rFonts w:ascii="Sylfaen" w:hAnsi="Sylfaen" w:cs="Sylfaen"/>
                <w:sz w:val="20"/>
                <w:szCs w:val="20"/>
              </w:rPr>
            </w:pPr>
            <w:r w:rsidRPr="00B50362">
              <w:rPr>
                <w:rFonts w:ascii="Sylfaen" w:hAnsi="Sylfaen" w:cs="Sylfaen"/>
                <w:sz w:val="20"/>
                <w:szCs w:val="20"/>
                <w:lang w:val="ka-GE"/>
              </w:rPr>
              <w:t xml:space="preserve">თანამედროვე ტექნოლოგიები საბაღო- </w:t>
            </w:r>
            <w:r>
              <w:rPr>
                <w:rFonts w:ascii="Sylfaen" w:hAnsi="Sylfaen" w:cs="Sylfaen"/>
                <w:sz w:val="20"/>
                <w:szCs w:val="20"/>
              </w:rPr>
              <w:t xml:space="preserve">   </w:t>
            </w:r>
          </w:p>
          <w:p w:rsidR="004F350F" w:rsidRPr="00B50362" w:rsidRDefault="004F350F" w:rsidP="0026375E">
            <w:pPr>
              <w:pStyle w:val="BalloonText"/>
              <w:tabs>
                <w:tab w:val="left" w:pos="825"/>
                <w:tab w:val="left" w:pos="915"/>
              </w:tabs>
              <w:rPr>
                <w:rFonts w:ascii="Sylfaen" w:hAnsi="Sylfaen" w:cs="Sylfaen"/>
                <w:sz w:val="20"/>
                <w:szCs w:val="20"/>
                <w:lang w:val="ka-GE"/>
              </w:rPr>
            </w:pPr>
            <w:r w:rsidRPr="00B50362">
              <w:rPr>
                <w:rFonts w:ascii="Sylfaen" w:hAnsi="Sylfaen" w:cs="Sylfaen"/>
                <w:sz w:val="20"/>
                <w:szCs w:val="20"/>
                <w:lang w:val="ka-GE"/>
              </w:rPr>
              <w:t xml:space="preserve">საპარკო </w:t>
            </w:r>
            <w:r>
              <w:rPr>
                <w:rFonts w:ascii="Sylfaen" w:hAnsi="Sylfaen" w:cs="Sylfaen"/>
                <w:sz w:val="20"/>
                <w:szCs w:val="20"/>
              </w:rPr>
              <w:t xml:space="preserve">     </w:t>
            </w:r>
            <w:r w:rsidRPr="00B50362">
              <w:rPr>
                <w:rFonts w:ascii="Sylfaen" w:hAnsi="Sylfaen" w:cs="Sylfaen"/>
                <w:sz w:val="20"/>
                <w:szCs w:val="20"/>
                <w:lang w:val="ka-GE"/>
              </w:rPr>
              <w:t>მეურნეობაში</w:t>
            </w:r>
          </w:p>
        </w:tc>
        <w:tc>
          <w:tcPr>
            <w:tcW w:w="686" w:type="dxa"/>
            <w:tcBorders>
              <w:top w:val="single" w:sz="4" w:space="0" w:color="auto"/>
              <w:left w:val="double" w:sz="4" w:space="0" w:color="auto"/>
              <w:bottom w:val="nil"/>
              <w:right w:val="single" w:sz="4" w:space="0" w:color="auto"/>
            </w:tcBorders>
            <w:vAlign w:val="center"/>
          </w:tcPr>
          <w:p w:rsidR="004F350F"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5</w:t>
            </w:r>
          </w:p>
        </w:tc>
        <w:tc>
          <w:tcPr>
            <w:tcW w:w="645"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125</w:t>
            </w:r>
          </w:p>
        </w:tc>
        <w:tc>
          <w:tcPr>
            <w:tcW w:w="72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45</w:t>
            </w:r>
          </w:p>
        </w:tc>
        <w:tc>
          <w:tcPr>
            <w:tcW w:w="85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3</w:t>
            </w:r>
          </w:p>
        </w:tc>
        <w:tc>
          <w:tcPr>
            <w:tcW w:w="60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rPr>
            </w:pPr>
            <w:r w:rsidRPr="00B50362">
              <w:rPr>
                <w:rFonts w:ascii="Sylfaen" w:hAnsi="Sylfaen"/>
                <w:sz w:val="20"/>
                <w:szCs w:val="20"/>
                <w:lang w:val="ka-GE"/>
              </w:rPr>
              <w:t>77</w:t>
            </w:r>
          </w:p>
        </w:tc>
        <w:tc>
          <w:tcPr>
            <w:tcW w:w="1382" w:type="dxa"/>
            <w:tcBorders>
              <w:top w:val="single" w:sz="4" w:space="0" w:color="auto"/>
              <w:left w:val="single" w:sz="4" w:space="0" w:color="auto"/>
              <w:bottom w:val="nil"/>
              <w:right w:val="double" w:sz="4" w:space="0" w:color="auto"/>
            </w:tcBorders>
          </w:tcPr>
          <w:p w:rsidR="004F350F" w:rsidRPr="00B50362" w:rsidRDefault="004F350F" w:rsidP="0026375E">
            <w:pPr>
              <w:spacing w:after="0" w:line="240" w:lineRule="auto"/>
              <w:jc w:val="center"/>
              <w:rPr>
                <w:rFonts w:ascii="Sylfaen" w:hAnsi="Sylfaen"/>
                <w:sz w:val="20"/>
                <w:szCs w:val="20"/>
                <w:lang w:val="ka-GE"/>
              </w:rPr>
            </w:pPr>
            <w:r w:rsidRPr="00B50362">
              <w:rPr>
                <w:rFonts w:ascii="Sylfaen" w:hAnsi="Sylfaen"/>
                <w:sz w:val="20"/>
                <w:szCs w:val="20"/>
                <w:lang w:val="ka-GE"/>
              </w:rPr>
              <w:t>1/</w:t>
            </w:r>
            <w:r w:rsidRPr="00B50362">
              <w:rPr>
                <w:rFonts w:ascii="Sylfaen" w:hAnsi="Sylfaen"/>
                <w:sz w:val="20"/>
                <w:szCs w:val="20"/>
              </w:rPr>
              <w:t>0</w:t>
            </w:r>
            <w:r w:rsidRPr="00B50362">
              <w:rPr>
                <w:rFonts w:ascii="Sylfaen" w:hAnsi="Sylfaen"/>
                <w:sz w:val="20"/>
                <w:szCs w:val="20"/>
                <w:lang w:val="ka-GE"/>
              </w:rPr>
              <w:t>/</w:t>
            </w:r>
            <w:r w:rsidRPr="00B50362">
              <w:rPr>
                <w:rFonts w:ascii="Sylfaen" w:hAnsi="Sylfaen"/>
                <w:sz w:val="20"/>
                <w:szCs w:val="20"/>
              </w:rPr>
              <w:t>2</w:t>
            </w:r>
            <w:r w:rsidRPr="00B50362">
              <w:rPr>
                <w:rFonts w:ascii="Sylfaen" w:hAnsi="Sylfaen"/>
                <w:sz w:val="20"/>
                <w:szCs w:val="20"/>
                <w:lang w:val="ka-GE"/>
              </w:rPr>
              <w:t>/</w:t>
            </w:r>
            <w:r w:rsidRPr="00B50362">
              <w:rPr>
                <w:rFonts w:ascii="Sylfaen" w:hAnsi="Sylfaen"/>
                <w:sz w:val="20"/>
                <w:szCs w:val="20"/>
              </w:rPr>
              <w:t>0</w:t>
            </w:r>
            <w:r w:rsidRPr="00B50362">
              <w:rPr>
                <w:rFonts w:ascii="Sylfaen" w:hAnsi="Sylfaen"/>
                <w:sz w:val="20"/>
                <w:szCs w:val="20"/>
                <w:lang w:val="ka-GE"/>
              </w:rPr>
              <w:t>/0</w:t>
            </w:r>
          </w:p>
        </w:tc>
        <w:tc>
          <w:tcPr>
            <w:tcW w:w="389" w:type="dxa"/>
            <w:tcBorders>
              <w:top w:val="single" w:sz="4" w:space="0" w:color="auto"/>
              <w:left w:val="doub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4F350F" w:rsidRPr="00970384" w:rsidRDefault="004F350F" w:rsidP="0026375E">
            <w:pPr>
              <w:spacing w:after="0" w:line="240" w:lineRule="auto"/>
              <w:jc w:val="center"/>
              <w:rPr>
                <w:rFonts w:ascii="Sylfaen" w:hAnsi="Sylfaen"/>
                <w:b/>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517"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r w:rsidRPr="00B50362">
              <w:rPr>
                <w:rFonts w:ascii="Sylfaen" w:hAnsi="Sylfaen"/>
                <w:b/>
                <w:sz w:val="20"/>
                <w:szCs w:val="20"/>
              </w:rPr>
              <w:t>5</w:t>
            </w:r>
          </w:p>
        </w:tc>
        <w:tc>
          <w:tcPr>
            <w:tcW w:w="544" w:type="dxa"/>
            <w:tcBorders>
              <w:top w:val="single" w:sz="4" w:space="0" w:color="auto"/>
              <w:left w:val="single" w:sz="4" w:space="0" w:color="auto"/>
              <w:bottom w:val="nil"/>
              <w:right w:val="double" w:sz="4" w:space="0" w:color="auto"/>
            </w:tcBorders>
            <w:vAlign w:val="center"/>
          </w:tcPr>
          <w:p w:rsidR="004F350F" w:rsidRPr="006A276F" w:rsidRDefault="004F350F" w:rsidP="0026375E">
            <w:pPr>
              <w:spacing w:after="0" w:line="240" w:lineRule="auto"/>
              <w:rPr>
                <w:rFonts w:ascii="Sylfaen" w:hAnsi="Sylfaen"/>
                <w:b/>
                <w:sz w:val="20"/>
                <w:szCs w:val="20"/>
                <w:lang w:val="ka-GE" w:eastAsia="ru-RU"/>
              </w:rPr>
            </w:pPr>
          </w:p>
        </w:tc>
        <w:tc>
          <w:tcPr>
            <w:tcW w:w="1260" w:type="dxa"/>
            <w:tcBorders>
              <w:top w:val="single" w:sz="4" w:space="0" w:color="auto"/>
              <w:left w:val="single" w:sz="4" w:space="0" w:color="auto"/>
              <w:bottom w:val="nil"/>
              <w:right w:val="thickThinSmallGap" w:sz="24" w:space="0" w:color="auto"/>
            </w:tcBorders>
          </w:tcPr>
          <w:p w:rsidR="004F350F" w:rsidRPr="00D55A0D" w:rsidRDefault="004F350F" w:rsidP="0026375E">
            <w:pPr>
              <w:pStyle w:val="BalloonText"/>
              <w:tabs>
                <w:tab w:val="left" w:pos="825"/>
                <w:tab w:val="left" w:pos="915"/>
              </w:tabs>
              <w:ind w:left="915" w:hanging="630"/>
              <w:rPr>
                <w:rFonts w:ascii="Sylfaen" w:hAnsi="Sylfaen" w:cs="Sylfaen"/>
                <w:sz w:val="20"/>
                <w:szCs w:val="20"/>
                <w:lang w:val="ka-GE"/>
              </w:rPr>
            </w:pPr>
            <w:r>
              <w:rPr>
                <w:rFonts w:ascii="Sylfaen" w:hAnsi="Sylfaen" w:cs="Sylfaen"/>
                <w:sz w:val="20"/>
                <w:szCs w:val="20"/>
              </w:rPr>
              <w:t>2.</w:t>
            </w:r>
            <w:r>
              <w:rPr>
                <w:rFonts w:ascii="Sylfaen" w:hAnsi="Sylfaen" w:cs="Sylfaen"/>
                <w:sz w:val="20"/>
                <w:szCs w:val="20"/>
                <w:lang w:val="ka-GE"/>
              </w:rPr>
              <w:t>5</w:t>
            </w:r>
            <w:r>
              <w:rPr>
                <w:rFonts w:ascii="Sylfaen" w:hAnsi="Sylfaen" w:cs="Sylfaen"/>
                <w:sz w:val="20"/>
                <w:szCs w:val="20"/>
              </w:rPr>
              <w:t>5</w:t>
            </w:r>
            <w:r>
              <w:rPr>
                <w:rFonts w:ascii="Sylfaen" w:hAnsi="Sylfaen" w:cs="Sylfaen"/>
                <w:sz w:val="20"/>
                <w:szCs w:val="20"/>
                <w:lang w:val="ka-GE"/>
              </w:rPr>
              <w:t xml:space="preserve">, </w:t>
            </w:r>
            <w:r>
              <w:rPr>
                <w:rFonts w:ascii="Sylfaen" w:hAnsi="Sylfaen" w:cs="Sylfaen"/>
                <w:sz w:val="20"/>
                <w:szCs w:val="20"/>
              </w:rPr>
              <w:t>2.</w:t>
            </w:r>
            <w:r>
              <w:rPr>
                <w:rFonts w:ascii="Sylfaen" w:hAnsi="Sylfaen" w:cs="Sylfaen"/>
                <w:sz w:val="20"/>
                <w:szCs w:val="20"/>
                <w:lang w:val="ka-GE"/>
              </w:rPr>
              <w:t>5</w:t>
            </w:r>
            <w:r>
              <w:rPr>
                <w:rFonts w:ascii="Sylfaen" w:hAnsi="Sylfaen" w:cs="Sylfaen"/>
                <w:sz w:val="20"/>
                <w:szCs w:val="20"/>
              </w:rPr>
              <w:t>7</w:t>
            </w:r>
            <w:r>
              <w:rPr>
                <w:rFonts w:ascii="Sylfaen" w:hAnsi="Sylfaen" w:cs="Sylfaen"/>
                <w:sz w:val="20"/>
                <w:szCs w:val="20"/>
                <w:lang w:val="ka-GE"/>
              </w:rPr>
              <w:t>,</w:t>
            </w:r>
          </w:p>
          <w:p w:rsidR="004F350F" w:rsidRPr="00B50362" w:rsidRDefault="004F350F" w:rsidP="0026375E">
            <w:pPr>
              <w:spacing w:after="0" w:line="240" w:lineRule="auto"/>
              <w:jc w:val="center"/>
              <w:rPr>
                <w:rFonts w:ascii="Sylfaen" w:hAnsi="Sylfaen"/>
                <w:b/>
                <w:sz w:val="20"/>
                <w:szCs w:val="20"/>
                <w:lang w:val="ka-GE"/>
              </w:rPr>
            </w:pPr>
            <w:r>
              <w:rPr>
                <w:rFonts w:ascii="Sylfaen" w:hAnsi="Sylfaen" w:cs="Sylfaen"/>
                <w:sz w:val="20"/>
                <w:szCs w:val="20"/>
              </w:rPr>
              <w:t>2.</w:t>
            </w:r>
            <w:r>
              <w:rPr>
                <w:rFonts w:ascii="Sylfaen" w:hAnsi="Sylfaen" w:cs="Sylfaen"/>
                <w:sz w:val="20"/>
                <w:szCs w:val="20"/>
                <w:lang w:val="ka-GE"/>
              </w:rPr>
              <w:t>5</w:t>
            </w:r>
            <w:r>
              <w:rPr>
                <w:rFonts w:ascii="Sylfaen" w:hAnsi="Sylfaen" w:cs="Sylfaen"/>
                <w:sz w:val="20"/>
                <w:szCs w:val="20"/>
              </w:rPr>
              <w:t>8</w:t>
            </w:r>
            <w:r>
              <w:rPr>
                <w:rFonts w:ascii="Sylfaen" w:hAnsi="Sylfaen" w:cs="Sylfaen"/>
                <w:sz w:val="20"/>
                <w:szCs w:val="20"/>
                <w:lang w:val="ka-GE"/>
              </w:rPr>
              <w:t>.</w:t>
            </w: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single" w:sz="4" w:space="0" w:color="auto"/>
            </w:tcBorders>
            <w:vAlign w:val="center"/>
          </w:tcPr>
          <w:p w:rsidR="004F350F" w:rsidRPr="00AD0DE6" w:rsidRDefault="004F350F" w:rsidP="0026375E">
            <w:pPr>
              <w:pStyle w:val="BalloonText"/>
              <w:tabs>
                <w:tab w:val="left" w:pos="825"/>
                <w:tab w:val="left" w:pos="915"/>
              </w:tabs>
              <w:ind w:left="825" w:firstLine="180"/>
              <w:jc w:val="center"/>
              <w:rPr>
                <w:rFonts w:ascii="Sylfaen" w:hAnsi="Sylfaen" w:cs="Sylfaen"/>
                <w:sz w:val="20"/>
                <w:szCs w:val="20"/>
              </w:rPr>
            </w:pPr>
            <w:r>
              <w:rPr>
                <w:rFonts w:ascii="Sylfaen" w:hAnsi="Sylfaen" w:cs="Sylfaen"/>
                <w:sz w:val="20"/>
                <w:szCs w:val="20"/>
              </w:rPr>
              <w:t>3</w:t>
            </w:r>
          </w:p>
          <w:p w:rsidR="004F350F" w:rsidRPr="000B4516" w:rsidRDefault="004F350F" w:rsidP="0026375E">
            <w:pPr>
              <w:pStyle w:val="BalloonText"/>
              <w:tabs>
                <w:tab w:val="left" w:pos="825"/>
                <w:tab w:val="left" w:pos="915"/>
              </w:tabs>
              <w:jc w:val="center"/>
              <w:rPr>
                <w:rFonts w:ascii="Sylfaen" w:hAnsi="Sylfaen" w:cs="Sylfaen"/>
                <w:sz w:val="20"/>
                <w:szCs w:val="20"/>
              </w:rPr>
            </w:pPr>
            <w:r>
              <w:rPr>
                <w:rFonts w:ascii="Sylfaen" w:hAnsi="Sylfaen" w:cs="Sylfaen"/>
                <w:sz w:val="20"/>
                <w:szCs w:val="20"/>
              </w:rPr>
              <w:t>2.61</w:t>
            </w:r>
          </w:p>
        </w:tc>
        <w:tc>
          <w:tcPr>
            <w:tcW w:w="4421" w:type="dxa"/>
            <w:gridSpan w:val="2"/>
            <w:tcBorders>
              <w:top w:val="single" w:sz="4" w:space="0" w:color="auto"/>
              <w:left w:val="single" w:sz="4" w:space="0" w:color="auto"/>
              <w:bottom w:val="single" w:sz="4" w:space="0" w:color="auto"/>
              <w:right w:val="double" w:sz="4" w:space="0" w:color="auto"/>
            </w:tcBorders>
          </w:tcPr>
          <w:p w:rsidR="004F350F" w:rsidRDefault="004F350F" w:rsidP="0026375E">
            <w:pPr>
              <w:pStyle w:val="BalloonText"/>
              <w:tabs>
                <w:tab w:val="left" w:pos="825"/>
                <w:tab w:val="left" w:pos="915"/>
              </w:tabs>
              <w:rPr>
                <w:rFonts w:ascii="Sylfaen" w:hAnsi="Sylfaen" w:cs="Sylfaen"/>
                <w:sz w:val="20"/>
                <w:szCs w:val="20"/>
                <w:lang w:val="ka-GE"/>
              </w:rPr>
            </w:pPr>
            <w:r w:rsidRPr="00B50362">
              <w:rPr>
                <w:rFonts w:ascii="Sylfaen" w:hAnsi="Sylfaen" w:cs="Sylfaen"/>
                <w:sz w:val="20"/>
                <w:szCs w:val="20"/>
                <w:lang w:val="ka-GE"/>
              </w:rPr>
              <w:t xml:space="preserve">საწარმოო პრაქტიკა საბაღო-საპარკო </w:t>
            </w:r>
            <w:r>
              <w:rPr>
                <w:rFonts w:ascii="Sylfaen" w:hAnsi="Sylfaen" w:cs="Sylfaen"/>
                <w:sz w:val="20"/>
                <w:szCs w:val="20"/>
                <w:lang w:val="ka-GE"/>
              </w:rPr>
              <w:t xml:space="preserve">   </w:t>
            </w:r>
          </w:p>
          <w:p w:rsidR="004F350F" w:rsidRPr="00B50362" w:rsidRDefault="004F350F" w:rsidP="0026375E">
            <w:pPr>
              <w:pStyle w:val="BalloonText"/>
              <w:tabs>
                <w:tab w:val="left" w:pos="825"/>
                <w:tab w:val="left" w:pos="915"/>
              </w:tabs>
              <w:rPr>
                <w:rFonts w:ascii="Sylfaen" w:hAnsi="Sylfaen" w:cs="Sylfaen"/>
                <w:sz w:val="20"/>
                <w:szCs w:val="20"/>
                <w:lang w:val="ka-GE"/>
              </w:rPr>
            </w:pPr>
            <w:r w:rsidRPr="00B50362">
              <w:rPr>
                <w:rFonts w:ascii="Sylfaen" w:hAnsi="Sylfaen" w:cs="Sylfaen"/>
                <w:sz w:val="20"/>
                <w:szCs w:val="20"/>
                <w:lang w:val="ka-GE"/>
              </w:rPr>
              <w:t>მეურნეობაში</w:t>
            </w:r>
          </w:p>
        </w:tc>
        <w:tc>
          <w:tcPr>
            <w:tcW w:w="686" w:type="dxa"/>
            <w:tcBorders>
              <w:top w:val="single" w:sz="4" w:space="0" w:color="auto"/>
              <w:left w:val="double" w:sz="4" w:space="0" w:color="auto"/>
              <w:bottom w:val="nil"/>
              <w:right w:val="single" w:sz="4" w:space="0" w:color="auto"/>
            </w:tcBorders>
            <w:vAlign w:val="center"/>
          </w:tcPr>
          <w:p w:rsidR="004F350F"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5</w:t>
            </w:r>
          </w:p>
        </w:tc>
        <w:tc>
          <w:tcPr>
            <w:tcW w:w="645"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125</w:t>
            </w:r>
          </w:p>
        </w:tc>
        <w:tc>
          <w:tcPr>
            <w:tcW w:w="72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45</w:t>
            </w:r>
          </w:p>
        </w:tc>
        <w:tc>
          <w:tcPr>
            <w:tcW w:w="85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3</w:t>
            </w:r>
          </w:p>
        </w:tc>
        <w:tc>
          <w:tcPr>
            <w:tcW w:w="60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rPr>
            </w:pPr>
            <w:r w:rsidRPr="00B50362">
              <w:rPr>
                <w:rFonts w:ascii="Sylfaen" w:hAnsi="Sylfaen"/>
                <w:sz w:val="20"/>
                <w:szCs w:val="20"/>
                <w:lang w:val="ka-GE"/>
              </w:rPr>
              <w:t>77</w:t>
            </w:r>
          </w:p>
        </w:tc>
        <w:tc>
          <w:tcPr>
            <w:tcW w:w="1382" w:type="dxa"/>
            <w:tcBorders>
              <w:top w:val="single" w:sz="4" w:space="0" w:color="auto"/>
              <w:left w:val="single" w:sz="4" w:space="0" w:color="auto"/>
              <w:bottom w:val="nil"/>
              <w:right w:val="double" w:sz="4" w:space="0" w:color="auto"/>
            </w:tcBorders>
            <w:vAlign w:val="center"/>
          </w:tcPr>
          <w:p w:rsidR="004F350F" w:rsidRPr="00B50362" w:rsidRDefault="004F350F" w:rsidP="0026375E">
            <w:pPr>
              <w:spacing w:after="0" w:line="240" w:lineRule="auto"/>
              <w:jc w:val="center"/>
              <w:rPr>
                <w:rFonts w:ascii="Sylfaen" w:hAnsi="Sylfaen"/>
                <w:sz w:val="20"/>
                <w:szCs w:val="20"/>
                <w:lang w:val="ka-GE"/>
              </w:rPr>
            </w:pPr>
            <w:r w:rsidRPr="00B50362">
              <w:rPr>
                <w:rFonts w:ascii="Sylfaen" w:hAnsi="Sylfaen"/>
                <w:sz w:val="20"/>
                <w:szCs w:val="20"/>
                <w:lang w:val="ka-GE"/>
              </w:rPr>
              <w:t>0/</w:t>
            </w:r>
            <w:r w:rsidRPr="00B50362">
              <w:rPr>
                <w:rFonts w:ascii="Sylfaen" w:hAnsi="Sylfaen"/>
                <w:sz w:val="20"/>
                <w:szCs w:val="20"/>
              </w:rPr>
              <w:t>0</w:t>
            </w:r>
            <w:r w:rsidRPr="00B50362">
              <w:rPr>
                <w:rFonts w:ascii="Sylfaen" w:hAnsi="Sylfaen"/>
                <w:sz w:val="20"/>
                <w:szCs w:val="20"/>
                <w:lang w:val="ka-GE"/>
              </w:rPr>
              <w:t>/0/</w:t>
            </w:r>
            <w:r w:rsidRPr="00B50362">
              <w:rPr>
                <w:rFonts w:ascii="Sylfaen" w:hAnsi="Sylfaen"/>
                <w:sz w:val="20"/>
                <w:szCs w:val="20"/>
              </w:rPr>
              <w:t>0/3</w:t>
            </w:r>
          </w:p>
        </w:tc>
        <w:tc>
          <w:tcPr>
            <w:tcW w:w="389" w:type="dxa"/>
            <w:tcBorders>
              <w:top w:val="single" w:sz="4" w:space="0" w:color="auto"/>
              <w:left w:val="doub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4F350F" w:rsidRPr="00970384" w:rsidRDefault="004F350F" w:rsidP="0026375E">
            <w:pPr>
              <w:spacing w:after="0" w:line="240" w:lineRule="auto"/>
              <w:jc w:val="center"/>
              <w:rPr>
                <w:rFonts w:ascii="Sylfaen" w:hAnsi="Sylfaen"/>
                <w:b/>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517"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r w:rsidRPr="00B50362">
              <w:rPr>
                <w:rFonts w:ascii="Sylfaen" w:hAnsi="Sylfaen"/>
                <w:b/>
                <w:sz w:val="20"/>
                <w:szCs w:val="20"/>
              </w:rPr>
              <w:t>5</w:t>
            </w:r>
          </w:p>
        </w:tc>
        <w:tc>
          <w:tcPr>
            <w:tcW w:w="544" w:type="dxa"/>
            <w:tcBorders>
              <w:top w:val="single" w:sz="4" w:space="0" w:color="auto"/>
              <w:left w:val="single" w:sz="4" w:space="0" w:color="auto"/>
              <w:bottom w:val="nil"/>
              <w:right w:val="double" w:sz="4" w:space="0" w:color="auto"/>
            </w:tcBorders>
            <w:vAlign w:val="center"/>
          </w:tcPr>
          <w:p w:rsidR="004F350F" w:rsidRPr="006A276F" w:rsidRDefault="004F350F" w:rsidP="0026375E">
            <w:pPr>
              <w:spacing w:after="0" w:line="240" w:lineRule="auto"/>
              <w:rPr>
                <w:rFonts w:ascii="Sylfaen" w:hAnsi="Sylfaen"/>
                <w:b/>
                <w:sz w:val="20"/>
                <w:szCs w:val="20"/>
                <w:lang w:val="ka-GE" w:eastAsia="ru-RU"/>
              </w:rPr>
            </w:pPr>
          </w:p>
        </w:tc>
        <w:tc>
          <w:tcPr>
            <w:tcW w:w="1260" w:type="dxa"/>
            <w:tcBorders>
              <w:top w:val="single" w:sz="4" w:space="0" w:color="auto"/>
              <w:left w:val="single" w:sz="4" w:space="0" w:color="auto"/>
              <w:bottom w:val="nil"/>
              <w:right w:val="thickThinSmallGap" w:sz="24" w:space="0" w:color="auto"/>
            </w:tcBorders>
          </w:tcPr>
          <w:p w:rsidR="004F350F" w:rsidRPr="000A4499" w:rsidRDefault="004F350F" w:rsidP="0026375E">
            <w:pPr>
              <w:pStyle w:val="BalloonText"/>
              <w:tabs>
                <w:tab w:val="left" w:pos="825"/>
                <w:tab w:val="left" w:pos="915"/>
              </w:tabs>
              <w:ind w:left="285"/>
              <w:jc w:val="both"/>
              <w:rPr>
                <w:rFonts w:ascii="Sylfaen" w:hAnsi="Sylfaen" w:cs="Sylfaen"/>
                <w:sz w:val="20"/>
                <w:szCs w:val="20"/>
                <w:lang w:val="ka-GE"/>
              </w:rPr>
            </w:pPr>
            <w:r>
              <w:rPr>
                <w:rFonts w:ascii="Sylfaen" w:hAnsi="Sylfaen" w:cs="Sylfaen"/>
                <w:sz w:val="20"/>
                <w:szCs w:val="20"/>
              </w:rPr>
              <w:t>2.</w:t>
            </w:r>
            <w:r>
              <w:rPr>
                <w:rFonts w:ascii="Sylfaen" w:hAnsi="Sylfaen" w:cs="Sylfaen"/>
                <w:sz w:val="20"/>
                <w:szCs w:val="20"/>
                <w:lang w:val="ka-GE"/>
              </w:rPr>
              <w:t>5</w:t>
            </w:r>
            <w:r>
              <w:rPr>
                <w:rFonts w:ascii="Sylfaen" w:hAnsi="Sylfaen" w:cs="Sylfaen"/>
                <w:sz w:val="20"/>
                <w:szCs w:val="20"/>
              </w:rPr>
              <w:t>5</w:t>
            </w:r>
            <w:r>
              <w:rPr>
                <w:rFonts w:ascii="Sylfaen" w:hAnsi="Sylfaen" w:cs="Sylfaen"/>
                <w:sz w:val="20"/>
                <w:szCs w:val="20"/>
                <w:lang w:val="ka-GE"/>
              </w:rPr>
              <w:t xml:space="preserve">, </w:t>
            </w:r>
            <w:r>
              <w:rPr>
                <w:rFonts w:ascii="Sylfaen" w:hAnsi="Sylfaen" w:cs="Sylfaen"/>
                <w:sz w:val="20"/>
                <w:szCs w:val="20"/>
              </w:rPr>
              <w:t>2.</w:t>
            </w:r>
            <w:r>
              <w:rPr>
                <w:rFonts w:ascii="Sylfaen" w:hAnsi="Sylfaen" w:cs="Sylfaen"/>
                <w:sz w:val="20"/>
                <w:szCs w:val="20"/>
                <w:lang w:val="ka-GE"/>
              </w:rPr>
              <w:t>5</w:t>
            </w:r>
            <w:r>
              <w:rPr>
                <w:rFonts w:ascii="Sylfaen" w:hAnsi="Sylfaen" w:cs="Sylfaen"/>
                <w:sz w:val="20"/>
                <w:szCs w:val="20"/>
              </w:rPr>
              <w:t>7</w:t>
            </w:r>
            <w:r>
              <w:rPr>
                <w:rFonts w:ascii="Sylfaen" w:hAnsi="Sylfaen" w:cs="Sylfaen"/>
                <w:sz w:val="20"/>
                <w:szCs w:val="20"/>
                <w:lang w:val="ka-GE"/>
              </w:rPr>
              <w:t xml:space="preserve">, </w:t>
            </w:r>
            <w:r>
              <w:rPr>
                <w:rFonts w:ascii="Sylfaen" w:hAnsi="Sylfaen" w:cs="Sylfaen"/>
                <w:sz w:val="20"/>
                <w:szCs w:val="20"/>
              </w:rPr>
              <w:t>2.</w:t>
            </w:r>
            <w:r>
              <w:rPr>
                <w:rFonts w:ascii="Sylfaen" w:hAnsi="Sylfaen" w:cs="Sylfaen"/>
                <w:sz w:val="20"/>
                <w:szCs w:val="20"/>
                <w:lang w:val="ka-GE"/>
              </w:rPr>
              <w:t>5</w:t>
            </w:r>
            <w:r>
              <w:rPr>
                <w:rFonts w:ascii="Sylfaen" w:hAnsi="Sylfaen" w:cs="Sylfaen"/>
                <w:sz w:val="20"/>
                <w:szCs w:val="20"/>
              </w:rPr>
              <w:t>8</w:t>
            </w:r>
            <w:r>
              <w:rPr>
                <w:rFonts w:ascii="Sylfaen" w:hAnsi="Sylfaen" w:cs="Sylfaen"/>
                <w:sz w:val="20"/>
                <w:szCs w:val="20"/>
                <w:lang w:val="ka-GE"/>
              </w:rPr>
              <w:t>.</w:t>
            </w: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single" w:sz="4" w:space="0" w:color="auto"/>
            </w:tcBorders>
            <w:vAlign w:val="center"/>
          </w:tcPr>
          <w:p w:rsidR="004F350F" w:rsidRPr="000B4516" w:rsidRDefault="004F350F" w:rsidP="0026375E">
            <w:pPr>
              <w:pStyle w:val="BalloonText"/>
              <w:tabs>
                <w:tab w:val="left" w:pos="0"/>
                <w:tab w:val="left" w:pos="825"/>
              </w:tabs>
              <w:ind w:firstLine="180"/>
              <w:jc w:val="center"/>
              <w:rPr>
                <w:rFonts w:ascii="Sylfaen" w:hAnsi="Sylfaen" w:cs="Sylfaen"/>
                <w:sz w:val="20"/>
                <w:szCs w:val="20"/>
              </w:rPr>
            </w:pPr>
            <w:r>
              <w:rPr>
                <w:rFonts w:ascii="Sylfaen" w:hAnsi="Sylfaen" w:cs="Sylfaen"/>
                <w:sz w:val="20"/>
                <w:szCs w:val="20"/>
              </w:rPr>
              <w:t>2.</w:t>
            </w:r>
            <w:r>
              <w:rPr>
                <w:rFonts w:ascii="Sylfaen" w:hAnsi="Sylfaen" w:cs="Sylfaen"/>
                <w:sz w:val="20"/>
                <w:szCs w:val="20"/>
                <w:lang w:val="ka-GE"/>
              </w:rPr>
              <w:t>6</w:t>
            </w:r>
            <w:r>
              <w:rPr>
                <w:rFonts w:ascii="Sylfaen" w:hAnsi="Sylfaen" w:cs="Sylfaen"/>
                <w:sz w:val="20"/>
                <w:szCs w:val="20"/>
              </w:rPr>
              <w:t>2</w:t>
            </w:r>
          </w:p>
        </w:tc>
        <w:tc>
          <w:tcPr>
            <w:tcW w:w="4421" w:type="dxa"/>
            <w:gridSpan w:val="2"/>
            <w:tcBorders>
              <w:top w:val="single" w:sz="4" w:space="0" w:color="auto"/>
              <w:left w:val="single" w:sz="4" w:space="0" w:color="auto"/>
              <w:bottom w:val="single" w:sz="4" w:space="0" w:color="auto"/>
              <w:right w:val="double" w:sz="4" w:space="0" w:color="auto"/>
            </w:tcBorders>
          </w:tcPr>
          <w:p w:rsidR="004F350F" w:rsidRPr="00B50362" w:rsidRDefault="004F350F" w:rsidP="0026375E">
            <w:pPr>
              <w:pStyle w:val="BalloonText"/>
              <w:tabs>
                <w:tab w:val="left" w:pos="0"/>
                <w:tab w:val="left" w:pos="825"/>
              </w:tabs>
              <w:rPr>
                <w:rFonts w:ascii="Sylfaen" w:hAnsi="Sylfaen" w:cs="Sylfaen"/>
                <w:sz w:val="20"/>
                <w:szCs w:val="20"/>
                <w:lang w:val="ka-GE"/>
              </w:rPr>
            </w:pPr>
            <w:r w:rsidRPr="00B50362">
              <w:rPr>
                <w:rFonts w:ascii="Sylfaen" w:hAnsi="Sylfaen" w:cs="Sylfaen"/>
                <w:sz w:val="20"/>
                <w:szCs w:val="20"/>
                <w:lang w:val="ka-GE"/>
              </w:rPr>
              <w:t xml:space="preserve">ბაღ–პარკების  გაშენება </w:t>
            </w:r>
            <w:r w:rsidRPr="00B50362">
              <w:rPr>
                <w:rFonts w:ascii="Sylfaen" w:hAnsi="Sylfaen" w:cs="Sylfaen"/>
                <w:sz w:val="20"/>
                <w:szCs w:val="20"/>
              </w:rPr>
              <w:t>და</w:t>
            </w:r>
            <w:r w:rsidRPr="00B50362">
              <w:rPr>
                <w:rFonts w:ascii="Sylfaen" w:hAnsi="Sylfaen" w:cs="Sylfaen"/>
                <w:sz w:val="20"/>
                <w:szCs w:val="20"/>
                <w:lang w:val="ka-GE"/>
              </w:rPr>
              <w:t xml:space="preserve"> მოვლა      </w:t>
            </w:r>
          </w:p>
        </w:tc>
        <w:tc>
          <w:tcPr>
            <w:tcW w:w="686" w:type="dxa"/>
            <w:tcBorders>
              <w:top w:val="single" w:sz="4" w:space="0" w:color="auto"/>
              <w:left w:val="double" w:sz="4" w:space="0" w:color="auto"/>
              <w:bottom w:val="nil"/>
              <w:right w:val="single" w:sz="4" w:space="0" w:color="auto"/>
            </w:tcBorders>
            <w:vAlign w:val="center"/>
          </w:tcPr>
          <w:p w:rsidR="004F350F"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5</w:t>
            </w:r>
          </w:p>
        </w:tc>
        <w:tc>
          <w:tcPr>
            <w:tcW w:w="645"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125</w:t>
            </w:r>
          </w:p>
        </w:tc>
        <w:tc>
          <w:tcPr>
            <w:tcW w:w="72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45</w:t>
            </w:r>
          </w:p>
        </w:tc>
        <w:tc>
          <w:tcPr>
            <w:tcW w:w="85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3</w:t>
            </w:r>
          </w:p>
        </w:tc>
        <w:tc>
          <w:tcPr>
            <w:tcW w:w="60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rPr>
            </w:pPr>
            <w:r w:rsidRPr="00B50362">
              <w:rPr>
                <w:rFonts w:ascii="Sylfaen" w:hAnsi="Sylfaen"/>
                <w:sz w:val="20"/>
                <w:szCs w:val="20"/>
                <w:lang w:val="ka-GE"/>
              </w:rPr>
              <w:t>77</w:t>
            </w:r>
          </w:p>
        </w:tc>
        <w:tc>
          <w:tcPr>
            <w:tcW w:w="1382" w:type="dxa"/>
            <w:tcBorders>
              <w:top w:val="single" w:sz="4" w:space="0" w:color="auto"/>
              <w:left w:val="single" w:sz="4" w:space="0" w:color="auto"/>
              <w:bottom w:val="nil"/>
              <w:right w:val="double" w:sz="4" w:space="0" w:color="auto"/>
            </w:tcBorders>
          </w:tcPr>
          <w:p w:rsidR="004F350F" w:rsidRPr="00B50362" w:rsidRDefault="004F350F" w:rsidP="0026375E">
            <w:pPr>
              <w:spacing w:after="0" w:line="240" w:lineRule="auto"/>
              <w:jc w:val="center"/>
              <w:rPr>
                <w:rFonts w:ascii="Sylfaen" w:hAnsi="Sylfaen"/>
                <w:sz w:val="20"/>
                <w:szCs w:val="20"/>
                <w:lang w:val="ka-GE"/>
              </w:rPr>
            </w:pPr>
            <w:r w:rsidRPr="00B50362">
              <w:rPr>
                <w:rFonts w:ascii="Sylfaen" w:hAnsi="Sylfaen"/>
                <w:sz w:val="20"/>
                <w:szCs w:val="20"/>
                <w:lang w:val="ka-GE"/>
              </w:rPr>
              <w:t>1/</w:t>
            </w:r>
            <w:r w:rsidRPr="00B50362">
              <w:rPr>
                <w:rFonts w:ascii="Sylfaen" w:hAnsi="Sylfaen"/>
                <w:sz w:val="20"/>
                <w:szCs w:val="20"/>
              </w:rPr>
              <w:t>1</w:t>
            </w:r>
            <w:r w:rsidRPr="00B50362">
              <w:rPr>
                <w:rFonts w:ascii="Sylfaen" w:hAnsi="Sylfaen"/>
                <w:sz w:val="20"/>
                <w:szCs w:val="20"/>
                <w:lang w:val="ka-GE"/>
              </w:rPr>
              <w:t>/</w:t>
            </w:r>
            <w:r w:rsidRPr="00B50362">
              <w:rPr>
                <w:rFonts w:ascii="Sylfaen" w:hAnsi="Sylfaen"/>
                <w:sz w:val="20"/>
                <w:szCs w:val="20"/>
              </w:rPr>
              <w:t>1</w:t>
            </w:r>
            <w:r w:rsidRPr="00B50362">
              <w:rPr>
                <w:rFonts w:ascii="Sylfaen" w:hAnsi="Sylfaen"/>
                <w:sz w:val="20"/>
                <w:szCs w:val="20"/>
                <w:lang w:val="ka-GE"/>
              </w:rPr>
              <w:t>/</w:t>
            </w:r>
            <w:r w:rsidRPr="00B50362">
              <w:rPr>
                <w:rFonts w:ascii="Sylfaen" w:hAnsi="Sylfaen"/>
                <w:sz w:val="20"/>
                <w:szCs w:val="20"/>
              </w:rPr>
              <w:t>0</w:t>
            </w:r>
            <w:r w:rsidRPr="00B50362">
              <w:rPr>
                <w:rFonts w:ascii="Sylfaen" w:hAnsi="Sylfaen"/>
                <w:sz w:val="20"/>
                <w:szCs w:val="20"/>
                <w:lang w:val="ka-GE"/>
              </w:rPr>
              <w:t>/0</w:t>
            </w:r>
          </w:p>
        </w:tc>
        <w:tc>
          <w:tcPr>
            <w:tcW w:w="389" w:type="dxa"/>
            <w:tcBorders>
              <w:top w:val="single" w:sz="4" w:space="0" w:color="auto"/>
              <w:left w:val="doub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4F350F" w:rsidRPr="00970384" w:rsidRDefault="004F350F" w:rsidP="0026375E">
            <w:pPr>
              <w:spacing w:after="0" w:line="240" w:lineRule="auto"/>
              <w:jc w:val="center"/>
              <w:rPr>
                <w:rFonts w:ascii="Sylfaen" w:hAnsi="Sylfaen"/>
                <w:b/>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517"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544" w:type="dxa"/>
            <w:tcBorders>
              <w:top w:val="single" w:sz="4" w:space="0" w:color="auto"/>
              <w:left w:val="single" w:sz="4" w:space="0" w:color="auto"/>
              <w:bottom w:val="nil"/>
              <w:right w:val="double" w:sz="4" w:space="0" w:color="auto"/>
            </w:tcBorders>
            <w:vAlign w:val="center"/>
          </w:tcPr>
          <w:p w:rsidR="004F350F" w:rsidRPr="006A276F" w:rsidRDefault="004F350F" w:rsidP="0026375E">
            <w:pPr>
              <w:spacing w:after="0" w:line="240" w:lineRule="auto"/>
              <w:rPr>
                <w:rFonts w:ascii="Sylfaen" w:hAnsi="Sylfaen"/>
                <w:b/>
                <w:sz w:val="20"/>
                <w:szCs w:val="20"/>
                <w:lang w:val="ka-GE" w:eastAsia="ru-RU"/>
              </w:rPr>
            </w:pPr>
            <w:r w:rsidRPr="00B50362">
              <w:rPr>
                <w:rFonts w:ascii="Sylfaen" w:hAnsi="Sylfaen"/>
                <w:b/>
                <w:sz w:val="20"/>
                <w:szCs w:val="20"/>
              </w:rPr>
              <w:t>5</w:t>
            </w:r>
          </w:p>
        </w:tc>
        <w:tc>
          <w:tcPr>
            <w:tcW w:w="1260" w:type="dxa"/>
            <w:tcBorders>
              <w:top w:val="single" w:sz="4" w:space="0" w:color="auto"/>
              <w:left w:val="single" w:sz="4" w:space="0" w:color="auto"/>
              <w:bottom w:val="nil"/>
              <w:right w:val="thickThinSmallGap" w:sz="24" w:space="0" w:color="auto"/>
            </w:tcBorders>
          </w:tcPr>
          <w:p w:rsidR="004F350F" w:rsidRPr="000B4516" w:rsidRDefault="004F350F" w:rsidP="0026375E">
            <w:pPr>
              <w:spacing w:after="0" w:line="240" w:lineRule="auto"/>
              <w:jc w:val="center"/>
              <w:rPr>
                <w:rFonts w:ascii="Sylfaen" w:hAnsi="Sylfaen"/>
                <w:b/>
                <w:sz w:val="20"/>
                <w:szCs w:val="20"/>
              </w:rPr>
            </w:pPr>
            <w:r>
              <w:rPr>
                <w:rFonts w:ascii="Sylfaen" w:hAnsi="Sylfaen" w:cs="Sylfaen"/>
                <w:sz w:val="20"/>
                <w:szCs w:val="20"/>
              </w:rPr>
              <w:t xml:space="preserve">  2.60</w:t>
            </w: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single" w:sz="4" w:space="0" w:color="auto"/>
            </w:tcBorders>
            <w:vAlign w:val="center"/>
          </w:tcPr>
          <w:p w:rsidR="004F350F" w:rsidRPr="000B4516" w:rsidRDefault="004F350F" w:rsidP="0026375E">
            <w:pPr>
              <w:pStyle w:val="BalloonText"/>
              <w:tabs>
                <w:tab w:val="left" w:pos="0"/>
                <w:tab w:val="left" w:pos="825"/>
              </w:tabs>
              <w:ind w:firstLine="180"/>
              <w:jc w:val="center"/>
              <w:rPr>
                <w:rFonts w:ascii="Sylfaen" w:hAnsi="Sylfaen" w:cs="Sylfaen"/>
                <w:sz w:val="20"/>
                <w:szCs w:val="20"/>
              </w:rPr>
            </w:pPr>
            <w:r>
              <w:rPr>
                <w:rFonts w:ascii="Sylfaen" w:hAnsi="Sylfaen" w:cs="Sylfaen"/>
                <w:sz w:val="20"/>
                <w:szCs w:val="20"/>
              </w:rPr>
              <w:t>2.</w:t>
            </w:r>
            <w:r>
              <w:rPr>
                <w:rFonts w:ascii="Sylfaen" w:hAnsi="Sylfaen" w:cs="Sylfaen"/>
                <w:sz w:val="20"/>
                <w:szCs w:val="20"/>
                <w:lang w:val="ka-GE"/>
              </w:rPr>
              <w:t>6</w:t>
            </w:r>
            <w:r>
              <w:rPr>
                <w:rFonts w:ascii="Sylfaen" w:hAnsi="Sylfaen" w:cs="Sylfaen"/>
                <w:sz w:val="20"/>
                <w:szCs w:val="20"/>
              </w:rPr>
              <w:t>3</w:t>
            </w:r>
          </w:p>
        </w:tc>
        <w:tc>
          <w:tcPr>
            <w:tcW w:w="4421" w:type="dxa"/>
            <w:gridSpan w:val="2"/>
            <w:tcBorders>
              <w:top w:val="single" w:sz="4" w:space="0" w:color="auto"/>
              <w:left w:val="single" w:sz="4" w:space="0" w:color="auto"/>
              <w:bottom w:val="single" w:sz="4" w:space="0" w:color="auto"/>
              <w:right w:val="double" w:sz="4" w:space="0" w:color="auto"/>
            </w:tcBorders>
          </w:tcPr>
          <w:p w:rsidR="004F350F" w:rsidRPr="00B50362" w:rsidRDefault="004F350F" w:rsidP="0026375E">
            <w:pPr>
              <w:pStyle w:val="BalloonText"/>
              <w:tabs>
                <w:tab w:val="left" w:pos="0"/>
                <w:tab w:val="left" w:pos="825"/>
              </w:tabs>
              <w:rPr>
                <w:rFonts w:ascii="Sylfaen" w:hAnsi="Sylfaen" w:cs="Sylfaen"/>
                <w:sz w:val="20"/>
                <w:szCs w:val="20"/>
                <w:lang w:val="ka-GE"/>
              </w:rPr>
            </w:pPr>
            <w:r>
              <w:rPr>
                <w:rFonts w:ascii="Sylfaen" w:hAnsi="Sylfaen" w:cs="Sylfaen"/>
                <w:sz w:val="20"/>
                <w:szCs w:val="20"/>
                <w:lang w:val="ka-GE"/>
              </w:rPr>
              <w:t>ლანდშაფტის ეკოლოგია</w:t>
            </w:r>
          </w:p>
        </w:tc>
        <w:tc>
          <w:tcPr>
            <w:tcW w:w="686" w:type="dxa"/>
            <w:tcBorders>
              <w:top w:val="single" w:sz="4" w:space="0" w:color="auto"/>
              <w:left w:val="double" w:sz="4" w:space="0" w:color="auto"/>
              <w:bottom w:val="nil"/>
              <w:right w:val="single" w:sz="4" w:space="0" w:color="auto"/>
            </w:tcBorders>
            <w:vAlign w:val="center"/>
          </w:tcPr>
          <w:p w:rsidR="004F350F"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5</w:t>
            </w:r>
          </w:p>
        </w:tc>
        <w:tc>
          <w:tcPr>
            <w:tcW w:w="645"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125</w:t>
            </w:r>
          </w:p>
        </w:tc>
        <w:tc>
          <w:tcPr>
            <w:tcW w:w="72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45</w:t>
            </w:r>
          </w:p>
        </w:tc>
        <w:tc>
          <w:tcPr>
            <w:tcW w:w="85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3</w:t>
            </w:r>
          </w:p>
        </w:tc>
        <w:tc>
          <w:tcPr>
            <w:tcW w:w="60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rPr>
            </w:pPr>
            <w:r w:rsidRPr="00B50362">
              <w:rPr>
                <w:rFonts w:ascii="Sylfaen" w:hAnsi="Sylfaen"/>
                <w:sz w:val="20"/>
                <w:szCs w:val="20"/>
                <w:lang w:val="ka-GE"/>
              </w:rPr>
              <w:t>77</w:t>
            </w:r>
          </w:p>
        </w:tc>
        <w:tc>
          <w:tcPr>
            <w:tcW w:w="1382" w:type="dxa"/>
            <w:tcBorders>
              <w:top w:val="single" w:sz="4" w:space="0" w:color="auto"/>
              <w:left w:val="single" w:sz="4" w:space="0" w:color="auto"/>
              <w:bottom w:val="nil"/>
              <w:right w:val="double" w:sz="4" w:space="0" w:color="auto"/>
            </w:tcBorders>
          </w:tcPr>
          <w:p w:rsidR="004F350F" w:rsidRPr="00B50362" w:rsidRDefault="004F350F" w:rsidP="0026375E">
            <w:pPr>
              <w:spacing w:after="0" w:line="240" w:lineRule="auto"/>
              <w:jc w:val="center"/>
              <w:rPr>
                <w:rFonts w:ascii="Sylfaen" w:hAnsi="Sylfaen"/>
                <w:sz w:val="20"/>
                <w:szCs w:val="20"/>
                <w:lang w:val="ka-GE"/>
              </w:rPr>
            </w:pPr>
            <w:r w:rsidRPr="00B50362">
              <w:rPr>
                <w:rFonts w:ascii="Sylfaen" w:hAnsi="Sylfaen"/>
                <w:sz w:val="20"/>
                <w:szCs w:val="20"/>
                <w:lang w:val="ka-GE"/>
              </w:rPr>
              <w:t>1/</w:t>
            </w:r>
            <w:r w:rsidRPr="00B50362">
              <w:rPr>
                <w:rFonts w:ascii="Sylfaen" w:hAnsi="Sylfaen"/>
                <w:sz w:val="20"/>
                <w:szCs w:val="20"/>
              </w:rPr>
              <w:t>2</w:t>
            </w:r>
            <w:r w:rsidRPr="00B50362">
              <w:rPr>
                <w:rFonts w:ascii="Sylfaen" w:hAnsi="Sylfaen"/>
                <w:sz w:val="20"/>
                <w:szCs w:val="20"/>
                <w:lang w:val="ka-GE"/>
              </w:rPr>
              <w:t>/0/</w:t>
            </w:r>
            <w:r w:rsidRPr="00B50362">
              <w:rPr>
                <w:rFonts w:ascii="Sylfaen" w:hAnsi="Sylfaen"/>
                <w:sz w:val="20"/>
                <w:szCs w:val="20"/>
              </w:rPr>
              <w:t>0</w:t>
            </w:r>
            <w:r w:rsidRPr="00B50362">
              <w:rPr>
                <w:rFonts w:ascii="Sylfaen" w:hAnsi="Sylfaen"/>
                <w:sz w:val="20"/>
                <w:szCs w:val="20"/>
                <w:lang w:val="ka-GE"/>
              </w:rPr>
              <w:t>/0</w:t>
            </w:r>
          </w:p>
        </w:tc>
        <w:tc>
          <w:tcPr>
            <w:tcW w:w="389" w:type="dxa"/>
            <w:tcBorders>
              <w:top w:val="single" w:sz="4" w:space="0" w:color="auto"/>
              <w:left w:val="doub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4F350F" w:rsidRPr="00970384" w:rsidRDefault="004F350F" w:rsidP="0026375E">
            <w:pPr>
              <w:spacing w:after="0" w:line="240" w:lineRule="auto"/>
              <w:jc w:val="center"/>
              <w:rPr>
                <w:rFonts w:ascii="Sylfaen" w:hAnsi="Sylfaen"/>
                <w:b/>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517"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544" w:type="dxa"/>
            <w:tcBorders>
              <w:top w:val="single" w:sz="4" w:space="0" w:color="auto"/>
              <w:left w:val="single" w:sz="4" w:space="0" w:color="auto"/>
              <w:bottom w:val="nil"/>
              <w:right w:val="double" w:sz="4" w:space="0" w:color="auto"/>
            </w:tcBorders>
            <w:vAlign w:val="center"/>
          </w:tcPr>
          <w:p w:rsidR="004F350F" w:rsidRPr="006A276F" w:rsidRDefault="004F350F" w:rsidP="0026375E">
            <w:pPr>
              <w:spacing w:after="0" w:line="240" w:lineRule="auto"/>
              <w:rPr>
                <w:rFonts w:ascii="Sylfaen" w:hAnsi="Sylfaen"/>
                <w:b/>
                <w:sz w:val="20"/>
                <w:szCs w:val="20"/>
                <w:lang w:val="ka-GE" w:eastAsia="ru-RU"/>
              </w:rPr>
            </w:pPr>
            <w:r w:rsidRPr="00B50362">
              <w:rPr>
                <w:rFonts w:ascii="Sylfaen" w:hAnsi="Sylfaen"/>
                <w:b/>
                <w:sz w:val="20"/>
                <w:szCs w:val="20"/>
              </w:rPr>
              <w:t>5</w:t>
            </w:r>
          </w:p>
        </w:tc>
        <w:tc>
          <w:tcPr>
            <w:tcW w:w="1260" w:type="dxa"/>
            <w:tcBorders>
              <w:top w:val="single" w:sz="4" w:space="0" w:color="auto"/>
              <w:left w:val="single" w:sz="4" w:space="0" w:color="auto"/>
              <w:bottom w:val="nil"/>
              <w:right w:val="thickThinSmallGap" w:sz="24" w:space="0" w:color="auto"/>
            </w:tcBorders>
          </w:tcPr>
          <w:p w:rsidR="004F350F" w:rsidRPr="00B50362" w:rsidRDefault="004F350F" w:rsidP="0026375E">
            <w:pPr>
              <w:spacing w:after="0" w:line="240" w:lineRule="auto"/>
              <w:jc w:val="center"/>
              <w:rPr>
                <w:rFonts w:ascii="Sylfaen" w:hAnsi="Sylfaen"/>
                <w:b/>
                <w:sz w:val="20"/>
                <w:szCs w:val="20"/>
                <w:lang w:val="ka-GE"/>
              </w:rPr>
            </w:pP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single" w:sz="4" w:space="0" w:color="auto"/>
            </w:tcBorders>
            <w:vAlign w:val="center"/>
          </w:tcPr>
          <w:p w:rsidR="004F350F" w:rsidRPr="000B4516" w:rsidRDefault="004F350F" w:rsidP="0026375E">
            <w:pPr>
              <w:pStyle w:val="BalloonText"/>
              <w:tabs>
                <w:tab w:val="left" w:pos="0"/>
                <w:tab w:val="left" w:pos="825"/>
              </w:tabs>
              <w:ind w:firstLine="180"/>
              <w:jc w:val="center"/>
              <w:rPr>
                <w:rFonts w:ascii="Sylfaen" w:hAnsi="Sylfaen" w:cs="Sylfaen"/>
                <w:sz w:val="20"/>
                <w:szCs w:val="20"/>
              </w:rPr>
            </w:pPr>
            <w:r>
              <w:rPr>
                <w:rFonts w:ascii="Sylfaen" w:hAnsi="Sylfaen" w:cs="Sylfaen"/>
                <w:sz w:val="20"/>
                <w:szCs w:val="20"/>
              </w:rPr>
              <w:t>2.</w:t>
            </w:r>
            <w:r>
              <w:rPr>
                <w:rFonts w:ascii="Sylfaen" w:hAnsi="Sylfaen" w:cs="Sylfaen"/>
                <w:sz w:val="20"/>
                <w:szCs w:val="20"/>
                <w:lang w:val="ka-GE"/>
              </w:rPr>
              <w:t>6</w:t>
            </w:r>
            <w:r>
              <w:rPr>
                <w:rFonts w:ascii="Sylfaen" w:hAnsi="Sylfaen" w:cs="Sylfaen"/>
                <w:sz w:val="20"/>
                <w:szCs w:val="20"/>
              </w:rPr>
              <w:t>4</w:t>
            </w:r>
          </w:p>
        </w:tc>
        <w:tc>
          <w:tcPr>
            <w:tcW w:w="4421" w:type="dxa"/>
            <w:gridSpan w:val="2"/>
            <w:tcBorders>
              <w:top w:val="single" w:sz="4" w:space="0" w:color="auto"/>
              <w:left w:val="single" w:sz="4" w:space="0" w:color="auto"/>
              <w:bottom w:val="single" w:sz="4" w:space="0" w:color="auto"/>
              <w:right w:val="double" w:sz="4" w:space="0" w:color="auto"/>
            </w:tcBorders>
          </w:tcPr>
          <w:p w:rsidR="004F350F" w:rsidRPr="00B50362" w:rsidRDefault="004F350F" w:rsidP="0026375E">
            <w:pPr>
              <w:pStyle w:val="BalloonText"/>
              <w:tabs>
                <w:tab w:val="left" w:pos="0"/>
                <w:tab w:val="left" w:pos="825"/>
              </w:tabs>
              <w:rPr>
                <w:rFonts w:ascii="Sylfaen" w:hAnsi="Sylfaen" w:cs="Sylfaen"/>
                <w:sz w:val="20"/>
                <w:szCs w:val="20"/>
                <w:lang w:val="ka-GE"/>
              </w:rPr>
            </w:pPr>
            <w:r w:rsidRPr="00B50362">
              <w:rPr>
                <w:rFonts w:ascii="Sylfaen" w:hAnsi="Sylfaen" w:cs="Sylfaen"/>
                <w:sz w:val="20"/>
                <w:szCs w:val="20"/>
              </w:rPr>
              <w:t>ბიოტექნოლოგია</w:t>
            </w:r>
            <w:r w:rsidRPr="00B50362">
              <w:rPr>
                <w:rFonts w:ascii="Sylfaen" w:hAnsi="Sylfaen" w:cs="Sylfaen"/>
                <w:sz w:val="20"/>
                <w:szCs w:val="20"/>
                <w:lang w:val="ka-GE"/>
              </w:rPr>
              <w:t xml:space="preserve"> </w:t>
            </w:r>
            <w:r w:rsidRPr="00B50362">
              <w:rPr>
                <w:rFonts w:ascii="Sylfaen" w:hAnsi="Sylfaen" w:cs="Sylfaen"/>
                <w:sz w:val="20"/>
                <w:szCs w:val="20"/>
              </w:rPr>
              <w:t>დეკორატიულ</w:t>
            </w:r>
            <w:r w:rsidRPr="00B50362">
              <w:rPr>
                <w:rFonts w:ascii="Sylfaen" w:hAnsi="Sylfaen" w:cs="Sylfaen"/>
                <w:sz w:val="20"/>
                <w:szCs w:val="20"/>
                <w:lang w:val="ka-GE"/>
              </w:rPr>
              <w:t xml:space="preserve"> </w:t>
            </w:r>
            <w:r w:rsidRPr="00B50362">
              <w:rPr>
                <w:rFonts w:ascii="Sylfaen" w:hAnsi="Sylfaen" w:cs="Sylfaen"/>
                <w:sz w:val="20"/>
                <w:szCs w:val="20"/>
              </w:rPr>
              <w:t>მებაღეობაში</w:t>
            </w:r>
          </w:p>
        </w:tc>
        <w:tc>
          <w:tcPr>
            <w:tcW w:w="686" w:type="dxa"/>
            <w:tcBorders>
              <w:top w:val="single" w:sz="4" w:space="0" w:color="auto"/>
              <w:left w:val="double" w:sz="4" w:space="0" w:color="auto"/>
              <w:bottom w:val="nil"/>
              <w:right w:val="single" w:sz="4" w:space="0" w:color="auto"/>
            </w:tcBorders>
            <w:vAlign w:val="center"/>
          </w:tcPr>
          <w:p w:rsidR="004F350F"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5</w:t>
            </w:r>
          </w:p>
        </w:tc>
        <w:tc>
          <w:tcPr>
            <w:tcW w:w="645"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125</w:t>
            </w:r>
          </w:p>
        </w:tc>
        <w:tc>
          <w:tcPr>
            <w:tcW w:w="72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45</w:t>
            </w:r>
          </w:p>
        </w:tc>
        <w:tc>
          <w:tcPr>
            <w:tcW w:w="85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sz w:val="20"/>
                <w:szCs w:val="20"/>
                <w:lang w:val="ka-GE"/>
              </w:rPr>
              <w:t>3</w:t>
            </w:r>
          </w:p>
        </w:tc>
        <w:tc>
          <w:tcPr>
            <w:tcW w:w="60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rPr>
            </w:pPr>
            <w:r w:rsidRPr="00B50362">
              <w:rPr>
                <w:rFonts w:ascii="Sylfaen" w:hAnsi="Sylfaen"/>
                <w:sz w:val="20"/>
                <w:szCs w:val="20"/>
                <w:lang w:val="ka-GE"/>
              </w:rPr>
              <w:t>77</w:t>
            </w:r>
          </w:p>
        </w:tc>
        <w:tc>
          <w:tcPr>
            <w:tcW w:w="1382" w:type="dxa"/>
            <w:tcBorders>
              <w:top w:val="single" w:sz="4" w:space="0" w:color="auto"/>
              <w:left w:val="single" w:sz="4" w:space="0" w:color="auto"/>
              <w:bottom w:val="nil"/>
              <w:right w:val="double" w:sz="4" w:space="0" w:color="auto"/>
            </w:tcBorders>
          </w:tcPr>
          <w:p w:rsidR="004F350F" w:rsidRPr="00B50362" w:rsidRDefault="004F350F" w:rsidP="0026375E">
            <w:pPr>
              <w:spacing w:after="0" w:line="240" w:lineRule="auto"/>
              <w:jc w:val="center"/>
              <w:rPr>
                <w:rFonts w:ascii="Sylfaen" w:hAnsi="Sylfaen"/>
                <w:sz w:val="20"/>
                <w:szCs w:val="20"/>
                <w:lang w:val="ka-GE"/>
              </w:rPr>
            </w:pPr>
            <w:r w:rsidRPr="00B50362">
              <w:rPr>
                <w:rFonts w:ascii="Sylfaen" w:hAnsi="Sylfaen"/>
                <w:sz w:val="20"/>
                <w:szCs w:val="20"/>
              </w:rPr>
              <w:t>2</w:t>
            </w:r>
            <w:r w:rsidRPr="00B50362">
              <w:rPr>
                <w:rFonts w:ascii="Sylfaen" w:hAnsi="Sylfaen"/>
                <w:sz w:val="20"/>
                <w:szCs w:val="20"/>
                <w:lang w:val="ka-GE"/>
              </w:rPr>
              <w:t>/</w:t>
            </w:r>
            <w:r w:rsidRPr="00B50362">
              <w:rPr>
                <w:rFonts w:ascii="Sylfaen" w:hAnsi="Sylfaen"/>
                <w:sz w:val="20"/>
                <w:szCs w:val="20"/>
              </w:rPr>
              <w:t>0</w:t>
            </w:r>
            <w:r w:rsidRPr="00B50362">
              <w:rPr>
                <w:rFonts w:ascii="Sylfaen" w:hAnsi="Sylfaen"/>
                <w:sz w:val="20"/>
                <w:szCs w:val="20"/>
                <w:lang w:val="ka-GE"/>
              </w:rPr>
              <w:t>/</w:t>
            </w:r>
            <w:r w:rsidRPr="00B50362">
              <w:rPr>
                <w:rFonts w:ascii="Sylfaen" w:hAnsi="Sylfaen"/>
                <w:sz w:val="20"/>
                <w:szCs w:val="20"/>
              </w:rPr>
              <w:t>1</w:t>
            </w:r>
            <w:r w:rsidRPr="00B50362">
              <w:rPr>
                <w:rFonts w:ascii="Sylfaen" w:hAnsi="Sylfaen"/>
                <w:sz w:val="20"/>
                <w:szCs w:val="20"/>
                <w:lang w:val="ka-GE"/>
              </w:rPr>
              <w:t>/</w:t>
            </w:r>
            <w:r w:rsidRPr="00B50362">
              <w:rPr>
                <w:rFonts w:ascii="Sylfaen" w:hAnsi="Sylfaen"/>
                <w:sz w:val="20"/>
                <w:szCs w:val="20"/>
              </w:rPr>
              <w:t>0</w:t>
            </w:r>
            <w:r w:rsidRPr="00B50362">
              <w:rPr>
                <w:rFonts w:ascii="Sylfaen" w:hAnsi="Sylfaen"/>
                <w:sz w:val="20"/>
                <w:szCs w:val="20"/>
                <w:lang w:val="ka-GE"/>
              </w:rPr>
              <w:t>/0</w:t>
            </w:r>
          </w:p>
        </w:tc>
        <w:tc>
          <w:tcPr>
            <w:tcW w:w="389" w:type="dxa"/>
            <w:tcBorders>
              <w:top w:val="single" w:sz="4" w:space="0" w:color="auto"/>
              <w:left w:val="doub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4F350F" w:rsidRPr="00970384" w:rsidRDefault="004F350F" w:rsidP="0026375E">
            <w:pPr>
              <w:spacing w:after="0" w:line="240" w:lineRule="auto"/>
              <w:jc w:val="center"/>
              <w:rPr>
                <w:rFonts w:ascii="Sylfaen" w:hAnsi="Sylfaen"/>
                <w:b/>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517"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544" w:type="dxa"/>
            <w:tcBorders>
              <w:top w:val="single" w:sz="4" w:space="0" w:color="auto"/>
              <w:left w:val="single" w:sz="4" w:space="0" w:color="auto"/>
              <w:bottom w:val="nil"/>
              <w:right w:val="double" w:sz="4" w:space="0" w:color="auto"/>
            </w:tcBorders>
            <w:vAlign w:val="center"/>
          </w:tcPr>
          <w:p w:rsidR="004F350F" w:rsidRPr="006A276F" w:rsidRDefault="004F350F" w:rsidP="0026375E">
            <w:pPr>
              <w:spacing w:after="0" w:line="240" w:lineRule="auto"/>
              <w:rPr>
                <w:rFonts w:ascii="Sylfaen" w:hAnsi="Sylfaen"/>
                <w:b/>
                <w:sz w:val="20"/>
                <w:szCs w:val="20"/>
                <w:lang w:val="ka-GE" w:eastAsia="ru-RU"/>
              </w:rPr>
            </w:pPr>
            <w:r w:rsidRPr="00B50362">
              <w:rPr>
                <w:rFonts w:ascii="Sylfaen" w:hAnsi="Sylfaen"/>
                <w:b/>
                <w:sz w:val="20"/>
                <w:szCs w:val="20"/>
              </w:rPr>
              <w:t>5</w:t>
            </w:r>
          </w:p>
        </w:tc>
        <w:tc>
          <w:tcPr>
            <w:tcW w:w="1260" w:type="dxa"/>
            <w:tcBorders>
              <w:top w:val="single" w:sz="4" w:space="0" w:color="auto"/>
              <w:left w:val="single" w:sz="4" w:space="0" w:color="auto"/>
              <w:bottom w:val="nil"/>
              <w:right w:val="thickThinSmallGap" w:sz="24" w:space="0" w:color="auto"/>
            </w:tcBorders>
          </w:tcPr>
          <w:p w:rsidR="004F350F" w:rsidRPr="000B4516" w:rsidRDefault="004F350F" w:rsidP="0026375E">
            <w:pPr>
              <w:spacing w:after="0" w:line="240" w:lineRule="auto"/>
              <w:jc w:val="center"/>
              <w:rPr>
                <w:rFonts w:ascii="Sylfaen" w:hAnsi="Sylfaen"/>
                <w:b/>
                <w:sz w:val="20"/>
                <w:szCs w:val="20"/>
              </w:rPr>
            </w:pPr>
            <w:r>
              <w:rPr>
                <w:rFonts w:ascii="Sylfaen" w:hAnsi="Sylfaen"/>
                <w:sz w:val="20"/>
                <w:szCs w:val="20"/>
                <w:lang w:val="ka-GE" w:eastAsia="ru-RU"/>
              </w:rPr>
              <w:t>2.</w:t>
            </w:r>
            <w:r>
              <w:rPr>
                <w:rFonts w:ascii="Sylfaen" w:hAnsi="Sylfaen"/>
                <w:sz w:val="20"/>
                <w:szCs w:val="20"/>
                <w:lang w:eastAsia="ru-RU"/>
              </w:rPr>
              <w:t>10</w:t>
            </w:r>
            <w:r>
              <w:rPr>
                <w:rFonts w:ascii="Sylfaen" w:hAnsi="Sylfaen"/>
                <w:sz w:val="20"/>
                <w:szCs w:val="20"/>
                <w:lang w:val="ka-GE" w:eastAsia="ru-RU"/>
              </w:rPr>
              <w:t>, 2.1</w:t>
            </w:r>
            <w:r>
              <w:rPr>
                <w:rFonts w:ascii="Sylfaen" w:hAnsi="Sylfaen"/>
                <w:sz w:val="20"/>
                <w:szCs w:val="20"/>
                <w:lang w:eastAsia="ru-RU"/>
              </w:rPr>
              <w:t>4</w:t>
            </w: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single" w:sz="4" w:space="0" w:color="auto"/>
            </w:tcBorders>
            <w:vAlign w:val="center"/>
          </w:tcPr>
          <w:p w:rsidR="004F350F" w:rsidRPr="00A901CF" w:rsidRDefault="004F350F" w:rsidP="0026375E">
            <w:pPr>
              <w:pStyle w:val="BalloonText"/>
              <w:tabs>
                <w:tab w:val="left" w:pos="0"/>
              </w:tabs>
              <w:jc w:val="both"/>
              <w:rPr>
                <w:rFonts w:ascii="Sylfaen" w:hAnsi="Sylfaen" w:cs="Sylfaen"/>
                <w:b/>
                <w:bCs/>
                <w:sz w:val="20"/>
                <w:szCs w:val="20"/>
                <w:lang w:val="ka-GE"/>
              </w:rPr>
            </w:pPr>
          </w:p>
        </w:tc>
        <w:tc>
          <w:tcPr>
            <w:tcW w:w="4421" w:type="dxa"/>
            <w:gridSpan w:val="2"/>
            <w:tcBorders>
              <w:top w:val="single" w:sz="4" w:space="0" w:color="auto"/>
              <w:left w:val="single" w:sz="4" w:space="0" w:color="auto"/>
              <w:bottom w:val="single" w:sz="4" w:space="0" w:color="auto"/>
              <w:right w:val="double" w:sz="4" w:space="0" w:color="auto"/>
            </w:tcBorders>
            <w:vAlign w:val="center"/>
          </w:tcPr>
          <w:p w:rsidR="004F350F" w:rsidRPr="00A901CF" w:rsidRDefault="004F350F" w:rsidP="0026375E">
            <w:pPr>
              <w:pStyle w:val="BalloonText"/>
              <w:tabs>
                <w:tab w:val="left" w:pos="0"/>
              </w:tabs>
              <w:ind w:left="15"/>
              <w:jc w:val="both"/>
              <w:rPr>
                <w:rFonts w:ascii="Sylfaen" w:hAnsi="Sylfaen" w:cs="Sylfaen"/>
                <w:b/>
                <w:bCs/>
                <w:sz w:val="20"/>
                <w:szCs w:val="20"/>
                <w:lang w:val="ka-GE"/>
              </w:rPr>
            </w:pPr>
            <w:r w:rsidRPr="00A901CF">
              <w:rPr>
                <w:rFonts w:ascii="Sylfaen" w:hAnsi="Sylfaen" w:cs="Sylfaen"/>
                <w:b/>
                <w:bCs/>
                <w:sz w:val="20"/>
                <w:szCs w:val="20"/>
                <w:lang w:val="ka-GE"/>
              </w:rPr>
              <w:t>სულ მოდული:</w:t>
            </w:r>
          </w:p>
        </w:tc>
        <w:tc>
          <w:tcPr>
            <w:tcW w:w="686" w:type="dxa"/>
            <w:tcBorders>
              <w:top w:val="single" w:sz="4" w:space="0" w:color="auto"/>
              <w:left w:val="double" w:sz="4" w:space="0" w:color="auto"/>
              <w:bottom w:val="nil"/>
              <w:right w:val="single" w:sz="4" w:space="0" w:color="auto"/>
            </w:tcBorders>
            <w:vAlign w:val="center"/>
          </w:tcPr>
          <w:p w:rsidR="004F350F" w:rsidRPr="00B258F9" w:rsidRDefault="004F350F" w:rsidP="0026375E">
            <w:pPr>
              <w:pStyle w:val="BalloonText"/>
              <w:jc w:val="center"/>
              <w:rPr>
                <w:rFonts w:ascii="Sylfaen" w:hAnsi="Sylfaen"/>
                <w:b/>
                <w:sz w:val="20"/>
                <w:szCs w:val="20"/>
                <w:lang w:val="ka-GE"/>
              </w:rPr>
            </w:pPr>
            <w:r w:rsidRPr="00B50362">
              <w:rPr>
                <w:rFonts w:ascii="Sylfaen" w:hAnsi="Sylfaen"/>
                <w:b/>
                <w:sz w:val="20"/>
                <w:szCs w:val="20"/>
                <w:lang w:val="ka-GE"/>
              </w:rPr>
              <w:t>5</w:t>
            </w:r>
            <w:r w:rsidRPr="00B50362">
              <w:rPr>
                <w:rFonts w:ascii="Sylfaen" w:hAnsi="Sylfaen"/>
                <w:b/>
                <w:sz w:val="20"/>
                <w:szCs w:val="20"/>
              </w:rPr>
              <w:t>6</w:t>
            </w:r>
          </w:p>
        </w:tc>
        <w:tc>
          <w:tcPr>
            <w:tcW w:w="645" w:type="dxa"/>
            <w:tcBorders>
              <w:top w:val="single" w:sz="4" w:space="0" w:color="auto"/>
              <w:left w:val="single" w:sz="4" w:space="0" w:color="auto"/>
              <w:bottom w:val="nil"/>
              <w:right w:val="single" w:sz="4" w:space="0" w:color="auto"/>
            </w:tcBorders>
            <w:vAlign w:val="center"/>
          </w:tcPr>
          <w:p w:rsidR="004F350F" w:rsidRPr="00B258F9" w:rsidRDefault="004F350F" w:rsidP="0026375E">
            <w:pPr>
              <w:spacing w:after="0" w:line="240" w:lineRule="auto"/>
              <w:ind w:right="-107"/>
              <w:jc w:val="center"/>
              <w:rPr>
                <w:rFonts w:ascii="Sylfaen" w:hAnsi="Sylfaen"/>
                <w:b/>
                <w:sz w:val="20"/>
                <w:szCs w:val="20"/>
                <w:lang w:val="ka-GE"/>
              </w:rPr>
            </w:pPr>
            <w:r w:rsidRPr="00B50362">
              <w:rPr>
                <w:rFonts w:ascii="Sylfaen" w:hAnsi="Sylfaen"/>
                <w:b/>
                <w:sz w:val="20"/>
                <w:szCs w:val="20"/>
                <w:lang w:val="ka-GE"/>
              </w:rPr>
              <w:t>1325</w:t>
            </w:r>
          </w:p>
        </w:tc>
        <w:tc>
          <w:tcPr>
            <w:tcW w:w="722" w:type="dxa"/>
            <w:tcBorders>
              <w:top w:val="single" w:sz="4" w:space="0" w:color="auto"/>
              <w:left w:val="single" w:sz="4" w:space="0" w:color="auto"/>
              <w:bottom w:val="nil"/>
              <w:right w:val="single" w:sz="4" w:space="0" w:color="auto"/>
            </w:tcBorders>
            <w:vAlign w:val="center"/>
          </w:tcPr>
          <w:p w:rsidR="004F350F" w:rsidRPr="00B258F9" w:rsidRDefault="004F350F" w:rsidP="0026375E">
            <w:pPr>
              <w:spacing w:after="0" w:line="240" w:lineRule="auto"/>
              <w:ind w:right="-107"/>
              <w:jc w:val="center"/>
              <w:rPr>
                <w:rFonts w:ascii="Sylfaen" w:hAnsi="Sylfaen"/>
                <w:b/>
                <w:sz w:val="20"/>
                <w:szCs w:val="20"/>
                <w:lang w:val="ka-GE"/>
              </w:rPr>
            </w:pPr>
            <w:r w:rsidRPr="00B50362">
              <w:rPr>
                <w:rFonts w:ascii="Sylfaen" w:hAnsi="Sylfaen"/>
                <w:b/>
                <w:sz w:val="20"/>
                <w:szCs w:val="20"/>
                <w:lang w:val="ka-GE"/>
              </w:rPr>
              <w:t>480</w:t>
            </w:r>
          </w:p>
        </w:tc>
        <w:tc>
          <w:tcPr>
            <w:tcW w:w="85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lang w:val="ka-GE"/>
              </w:rPr>
            </w:pPr>
            <w:r w:rsidRPr="00B50362">
              <w:rPr>
                <w:rFonts w:ascii="Sylfaen" w:hAnsi="Sylfaen"/>
                <w:b/>
                <w:sz w:val="20"/>
                <w:szCs w:val="20"/>
                <w:lang w:val="ka-GE"/>
              </w:rPr>
              <w:t>33</w:t>
            </w:r>
          </w:p>
        </w:tc>
        <w:tc>
          <w:tcPr>
            <w:tcW w:w="602" w:type="dxa"/>
            <w:tcBorders>
              <w:top w:val="single" w:sz="4" w:space="0" w:color="auto"/>
              <w:left w:val="single" w:sz="4" w:space="0" w:color="auto"/>
              <w:bottom w:val="nil"/>
              <w:right w:val="single" w:sz="4" w:space="0" w:color="auto"/>
            </w:tcBorders>
            <w:vAlign w:val="center"/>
          </w:tcPr>
          <w:p w:rsidR="004F350F" w:rsidRPr="00B50362" w:rsidRDefault="004F350F" w:rsidP="0026375E">
            <w:pPr>
              <w:spacing w:after="0" w:line="240" w:lineRule="auto"/>
              <w:ind w:right="-107"/>
              <w:jc w:val="center"/>
              <w:rPr>
                <w:rFonts w:ascii="Sylfaen" w:hAnsi="Sylfaen"/>
                <w:sz w:val="20"/>
                <w:szCs w:val="20"/>
              </w:rPr>
            </w:pPr>
          </w:p>
        </w:tc>
        <w:tc>
          <w:tcPr>
            <w:tcW w:w="1382" w:type="dxa"/>
            <w:tcBorders>
              <w:top w:val="single" w:sz="4" w:space="0" w:color="auto"/>
              <w:left w:val="single" w:sz="4" w:space="0" w:color="auto"/>
              <w:bottom w:val="nil"/>
              <w:right w:val="double" w:sz="4" w:space="0" w:color="auto"/>
            </w:tcBorders>
            <w:vAlign w:val="center"/>
          </w:tcPr>
          <w:p w:rsidR="004F350F" w:rsidRPr="00B50362" w:rsidRDefault="004F350F" w:rsidP="0026375E">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4F350F" w:rsidRPr="00970384" w:rsidRDefault="004F350F" w:rsidP="0026375E">
            <w:pPr>
              <w:spacing w:after="0" w:line="240" w:lineRule="auto"/>
              <w:jc w:val="center"/>
              <w:rPr>
                <w:rFonts w:ascii="Sylfaen" w:hAnsi="Sylfaen"/>
                <w:b/>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517" w:type="dxa"/>
            <w:tcBorders>
              <w:top w:val="single" w:sz="4" w:space="0" w:color="auto"/>
              <w:left w:val="single" w:sz="4" w:space="0" w:color="auto"/>
              <w:bottom w:val="nil"/>
              <w:right w:val="single" w:sz="4" w:space="0" w:color="auto"/>
            </w:tcBorders>
            <w:vAlign w:val="center"/>
          </w:tcPr>
          <w:p w:rsidR="004F350F" w:rsidRPr="006A276F" w:rsidRDefault="004F350F" w:rsidP="0026375E">
            <w:pPr>
              <w:spacing w:after="0" w:line="240" w:lineRule="auto"/>
              <w:jc w:val="center"/>
              <w:rPr>
                <w:rFonts w:ascii="Sylfaen" w:hAnsi="Sylfaen"/>
                <w:b/>
                <w:sz w:val="20"/>
                <w:szCs w:val="20"/>
                <w:lang w:val="ka-GE" w:eastAsia="ru-RU"/>
              </w:rPr>
            </w:pPr>
          </w:p>
        </w:tc>
        <w:tc>
          <w:tcPr>
            <w:tcW w:w="544" w:type="dxa"/>
            <w:tcBorders>
              <w:top w:val="single" w:sz="4" w:space="0" w:color="auto"/>
              <w:left w:val="single" w:sz="4" w:space="0" w:color="auto"/>
              <w:bottom w:val="nil"/>
              <w:right w:val="double" w:sz="4" w:space="0" w:color="auto"/>
            </w:tcBorders>
            <w:vAlign w:val="center"/>
          </w:tcPr>
          <w:p w:rsidR="004F350F" w:rsidRPr="006A276F" w:rsidRDefault="004F350F" w:rsidP="0026375E">
            <w:pPr>
              <w:spacing w:after="0" w:line="240" w:lineRule="auto"/>
              <w:rPr>
                <w:rFonts w:ascii="Sylfaen" w:hAnsi="Sylfaen"/>
                <w:b/>
                <w:sz w:val="20"/>
                <w:szCs w:val="20"/>
                <w:lang w:val="ka-GE" w:eastAsia="ru-RU"/>
              </w:rPr>
            </w:pPr>
          </w:p>
        </w:tc>
        <w:tc>
          <w:tcPr>
            <w:tcW w:w="1260" w:type="dxa"/>
            <w:tcBorders>
              <w:top w:val="single" w:sz="4" w:space="0" w:color="auto"/>
              <w:left w:val="single" w:sz="4" w:space="0" w:color="auto"/>
              <w:bottom w:val="nil"/>
              <w:right w:val="thickThinSmallGap" w:sz="24" w:space="0" w:color="auto"/>
            </w:tcBorders>
            <w:vAlign w:val="center"/>
          </w:tcPr>
          <w:p w:rsidR="004F350F" w:rsidRPr="00B50362" w:rsidRDefault="004F350F" w:rsidP="0026375E">
            <w:pPr>
              <w:spacing w:after="0" w:line="240" w:lineRule="auto"/>
              <w:jc w:val="center"/>
              <w:rPr>
                <w:rFonts w:ascii="Sylfaen" w:hAnsi="Sylfaen"/>
                <w:b/>
                <w:sz w:val="20"/>
                <w:szCs w:val="20"/>
                <w:lang w:val="ka-GE"/>
              </w:rPr>
            </w:pPr>
          </w:p>
        </w:tc>
      </w:tr>
      <w:tr w:rsidR="004F350F" w:rsidRPr="006A276F" w:rsidTr="009D1D44">
        <w:trPr>
          <w:trHeight w:val="283"/>
        </w:trPr>
        <w:tc>
          <w:tcPr>
            <w:tcW w:w="864" w:type="dxa"/>
            <w:gridSpan w:val="2"/>
            <w:tcBorders>
              <w:top w:val="single" w:sz="4" w:space="0" w:color="auto"/>
              <w:left w:val="thinThickSmallGap" w:sz="24" w:space="0" w:color="auto"/>
              <w:bottom w:val="single" w:sz="4" w:space="0" w:color="auto"/>
              <w:right w:val="double" w:sz="4" w:space="0" w:color="auto"/>
            </w:tcBorders>
            <w:shd w:val="clear" w:color="auto" w:fill="920000"/>
            <w:vAlign w:val="center"/>
          </w:tcPr>
          <w:p w:rsidR="004F350F" w:rsidRPr="00AD0DE6" w:rsidRDefault="004F350F" w:rsidP="0026375E">
            <w:pPr>
              <w:spacing w:after="0" w:line="240" w:lineRule="auto"/>
              <w:ind w:left="-23"/>
              <w:jc w:val="center"/>
              <w:rPr>
                <w:rFonts w:ascii="Sylfaen" w:hAnsi="Sylfaen"/>
                <w:b/>
                <w:color w:val="FFFFFF" w:themeColor="background1"/>
                <w:sz w:val="20"/>
                <w:szCs w:val="20"/>
                <w:lang w:eastAsia="ru-RU"/>
              </w:rPr>
            </w:pPr>
            <w:r>
              <w:rPr>
                <w:rFonts w:ascii="Sylfaen" w:hAnsi="Sylfaen"/>
                <w:b/>
                <w:color w:val="FFFFFF" w:themeColor="background1"/>
                <w:sz w:val="20"/>
                <w:szCs w:val="20"/>
                <w:lang w:eastAsia="ru-RU"/>
              </w:rPr>
              <w:t>3</w:t>
            </w:r>
          </w:p>
        </w:tc>
        <w:tc>
          <w:tcPr>
            <w:tcW w:w="14401" w:type="dxa"/>
            <w:gridSpan w:val="17"/>
            <w:tcBorders>
              <w:top w:val="single" w:sz="4" w:space="0" w:color="auto"/>
              <w:left w:val="double" w:sz="4" w:space="0" w:color="auto"/>
              <w:bottom w:val="single" w:sz="4" w:space="0" w:color="auto"/>
              <w:right w:val="thickThinSmallGap" w:sz="24" w:space="0" w:color="auto"/>
            </w:tcBorders>
            <w:shd w:val="clear" w:color="auto" w:fill="920000"/>
            <w:vAlign w:val="center"/>
          </w:tcPr>
          <w:p w:rsidR="004F350F" w:rsidRPr="006A276F" w:rsidRDefault="004F350F" w:rsidP="0026375E">
            <w:pPr>
              <w:spacing w:after="0" w:line="240" w:lineRule="auto"/>
              <w:jc w:val="center"/>
              <w:rPr>
                <w:rFonts w:ascii="Sylfaen" w:hAnsi="Sylfaen"/>
                <w:b/>
                <w:color w:val="FFFFFF" w:themeColor="background1"/>
                <w:sz w:val="20"/>
                <w:szCs w:val="20"/>
                <w:lang w:val="ka-GE" w:eastAsia="ru-RU"/>
              </w:rPr>
            </w:pPr>
            <w:r w:rsidRPr="006A276F">
              <w:rPr>
                <w:rFonts w:ascii="Sylfaen" w:hAnsi="Sylfaen"/>
                <w:b/>
                <w:color w:val="FFFFFF" w:themeColor="background1"/>
                <w:sz w:val="20"/>
                <w:szCs w:val="20"/>
                <w:lang w:val="ka-GE" w:eastAsia="ru-RU"/>
              </w:rPr>
              <w:t xml:space="preserve"> ძირითადი სწავლის სფეროს</w:t>
            </w:r>
            <w:r>
              <w:rPr>
                <w:rFonts w:ascii="Sylfaen" w:hAnsi="Sylfaen"/>
                <w:b/>
                <w:color w:val="FFFFFF" w:themeColor="background1"/>
                <w:sz w:val="20"/>
                <w:szCs w:val="20"/>
                <w:lang w:val="ka-GE" w:eastAsia="ru-RU"/>
              </w:rPr>
              <w:t xml:space="preserve"> შინაარსის შესაბამისი</w:t>
            </w:r>
            <w:r w:rsidRPr="006A276F">
              <w:rPr>
                <w:rFonts w:ascii="Sylfaen" w:hAnsi="Sylfaen"/>
                <w:b/>
                <w:color w:val="FFFFFF" w:themeColor="background1"/>
                <w:sz w:val="20"/>
                <w:szCs w:val="20"/>
                <w:lang w:val="ka-GE" w:eastAsia="ru-RU"/>
              </w:rPr>
              <w:t xml:space="preserve"> </w:t>
            </w:r>
            <w:r>
              <w:rPr>
                <w:rFonts w:ascii="Sylfaen" w:hAnsi="Sylfaen"/>
                <w:b/>
                <w:color w:val="FFFFFF" w:themeColor="background1"/>
                <w:sz w:val="20"/>
                <w:szCs w:val="20"/>
                <w:lang w:val="ka-GE" w:eastAsia="ru-RU"/>
              </w:rPr>
              <w:t xml:space="preserve"> არჩევითი სასწავლო კურსები</w:t>
            </w: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ind w:left="-23" w:right="-2"/>
              <w:jc w:val="center"/>
              <w:rPr>
                <w:rFonts w:ascii="Sylfaen" w:hAnsi="Sylfaen"/>
                <w:sz w:val="20"/>
                <w:szCs w:val="20"/>
                <w:lang w:val="ka-GE" w:eastAsia="ru-RU"/>
              </w:rPr>
            </w:pPr>
            <w:r>
              <w:rPr>
                <w:rFonts w:ascii="Sylfaen" w:hAnsi="Sylfaen"/>
                <w:sz w:val="20"/>
                <w:szCs w:val="20"/>
                <w:lang w:eastAsia="ru-RU"/>
              </w:rPr>
              <w:t>3</w:t>
            </w:r>
            <w:r>
              <w:rPr>
                <w:rFonts w:ascii="Sylfaen" w:hAnsi="Sylfaen"/>
                <w:sz w:val="20"/>
                <w:szCs w:val="20"/>
                <w:lang w:val="ka-GE" w:eastAsia="ru-RU"/>
              </w:rPr>
              <w:t>.1</w:t>
            </w:r>
          </w:p>
        </w:tc>
        <w:tc>
          <w:tcPr>
            <w:tcW w:w="4410" w:type="dxa"/>
            <w:tcBorders>
              <w:top w:val="single" w:sz="4" w:space="0" w:color="auto"/>
              <w:left w:val="double" w:sz="4" w:space="0" w:color="auto"/>
              <w:bottom w:val="single" w:sz="4" w:space="0" w:color="auto"/>
              <w:right w:val="double" w:sz="4" w:space="0" w:color="auto"/>
            </w:tcBorders>
            <w:shd w:val="clear" w:color="auto" w:fill="auto"/>
          </w:tcPr>
          <w:p w:rsidR="004F350F" w:rsidRPr="006A276F" w:rsidRDefault="004F350F" w:rsidP="0026375E">
            <w:pPr>
              <w:spacing w:after="0" w:line="240" w:lineRule="auto"/>
              <w:rPr>
                <w:rFonts w:ascii="Sylfaen" w:hAnsi="Sylfaen"/>
                <w:sz w:val="20"/>
                <w:szCs w:val="20"/>
                <w:lang w:val="ka-GE"/>
              </w:rPr>
            </w:pPr>
            <w:r w:rsidRPr="008912FB">
              <w:rPr>
                <w:rFonts w:ascii="Sylfaen" w:hAnsi="Sylfaen" w:cs="Sylfaen"/>
                <w:sz w:val="20"/>
                <w:szCs w:val="20"/>
                <w:lang w:val="ka-GE"/>
              </w:rPr>
              <w:t>დეკორატიული მებაღეობა</w:t>
            </w:r>
          </w:p>
        </w:tc>
        <w:tc>
          <w:tcPr>
            <w:tcW w:w="697" w:type="dxa"/>
            <w:gridSpan w:val="2"/>
            <w:vMerge w:val="restart"/>
            <w:tcBorders>
              <w:top w:val="single" w:sz="4" w:space="0" w:color="auto"/>
              <w:left w:val="double" w:sz="4" w:space="0" w:color="auto"/>
              <w:right w:val="single" w:sz="4" w:space="0" w:color="auto"/>
            </w:tcBorders>
            <w:shd w:val="clear" w:color="auto" w:fill="auto"/>
            <w:vAlign w:val="center"/>
          </w:tcPr>
          <w:p w:rsidR="004F350F" w:rsidRPr="00345AEC" w:rsidRDefault="004F350F" w:rsidP="0026375E">
            <w:pPr>
              <w:spacing w:after="0" w:line="240" w:lineRule="auto"/>
              <w:ind w:right="-107"/>
              <w:jc w:val="center"/>
              <w:rPr>
                <w:rFonts w:ascii="Sylfaen" w:hAnsi="Sylfaen"/>
                <w:b/>
                <w:bCs/>
                <w:sz w:val="20"/>
                <w:szCs w:val="20"/>
              </w:rPr>
            </w:pPr>
            <w:r w:rsidRPr="00345AEC">
              <w:rPr>
                <w:rFonts w:ascii="Sylfaen" w:hAnsi="Sylfaen"/>
                <w:b/>
                <w:bCs/>
                <w:sz w:val="20"/>
                <w:szCs w:val="20"/>
                <w:lang w:val="ka-GE" w:eastAsia="ru-RU"/>
              </w:rPr>
              <w:t>5</w:t>
            </w:r>
          </w:p>
        </w:tc>
        <w:tc>
          <w:tcPr>
            <w:tcW w:w="645" w:type="dxa"/>
            <w:vMerge w:val="restart"/>
            <w:tcBorders>
              <w:top w:val="single" w:sz="4" w:space="0" w:color="auto"/>
              <w:left w:val="single" w:sz="4" w:space="0" w:color="auto"/>
              <w:right w:val="single" w:sz="4" w:space="0" w:color="auto"/>
            </w:tcBorders>
            <w:shd w:val="clear" w:color="auto" w:fill="auto"/>
            <w:vAlign w:val="center"/>
          </w:tcPr>
          <w:p w:rsidR="004F350F" w:rsidRPr="00345AEC" w:rsidRDefault="004F350F" w:rsidP="0026375E">
            <w:pPr>
              <w:spacing w:after="0" w:line="240" w:lineRule="auto"/>
              <w:ind w:right="-107"/>
              <w:jc w:val="center"/>
              <w:rPr>
                <w:rFonts w:ascii="Sylfaen" w:hAnsi="Sylfaen"/>
                <w:b/>
                <w:bCs/>
                <w:sz w:val="20"/>
                <w:szCs w:val="20"/>
              </w:rPr>
            </w:pPr>
            <w:r w:rsidRPr="00345AEC">
              <w:rPr>
                <w:rFonts w:ascii="Sylfaen" w:hAnsi="Sylfaen"/>
                <w:b/>
                <w:bCs/>
                <w:sz w:val="20"/>
                <w:szCs w:val="20"/>
                <w:lang w:val="ka-GE" w:eastAsia="ru-RU"/>
              </w:rPr>
              <w:t>125</w:t>
            </w:r>
          </w:p>
        </w:tc>
        <w:tc>
          <w:tcPr>
            <w:tcW w:w="722" w:type="dxa"/>
            <w:vMerge w:val="restart"/>
            <w:tcBorders>
              <w:top w:val="single" w:sz="4" w:space="0" w:color="auto"/>
              <w:left w:val="single" w:sz="4" w:space="0" w:color="auto"/>
              <w:right w:val="single" w:sz="4" w:space="0" w:color="auto"/>
            </w:tcBorders>
            <w:shd w:val="clear" w:color="auto" w:fill="auto"/>
            <w:vAlign w:val="center"/>
          </w:tcPr>
          <w:p w:rsidR="004F350F" w:rsidRPr="00345AEC" w:rsidRDefault="004F350F" w:rsidP="0026375E">
            <w:pPr>
              <w:spacing w:after="0" w:line="240" w:lineRule="auto"/>
              <w:ind w:right="-107"/>
              <w:jc w:val="center"/>
              <w:rPr>
                <w:rFonts w:ascii="Sylfaen" w:hAnsi="Sylfaen"/>
                <w:b/>
                <w:bCs/>
                <w:sz w:val="20"/>
                <w:szCs w:val="20"/>
                <w:lang w:val="ka-GE"/>
              </w:rPr>
            </w:pPr>
            <w:r w:rsidRPr="00345AEC">
              <w:rPr>
                <w:rFonts w:ascii="Sylfaen" w:hAnsi="Sylfaen"/>
                <w:b/>
                <w:bCs/>
                <w:sz w:val="20"/>
                <w:szCs w:val="20"/>
                <w:lang w:val="ka-GE"/>
              </w:rPr>
              <w:t>45</w:t>
            </w:r>
          </w:p>
        </w:tc>
        <w:tc>
          <w:tcPr>
            <w:tcW w:w="852" w:type="dxa"/>
            <w:vMerge w:val="restart"/>
            <w:tcBorders>
              <w:top w:val="single" w:sz="4" w:space="0" w:color="auto"/>
              <w:left w:val="single" w:sz="4" w:space="0" w:color="auto"/>
              <w:right w:val="single" w:sz="4" w:space="0" w:color="auto"/>
            </w:tcBorders>
            <w:shd w:val="clear" w:color="auto" w:fill="auto"/>
            <w:vAlign w:val="center"/>
          </w:tcPr>
          <w:p w:rsidR="004F350F" w:rsidRPr="00345AEC" w:rsidRDefault="004F350F" w:rsidP="0026375E">
            <w:pPr>
              <w:spacing w:after="0" w:line="240" w:lineRule="auto"/>
              <w:ind w:right="-107"/>
              <w:jc w:val="center"/>
              <w:rPr>
                <w:rFonts w:ascii="Sylfaen" w:hAnsi="Sylfaen"/>
                <w:b/>
                <w:bCs/>
                <w:sz w:val="20"/>
                <w:szCs w:val="20"/>
                <w:lang w:val="ka-GE"/>
              </w:rPr>
            </w:pPr>
            <w:r w:rsidRPr="00345AEC">
              <w:rPr>
                <w:rFonts w:ascii="Sylfaen" w:hAnsi="Sylfaen"/>
                <w:b/>
                <w:bCs/>
                <w:sz w:val="20"/>
                <w:szCs w:val="20"/>
                <w:lang w:val="ka-GE"/>
              </w:rPr>
              <w:t>3</w:t>
            </w:r>
          </w:p>
        </w:tc>
        <w:tc>
          <w:tcPr>
            <w:tcW w:w="602" w:type="dxa"/>
            <w:vMerge w:val="restart"/>
            <w:tcBorders>
              <w:top w:val="single" w:sz="4" w:space="0" w:color="auto"/>
              <w:left w:val="single" w:sz="4" w:space="0" w:color="auto"/>
              <w:right w:val="single" w:sz="4" w:space="0" w:color="auto"/>
            </w:tcBorders>
            <w:shd w:val="clear" w:color="auto" w:fill="auto"/>
            <w:vAlign w:val="center"/>
          </w:tcPr>
          <w:p w:rsidR="004F350F" w:rsidRPr="00345AEC" w:rsidRDefault="004F350F" w:rsidP="0026375E">
            <w:pPr>
              <w:spacing w:after="0" w:line="240" w:lineRule="auto"/>
              <w:ind w:right="-107"/>
              <w:jc w:val="center"/>
              <w:rPr>
                <w:rFonts w:ascii="Sylfaen" w:hAnsi="Sylfaen"/>
                <w:b/>
                <w:bCs/>
                <w:sz w:val="20"/>
                <w:szCs w:val="20"/>
                <w:lang w:val="ka-GE"/>
              </w:rPr>
            </w:pPr>
            <w:r w:rsidRPr="00345AEC">
              <w:rPr>
                <w:rFonts w:ascii="Sylfaen" w:hAnsi="Sylfaen"/>
                <w:b/>
                <w:bCs/>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FA413C" w:rsidRDefault="004F350F" w:rsidP="0026375E">
            <w:pPr>
              <w:spacing w:after="0" w:line="240" w:lineRule="auto"/>
              <w:ind w:right="-107"/>
              <w:jc w:val="center"/>
              <w:rPr>
                <w:rFonts w:ascii="Sylfaen" w:hAnsi="Sylfaen"/>
                <w:bCs/>
                <w:sz w:val="20"/>
                <w:szCs w:val="20"/>
                <w:lang w:val="ka-GE"/>
              </w:rPr>
            </w:pPr>
            <w:r w:rsidRPr="00FA413C">
              <w:rPr>
                <w:rFonts w:ascii="Sylfaen" w:hAnsi="Sylfaen"/>
                <w:bCs/>
                <w:sz w:val="20"/>
                <w:szCs w:val="20"/>
                <w:lang w:val="ka-GE"/>
              </w:rPr>
              <w:t>1/2/0/0/0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rsidR="004F350F" w:rsidRPr="00345AEC" w:rsidRDefault="004F350F" w:rsidP="0026375E">
            <w:pPr>
              <w:spacing w:after="0" w:line="240" w:lineRule="auto"/>
              <w:ind w:right="-107"/>
              <w:jc w:val="center"/>
              <w:rPr>
                <w:rFonts w:ascii="Sylfaen" w:hAnsi="Sylfaen"/>
                <w:b/>
                <w:bCs/>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345AEC" w:rsidRDefault="004F350F" w:rsidP="0026375E">
            <w:pPr>
              <w:spacing w:after="0" w:line="240" w:lineRule="auto"/>
              <w:ind w:right="-107"/>
              <w:jc w:val="center"/>
              <w:rPr>
                <w:rFonts w:ascii="Sylfaen" w:hAnsi="Sylfaen"/>
                <w:b/>
                <w:bCs/>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345AEC" w:rsidRDefault="004F350F" w:rsidP="0026375E">
            <w:pPr>
              <w:spacing w:after="0" w:line="240" w:lineRule="auto"/>
              <w:ind w:right="-107"/>
              <w:jc w:val="center"/>
              <w:rPr>
                <w:rFonts w:ascii="Sylfaen" w:hAnsi="Sylfaen"/>
                <w:b/>
                <w:bCs/>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345AEC" w:rsidRDefault="004F350F" w:rsidP="0026375E">
            <w:pPr>
              <w:spacing w:after="0" w:line="240" w:lineRule="auto"/>
              <w:ind w:right="-107"/>
              <w:jc w:val="center"/>
              <w:rPr>
                <w:rFonts w:ascii="Sylfaen" w:hAnsi="Sylfaen"/>
                <w:b/>
                <w:bCs/>
                <w:sz w:val="20"/>
                <w:szCs w:val="20"/>
                <w:lang w:val="ka-GE"/>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345AEC" w:rsidRDefault="004F350F" w:rsidP="0026375E">
            <w:pPr>
              <w:spacing w:after="0" w:line="240" w:lineRule="auto"/>
              <w:ind w:right="-107"/>
              <w:jc w:val="center"/>
              <w:rPr>
                <w:rFonts w:ascii="Sylfaen" w:hAnsi="Sylfaen"/>
                <w:b/>
                <w:bCs/>
                <w:sz w:val="20"/>
                <w:szCs w:val="20"/>
              </w:rPr>
            </w:pPr>
          </w:p>
        </w:tc>
        <w:tc>
          <w:tcPr>
            <w:tcW w:w="479" w:type="dxa"/>
            <w:vMerge w:val="restart"/>
            <w:tcBorders>
              <w:top w:val="single" w:sz="4" w:space="0" w:color="auto"/>
              <w:left w:val="single" w:sz="4" w:space="0" w:color="auto"/>
              <w:right w:val="single" w:sz="4" w:space="0" w:color="auto"/>
            </w:tcBorders>
            <w:shd w:val="clear" w:color="auto" w:fill="auto"/>
            <w:vAlign w:val="center"/>
          </w:tcPr>
          <w:p w:rsidR="004F350F" w:rsidRPr="00345AEC" w:rsidRDefault="004F350F" w:rsidP="0026375E">
            <w:pPr>
              <w:spacing w:after="0" w:line="240" w:lineRule="auto"/>
              <w:ind w:right="-107"/>
              <w:jc w:val="center"/>
              <w:rPr>
                <w:rFonts w:ascii="Sylfaen" w:hAnsi="Sylfaen"/>
                <w:b/>
                <w:bCs/>
                <w:sz w:val="20"/>
                <w:szCs w:val="20"/>
                <w:lang w:val="ka-GE"/>
              </w:rPr>
            </w:pPr>
            <w:r w:rsidRPr="00345AEC">
              <w:rPr>
                <w:rFonts w:ascii="Sylfaen" w:hAnsi="Sylfaen"/>
                <w:b/>
                <w:bCs/>
                <w:sz w:val="20"/>
                <w:szCs w:val="20"/>
                <w:lang w:val="ka-GE"/>
              </w:rPr>
              <w:t>5</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345AEC" w:rsidRDefault="004F350F" w:rsidP="0026375E">
            <w:pPr>
              <w:spacing w:after="0" w:line="240" w:lineRule="auto"/>
              <w:ind w:right="-107"/>
              <w:jc w:val="center"/>
              <w:rPr>
                <w:rFonts w:ascii="Sylfaen" w:hAnsi="Sylfaen"/>
                <w:b/>
                <w:bCs/>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345AEC" w:rsidRDefault="004F350F" w:rsidP="0026375E">
            <w:pPr>
              <w:spacing w:after="0" w:line="240" w:lineRule="auto"/>
              <w:ind w:right="-107"/>
              <w:jc w:val="center"/>
              <w:rPr>
                <w:rFonts w:ascii="Sylfaen" w:hAnsi="Sylfaen"/>
                <w:b/>
                <w:bCs/>
                <w:sz w:val="20"/>
                <w:szCs w:val="20"/>
                <w:lang w:val="ka-GE"/>
              </w:rPr>
            </w:pPr>
          </w:p>
        </w:tc>
        <w:tc>
          <w:tcPr>
            <w:tcW w:w="1260"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ind w:left="-23" w:right="-2"/>
              <w:jc w:val="center"/>
              <w:rPr>
                <w:rFonts w:ascii="Sylfaen" w:hAnsi="Sylfaen"/>
                <w:sz w:val="20"/>
                <w:szCs w:val="20"/>
                <w:lang w:val="ka-GE" w:eastAsia="ru-RU"/>
              </w:rPr>
            </w:pPr>
            <w:r>
              <w:rPr>
                <w:rFonts w:ascii="Sylfaen" w:hAnsi="Sylfaen"/>
                <w:sz w:val="20"/>
                <w:szCs w:val="20"/>
                <w:lang w:eastAsia="ru-RU"/>
              </w:rPr>
              <w:t>3</w:t>
            </w:r>
            <w:r>
              <w:rPr>
                <w:rFonts w:ascii="Sylfaen" w:hAnsi="Sylfaen"/>
                <w:sz w:val="20"/>
                <w:szCs w:val="20"/>
                <w:lang w:val="ka-GE" w:eastAsia="ru-RU"/>
              </w:rPr>
              <w:t>.2</w:t>
            </w:r>
          </w:p>
        </w:tc>
        <w:tc>
          <w:tcPr>
            <w:tcW w:w="4410" w:type="dxa"/>
            <w:tcBorders>
              <w:top w:val="single" w:sz="4" w:space="0" w:color="auto"/>
              <w:left w:val="doub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rPr>
                <w:rFonts w:ascii="Sylfaen" w:hAnsi="Sylfaen"/>
                <w:sz w:val="20"/>
                <w:szCs w:val="20"/>
                <w:lang w:val="ka-GE"/>
              </w:rPr>
            </w:pPr>
            <w:r w:rsidRPr="008912FB">
              <w:rPr>
                <w:rFonts w:ascii="Sylfaen" w:hAnsi="Sylfaen" w:cs="Sylfaen"/>
                <w:sz w:val="20"/>
                <w:szCs w:val="20"/>
                <w:lang w:val="ka-GE"/>
              </w:rPr>
              <w:t xml:space="preserve">ელექტროენერგიის გამოყენება სოფლის </w:t>
            </w:r>
            <w:r w:rsidRPr="008912FB">
              <w:rPr>
                <w:rFonts w:ascii="Sylfaen" w:hAnsi="Sylfaen" w:cs="Sylfaen"/>
                <w:sz w:val="20"/>
                <w:szCs w:val="20"/>
                <w:lang w:val="ka-GE"/>
              </w:rPr>
              <w:lastRenderedPageBreak/>
              <w:t>მეურნეობაში</w:t>
            </w:r>
          </w:p>
        </w:tc>
        <w:tc>
          <w:tcPr>
            <w:tcW w:w="697" w:type="dxa"/>
            <w:gridSpan w:val="2"/>
            <w:vMerge/>
            <w:tcBorders>
              <w:left w:val="double" w:sz="4" w:space="0" w:color="auto"/>
              <w:right w:val="single" w:sz="4" w:space="0" w:color="auto"/>
            </w:tcBorders>
            <w:shd w:val="clear" w:color="auto" w:fill="auto"/>
            <w:vAlign w:val="center"/>
          </w:tcPr>
          <w:p w:rsidR="004F350F" w:rsidRPr="00345AEC" w:rsidRDefault="004F350F" w:rsidP="0026375E">
            <w:pPr>
              <w:spacing w:after="0" w:line="240" w:lineRule="auto"/>
              <w:ind w:right="-107"/>
              <w:jc w:val="center"/>
              <w:rPr>
                <w:rFonts w:ascii="Sylfaen" w:hAnsi="Sylfaen"/>
                <w:b/>
                <w:bCs/>
                <w:sz w:val="20"/>
                <w:szCs w:val="20"/>
              </w:rPr>
            </w:pPr>
          </w:p>
        </w:tc>
        <w:tc>
          <w:tcPr>
            <w:tcW w:w="645" w:type="dxa"/>
            <w:vMerge/>
            <w:tcBorders>
              <w:left w:val="single" w:sz="4" w:space="0" w:color="auto"/>
              <w:right w:val="single" w:sz="4" w:space="0" w:color="auto"/>
            </w:tcBorders>
            <w:shd w:val="clear" w:color="auto" w:fill="auto"/>
            <w:vAlign w:val="center"/>
          </w:tcPr>
          <w:p w:rsidR="004F350F" w:rsidRPr="00345AEC" w:rsidRDefault="004F350F" w:rsidP="0026375E">
            <w:pPr>
              <w:spacing w:after="0" w:line="240" w:lineRule="auto"/>
              <w:ind w:right="-107"/>
              <w:jc w:val="center"/>
              <w:rPr>
                <w:rFonts w:ascii="Sylfaen" w:hAnsi="Sylfaen"/>
                <w:b/>
                <w:bCs/>
                <w:sz w:val="20"/>
                <w:szCs w:val="20"/>
              </w:rPr>
            </w:pPr>
          </w:p>
        </w:tc>
        <w:tc>
          <w:tcPr>
            <w:tcW w:w="722" w:type="dxa"/>
            <w:vMerge/>
            <w:tcBorders>
              <w:left w:val="single" w:sz="4" w:space="0" w:color="auto"/>
              <w:right w:val="single" w:sz="4" w:space="0" w:color="auto"/>
            </w:tcBorders>
            <w:shd w:val="clear" w:color="auto" w:fill="auto"/>
            <w:vAlign w:val="center"/>
          </w:tcPr>
          <w:p w:rsidR="004F350F" w:rsidRPr="00345AEC" w:rsidRDefault="004F350F" w:rsidP="0026375E">
            <w:pPr>
              <w:spacing w:after="0" w:line="240" w:lineRule="auto"/>
              <w:ind w:right="-107"/>
              <w:jc w:val="center"/>
              <w:rPr>
                <w:rFonts w:ascii="Sylfaen" w:hAnsi="Sylfaen"/>
                <w:b/>
                <w:bCs/>
                <w:sz w:val="20"/>
                <w:szCs w:val="20"/>
                <w:lang w:val="ka-GE"/>
              </w:rPr>
            </w:pPr>
          </w:p>
        </w:tc>
        <w:tc>
          <w:tcPr>
            <w:tcW w:w="852" w:type="dxa"/>
            <w:vMerge/>
            <w:tcBorders>
              <w:left w:val="single" w:sz="4" w:space="0" w:color="auto"/>
              <w:right w:val="single" w:sz="4" w:space="0" w:color="auto"/>
            </w:tcBorders>
            <w:shd w:val="clear" w:color="auto" w:fill="auto"/>
            <w:vAlign w:val="center"/>
          </w:tcPr>
          <w:p w:rsidR="004F350F" w:rsidRPr="00345AEC" w:rsidRDefault="004F350F" w:rsidP="0026375E">
            <w:pPr>
              <w:spacing w:after="0" w:line="240" w:lineRule="auto"/>
              <w:ind w:right="-107"/>
              <w:jc w:val="center"/>
              <w:rPr>
                <w:rFonts w:ascii="Sylfaen" w:hAnsi="Sylfaen"/>
                <w:b/>
                <w:bCs/>
                <w:sz w:val="20"/>
                <w:szCs w:val="20"/>
                <w:lang w:val="ka-GE"/>
              </w:rPr>
            </w:pPr>
          </w:p>
        </w:tc>
        <w:tc>
          <w:tcPr>
            <w:tcW w:w="602" w:type="dxa"/>
            <w:vMerge/>
            <w:tcBorders>
              <w:left w:val="single" w:sz="4" w:space="0" w:color="auto"/>
              <w:right w:val="single" w:sz="4" w:space="0" w:color="auto"/>
            </w:tcBorders>
            <w:shd w:val="clear" w:color="auto" w:fill="auto"/>
            <w:vAlign w:val="center"/>
          </w:tcPr>
          <w:p w:rsidR="004F350F" w:rsidRPr="00345AEC" w:rsidRDefault="004F350F" w:rsidP="0026375E">
            <w:pPr>
              <w:spacing w:after="0" w:line="240" w:lineRule="auto"/>
              <w:ind w:right="-107"/>
              <w:jc w:val="center"/>
              <w:rPr>
                <w:rFonts w:ascii="Sylfaen" w:hAnsi="Sylfaen"/>
                <w:b/>
                <w:bCs/>
                <w:sz w:val="20"/>
                <w:szCs w:val="20"/>
                <w:lang w:val="ka-GE"/>
              </w:rPr>
            </w:pP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FA413C" w:rsidRDefault="004F350F" w:rsidP="0026375E">
            <w:pPr>
              <w:spacing w:after="0" w:line="240" w:lineRule="auto"/>
              <w:ind w:right="-107"/>
              <w:jc w:val="center"/>
              <w:rPr>
                <w:rFonts w:ascii="Sylfaen" w:hAnsi="Sylfaen"/>
                <w:bCs/>
                <w:sz w:val="20"/>
                <w:szCs w:val="20"/>
                <w:lang w:val="ka-GE"/>
              </w:rPr>
            </w:pPr>
            <w:r w:rsidRPr="00FA413C">
              <w:rPr>
                <w:rFonts w:ascii="Sylfaen" w:hAnsi="Sylfaen"/>
                <w:bCs/>
                <w:sz w:val="20"/>
                <w:szCs w:val="20"/>
                <w:lang w:val="ka-GE"/>
              </w:rPr>
              <w:t>1/0/2/0/0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rsidR="004F350F" w:rsidRPr="00345AEC" w:rsidRDefault="004F350F" w:rsidP="0026375E">
            <w:pPr>
              <w:spacing w:after="0" w:line="240" w:lineRule="auto"/>
              <w:ind w:right="-107"/>
              <w:jc w:val="center"/>
              <w:rPr>
                <w:rFonts w:ascii="Sylfaen" w:hAnsi="Sylfaen"/>
                <w:b/>
                <w:bCs/>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345AEC" w:rsidRDefault="004F350F" w:rsidP="0026375E">
            <w:pPr>
              <w:spacing w:after="0" w:line="240" w:lineRule="auto"/>
              <w:ind w:right="-107"/>
              <w:jc w:val="center"/>
              <w:rPr>
                <w:rFonts w:ascii="Sylfaen" w:hAnsi="Sylfaen"/>
                <w:b/>
                <w:bCs/>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345AEC" w:rsidRDefault="004F350F" w:rsidP="0026375E">
            <w:pPr>
              <w:spacing w:after="0" w:line="240" w:lineRule="auto"/>
              <w:ind w:right="-107"/>
              <w:jc w:val="center"/>
              <w:rPr>
                <w:rFonts w:ascii="Sylfaen" w:hAnsi="Sylfaen"/>
                <w:b/>
                <w:bCs/>
                <w:sz w:val="20"/>
                <w:szCs w:val="20"/>
                <w:lang w:val="ka-GE"/>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345AEC" w:rsidRDefault="004F350F" w:rsidP="0026375E">
            <w:pPr>
              <w:spacing w:after="0" w:line="240" w:lineRule="auto"/>
              <w:ind w:right="-107"/>
              <w:jc w:val="center"/>
              <w:rPr>
                <w:rFonts w:ascii="Sylfaen" w:hAnsi="Sylfaen"/>
                <w:b/>
                <w:bCs/>
                <w:sz w:val="20"/>
                <w:szCs w:val="20"/>
                <w:lang w:val="ka-GE"/>
              </w:rPr>
            </w:pPr>
          </w:p>
        </w:tc>
        <w:tc>
          <w:tcPr>
            <w:tcW w:w="472" w:type="dxa"/>
            <w:tcBorders>
              <w:left w:val="single" w:sz="4" w:space="0" w:color="auto"/>
              <w:bottom w:val="nil"/>
              <w:right w:val="single" w:sz="4" w:space="0" w:color="auto"/>
            </w:tcBorders>
            <w:shd w:val="clear" w:color="auto" w:fill="auto"/>
            <w:vAlign w:val="center"/>
          </w:tcPr>
          <w:p w:rsidR="004F350F" w:rsidRPr="00345AEC" w:rsidRDefault="004F350F" w:rsidP="0026375E">
            <w:pPr>
              <w:spacing w:after="0" w:line="240" w:lineRule="auto"/>
              <w:ind w:right="-107"/>
              <w:jc w:val="center"/>
              <w:rPr>
                <w:rFonts w:ascii="Sylfaen" w:hAnsi="Sylfaen"/>
                <w:b/>
                <w:bCs/>
                <w:sz w:val="20"/>
                <w:szCs w:val="20"/>
              </w:rPr>
            </w:pPr>
          </w:p>
        </w:tc>
        <w:tc>
          <w:tcPr>
            <w:tcW w:w="479" w:type="dxa"/>
            <w:vMerge/>
            <w:tcBorders>
              <w:left w:val="single" w:sz="4" w:space="0" w:color="auto"/>
              <w:right w:val="single" w:sz="4" w:space="0" w:color="auto"/>
            </w:tcBorders>
            <w:shd w:val="clear" w:color="auto" w:fill="auto"/>
            <w:vAlign w:val="center"/>
          </w:tcPr>
          <w:p w:rsidR="004F350F" w:rsidRPr="00345AEC" w:rsidRDefault="004F350F" w:rsidP="0026375E">
            <w:pPr>
              <w:spacing w:after="0" w:line="240" w:lineRule="auto"/>
              <w:ind w:right="-107"/>
              <w:jc w:val="center"/>
              <w:rPr>
                <w:rFonts w:ascii="Sylfaen" w:hAnsi="Sylfaen"/>
                <w:b/>
                <w:bCs/>
                <w:sz w:val="20"/>
                <w:szCs w:val="20"/>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345AEC" w:rsidRDefault="004F350F" w:rsidP="0026375E">
            <w:pPr>
              <w:spacing w:after="0" w:line="240" w:lineRule="auto"/>
              <w:ind w:right="-107"/>
              <w:jc w:val="center"/>
              <w:rPr>
                <w:rFonts w:ascii="Sylfaen" w:hAnsi="Sylfaen"/>
                <w:b/>
                <w:bCs/>
                <w:sz w:val="20"/>
                <w:szCs w:val="20"/>
                <w:lang w:val="ka-GE"/>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345AEC" w:rsidRDefault="004F350F" w:rsidP="0026375E">
            <w:pPr>
              <w:spacing w:after="0" w:line="240" w:lineRule="auto"/>
              <w:ind w:right="-107"/>
              <w:jc w:val="center"/>
              <w:rPr>
                <w:rFonts w:ascii="Sylfaen" w:hAnsi="Sylfaen"/>
                <w:b/>
                <w:bCs/>
                <w:sz w:val="20"/>
                <w:szCs w:val="20"/>
                <w:lang w:val="ka-GE"/>
              </w:rPr>
            </w:pPr>
          </w:p>
        </w:tc>
        <w:tc>
          <w:tcPr>
            <w:tcW w:w="1260"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4F350F" w:rsidRPr="006A276F" w:rsidRDefault="004F350F" w:rsidP="0026375E">
            <w:pPr>
              <w:spacing w:after="0" w:line="240" w:lineRule="auto"/>
              <w:ind w:right="-107"/>
              <w:jc w:val="center"/>
              <w:rPr>
                <w:rFonts w:ascii="Sylfaen" w:hAnsi="Sylfaen"/>
                <w:sz w:val="20"/>
                <w:szCs w:val="20"/>
                <w:lang w:val="ka-GE"/>
              </w:rPr>
            </w:pP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rsidR="004F350F" w:rsidRPr="00416F29" w:rsidRDefault="004F350F" w:rsidP="0026375E">
            <w:pPr>
              <w:spacing w:after="0" w:line="240" w:lineRule="auto"/>
              <w:ind w:left="-23" w:right="-2"/>
              <w:jc w:val="center"/>
              <w:rPr>
                <w:rFonts w:ascii="Sylfaen" w:hAnsi="Sylfaen"/>
                <w:sz w:val="20"/>
                <w:szCs w:val="20"/>
                <w:lang w:val="ka-GE"/>
              </w:rPr>
            </w:pPr>
            <w:r>
              <w:rPr>
                <w:rFonts w:ascii="Sylfaen" w:hAnsi="Sylfaen"/>
                <w:sz w:val="20"/>
                <w:szCs w:val="20"/>
              </w:rPr>
              <w:t>3</w:t>
            </w:r>
            <w:r>
              <w:rPr>
                <w:rFonts w:ascii="Sylfaen" w:hAnsi="Sylfaen"/>
                <w:sz w:val="20"/>
                <w:szCs w:val="20"/>
                <w:lang w:val="ka-GE"/>
              </w:rPr>
              <w:t>.3</w:t>
            </w:r>
          </w:p>
        </w:tc>
        <w:tc>
          <w:tcPr>
            <w:tcW w:w="4410" w:type="dxa"/>
            <w:tcBorders>
              <w:top w:val="single" w:sz="4" w:space="0" w:color="auto"/>
              <w:left w:val="doub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rPr>
                <w:rFonts w:ascii="Sylfaen" w:hAnsi="Sylfaen"/>
                <w:sz w:val="20"/>
                <w:szCs w:val="20"/>
              </w:rPr>
            </w:pPr>
            <w:r w:rsidRPr="008912FB">
              <w:rPr>
                <w:rFonts w:ascii="Sylfaen" w:hAnsi="Sylfaen" w:cs="Sylfaen"/>
                <w:sz w:val="20"/>
                <w:szCs w:val="20"/>
                <w:lang w:val="ka-GE"/>
              </w:rPr>
              <w:t>აკადემიური  წერა</w:t>
            </w:r>
          </w:p>
        </w:tc>
        <w:tc>
          <w:tcPr>
            <w:tcW w:w="697" w:type="dxa"/>
            <w:gridSpan w:val="2"/>
            <w:vMerge/>
            <w:tcBorders>
              <w:left w:val="double" w:sz="4" w:space="0" w:color="auto"/>
              <w:right w:val="single" w:sz="4" w:space="0" w:color="auto"/>
            </w:tcBorders>
            <w:shd w:val="clear" w:color="auto" w:fill="auto"/>
            <w:vAlign w:val="center"/>
          </w:tcPr>
          <w:p w:rsidR="004F350F" w:rsidRPr="00345AEC" w:rsidRDefault="004F350F" w:rsidP="0026375E">
            <w:pPr>
              <w:spacing w:after="0" w:line="240" w:lineRule="auto"/>
              <w:jc w:val="center"/>
              <w:rPr>
                <w:rFonts w:ascii="Sylfaen" w:hAnsi="Sylfaen"/>
                <w:b/>
                <w:bCs/>
                <w:sz w:val="20"/>
                <w:szCs w:val="20"/>
              </w:rPr>
            </w:pPr>
          </w:p>
        </w:tc>
        <w:tc>
          <w:tcPr>
            <w:tcW w:w="645" w:type="dxa"/>
            <w:vMerge/>
            <w:tcBorders>
              <w:left w:val="single" w:sz="4" w:space="0" w:color="auto"/>
              <w:right w:val="single" w:sz="4" w:space="0" w:color="auto"/>
            </w:tcBorders>
            <w:shd w:val="clear" w:color="auto" w:fill="auto"/>
            <w:vAlign w:val="center"/>
          </w:tcPr>
          <w:p w:rsidR="004F350F" w:rsidRPr="00345AEC" w:rsidRDefault="004F350F" w:rsidP="0026375E">
            <w:pPr>
              <w:spacing w:after="0" w:line="240" w:lineRule="auto"/>
              <w:jc w:val="center"/>
              <w:rPr>
                <w:rFonts w:ascii="Sylfaen" w:hAnsi="Sylfaen"/>
                <w:b/>
                <w:bCs/>
                <w:sz w:val="20"/>
                <w:szCs w:val="20"/>
              </w:rPr>
            </w:pPr>
          </w:p>
        </w:tc>
        <w:tc>
          <w:tcPr>
            <w:tcW w:w="722" w:type="dxa"/>
            <w:vMerge/>
            <w:tcBorders>
              <w:left w:val="single" w:sz="4" w:space="0" w:color="auto"/>
              <w:right w:val="single" w:sz="4" w:space="0" w:color="auto"/>
            </w:tcBorders>
            <w:shd w:val="clear" w:color="auto" w:fill="auto"/>
            <w:vAlign w:val="center"/>
          </w:tcPr>
          <w:p w:rsidR="004F350F" w:rsidRPr="00345AEC" w:rsidRDefault="004F350F" w:rsidP="0026375E">
            <w:pPr>
              <w:spacing w:after="0" w:line="240" w:lineRule="auto"/>
              <w:jc w:val="center"/>
              <w:rPr>
                <w:rFonts w:ascii="Sylfaen" w:hAnsi="Sylfaen"/>
                <w:b/>
                <w:bCs/>
                <w:sz w:val="20"/>
                <w:szCs w:val="20"/>
              </w:rPr>
            </w:pPr>
          </w:p>
        </w:tc>
        <w:tc>
          <w:tcPr>
            <w:tcW w:w="852" w:type="dxa"/>
            <w:vMerge/>
            <w:tcBorders>
              <w:left w:val="single" w:sz="4" w:space="0" w:color="auto"/>
              <w:right w:val="single" w:sz="4" w:space="0" w:color="auto"/>
            </w:tcBorders>
            <w:shd w:val="clear" w:color="auto" w:fill="auto"/>
            <w:vAlign w:val="center"/>
          </w:tcPr>
          <w:p w:rsidR="004F350F" w:rsidRPr="00345AEC" w:rsidRDefault="004F350F" w:rsidP="0026375E">
            <w:pPr>
              <w:spacing w:after="0" w:line="240" w:lineRule="auto"/>
              <w:jc w:val="center"/>
              <w:rPr>
                <w:rFonts w:ascii="Sylfaen" w:hAnsi="Sylfaen"/>
                <w:b/>
                <w:bCs/>
                <w:sz w:val="20"/>
                <w:szCs w:val="20"/>
              </w:rPr>
            </w:pPr>
          </w:p>
        </w:tc>
        <w:tc>
          <w:tcPr>
            <w:tcW w:w="602" w:type="dxa"/>
            <w:vMerge/>
            <w:tcBorders>
              <w:left w:val="single" w:sz="4" w:space="0" w:color="auto"/>
              <w:right w:val="single" w:sz="4" w:space="0" w:color="auto"/>
            </w:tcBorders>
            <w:shd w:val="clear" w:color="auto" w:fill="auto"/>
            <w:vAlign w:val="center"/>
          </w:tcPr>
          <w:p w:rsidR="004F350F" w:rsidRPr="00345AEC" w:rsidRDefault="004F350F" w:rsidP="0026375E">
            <w:pPr>
              <w:spacing w:after="0" w:line="240" w:lineRule="auto"/>
              <w:jc w:val="center"/>
              <w:rPr>
                <w:rFonts w:ascii="Sylfaen" w:hAnsi="Sylfaen"/>
                <w:b/>
                <w:bCs/>
                <w:sz w:val="20"/>
                <w:szCs w:val="20"/>
              </w:rPr>
            </w:pPr>
          </w:p>
        </w:tc>
        <w:tc>
          <w:tcPr>
            <w:tcW w:w="1382" w:type="dxa"/>
            <w:vMerge w:val="restart"/>
            <w:tcBorders>
              <w:top w:val="single" w:sz="4" w:space="0" w:color="auto"/>
              <w:left w:val="single" w:sz="4" w:space="0" w:color="auto"/>
              <w:right w:val="double" w:sz="4" w:space="0" w:color="auto"/>
            </w:tcBorders>
            <w:shd w:val="clear" w:color="auto" w:fill="auto"/>
            <w:vAlign w:val="center"/>
          </w:tcPr>
          <w:p w:rsidR="004F350F" w:rsidRPr="00FA413C" w:rsidRDefault="004F350F" w:rsidP="0026375E">
            <w:pPr>
              <w:spacing w:after="0" w:line="240" w:lineRule="auto"/>
              <w:jc w:val="center"/>
              <w:rPr>
                <w:rFonts w:ascii="Sylfaen" w:hAnsi="Sylfaen"/>
                <w:bCs/>
                <w:sz w:val="20"/>
                <w:szCs w:val="20"/>
                <w:lang w:val="ka-GE"/>
              </w:rPr>
            </w:pPr>
            <w:r w:rsidRPr="00FA413C">
              <w:rPr>
                <w:rFonts w:ascii="Sylfaen" w:hAnsi="Sylfaen"/>
                <w:bCs/>
                <w:sz w:val="20"/>
                <w:szCs w:val="20"/>
                <w:lang w:val="ka-GE"/>
              </w:rPr>
              <w:t>1/2/0/0/0</w:t>
            </w:r>
          </w:p>
          <w:p w:rsidR="004F350F" w:rsidRPr="00FA413C" w:rsidRDefault="004F350F" w:rsidP="0026375E">
            <w:pPr>
              <w:spacing w:after="0" w:line="240" w:lineRule="auto"/>
              <w:jc w:val="center"/>
              <w:rPr>
                <w:rFonts w:ascii="Sylfaen" w:hAnsi="Sylfaen"/>
                <w:bCs/>
                <w:sz w:val="20"/>
                <w:szCs w:val="20"/>
              </w:rPr>
            </w:pP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rsidR="004F350F" w:rsidRPr="00345AEC" w:rsidRDefault="004F350F" w:rsidP="0026375E">
            <w:pPr>
              <w:spacing w:after="0" w:line="240" w:lineRule="auto"/>
              <w:jc w:val="center"/>
              <w:rPr>
                <w:rFonts w:ascii="Sylfaen" w:hAnsi="Sylfaen"/>
                <w:b/>
                <w:bCs/>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345AEC" w:rsidRDefault="004F350F" w:rsidP="0026375E">
            <w:pPr>
              <w:spacing w:after="0" w:line="240" w:lineRule="auto"/>
              <w:jc w:val="center"/>
              <w:rPr>
                <w:rFonts w:ascii="Sylfaen" w:hAnsi="Sylfaen"/>
                <w:b/>
                <w:bCs/>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345AEC" w:rsidRDefault="004F350F" w:rsidP="0026375E">
            <w:pPr>
              <w:spacing w:after="0" w:line="240" w:lineRule="auto"/>
              <w:jc w:val="center"/>
              <w:rPr>
                <w:rFonts w:ascii="Sylfaen" w:hAnsi="Sylfaen"/>
                <w:b/>
                <w:bCs/>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345AEC" w:rsidRDefault="004F350F" w:rsidP="0026375E">
            <w:pPr>
              <w:spacing w:after="0" w:line="240" w:lineRule="auto"/>
              <w:jc w:val="center"/>
              <w:rPr>
                <w:rFonts w:ascii="Sylfaen" w:hAnsi="Sylfaen"/>
                <w:b/>
                <w:bCs/>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345AEC" w:rsidRDefault="004F350F" w:rsidP="0026375E">
            <w:pPr>
              <w:spacing w:after="0" w:line="240" w:lineRule="auto"/>
              <w:jc w:val="center"/>
              <w:rPr>
                <w:rFonts w:ascii="Sylfaen" w:hAnsi="Sylfaen"/>
                <w:b/>
                <w:bCs/>
                <w:sz w:val="20"/>
                <w:szCs w:val="20"/>
              </w:rPr>
            </w:pPr>
          </w:p>
        </w:tc>
        <w:tc>
          <w:tcPr>
            <w:tcW w:w="479" w:type="dxa"/>
            <w:vMerge/>
            <w:tcBorders>
              <w:left w:val="single" w:sz="4" w:space="0" w:color="auto"/>
              <w:right w:val="single" w:sz="4" w:space="0" w:color="auto"/>
            </w:tcBorders>
            <w:shd w:val="clear" w:color="auto" w:fill="auto"/>
            <w:vAlign w:val="center"/>
          </w:tcPr>
          <w:p w:rsidR="004F350F" w:rsidRPr="00345AEC" w:rsidRDefault="004F350F" w:rsidP="0026375E">
            <w:pPr>
              <w:spacing w:after="0" w:line="240" w:lineRule="auto"/>
              <w:jc w:val="center"/>
              <w:rPr>
                <w:rFonts w:ascii="Sylfaen" w:hAnsi="Sylfaen"/>
                <w:b/>
                <w:bCs/>
                <w:sz w:val="20"/>
                <w:szCs w:val="20"/>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345AEC" w:rsidRDefault="004F350F" w:rsidP="0026375E">
            <w:pPr>
              <w:spacing w:after="0" w:line="240" w:lineRule="auto"/>
              <w:jc w:val="center"/>
              <w:rPr>
                <w:rFonts w:ascii="Sylfaen" w:hAnsi="Sylfaen"/>
                <w:b/>
                <w:bCs/>
                <w:sz w:val="20"/>
                <w:szCs w:val="20"/>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345AEC" w:rsidRDefault="004F350F" w:rsidP="0026375E">
            <w:pPr>
              <w:spacing w:after="0" w:line="240" w:lineRule="auto"/>
              <w:jc w:val="center"/>
              <w:rPr>
                <w:rFonts w:ascii="Sylfaen" w:hAnsi="Sylfaen"/>
                <w:b/>
                <w:bCs/>
                <w:sz w:val="20"/>
                <w:szCs w:val="20"/>
              </w:rPr>
            </w:pPr>
          </w:p>
        </w:tc>
        <w:tc>
          <w:tcPr>
            <w:tcW w:w="1260"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4F350F" w:rsidRPr="006A276F" w:rsidRDefault="004F350F" w:rsidP="0026375E">
            <w:pPr>
              <w:spacing w:after="0" w:line="240" w:lineRule="auto"/>
              <w:jc w:val="center"/>
              <w:rPr>
                <w:rFonts w:ascii="Sylfaen" w:hAnsi="Sylfaen"/>
                <w:sz w:val="20"/>
                <w:szCs w:val="20"/>
              </w:rPr>
            </w:pPr>
          </w:p>
        </w:tc>
      </w:tr>
      <w:tr w:rsidR="00C64C1D"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rsidR="00C64C1D" w:rsidRPr="006A276F" w:rsidRDefault="00C64C1D" w:rsidP="00966F36">
            <w:pPr>
              <w:spacing w:after="0" w:line="240" w:lineRule="auto"/>
              <w:ind w:left="-23" w:right="-2"/>
              <w:jc w:val="center"/>
              <w:rPr>
                <w:rFonts w:ascii="Sylfaen" w:hAnsi="Sylfaen"/>
                <w:sz w:val="20"/>
                <w:szCs w:val="20"/>
                <w:lang w:val="ka-GE"/>
              </w:rPr>
            </w:pPr>
            <w:r>
              <w:rPr>
                <w:rFonts w:ascii="Sylfaen" w:hAnsi="Sylfaen"/>
                <w:sz w:val="20"/>
                <w:szCs w:val="20"/>
              </w:rPr>
              <w:t>3</w:t>
            </w:r>
            <w:r>
              <w:rPr>
                <w:rFonts w:ascii="Sylfaen" w:hAnsi="Sylfaen"/>
                <w:sz w:val="20"/>
                <w:szCs w:val="20"/>
                <w:lang w:val="ka-GE"/>
              </w:rPr>
              <w:t>.4</w:t>
            </w:r>
          </w:p>
        </w:tc>
        <w:tc>
          <w:tcPr>
            <w:tcW w:w="4410" w:type="dxa"/>
            <w:tcBorders>
              <w:top w:val="single" w:sz="4" w:space="0" w:color="auto"/>
              <w:left w:val="double" w:sz="4" w:space="0" w:color="auto"/>
              <w:bottom w:val="single" w:sz="4" w:space="0" w:color="auto"/>
              <w:right w:val="double" w:sz="4" w:space="0" w:color="auto"/>
            </w:tcBorders>
            <w:shd w:val="clear" w:color="auto" w:fill="auto"/>
            <w:vAlign w:val="center"/>
          </w:tcPr>
          <w:p w:rsidR="00C64C1D" w:rsidRPr="006A276F" w:rsidRDefault="00C64C1D" w:rsidP="0026375E">
            <w:pPr>
              <w:spacing w:after="0" w:line="240" w:lineRule="auto"/>
              <w:rPr>
                <w:rFonts w:ascii="Sylfaen" w:hAnsi="Sylfaen"/>
                <w:sz w:val="20"/>
                <w:szCs w:val="20"/>
              </w:rPr>
            </w:pPr>
            <w:r w:rsidRPr="008912FB">
              <w:rPr>
                <w:rFonts w:ascii="Sylfaen" w:hAnsi="Sylfaen" w:cs="Sylfaen"/>
                <w:sz w:val="20"/>
                <w:szCs w:val="20"/>
                <w:lang w:val="ka-GE"/>
              </w:rPr>
              <w:t>მეცხოველეობა</w:t>
            </w:r>
          </w:p>
        </w:tc>
        <w:tc>
          <w:tcPr>
            <w:tcW w:w="697" w:type="dxa"/>
            <w:gridSpan w:val="2"/>
            <w:vMerge/>
            <w:tcBorders>
              <w:left w:val="doub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645"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722"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852"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602"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1382" w:type="dxa"/>
            <w:vMerge/>
            <w:tcBorders>
              <w:left w:val="single" w:sz="4" w:space="0" w:color="auto"/>
              <w:right w:val="doub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9"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1260"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C64C1D" w:rsidRPr="006A276F" w:rsidRDefault="00C64C1D" w:rsidP="0026375E">
            <w:pPr>
              <w:spacing w:after="0" w:line="240" w:lineRule="auto"/>
              <w:jc w:val="center"/>
              <w:rPr>
                <w:rFonts w:ascii="Sylfaen" w:hAnsi="Sylfaen"/>
                <w:sz w:val="20"/>
                <w:szCs w:val="20"/>
              </w:rPr>
            </w:pPr>
          </w:p>
        </w:tc>
      </w:tr>
      <w:tr w:rsidR="00C64C1D"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rsidR="00C64C1D" w:rsidRPr="00416F29" w:rsidRDefault="00C64C1D" w:rsidP="00966F36">
            <w:pPr>
              <w:spacing w:after="0" w:line="240" w:lineRule="auto"/>
              <w:ind w:left="-23" w:right="-2"/>
              <w:jc w:val="center"/>
              <w:rPr>
                <w:rFonts w:ascii="Sylfaen" w:hAnsi="Sylfaen"/>
                <w:sz w:val="20"/>
                <w:szCs w:val="20"/>
                <w:lang w:val="ka-GE"/>
              </w:rPr>
            </w:pPr>
            <w:r>
              <w:rPr>
                <w:rFonts w:ascii="Sylfaen" w:hAnsi="Sylfaen"/>
                <w:sz w:val="20"/>
                <w:szCs w:val="20"/>
              </w:rPr>
              <w:t>3</w:t>
            </w:r>
            <w:r>
              <w:rPr>
                <w:rFonts w:ascii="Sylfaen" w:hAnsi="Sylfaen"/>
                <w:sz w:val="20"/>
                <w:szCs w:val="20"/>
                <w:lang w:val="ka-GE"/>
              </w:rPr>
              <w:t>.5</w:t>
            </w:r>
          </w:p>
        </w:tc>
        <w:tc>
          <w:tcPr>
            <w:tcW w:w="4410" w:type="dxa"/>
            <w:tcBorders>
              <w:top w:val="single" w:sz="4" w:space="0" w:color="auto"/>
              <w:left w:val="double" w:sz="4" w:space="0" w:color="auto"/>
              <w:bottom w:val="single" w:sz="4" w:space="0" w:color="auto"/>
              <w:right w:val="double" w:sz="4" w:space="0" w:color="auto"/>
            </w:tcBorders>
            <w:shd w:val="clear" w:color="auto" w:fill="auto"/>
            <w:vAlign w:val="center"/>
          </w:tcPr>
          <w:p w:rsidR="00C64C1D" w:rsidRPr="006A276F" w:rsidRDefault="00C64C1D" w:rsidP="0026375E">
            <w:pPr>
              <w:spacing w:after="0" w:line="240" w:lineRule="auto"/>
              <w:rPr>
                <w:rFonts w:ascii="Sylfaen" w:hAnsi="Sylfaen"/>
                <w:sz w:val="20"/>
                <w:szCs w:val="20"/>
                <w:lang w:val="ka-GE"/>
              </w:rPr>
            </w:pPr>
            <w:r w:rsidRPr="008912FB">
              <w:rPr>
                <w:rFonts w:ascii="Sylfaen" w:hAnsi="Sylfaen" w:cs="Sylfaen"/>
                <w:sz w:val="20"/>
                <w:szCs w:val="20"/>
                <w:lang w:val="ka-GE"/>
              </w:rPr>
              <w:t>ტყის კულტურები</w:t>
            </w:r>
          </w:p>
        </w:tc>
        <w:tc>
          <w:tcPr>
            <w:tcW w:w="697" w:type="dxa"/>
            <w:gridSpan w:val="2"/>
            <w:vMerge/>
            <w:tcBorders>
              <w:left w:val="doub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lang w:val="ka-GE"/>
              </w:rPr>
            </w:pPr>
          </w:p>
        </w:tc>
        <w:tc>
          <w:tcPr>
            <w:tcW w:w="645"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lang w:val="ka-GE"/>
              </w:rPr>
            </w:pPr>
          </w:p>
        </w:tc>
        <w:tc>
          <w:tcPr>
            <w:tcW w:w="722"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lang w:val="ka-GE"/>
              </w:rPr>
            </w:pPr>
          </w:p>
        </w:tc>
        <w:tc>
          <w:tcPr>
            <w:tcW w:w="852"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lang w:val="ka-GE"/>
              </w:rPr>
            </w:pPr>
          </w:p>
        </w:tc>
        <w:tc>
          <w:tcPr>
            <w:tcW w:w="602"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lang w:val="ka-GE"/>
              </w:rPr>
            </w:pPr>
          </w:p>
        </w:tc>
        <w:tc>
          <w:tcPr>
            <w:tcW w:w="1382" w:type="dxa"/>
            <w:vMerge/>
            <w:tcBorders>
              <w:left w:val="single" w:sz="4" w:space="0" w:color="auto"/>
              <w:right w:val="doub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lang w:val="ka-GE"/>
              </w:rPr>
            </w:pP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9"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517" w:type="dxa"/>
            <w:vMerge w:val="restart"/>
            <w:tcBorders>
              <w:top w:val="single" w:sz="4" w:space="0" w:color="auto"/>
              <w:left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lang w:val="ka-GE"/>
              </w:rPr>
            </w:pPr>
            <w:r w:rsidRPr="00345AEC">
              <w:rPr>
                <w:rFonts w:ascii="Sylfaen" w:hAnsi="Sylfaen"/>
                <w:b/>
                <w:bCs/>
                <w:sz w:val="20"/>
                <w:szCs w:val="20"/>
                <w:lang w:val="ka-GE"/>
              </w:rPr>
              <w:t>5</w:t>
            </w: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1260"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C64C1D" w:rsidRPr="006A276F" w:rsidRDefault="00C64C1D" w:rsidP="0026375E">
            <w:pPr>
              <w:spacing w:after="0" w:line="240" w:lineRule="auto"/>
              <w:jc w:val="center"/>
              <w:rPr>
                <w:rFonts w:ascii="Sylfaen" w:hAnsi="Sylfaen"/>
                <w:sz w:val="20"/>
                <w:szCs w:val="20"/>
                <w:lang w:val="ka-GE"/>
              </w:rPr>
            </w:pPr>
          </w:p>
        </w:tc>
      </w:tr>
      <w:tr w:rsidR="00C64C1D"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rsidR="00C64C1D" w:rsidRDefault="00C64C1D" w:rsidP="00966F36">
            <w:pPr>
              <w:spacing w:after="0" w:line="240" w:lineRule="auto"/>
              <w:ind w:left="-23" w:right="-2"/>
              <w:jc w:val="center"/>
              <w:rPr>
                <w:rFonts w:ascii="Sylfaen" w:hAnsi="Sylfaen"/>
                <w:sz w:val="20"/>
                <w:szCs w:val="20"/>
                <w:lang w:val="ka-GE"/>
              </w:rPr>
            </w:pPr>
            <w:r>
              <w:rPr>
                <w:rFonts w:ascii="Sylfaen" w:hAnsi="Sylfaen"/>
                <w:sz w:val="20"/>
                <w:szCs w:val="20"/>
              </w:rPr>
              <w:t>3</w:t>
            </w:r>
            <w:r>
              <w:rPr>
                <w:rFonts w:ascii="Sylfaen" w:hAnsi="Sylfaen"/>
                <w:sz w:val="20"/>
                <w:szCs w:val="20"/>
                <w:lang w:val="ka-GE"/>
              </w:rPr>
              <w:t>.6</w:t>
            </w:r>
          </w:p>
        </w:tc>
        <w:tc>
          <w:tcPr>
            <w:tcW w:w="4410" w:type="dxa"/>
            <w:tcBorders>
              <w:top w:val="single" w:sz="4" w:space="0" w:color="auto"/>
              <w:left w:val="double" w:sz="4" w:space="0" w:color="auto"/>
              <w:bottom w:val="single" w:sz="4" w:space="0" w:color="auto"/>
              <w:right w:val="double" w:sz="4" w:space="0" w:color="auto"/>
            </w:tcBorders>
            <w:shd w:val="clear" w:color="auto" w:fill="auto"/>
            <w:vAlign w:val="center"/>
          </w:tcPr>
          <w:p w:rsidR="00C64C1D" w:rsidRPr="006A276F" w:rsidRDefault="00C64C1D" w:rsidP="0026375E">
            <w:pPr>
              <w:spacing w:after="0" w:line="240" w:lineRule="auto"/>
              <w:rPr>
                <w:rFonts w:ascii="Sylfaen" w:hAnsi="Sylfaen"/>
                <w:sz w:val="20"/>
                <w:szCs w:val="20"/>
              </w:rPr>
            </w:pPr>
            <w:r w:rsidRPr="008912FB">
              <w:rPr>
                <w:rFonts w:ascii="Sylfaen" w:hAnsi="Sylfaen" w:cs="Sylfaen"/>
                <w:sz w:val="20"/>
                <w:szCs w:val="20"/>
                <w:lang w:val="ka-GE"/>
              </w:rPr>
              <w:t>ბაღის ხეხილ-კენკროვანი კულტურები</w:t>
            </w:r>
          </w:p>
        </w:tc>
        <w:tc>
          <w:tcPr>
            <w:tcW w:w="697" w:type="dxa"/>
            <w:gridSpan w:val="2"/>
            <w:vMerge/>
            <w:tcBorders>
              <w:left w:val="doub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645"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722"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852"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602"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rPr>
                <w:rFonts w:ascii="Sylfaen" w:hAnsi="Sylfaen"/>
                <w:b/>
                <w:bCs/>
                <w:sz w:val="20"/>
                <w:szCs w:val="20"/>
                <w:lang w:val="ka-GE"/>
              </w:rPr>
            </w:pPr>
          </w:p>
        </w:tc>
        <w:tc>
          <w:tcPr>
            <w:tcW w:w="1382" w:type="dxa"/>
            <w:vMerge/>
            <w:tcBorders>
              <w:left w:val="single" w:sz="4" w:space="0" w:color="auto"/>
              <w:right w:val="doub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9"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517"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1260"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C64C1D" w:rsidRPr="006A276F" w:rsidRDefault="00C64C1D" w:rsidP="0026375E">
            <w:pPr>
              <w:spacing w:after="0" w:line="240" w:lineRule="auto"/>
              <w:jc w:val="center"/>
              <w:rPr>
                <w:rFonts w:ascii="Sylfaen" w:hAnsi="Sylfaen"/>
                <w:sz w:val="20"/>
                <w:szCs w:val="20"/>
              </w:rPr>
            </w:pPr>
          </w:p>
        </w:tc>
      </w:tr>
      <w:tr w:rsidR="00C64C1D"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rsidR="00C64C1D" w:rsidRDefault="00C64C1D" w:rsidP="00966F36">
            <w:pPr>
              <w:spacing w:after="0" w:line="240" w:lineRule="auto"/>
              <w:ind w:left="-23" w:right="-2"/>
              <w:jc w:val="center"/>
              <w:rPr>
                <w:rFonts w:ascii="Sylfaen" w:hAnsi="Sylfaen"/>
                <w:sz w:val="20"/>
                <w:szCs w:val="20"/>
                <w:lang w:val="ka-GE"/>
              </w:rPr>
            </w:pPr>
            <w:r>
              <w:rPr>
                <w:rFonts w:ascii="Sylfaen" w:hAnsi="Sylfaen"/>
                <w:sz w:val="20"/>
                <w:szCs w:val="20"/>
              </w:rPr>
              <w:t>3</w:t>
            </w:r>
            <w:r>
              <w:rPr>
                <w:rFonts w:ascii="Sylfaen" w:hAnsi="Sylfaen"/>
                <w:sz w:val="20"/>
                <w:szCs w:val="20"/>
                <w:lang w:val="ka-GE"/>
              </w:rPr>
              <w:t>.7</w:t>
            </w:r>
          </w:p>
        </w:tc>
        <w:tc>
          <w:tcPr>
            <w:tcW w:w="4410" w:type="dxa"/>
            <w:tcBorders>
              <w:top w:val="single" w:sz="4" w:space="0" w:color="auto"/>
              <w:left w:val="double" w:sz="4" w:space="0" w:color="auto"/>
              <w:bottom w:val="single" w:sz="4" w:space="0" w:color="auto"/>
              <w:right w:val="double" w:sz="4" w:space="0" w:color="auto"/>
            </w:tcBorders>
            <w:shd w:val="clear" w:color="auto" w:fill="auto"/>
            <w:vAlign w:val="center"/>
          </w:tcPr>
          <w:p w:rsidR="00C64C1D" w:rsidRPr="006A276F" w:rsidRDefault="00C64C1D" w:rsidP="0026375E">
            <w:pPr>
              <w:spacing w:after="0" w:line="240" w:lineRule="auto"/>
              <w:rPr>
                <w:rFonts w:ascii="Sylfaen" w:hAnsi="Sylfaen"/>
                <w:sz w:val="20"/>
                <w:szCs w:val="20"/>
              </w:rPr>
            </w:pPr>
            <w:r w:rsidRPr="008912FB">
              <w:rPr>
                <w:rFonts w:ascii="Sylfaen" w:hAnsi="Sylfaen" w:cs="Sylfaen"/>
                <w:sz w:val="20"/>
                <w:szCs w:val="20"/>
                <w:lang w:val="ka-GE"/>
              </w:rPr>
              <w:t>მეთუთეობა- მეაბრეშუმეობა</w:t>
            </w:r>
          </w:p>
        </w:tc>
        <w:tc>
          <w:tcPr>
            <w:tcW w:w="697" w:type="dxa"/>
            <w:gridSpan w:val="2"/>
            <w:vMerge/>
            <w:tcBorders>
              <w:left w:val="doub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645"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722"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852"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602"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rPr>
                <w:rFonts w:ascii="Sylfaen" w:hAnsi="Sylfaen"/>
                <w:b/>
                <w:bCs/>
                <w:sz w:val="20"/>
                <w:szCs w:val="20"/>
                <w:lang w:val="ka-GE"/>
              </w:rPr>
            </w:pPr>
          </w:p>
        </w:tc>
        <w:tc>
          <w:tcPr>
            <w:tcW w:w="1382" w:type="dxa"/>
            <w:vMerge/>
            <w:tcBorders>
              <w:left w:val="single" w:sz="4" w:space="0" w:color="auto"/>
              <w:right w:val="doub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9"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517"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1260"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C64C1D" w:rsidRPr="006A276F" w:rsidRDefault="00C64C1D" w:rsidP="0026375E">
            <w:pPr>
              <w:spacing w:after="0" w:line="240" w:lineRule="auto"/>
              <w:jc w:val="center"/>
              <w:rPr>
                <w:rFonts w:ascii="Sylfaen" w:hAnsi="Sylfaen"/>
                <w:sz w:val="20"/>
                <w:szCs w:val="20"/>
              </w:rPr>
            </w:pPr>
          </w:p>
        </w:tc>
      </w:tr>
      <w:tr w:rsidR="00C64C1D"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rsidR="00C64C1D" w:rsidRDefault="00C64C1D" w:rsidP="00966F36">
            <w:pPr>
              <w:spacing w:after="0" w:line="240" w:lineRule="auto"/>
              <w:ind w:left="-23" w:right="-2"/>
              <w:jc w:val="center"/>
              <w:rPr>
                <w:rFonts w:ascii="Sylfaen" w:hAnsi="Sylfaen"/>
                <w:sz w:val="20"/>
                <w:szCs w:val="20"/>
                <w:lang w:val="ka-GE"/>
              </w:rPr>
            </w:pPr>
            <w:r>
              <w:rPr>
                <w:rFonts w:ascii="Sylfaen" w:hAnsi="Sylfaen"/>
                <w:sz w:val="20"/>
                <w:szCs w:val="20"/>
              </w:rPr>
              <w:t>3</w:t>
            </w:r>
            <w:r>
              <w:rPr>
                <w:rFonts w:ascii="Sylfaen" w:hAnsi="Sylfaen"/>
                <w:sz w:val="20"/>
                <w:szCs w:val="20"/>
                <w:lang w:val="ka-GE"/>
              </w:rPr>
              <w:t>.8</w:t>
            </w:r>
          </w:p>
        </w:tc>
        <w:tc>
          <w:tcPr>
            <w:tcW w:w="4410" w:type="dxa"/>
            <w:tcBorders>
              <w:top w:val="single" w:sz="4" w:space="0" w:color="auto"/>
              <w:left w:val="double" w:sz="4" w:space="0" w:color="auto"/>
              <w:bottom w:val="single" w:sz="4" w:space="0" w:color="auto"/>
              <w:right w:val="double" w:sz="4" w:space="0" w:color="auto"/>
            </w:tcBorders>
            <w:shd w:val="clear" w:color="auto" w:fill="auto"/>
            <w:vAlign w:val="center"/>
          </w:tcPr>
          <w:p w:rsidR="00C64C1D" w:rsidRPr="006A276F" w:rsidRDefault="00C64C1D" w:rsidP="0026375E">
            <w:pPr>
              <w:spacing w:after="0" w:line="240" w:lineRule="auto"/>
              <w:rPr>
                <w:rFonts w:ascii="Sylfaen" w:hAnsi="Sylfaen"/>
                <w:sz w:val="20"/>
                <w:szCs w:val="20"/>
              </w:rPr>
            </w:pPr>
            <w:r w:rsidRPr="008912FB">
              <w:rPr>
                <w:rFonts w:ascii="Sylfaen" w:hAnsi="Sylfaen" w:cs="Sylfaen"/>
                <w:sz w:val="20"/>
                <w:szCs w:val="20"/>
                <w:lang w:val="ka-GE"/>
              </w:rPr>
              <w:t>საქართველოს დაცული ტერიტორიები</w:t>
            </w:r>
          </w:p>
        </w:tc>
        <w:tc>
          <w:tcPr>
            <w:tcW w:w="697" w:type="dxa"/>
            <w:gridSpan w:val="2"/>
            <w:vMerge/>
            <w:tcBorders>
              <w:left w:val="doub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645" w:type="dxa"/>
            <w:vMerge/>
            <w:tcBorders>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722" w:type="dxa"/>
            <w:vMerge/>
            <w:tcBorders>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852" w:type="dxa"/>
            <w:vMerge/>
            <w:tcBorders>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602" w:type="dxa"/>
            <w:vMerge/>
            <w:tcBorders>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rPr>
                <w:rFonts w:ascii="Sylfaen" w:hAnsi="Sylfaen"/>
                <w:b/>
                <w:bCs/>
                <w:sz w:val="20"/>
                <w:szCs w:val="20"/>
                <w:lang w:val="ka-GE"/>
              </w:rPr>
            </w:pPr>
          </w:p>
        </w:tc>
        <w:tc>
          <w:tcPr>
            <w:tcW w:w="1382" w:type="dxa"/>
            <w:vMerge/>
            <w:tcBorders>
              <w:left w:val="single" w:sz="4" w:space="0" w:color="auto"/>
              <w:bottom w:val="single" w:sz="4" w:space="0" w:color="auto"/>
              <w:right w:val="doub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9" w:type="dxa"/>
            <w:vMerge/>
            <w:tcBorders>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517"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1260"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C64C1D" w:rsidRPr="006A276F" w:rsidRDefault="00C64C1D" w:rsidP="0026375E">
            <w:pPr>
              <w:spacing w:after="0" w:line="240" w:lineRule="auto"/>
              <w:jc w:val="center"/>
              <w:rPr>
                <w:rFonts w:ascii="Sylfaen" w:hAnsi="Sylfaen"/>
                <w:sz w:val="20"/>
                <w:szCs w:val="20"/>
              </w:rPr>
            </w:pPr>
          </w:p>
        </w:tc>
      </w:tr>
      <w:tr w:rsidR="004F350F"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rsidR="004F350F" w:rsidRPr="00C64C1D" w:rsidRDefault="00C64C1D" w:rsidP="0026375E">
            <w:pPr>
              <w:spacing w:after="0" w:line="240" w:lineRule="auto"/>
              <w:ind w:left="-23" w:right="-2"/>
              <w:jc w:val="center"/>
              <w:rPr>
                <w:rFonts w:ascii="Sylfaen" w:hAnsi="Sylfaen"/>
                <w:sz w:val="20"/>
                <w:szCs w:val="20"/>
                <w:lang w:val="en-GB"/>
              </w:rPr>
            </w:pPr>
            <w:r>
              <w:rPr>
                <w:rFonts w:ascii="Sylfaen" w:hAnsi="Sylfaen"/>
                <w:sz w:val="20"/>
                <w:szCs w:val="20"/>
                <w:lang w:val="en-GB"/>
              </w:rPr>
              <w:t>3.9</w:t>
            </w:r>
          </w:p>
        </w:tc>
        <w:tc>
          <w:tcPr>
            <w:tcW w:w="4410" w:type="dxa"/>
            <w:tcBorders>
              <w:top w:val="single" w:sz="4" w:space="0" w:color="auto"/>
              <w:left w:val="double" w:sz="4" w:space="0" w:color="auto"/>
              <w:bottom w:val="single" w:sz="4" w:space="0" w:color="auto"/>
              <w:right w:val="double" w:sz="4" w:space="0" w:color="auto"/>
            </w:tcBorders>
            <w:shd w:val="clear" w:color="auto" w:fill="auto"/>
            <w:vAlign w:val="center"/>
          </w:tcPr>
          <w:p w:rsidR="004F350F" w:rsidRPr="006A276F" w:rsidRDefault="004F350F" w:rsidP="0026375E">
            <w:pPr>
              <w:spacing w:after="0" w:line="240" w:lineRule="auto"/>
              <w:rPr>
                <w:rFonts w:ascii="Sylfaen" w:hAnsi="Sylfaen"/>
                <w:sz w:val="20"/>
                <w:szCs w:val="20"/>
              </w:rPr>
            </w:pPr>
            <w:r w:rsidRPr="008912FB">
              <w:rPr>
                <w:rFonts w:ascii="Sylfaen" w:hAnsi="Sylfaen" w:cs="Sylfaen"/>
                <w:sz w:val="20"/>
                <w:szCs w:val="20"/>
                <w:lang w:val="ka-GE"/>
              </w:rPr>
              <w:t>საქართველოს ნიადაგების გეოგრაფიული გავრცელება</w:t>
            </w:r>
          </w:p>
        </w:tc>
        <w:tc>
          <w:tcPr>
            <w:tcW w:w="697" w:type="dxa"/>
            <w:gridSpan w:val="2"/>
            <w:vMerge w:val="restart"/>
            <w:tcBorders>
              <w:top w:val="single" w:sz="4" w:space="0" w:color="auto"/>
              <w:left w:val="double" w:sz="4" w:space="0" w:color="auto"/>
              <w:right w:val="single" w:sz="4" w:space="0" w:color="auto"/>
            </w:tcBorders>
            <w:shd w:val="clear" w:color="auto" w:fill="auto"/>
            <w:vAlign w:val="center"/>
          </w:tcPr>
          <w:p w:rsidR="004F350F" w:rsidRPr="00345AEC" w:rsidRDefault="004F350F" w:rsidP="0026375E">
            <w:pPr>
              <w:spacing w:after="0" w:line="240" w:lineRule="auto"/>
              <w:jc w:val="center"/>
              <w:rPr>
                <w:rFonts w:ascii="Sylfaen" w:hAnsi="Sylfaen"/>
                <w:b/>
                <w:bCs/>
                <w:sz w:val="20"/>
                <w:szCs w:val="20"/>
              </w:rPr>
            </w:pPr>
            <w:r w:rsidRPr="00345AEC">
              <w:rPr>
                <w:rFonts w:ascii="Sylfaen" w:hAnsi="Sylfaen"/>
                <w:b/>
                <w:bCs/>
                <w:sz w:val="20"/>
                <w:szCs w:val="20"/>
                <w:lang w:val="ka-GE" w:eastAsia="ru-RU"/>
              </w:rPr>
              <w:t>5</w:t>
            </w:r>
          </w:p>
        </w:tc>
        <w:tc>
          <w:tcPr>
            <w:tcW w:w="645" w:type="dxa"/>
            <w:vMerge w:val="restart"/>
            <w:tcBorders>
              <w:top w:val="single" w:sz="4" w:space="0" w:color="auto"/>
              <w:left w:val="single" w:sz="4" w:space="0" w:color="auto"/>
              <w:right w:val="single" w:sz="4" w:space="0" w:color="auto"/>
            </w:tcBorders>
            <w:shd w:val="clear" w:color="auto" w:fill="auto"/>
            <w:vAlign w:val="center"/>
          </w:tcPr>
          <w:p w:rsidR="004F350F" w:rsidRPr="00345AEC" w:rsidRDefault="004F350F" w:rsidP="0026375E">
            <w:pPr>
              <w:spacing w:after="0" w:line="240" w:lineRule="auto"/>
              <w:jc w:val="center"/>
              <w:rPr>
                <w:rFonts w:ascii="Sylfaen" w:hAnsi="Sylfaen"/>
                <w:b/>
                <w:bCs/>
                <w:sz w:val="20"/>
                <w:szCs w:val="20"/>
              </w:rPr>
            </w:pPr>
            <w:r w:rsidRPr="00345AEC">
              <w:rPr>
                <w:rFonts w:ascii="Sylfaen" w:hAnsi="Sylfaen"/>
                <w:b/>
                <w:bCs/>
                <w:sz w:val="20"/>
                <w:szCs w:val="20"/>
                <w:lang w:val="ka-GE" w:eastAsia="ru-RU"/>
              </w:rPr>
              <w:t>125</w:t>
            </w:r>
          </w:p>
        </w:tc>
        <w:tc>
          <w:tcPr>
            <w:tcW w:w="722" w:type="dxa"/>
            <w:vMerge w:val="restart"/>
            <w:tcBorders>
              <w:top w:val="single" w:sz="4" w:space="0" w:color="auto"/>
              <w:left w:val="single" w:sz="4" w:space="0" w:color="auto"/>
              <w:right w:val="single" w:sz="4" w:space="0" w:color="auto"/>
            </w:tcBorders>
            <w:shd w:val="clear" w:color="auto" w:fill="auto"/>
            <w:vAlign w:val="center"/>
          </w:tcPr>
          <w:p w:rsidR="004F350F" w:rsidRPr="00345AEC" w:rsidRDefault="004F350F" w:rsidP="0026375E">
            <w:pPr>
              <w:spacing w:after="0" w:line="240" w:lineRule="auto"/>
              <w:jc w:val="center"/>
              <w:rPr>
                <w:rFonts w:ascii="Sylfaen" w:hAnsi="Sylfaen"/>
                <w:b/>
                <w:bCs/>
                <w:sz w:val="20"/>
                <w:szCs w:val="20"/>
              </w:rPr>
            </w:pPr>
            <w:r w:rsidRPr="00345AEC">
              <w:rPr>
                <w:rFonts w:ascii="Sylfaen" w:hAnsi="Sylfaen"/>
                <w:b/>
                <w:bCs/>
                <w:sz w:val="20"/>
                <w:szCs w:val="20"/>
                <w:lang w:val="ka-GE"/>
              </w:rPr>
              <w:t>45</w:t>
            </w:r>
          </w:p>
        </w:tc>
        <w:tc>
          <w:tcPr>
            <w:tcW w:w="852" w:type="dxa"/>
            <w:vMerge w:val="restart"/>
            <w:tcBorders>
              <w:top w:val="single" w:sz="4" w:space="0" w:color="auto"/>
              <w:left w:val="single" w:sz="4" w:space="0" w:color="auto"/>
              <w:right w:val="single" w:sz="4" w:space="0" w:color="auto"/>
            </w:tcBorders>
            <w:shd w:val="clear" w:color="auto" w:fill="auto"/>
            <w:vAlign w:val="center"/>
          </w:tcPr>
          <w:p w:rsidR="004F350F" w:rsidRPr="00345AEC" w:rsidRDefault="004F350F" w:rsidP="0026375E">
            <w:pPr>
              <w:spacing w:after="0" w:line="240" w:lineRule="auto"/>
              <w:jc w:val="center"/>
              <w:rPr>
                <w:rFonts w:ascii="Sylfaen" w:hAnsi="Sylfaen"/>
                <w:b/>
                <w:bCs/>
                <w:sz w:val="20"/>
                <w:szCs w:val="20"/>
              </w:rPr>
            </w:pPr>
            <w:r w:rsidRPr="00345AEC">
              <w:rPr>
                <w:rFonts w:ascii="Sylfaen" w:hAnsi="Sylfaen"/>
                <w:b/>
                <w:bCs/>
                <w:sz w:val="20"/>
                <w:szCs w:val="20"/>
                <w:lang w:val="ka-GE"/>
              </w:rPr>
              <w:t>3</w:t>
            </w:r>
          </w:p>
        </w:tc>
        <w:tc>
          <w:tcPr>
            <w:tcW w:w="602" w:type="dxa"/>
            <w:vMerge w:val="restart"/>
            <w:tcBorders>
              <w:top w:val="single" w:sz="4" w:space="0" w:color="auto"/>
              <w:left w:val="single" w:sz="4" w:space="0" w:color="auto"/>
              <w:right w:val="single" w:sz="4" w:space="0" w:color="auto"/>
            </w:tcBorders>
            <w:shd w:val="clear" w:color="auto" w:fill="auto"/>
            <w:vAlign w:val="center"/>
          </w:tcPr>
          <w:p w:rsidR="004F350F" w:rsidRPr="00345AEC" w:rsidRDefault="004F350F" w:rsidP="0026375E">
            <w:pPr>
              <w:spacing w:after="0" w:line="240" w:lineRule="auto"/>
              <w:jc w:val="center"/>
              <w:rPr>
                <w:rFonts w:ascii="Sylfaen" w:hAnsi="Sylfaen"/>
                <w:b/>
                <w:bCs/>
                <w:sz w:val="20"/>
                <w:szCs w:val="20"/>
                <w:lang w:val="ka-GE"/>
              </w:rPr>
            </w:pPr>
            <w:r w:rsidRPr="00345AEC">
              <w:rPr>
                <w:rFonts w:ascii="Sylfaen" w:hAnsi="Sylfaen"/>
                <w:b/>
                <w:bCs/>
                <w:sz w:val="20"/>
                <w:szCs w:val="20"/>
                <w:lang w:val="ka-GE"/>
              </w:rPr>
              <w:t>77</w:t>
            </w:r>
          </w:p>
        </w:tc>
        <w:tc>
          <w:tcPr>
            <w:tcW w:w="1382" w:type="dxa"/>
            <w:vMerge w:val="restart"/>
            <w:tcBorders>
              <w:top w:val="single" w:sz="4" w:space="0" w:color="auto"/>
              <w:left w:val="single" w:sz="4" w:space="0" w:color="auto"/>
              <w:right w:val="double" w:sz="4" w:space="0" w:color="auto"/>
            </w:tcBorders>
            <w:shd w:val="clear" w:color="auto" w:fill="auto"/>
            <w:vAlign w:val="center"/>
          </w:tcPr>
          <w:p w:rsidR="004F350F" w:rsidRPr="00FA413C" w:rsidRDefault="004F350F" w:rsidP="0026375E">
            <w:pPr>
              <w:ind w:right="-107"/>
              <w:jc w:val="center"/>
              <w:rPr>
                <w:rFonts w:ascii="Sylfaen" w:hAnsi="Sylfaen"/>
                <w:bCs/>
                <w:sz w:val="20"/>
                <w:szCs w:val="20"/>
                <w:lang w:val="ka-GE"/>
              </w:rPr>
            </w:pPr>
            <w:r w:rsidRPr="00FA413C">
              <w:rPr>
                <w:rFonts w:ascii="Sylfaen" w:hAnsi="Sylfaen"/>
                <w:bCs/>
                <w:sz w:val="20"/>
                <w:szCs w:val="20"/>
                <w:lang w:val="ka-GE"/>
              </w:rPr>
              <w:t>1/2/0/0/0</w:t>
            </w:r>
          </w:p>
          <w:p w:rsidR="004F350F" w:rsidRPr="00FA413C" w:rsidRDefault="004F350F" w:rsidP="0026375E">
            <w:pPr>
              <w:spacing w:after="0" w:line="240" w:lineRule="auto"/>
              <w:jc w:val="center"/>
              <w:rPr>
                <w:rFonts w:ascii="Sylfaen" w:hAnsi="Sylfaen"/>
                <w:bCs/>
                <w:sz w:val="20"/>
                <w:szCs w:val="20"/>
              </w:rPr>
            </w:pP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rsidR="004F350F" w:rsidRPr="00345AEC" w:rsidRDefault="004F350F" w:rsidP="0026375E">
            <w:pPr>
              <w:spacing w:after="0" w:line="240" w:lineRule="auto"/>
              <w:jc w:val="center"/>
              <w:rPr>
                <w:rFonts w:ascii="Sylfaen" w:hAnsi="Sylfaen"/>
                <w:b/>
                <w:bCs/>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345AEC" w:rsidRDefault="004F350F" w:rsidP="0026375E">
            <w:pPr>
              <w:spacing w:after="0" w:line="240" w:lineRule="auto"/>
              <w:jc w:val="center"/>
              <w:rPr>
                <w:rFonts w:ascii="Sylfaen" w:hAnsi="Sylfaen"/>
                <w:b/>
                <w:bCs/>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345AEC" w:rsidRDefault="004F350F" w:rsidP="0026375E">
            <w:pPr>
              <w:spacing w:after="0" w:line="240" w:lineRule="auto"/>
              <w:jc w:val="center"/>
              <w:rPr>
                <w:rFonts w:ascii="Sylfaen" w:hAnsi="Sylfaen"/>
                <w:b/>
                <w:bCs/>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345AEC" w:rsidRDefault="004F350F" w:rsidP="0026375E">
            <w:pPr>
              <w:spacing w:after="0" w:line="240" w:lineRule="auto"/>
              <w:jc w:val="center"/>
              <w:rPr>
                <w:rFonts w:ascii="Sylfaen" w:hAnsi="Sylfaen"/>
                <w:b/>
                <w:bCs/>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4F350F" w:rsidRPr="00345AEC" w:rsidRDefault="004F350F" w:rsidP="0026375E">
            <w:pPr>
              <w:spacing w:after="0" w:line="240" w:lineRule="auto"/>
              <w:jc w:val="center"/>
              <w:rPr>
                <w:rFonts w:ascii="Sylfaen" w:hAnsi="Sylfaen"/>
                <w:b/>
                <w:bCs/>
                <w:sz w:val="20"/>
                <w:szCs w:val="20"/>
              </w:rPr>
            </w:pPr>
          </w:p>
        </w:tc>
        <w:tc>
          <w:tcPr>
            <w:tcW w:w="479" w:type="dxa"/>
            <w:tcBorders>
              <w:left w:val="single" w:sz="4" w:space="0" w:color="auto"/>
              <w:bottom w:val="single" w:sz="4" w:space="0" w:color="auto"/>
              <w:right w:val="single" w:sz="4" w:space="0" w:color="auto"/>
            </w:tcBorders>
            <w:shd w:val="clear" w:color="auto" w:fill="auto"/>
            <w:vAlign w:val="center"/>
          </w:tcPr>
          <w:p w:rsidR="004F350F" w:rsidRPr="00345AEC" w:rsidRDefault="004F350F" w:rsidP="0026375E">
            <w:pPr>
              <w:spacing w:after="0" w:line="240" w:lineRule="auto"/>
              <w:jc w:val="center"/>
              <w:rPr>
                <w:rFonts w:ascii="Sylfaen" w:hAnsi="Sylfaen"/>
                <w:b/>
                <w:bCs/>
                <w:sz w:val="20"/>
                <w:szCs w:val="20"/>
              </w:rPr>
            </w:pPr>
          </w:p>
        </w:tc>
        <w:tc>
          <w:tcPr>
            <w:tcW w:w="517" w:type="dxa"/>
            <w:vMerge/>
            <w:tcBorders>
              <w:left w:val="single" w:sz="4" w:space="0" w:color="auto"/>
              <w:right w:val="single" w:sz="4" w:space="0" w:color="auto"/>
            </w:tcBorders>
            <w:shd w:val="clear" w:color="auto" w:fill="auto"/>
            <w:vAlign w:val="center"/>
          </w:tcPr>
          <w:p w:rsidR="004F350F" w:rsidRPr="00345AEC" w:rsidRDefault="004F350F" w:rsidP="0026375E">
            <w:pPr>
              <w:spacing w:after="0" w:line="240" w:lineRule="auto"/>
              <w:jc w:val="center"/>
              <w:rPr>
                <w:rFonts w:ascii="Sylfaen" w:hAnsi="Sylfaen"/>
                <w:b/>
                <w:bCs/>
                <w:sz w:val="20"/>
                <w:szCs w:val="20"/>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rsidR="004F350F" w:rsidRPr="00345AEC" w:rsidRDefault="004F350F" w:rsidP="0026375E">
            <w:pPr>
              <w:spacing w:after="0" w:line="240" w:lineRule="auto"/>
              <w:jc w:val="center"/>
              <w:rPr>
                <w:rFonts w:ascii="Sylfaen" w:hAnsi="Sylfaen"/>
                <w:b/>
                <w:bCs/>
                <w:sz w:val="20"/>
                <w:szCs w:val="20"/>
              </w:rPr>
            </w:pPr>
          </w:p>
        </w:tc>
        <w:tc>
          <w:tcPr>
            <w:tcW w:w="1260"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4F350F" w:rsidRPr="006A276F" w:rsidRDefault="004F350F" w:rsidP="0026375E">
            <w:pPr>
              <w:spacing w:after="0" w:line="240" w:lineRule="auto"/>
              <w:jc w:val="center"/>
              <w:rPr>
                <w:rFonts w:ascii="Sylfaen" w:hAnsi="Sylfaen"/>
                <w:sz w:val="20"/>
                <w:szCs w:val="20"/>
              </w:rPr>
            </w:pPr>
          </w:p>
        </w:tc>
      </w:tr>
      <w:tr w:rsidR="00C64C1D"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rsidR="00C64C1D" w:rsidRDefault="00C64C1D" w:rsidP="00966F36">
            <w:pPr>
              <w:spacing w:after="0" w:line="240" w:lineRule="auto"/>
              <w:ind w:left="-23" w:right="-2"/>
              <w:jc w:val="center"/>
              <w:rPr>
                <w:rFonts w:ascii="Sylfaen" w:hAnsi="Sylfaen"/>
                <w:sz w:val="20"/>
                <w:szCs w:val="20"/>
                <w:lang w:val="ka-GE"/>
              </w:rPr>
            </w:pPr>
            <w:r>
              <w:rPr>
                <w:rFonts w:ascii="Sylfaen" w:hAnsi="Sylfaen"/>
                <w:sz w:val="20"/>
                <w:szCs w:val="20"/>
              </w:rPr>
              <w:t>3</w:t>
            </w:r>
            <w:r>
              <w:rPr>
                <w:rFonts w:ascii="Sylfaen" w:hAnsi="Sylfaen"/>
                <w:sz w:val="20"/>
                <w:szCs w:val="20"/>
                <w:lang w:val="ka-GE"/>
              </w:rPr>
              <w:t>.10</w:t>
            </w:r>
          </w:p>
        </w:tc>
        <w:tc>
          <w:tcPr>
            <w:tcW w:w="4410" w:type="dxa"/>
            <w:tcBorders>
              <w:top w:val="single" w:sz="4" w:space="0" w:color="auto"/>
              <w:left w:val="double" w:sz="4" w:space="0" w:color="auto"/>
              <w:bottom w:val="single" w:sz="4" w:space="0" w:color="auto"/>
              <w:right w:val="double" w:sz="4" w:space="0" w:color="auto"/>
            </w:tcBorders>
            <w:shd w:val="clear" w:color="auto" w:fill="auto"/>
            <w:vAlign w:val="center"/>
          </w:tcPr>
          <w:p w:rsidR="00C64C1D" w:rsidRPr="006A276F" w:rsidRDefault="00C64C1D" w:rsidP="0026375E">
            <w:pPr>
              <w:spacing w:after="0" w:line="240" w:lineRule="auto"/>
              <w:rPr>
                <w:rFonts w:ascii="Sylfaen" w:hAnsi="Sylfaen"/>
                <w:sz w:val="20"/>
                <w:szCs w:val="20"/>
              </w:rPr>
            </w:pPr>
            <w:r w:rsidRPr="008912FB">
              <w:rPr>
                <w:rFonts w:ascii="Sylfaen" w:hAnsi="Sylfaen" w:cs="Arial"/>
                <w:sz w:val="20"/>
                <w:szCs w:val="20"/>
                <w:lang w:val="ka-GE"/>
              </w:rPr>
              <w:t>ხეხილოვანი კულტურების სანერგე მეურნეობა</w:t>
            </w:r>
          </w:p>
        </w:tc>
        <w:tc>
          <w:tcPr>
            <w:tcW w:w="697" w:type="dxa"/>
            <w:gridSpan w:val="2"/>
            <w:vMerge/>
            <w:tcBorders>
              <w:left w:val="doub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645"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722"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852"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602"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rPr>
                <w:rFonts w:ascii="Sylfaen" w:hAnsi="Sylfaen"/>
                <w:b/>
                <w:bCs/>
                <w:sz w:val="20"/>
                <w:szCs w:val="20"/>
                <w:lang w:val="ka-GE"/>
              </w:rPr>
            </w:pPr>
          </w:p>
        </w:tc>
        <w:tc>
          <w:tcPr>
            <w:tcW w:w="1382" w:type="dxa"/>
            <w:vMerge/>
            <w:tcBorders>
              <w:left w:val="single" w:sz="4" w:space="0" w:color="auto"/>
              <w:right w:val="double" w:sz="4" w:space="0" w:color="auto"/>
            </w:tcBorders>
            <w:shd w:val="clear" w:color="auto" w:fill="auto"/>
            <w:vAlign w:val="center"/>
          </w:tcPr>
          <w:p w:rsidR="00C64C1D" w:rsidRPr="00FA413C" w:rsidRDefault="00C64C1D" w:rsidP="0026375E">
            <w:pPr>
              <w:spacing w:after="0" w:line="240" w:lineRule="auto"/>
              <w:jc w:val="center"/>
              <w:rPr>
                <w:rFonts w:ascii="Sylfaen" w:hAnsi="Sylfaen"/>
                <w:bCs/>
                <w:sz w:val="20"/>
                <w:szCs w:val="20"/>
              </w:rPr>
            </w:pP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9" w:type="dxa"/>
            <w:tcBorders>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517"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1260"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C64C1D" w:rsidRPr="006A276F" w:rsidRDefault="00C64C1D" w:rsidP="0026375E">
            <w:pPr>
              <w:spacing w:after="0" w:line="240" w:lineRule="auto"/>
              <w:jc w:val="center"/>
              <w:rPr>
                <w:rFonts w:ascii="Sylfaen" w:hAnsi="Sylfaen"/>
                <w:sz w:val="20"/>
                <w:szCs w:val="20"/>
              </w:rPr>
            </w:pPr>
          </w:p>
        </w:tc>
      </w:tr>
      <w:tr w:rsidR="00C64C1D"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rsidR="00C64C1D" w:rsidRDefault="00C64C1D" w:rsidP="00966F36">
            <w:pPr>
              <w:spacing w:after="0" w:line="240" w:lineRule="auto"/>
              <w:ind w:left="-23" w:right="-2"/>
              <w:jc w:val="center"/>
              <w:rPr>
                <w:rFonts w:ascii="Sylfaen" w:hAnsi="Sylfaen"/>
                <w:sz w:val="20"/>
                <w:szCs w:val="20"/>
                <w:lang w:val="ka-GE"/>
              </w:rPr>
            </w:pPr>
            <w:r>
              <w:rPr>
                <w:rFonts w:ascii="Sylfaen" w:hAnsi="Sylfaen"/>
                <w:sz w:val="20"/>
                <w:szCs w:val="20"/>
              </w:rPr>
              <w:t>3</w:t>
            </w:r>
            <w:r>
              <w:rPr>
                <w:rFonts w:ascii="Sylfaen" w:hAnsi="Sylfaen"/>
                <w:sz w:val="20"/>
                <w:szCs w:val="20"/>
                <w:lang w:val="ka-GE"/>
              </w:rPr>
              <w:t>.11</w:t>
            </w:r>
          </w:p>
        </w:tc>
        <w:tc>
          <w:tcPr>
            <w:tcW w:w="4410" w:type="dxa"/>
            <w:tcBorders>
              <w:top w:val="single" w:sz="4" w:space="0" w:color="auto"/>
              <w:left w:val="double" w:sz="4" w:space="0" w:color="auto"/>
              <w:bottom w:val="single" w:sz="4" w:space="0" w:color="auto"/>
              <w:right w:val="double" w:sz="4" w:space="0" w:color="auto"/>
            </w:tcBorders>
            <w:shd w:val="clear" w:color="auto" w:fill="auto"/>
            <w:vAlign w:val="center"/>
          </w:tcPr>
          <w:p w:rsidR="00C64C1D" w:rsidRPr="006A276F" w:rsidRDefault="00C64C1D" w:rsidP="0026375E">
            <w:pPr>
              <w:spacing w:after="0" w:line="240" w:lineRule="auto"/>
              <w:rPr>
                <w:rFonts w:ascii="Sylfaen" w:hAnsi="Sylfaen"/>
                <w:sz w:val="20"/>
                <w:szCs w:val="20"/>
              </w:rPr>
            </w:pPr>
            <w:r w:rsidRPr="008912FB">
              <w:rPr>
                <w:rFonts w:ascii="Sylfaen" w:hAnsi="Sylfaen" w:cs="Sylfaen"/>
                <w:sz w:val="20"/>
                <w:szCs w:val="20"/>
                <w:lang w:val="ka-GE"/>
              </w:rPr>
              <w:t>ჰიდროტექნიკური მელიორაცია</w:t>
            </w:r>
          </w:p>
        </w:tc>
        <w:tc>
          <w:tcPr>
            <w:tcW w:w="697" w:type="dxa"/>
            <w:gridSpan w:val="2"/>
            <w:vMerge/>
            <w:tcBorders>
              <w:left w:val="doub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645"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722"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852"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602"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rPr>
                <w:rFonts w:ascii="Sylfaen" w:hAnsi="Sylfaen"/>
                <w:b/>
                <w:bCs/>
                <w:sz w:val="20"/>
                <w:szCs w:val="20"/>
                <w:lang w:val="ka-GE"/>
              </w:rPr>
            </w:pPr>
          </w:p>
        </w:tc>
        <w:tc>
          <w:tcPr>
            <w:tcW w:w="1382" w:type="dxa"/>
            <w:vMerge/>
            <w:tcBorders>
              <w:left w:val="single" w:sz="4" w:space="0" w:color="auto"/>
              <w:right w:val="double" w:sz="4" w:space="0" w:color="auto"/>
            </w:tcBorders>
            <w:shd w:val="clear" w:color="auto" w:fill="auto"/>
            <w:vAlign w:val="center"/>
          </w:tcPr>
          <w:p w:rsidR="00C64C1D" w:rsidRPr="00FA413C" w:rsidRDefault="00C64C1D" w:rsidP="0026375E">
            <w:pPr>
              <w:spacing w:after="0" w:line="240" w:lineRule="auto"/>
              <w:jc w:val="center"/>
              <w:rPr>
                <w:rFonts w:ascii="Sylfaen" w:hAnsi="Sylfaen"/>
                <w:bCs/>
                <w:sz w:val="20"/>
                <w:szCs w:val="20"/>
              </w:rPr>
            </w:pP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9" w:type="dxa"/>
            <w:tcBorders>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517"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1260"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C64C1D" w:rsidRPr="006A276F" w:rsidRDefault="00C64C1D" w:rsidP="0026375E">
            <w:pPr>
              <w:spacing w:after="0" w:line="240" w:lineRule="auto"/>
              <w:jc w:val="center"/>
              <w:rPr>
                <w:rFonts w:ascii="Sylfaen" w:hAnsi="Sylfaen"/>
                <w:sz w:val="20"/>
                <w:szCs w:val="20"/>
              </w:rPr>
            </w:pPr>
          </w:p>
        </w:tc>
      </w:tr>
      <w:tr w:rsidR="00C64C1D"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rsidR="00C64C1D" w:rsidRDefault="00C64C1D" w:rsidP="00966F36">
            <w:pPr>
              <w:spacing w:after="0" w:line="240" w:lineRule="auto"/>
              <w:ind w:left="-23" w:right="-2"/>
              <w:jc w:val="center"/>
              <w:rPr>
                <w:rFonts w:ascii="Sylfaen" w:hAnsi="Sylfaen"/>
                <w:sz w:val="20"/>
                <w:szCs w:val="20"/>
                <w:lang w:val="ka-GE"/>
              </w:rPr>
            </w:pPr>
            <w:r>
              <w:rPr>
                <w:rFonts w:ascii="Sylfaen" w:hAnsi="Sylfaen"/>
                <w:sz w:val="20"/>
                <w:szCs w:val="20"/>
              </w:rPr>
              <w:t>3</w:t>
            </w:r>
            <w:r>
              <w:rPr>
                <w:rFonts w:ascii="Sylfaen" w:hAnsi="Sylfaen"/>
                <w:sz w:val="20"/>
                <w:szCs w:val="20"/>
                <w:lang w:val="ka-GE"/>
              </w:rPr>
              <w:t>.12</w:t>
            </w:r>
          </w:p>
        </w:tc>
        <w:tc>
          <w:tcPr>
            <w:tcW w:w="4410" w:type="dxa"/>
            <w:tcBorders>
              <w:top w:val="single" w:sz="4" w:space="0" w:color="auto"/>
              <w:left w:val="double" w:sz="4" w:space="0" w:color="auto"/>
              <w:bottom w:val="single" w:sz="4" w:space="0" w:color="auto"/>
              <w:right w:val="double" w:sz="4" w:space="0" w:color="auto"/>
            </w:tcBorders>
            <w:shd w:val="clear" w:color="auto" w:fill="auto"/>
            <w:vAlign w:val="center"/>
          </w:tcPr>
          <w:p w:rsidR="00C64C1D" w:rsidRPr="006A276F" w:rsidRDefault="00C64C1D" w:rsidP="0026375E">
            <w:pPr>
              <w:spacing w:after="0" w:line="240" w:lineRule="auto"/>
              <w:rPr>
                <w:rFonts w:ascii="Sylfaen" w:hAnsi="Sylfaen"/>
                <w:sz w:val="20"/>
                <w:szCs w:val="20"/>
              </w:rPr>
            </w:pPr>
            <w:r w:rsidRPr="008912FB">
              <w:rPr>
                <w:rFonts w:ascii="Sylfaen" w:hAnsi="Sylfaen" w:cs="Sylfaen"/>
                <w:sz w:val="20"/>
                <w:szCs w:val="20"/>
                <w:lang w:val="ka-GE"/>
              </w:rPr>
              <w:t>მეცხოველეობის ფერმების მექანიზაცია</w:t>
            </w:r>
          </w:p>
        </w:tc>
        <w:tc>
          <w:tcPr>
            <w:tcW w:w="697" w:type="dxa"/>
            <w:gridSpan w:val="2"/>
            <w:vMerge/>
            <w:tcBorders>
              <w:left w:val="doub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645"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722"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852"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602"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rPr>
                <w:rFonts w:ascii="Sylfaen" w:hAnsi="Sylfaen"/>
                <w:b/>
                <w:bCs/>
                <w:sz w:val="20"/>
                <w:szCs w:val="20"/>
                <w:lang w:val="ka-GE"/>
              </w:rPr>
            </w:pPr>
          </w:p>
        </w:tc>
        <w:tc>
          <w:tcPr>
            <w:tcW w:w="1382" w:type="dxa"/>
            <w:vMerge/>
            <w:tcBorders>
              <w:left w:val="single" w:sz="4" w:space="0" w:color="auto"/>
              <w:right w:val="double" w:sz="4" w:space="0" w:color="auto"/>
            </w:tcBorders>
            <w:shd w:val="clear" w:color="auto" w:fill="auto"/>
            <w:vAlign w:val="center"/>
          </w:tcPr>
          <w:p w:rsidR="00C64C1D" w:rsidRPr="00FA413C" w:rsidRDefault="00C64C1D" w:rsidP="0026375E">
            <w:pPr>
              <w:spacing w:after="0" w:line="240" w:lineRule="auto"/>
              <w:jc w:val="center"/>
              <w:rPr>
                <w:rFonts w:ascii="Sylfaen" w:hAnsi="Sylfaen"/>
                <w:bCs/>
                <w:sz w:val="20"/>
                <w:szCs w:val="20"/>
              </w:rPr>
            </w:pP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9" w:type="dxa"/>
            <w:tcBorders>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517"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1260"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C64C1D" w:rsidRPr="006A276F" w:rsidRDefault="00C64C1D" w:rsidP="0026375E">
            <w:pPr>
              <w:spacing w:after="0" w:line="240" w:lineRule="auto"/>
              <w:jc w:val="center"/>
              <w:rPr>
                <w:rFonts w:ascii="Sylfaen" w:hAnsi="Sylfaen"/>
                <w:sz w:val="20"/>
                <w:szCs w:val="20"/>
              </w:rPr>
            </w:pPr>
          </w:p>
        </w:tc>
      </w:tr>
      <w:tr w:rsidR="00C64C1D"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rsidR="00C64C1D" w:rsidRDefault="00C64C1D" w:rsidP="00966F36">
            <w:pPr>
              <w:spacing w:after="0" w:line="240" w:lineRule="auto"/>
              <w:ind w:left="-23" w:right="-2"/>
              <w:jc w:val="center"/>
              <w:rPr>
                <w:rFonts w:ascii="Sylfaen" w:hAnsi="Sylfaen"/>
                <w:sz w:val="20"/>
                <w:szCs w:val="20"/>
                <w:lang w:val="ka-GE"/>
              </w:rPr>
            </w:pPr>
            <w:r>
              <w:rPr>
                <w:rFonts w:ascii="Sylfaen" w:hAnsi="Sylfaen"/>
                <w:sz w:val="20"/>
                <w:szCs w:val="20"/>
              </w:rPr>
              <w:t>3</w:t>
            </w:r>
            <w:r>
              <w:rPr>
                <w:rFonts w:ascii="Sylfaen" w:hAnsi="Sylfaen"/>
                <w:sz w:val="20"/>
                <w:szCs w:val="20"/>
                <w:lang w:val="ka-GE"/>
              </w:rPr>
              <w:t>.13</w:t>
            </w:r>
          </w:p>
        </w:tc>
        <w:tc>
          <w:tcPr>
            <w:tcW w:w="4410" w:type="dxa"/>
            <w:tcBorders>
              <w:top w:val="single" w:sz="4" w:space="0" w:color="auto"/>
              <w:left w:val="double" w:sz="4" w:space="0" w:color="auto"/>
              <w:bottom w:val="single" w:sz="4" w:space="0" w:color="auto"/>
              <w:right w:val="double" w:sz="4" w:space="0" w:color="auto"/>
            </w:tcBorders>
            <w:shd w:val="clear" w:color="auto" w:fill="auto"/>
            <w:vAlign w:val="center"/>
          </w:tcPr>
          <w:p w:rsidR="00C64C1D" w:rsidRPr="006A276F" w:rsidRDefault="00C64C1D" w:rsidP="0026375E">
            <w:pPr>
              <w:spacing w:after="0" w:line="240" w:lineRule="auto"/>
              <w:rPr>
                <w:rFonts w:ascii="Sylfaen" w:hAnsi="Sylfaen"/>
                <w:sz w:val="20"/>
                <w:szCs w:val="20"/>
              </w:rPr>
            </w:pPr>
            <w:r w:rsidRPr="008912FB">
              <w:rPr>
                <w:rFonts w:ascii="Sylfaen" w:hAnsi="Sylfaen" w:cs="Sylfaen"/>
                <w:sz w:val="20"/>
                <w:szCs w:val="20"/>
                <w:lang w:val="ka-GE"/>
              </w:rPr>
              <w:t>ფერმერული მეურნეობის მენეჯმენტი</w:t>
            </w:r>
          </w:p>
        </w:tc>
        <w:tc>
          <w:tcPr>
            <w:tcW w:w="697" w:type="dxa"/>
            <w:gridSpan w:val="2"/>
            <w:vMerge/>
            <w:tcBorders>
              <w:left w:val="doub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645"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722"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852"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602"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rPr>
                <w:rFonts w:ascii="Sylfaen" w:hAnsi="Sylfaen"/>
                <w:b/>
                <w:bCs/>
                <w:sz w:val="20"/>
                <w:szCs w:val="20"/>
                <w:lang w:val="ka-GE"/>
              </w:rPr>
            </w:pPr>
          </w:p>
        </w:tc>
        <w:tc>
          <w:tcPr>
            <w:tcW w:w="1382" w:type="dxa"/>
            <w:vMerge/>
            <w:tcBorders>
              <w:left w:val="single" w:sz="4" w:space="0" w:color="auto"/>
              <w:bottom w:val="single" w:sz="4" w:space="0" w:color="auto"/>
              <w:right w:val="double" w:sz="4" w:space="0" w:color="auto"/>
            </w:tcBorders>
            <w:shd w:val="clear" w:color="auto" w:fill="auto"/>
            <w:vAlign w:val="center"/>
          </w:tcPr>
          <w:p w:rsidR="00C64C1D" w:rsidRPr="00FA413C" w:rsidRDefault="00C64C1D" w:rsidP="0026375E">
            <w:pPr>
              <w:spacing w:after="0" w:line="240" w:lineRule="auto"/>
              <w:jc w:val="center"/>
              <w:rPr>
                <w:rFonts w:ascii="Sylfaen" w:hAnsi="Sylfaen"/>
                <w:bCs/>
                <w:sz w:val="20"/>
                <w:szCs w:val="20"/>
              </w:rPr>
            </w:pP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9" w:type="dxa"/>
            <w:tcBorders>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517"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1260"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C64C1D" w:rsidRPr="006A276F" w:rsidRDefault="00C64C1D" w:rsidP="0026375E">
            <w:pPr>
              <w:spacing w:after="0" w:line="240" w:lineRule="auto"/>
              <w:jc w:val="center"/>
              <w:rPr>
                <w:rFonts w:ascii="Sylfaen" w:hAnsi="Sylfaen"/>
                <w:sz w:val="20"/>
                <w:szCs w:val="20"/>
              </w:rPr>
            </w:pPr>
          </w:p>
        </w:tc>
      </w:tr>
      <w:tr w:rsidR="00C64C1D"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rsidR="00C64C1D" w:rsidRDefault="00C64C1D" w:rsidP="00966F36">
            <w:pPr>
              <w:spacing w:after="0" w:line="240" w:lineRule="auto"/>
              <w:ind w:left="-23" w:right="-2"/>
              <w:jc w:val="center"/>
              <w:rPr>
                <w:rFonts w:ascii="Sylfaen" w:hAnsi="Sylfaen"/>
                <w:sz w:val="20"/>
                <w:szCs w:val="20"/>
                <w:lang w:val="ka-GE"/>
              </w:rPr>
            </w:pPr>
            <w:r>
              <w:rPr>
                <w:rFonts w:ascii="Sylfaen" w:hAnsi="Sylfaen"/>
                <w:sz w:val="20"/>
                <w:szCs w:val="20"/>
              </w:rPr>
              <w:t>3</w:t>
            </w:r>
            <w:r>
              <w:rPr>
                <w:rFonts w:ascii="Sylfaen" w:hAnsi="Sylfaen"/>
                <w:sz w:val="20"/>
                <w:szCs w:val="20"/>
                <w:lang w:val="ka-GE"/>
              </w:rPr>
              <w:t>.14</w:t>
            </w:r>
          </w:p>
        </w:tc>
        <w:tc>
          <w:tcPr>
            <w:tcW w:w="4410" w:type="dxa"/>
            <w:tcBorders>
              <w:top w:val="single" w:sz="4" w:space="0" w:color="auto"/>
              <w:left w:val="double" w:sz="4" w:space="0" w:color="auto"/>
              <w:bottom w:val="single" w:sz="4" w:space="0" w:color="auto"/>
              <w:right w:val="double" w:sz="4" w:space="0" w:color="auto"/>
            </w:tcBorders>
            <w:shd w:val="clear" w:color="auto" w:fill="auto"/>
            <w:vAlign w:val="center"/>
          </w:tcPr>
          <w:p w:rsidR="00C64C1D" w:rsidRPr="006A276F" w:rsidRDefault="00C64C1D" w:rsidP="0026375E">
            <w:pPr>
              <w:spacing w:after="0" w:line="240" w:lineRule="auto"/>
              <w:rPr>
                <w:rFonts w:ascii="Sylfaen" w:hAnsi="Sylfaen"/>
                <w:sz w:val="20"/>
                <w:szCs w:val="20"/>
              </w:rPr>
            </w:pPr>
            <w:r w:rsidRPr="008912FB">
              <w:rPr>
                <w:rFonts w:ascii="Sylfaen" w:hAnsi="Sylfaen" w:cs="Sylfaen"/>
                <w:sz w:val="20"/>
                <w:szCs w:val="20"/>
                <w:lang w:val="ka-GE"/>
              </w:rPr>
              <w:t>სასოფლო– სამეურნეო ნედლეულის  გადამუშავება</w:t>
            </w:r>
          </w:p>
        </w:tc>
        <w:tc>
          <w:tcPr>
            <w:tcW w:w="697" w:type="dxa"/>
            <w:gridSpan w:val="2"/>
            <w:vMerge/>
            <w:tcBorders>
              <w:left w:val="doub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645"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722"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852"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602"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rPr>
                <w:rFonts w:ascii="Sylfaen" w:hAnsi="Sylfaen"/>
                <w:b/>
                <w:bCs/>
                <w:sz w:val="20"/>
                <w:szCs w:val="20"/>
                <w:lang w:val="ka-GE"/>
              </w:rPr>
            </w:pP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rsidR="00C64C1D" w:rsidRPr="00FA413C" w:rsidRDefault="00C64C1D" w:rsidP="0026375E">
            <w:pPr>
              <w:spacing w:after="0" w:line="240" w:lineRule="auto"/>
              <w:jc w:val="center"/>
              <w:rPr>
                <w:rFonts w:ascii="Sylfaen" w:hAnsi="Sylfaen"/>
                <w:bCs/>
                <w:sz w:val="20"/>
                <w:szCs w:val="20"/>
              </w:rPr>
            </w:pPr>
            <w:r w:rsidRPr="00FA413C">
              <w:rPr>
                <w:rFonts w:ascii="Sylfaen" w:hAnsi="Sylfaen"/>
                <w:bCs/>
                <w:sz w:val="20"/>
                <w:szCs w:val="20"/>
                <w:lang w:val="ka-GE"/>
              </w:rPr>
              <w:t>1/0/2/0/0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9" w:type="dxa"/>
            <w:tcBorders>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517"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1260"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C64C1D" w:rsidRPr="006A276F" w:rsidRDefault="00C64C1D" w:rsidP="0026375E">
            <w:pPr>
              <w:spacing w:after="0" w:line="240" w:lineRule="auto"/>
              <w:jc w:val="center"/>
              <w:rPr>
                <w:rFonts w:ascii="Sylfaen" w:hAnsi="Sylfaen"/>
                <w:sz w:val="20"/>
                <w:szCs w:val="20"/>
              </w:rPr>
            </w:pPr>
          </w:p>
        </w:tc>
      </w:tr>
      <w:tr w:rsidR="00C64C1D"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rsidR="00C64C1D" w:rsidRDefault="00C64C1D" w:rsidP="00966F36">
            <w:pPr>
              <w:spacing w:after="0" w:line="240" w:lineRule="auto"/>
              <w:ind w:left="-23" w:right="-2"/>
              <w:jc w:val="center"/>
              <w:rPr>
                <w:rFonts w:ascii="Sylfaen" w:hAnsi="Sylfaen"/>
                <w:sz w:val="20"/>
                <w:szCs w:val="20"/>
                <w:lang w:val="ka-GE"/>
              </w:rPr>
            </w:pPr>
            <w:r>
              <w:rPr>
                <w:rFonts w:ascii="Sylfaen" w:hAnsi="Sylfaen"/>
                <w:sz w:val="20"/>
                <w:szCs w:val="20"/>
              </w:rPr>
              <w:t>3</w:t>
            </w:r>
            <w:r>
              <w:rPr>
                <w:rFonts w:ascii="Sylfaen" w:hAnsi="Sylfaen"/>
                <w:sz w:val="20"/>
                <w:szCs w:val="20"/>
                <w:lang w:val="ka-GE"/>
              </w:rPr>
              <w:t>.15</w:t>
            </w:r>
          </w:p>
        </w:tc>
        <w:tc>
          <w:tcPr>
            <w:tcW w:w="4410" w:type="dxa"/>
            <w:tcBorders>
              <w:top w:val="single" w:sz="4" w:space="0" w:color="auto"/>
              <w:left w:val="double" w:sz="4" w:space="0" w:color="auto"/>
              <w:bottom w:val="single" w:sz="4" w:space="0" w:color="auto"/>
              <w:right w:val="double" w:sz="4" w:space="0" w:color="auto"/>
            </w:tcBorders>
            <w:shd w:val="clear" w:color="auto" w:fill="auto"/>
            <w:vAlign w:val="center"/>
          </w:tcPr>
          <w:p w:rsidR="00C64C1D" w:rsidRPr="006A276F" w:rsidRDefault="00C64C1D" w:rsidP="0026375E">
            <w:pPr>
              <w:spacing w:after="0" w:line="240" w:lineRule="auto"/>
              <w:rPr>
                <w:rFonts w:ascii="Sylfaen" w:hAnsi="Sylfaen"/>
                <w:sz w:val="20"/>
                <w:szCs w:val="20"/>
              </w:rPr>
            </w:pPr>
            <w:r w:rsidRPr="008912FB">
              <w:rPr>
                <w:rFonts w:ascii="Sylfaen" w:hAnsi="Sylfaen" w:cs="Sylfaen"/>
                <w:sz w:val="20"/>
                <w:szCs w:val="20"/>
                <w:lang w:val="ka-GE"/>
              </w:rPr>
              <w:t>სასოფლო–სამეურნეო სტატისტიკა</w:t>
            </w:r>
          </w:p>
        </w:tc>
        <w:tc>
          <w:tcPr>
            <w:tcW w:w="697" w:type="dxa"/>
            <w:gridSpan w:val="2"/>
            <w:vMerge/>
            <w:tcBorders>
              <w:left w:val="doub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645"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722"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852"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602"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rPr>
                <w:rFonts w:ascii="Sylfaen" w:hAnsi="Sylfaen"/>
                <w:b/>
                <w:bCs/>
                <w:sz w:val="20"/>
                <w:szCs w:val="20"/>
                <w:lang w:val="ka-GE"/>
              </w:rPr>
            </w:pP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rsidR="00C64C1D" w:rsidRPr="00FA413C" w:rsidRDefault="00C64C1D" w:rsidP="0026375E">
            <w:pPr>
              <w:spacing w:after="0" w:line="240" w:lineRule="auto"/>
              <w:jc w:val="center"/>
              <w:rPr>
                <w:rFonts w:ascii="Sylfaen" w:hAnsi="Sylfaen"/>
                <w:bCs/>
                <w:sz w:val="20"/>
                <w:szCs w:val="20"/>
              </w:rPr>
            </w:pPr>
            <w:r w:rsidRPr="00FA413C">
              <w:rPr>
                <w:rFonts w:ascii="Sylfaen" w:hAnsi="Sylfaen"/>
                <w:bCs/>
                <w:sz w:val="20"/>
                <w:szCs w:val="20"/>
                <w:lang w:val="ka-GE"/>
              </w:rPr>
              <w:t>1/2/0/0/0</w:t>
            </w: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9" w:type="dxa"/>
            <w:tcBorders>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517" w:type="dxa"/>
            <w:vMerge/>
            <w:tcBorders>
              <w:left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1260"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C64C1D" w:rsidRPr="006A276F" w:rsidRDefault="00C64C1D" w:rsidP="0026375E">
            <w:pPr>
              <w:spacing w:after="0" w:line="240" w:lineRule="auto"/>
              <w:jc w:val="center"/>
              <w:rPr>
                <w:rFonts w:ascii="Sylfaen" w:hAnsi="Sylfaen"/>
                <w:sz w:val="20"/>
                <w:szCs w:val="20"/>
              </w:rPr>
            </w:pPr>
          </w:p>
        </w:tc>
      </w:tr>
      <w:tr w:rsidR="00C64C1D" w:rsidRPr="006A276F" w:rsidTr="0026375E">
        <w:trPr>
          <w:trHeight w:val="548"/>
        </w:trPr>
        <w:tc>
          <w:tcPr>
            <w:tcW w:w="864"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rsidR="00C64C1D" w:rsidRPr="00C64C1D" w:rsidRDefault="00C64C1D" w:rsidP="00966F36">
            <w:pPr>
              <w:spacing w:after="0" w:line="240" w:lineRule="auto"/>
              <w:ind w:left="-23" w:right="-2"/>
              <w:jc w:val="center"/>
              <w:rPr>
                <w:rFonts w:ascii="Sylfaen" w:hAnsi="Sylfaen"/>
                <w:sz w:val="20"/>
                <w:szCs w:val="20"/>
                <w:lang w:val="en-GB"/>
              </w:rPr>
            </w:pPr>
            <w:r>
              <w:rPr>
                <w:rFonts w:ascii="Sylfaen" w:hAnsi="Sylfaen"/>
                <w:sz w:val="20"/>
                <w:szCs w:val="20"/>
                <w:lang w:val="en-GB"/>
              </w:rPr>
              <w:t>3.16</w:t>
            </w:r>
          </w:p>
        </w:tc>
        <w:tc>
          <w:tcPr>
            <w:tcW w:w="4410" w:type="dxa"/>
            <w:tcBorders>
              <w:top w:val="single" w:sz="4" w:space="0" w:color="auto"/>
              <w:left w:val="double" w:sz="4" w:space="0" w:color="auto"/>
              <w:bottom w:val="single" w:sz="4" w:space="0" w:color="auto"/>
              <w:right w:val="double" w:sz="4" w:space="0" w:color="auto"/>
            </w:tcBorders>
            <w:shd w:val="clear" w:color="auto" w:fill="auto"/>
            <w:vAlign w:val="center"/>
          </w:tcPr>
          <w:p w:rsidR="00C64C1D" w:rsidRPr="006A276F" w:rsidRDefault="00C64C1D" w:rsidP="0026375E">
            <w:pPr>
              <w:spacing w:after="0" w:line="240" w:lineRule="auto"/>
              <w:rPr>
                <w:rFonts w:ascii="Sylfaen" w:hAnsi="Sylfaen"/>
                <w:sz w:val="20"/>
                <w:szCs w:val="20"/>
              </w:rPr>
            </w:pPr>
            <w:r w:rsidRPr="008912FB">
              <w:rPr>
                <w:rFonts w:ascii="Sylfaen" w:hAnsi="Sylfaen" w:cs="Sylfaen"/>
                <w:sz w:val="20"/>
                <w:szCs w:val="20"/>
                <w:lang w:val="ka-GE"/>
              </w:rPr>
              <w:t>დახურული სივრცეების გამწვანება</w:t>
            </w:r>
          </w:p>
        </w:tc>
        <w:tc>
          <w:tcPr>
            <w:tcW w:w="697" w:type="dxa"/>
            <w:gridSpan w:val="2"/>
            <w:vMerge/>
            <w:tcBorders>
              <w:left w:val="doub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645" w:type="dxa"/>
            <w:vMerge/>
            <w:tcBorders>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722" w:type="dxa"/>
            <w:vMerge/>
            <w:tcBorders>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852" w:type="dxa"/>
            <w:vMerge/>
            <w:tcBorders>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602" w:type="dxa"/>
            <w:vMerge/>
            <w:tcBorders>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rPr>
                <w:rFonts w:ascii="Sylfaen" w:hAnsi="Sylfaen"/>
                <w:b/>
                <w:bCs/>
                <w:sz w:val="20"/>
                <w:szCs w:val="20"/>
                <w:lang w:val="ka-GE"/>
              </w:rPr>
            </w:pP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rsidR="00C64C1D" w:rsidRPr="00FA413C" w:rsidRDefault="00C64C1D" w:rsidP="0026375E">
            <w:pPr>
              <w:ind w:right="-107"/>
              <w:jc w:val="center"/>
              <w:rPr>
                <w:rFonts w:ascii="Sylfaen" w:hAnsi="Sylfaen"/>
                <w:bCs/>
                <w:sz w:val="20"/>
                <w:szCs w:val="20"/>
                <w:lang w:val="ka-GE"/>
              </w:rPr>
            </w:pPr>
            <w:r w:rsidRPr="00FA413C">
              <w:rPr>
                <w:rFonts w:ascii="Sylfaen" w:hAnsi="Sylfaen"/>
                <w:bCs/>
                <w:sz w:val="20"/>
                <w:szCs w:val="20"/>
                <w:lang w:val="ka-GE"/>
              </w:rPr>
              <w:t>1/1/1/0/0</w:t>
            </w:r>
          </w:p>
          <w:p w:rsidR="00C64C1D" w:rsidRPr="00FA413C" w:rsidRDefault="00C64C1D" w:rsidP="0026375E">
            <w:pPr>
              <w:spacing w:after="0" w:line="240" w:lineRule="auto"/>
              <w:jc w:val="center"/>
              <w:rPr>
                <w:rFonts w:ascii="Sylfaen" w:hAnsi="Sylfaen"/>
                <w:bCs/>
                <w:sz w:val="20"/>
                <w:szCs w:val="20"/>
              </w:rPr>
            </w:pP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479" w:type="dxa"/>
            <w:tcBorders>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517" w:type="dxa"/>
            <w:vMerge/>
            <w:tcBorders>
              <w:left w:val="single" w:sz="4" w:space="0" w:color="auto"/>
              <w:bottom w:val="single" w:sz="4" w:space="0" w:color="auto"/>
              <w:right w:val="sing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rsidR="00C64C1D" w:rsidRPr="00345AEC" w:rsidRDefault="00C64C1D" w:rsidP="0026375E">
            <w:pPr>
              <w:spacing w:after="0" w:line="240" w:lineRule="auto"/>
              <w:jc w:val="center"/>
              <w:rPr>
                <w:rFonts w:ascii="Sylfaen" w:hAnsi="Sylfaen"/>
                <w:b/>
                <w:bCs/>
                <w:sz w:val="20"/>
                <w:szCs w:val="20"/>
              </w:rPr>
            </w:pPr>
          </w:p>
        </w:tc>
        <w:tc>
          <w:tcPr>
            <w:tcW w:w="1260"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C64C1D" w:rsidRPr="006A276F" w:rsidRDefault="00C64C1D" w:rsidP="0026375E">
            <w:pPr>
              <w:spacing w:after="0" w:line="240" w:lineRule="auto"/>
              <w:jc w:val="center"/>
              <w:rPr>
                <w:rFonts w:ascii="Sylfaen" w:hAnsi="Sylfaen"/>
                <w:sz w:val="20"/>
                <w:szCs w:val="20"/>
              </w:rPr>
            </w:pPr>
          </w:p>
        </w:tc>
      </w:tr>
      <w:tr w:rsidR="00C64C1D"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rsidR="00C64C1D" w:rsidRDefault="00C64C1D" w:rsidP="0026375E">
            <w:pPr>
              <w:spacing w:after="0" w:line="240" w:lineRule="auto"/>
              <w:ind w:left="-23" w:right="-2"/>
              <w:jc w:val="center"/>
              <w:rPr>
                <w:rFonts w:ascii="Sylfaen" w:hAnsi="Sylfaen"/>
                <w:sz w:val="20"/>
                <w:szCs w:val="20"/>
                <w:lang w:val="ka-GE"/>
              </w:rPr>
            </w:pPr>
          </w:p>
        </w:tc>
        <w:tc>
          <w:tcPr>
            <w:tcW w:w="4410" w:type="dxa"/>
            <w:tcBorders>
              <w:top w:val="single" w:sz="4" w:space="0" w:color="auto"/>
              <w:left w:val="double" w:sz="4" w:space="0" w:color="auto"/>
              <w:bottom w:val="single" w:sz="4" w:space="0" w:color="auto"/>
              <w:right w:val="double" w:sz="4" w:space="0" w:color="auto"/>
            </w:tcBorders>
            <w:shd w:val="clear" w:color="auto" w:fill="auto"/>
            <w:vAlign w:val="center"/>
          </w:tcPr>
          <w:p w:rsidR="00C64C1D" w:rsidRPr="00A901CF" w:rsidRDefault="00C64C1D" w:rsidP="0026375E">
            <w:pPr>
              <w:spacing w:after="0" w:line="240" w:lineRule="auto"/>
              <w:rPr>
                <w:rFonts w:ascii="Sylfaen" w:hAnsi="Sylfaen"/>
                <w:b/>
                <w:bCs/>
                <w:sz w:val="20"/>
                <w:szCs w:val="20"/>
              </w:rPr>
            </w:pPr>
            <w:r w:rsidRPr="00A901CF">
              <w:rPr>
                <w:rFonts w:ascii="Sylfaen" w:hAnsi="Sylfaen" w:cs="Sylfaen"/>
                <w:b/>
                <w:bCs/>
                <w:sz w:val="20"/>
                <w:szCs w:val="20"/>
                <w:lang w:val="ka-GE"/>
              </w:rPr>
              <w:t xml:space="preserve">სულ </w:t>
            </w:r>
            <w:r w:rsidRPr="00A901CF">
              <w:rPr>
                <w:rFonts w:ascii="Sylfaen" w:hAnsi="Sylfaen"/>
                <w:b/>
                <w:bCs/>
                <w:sz w:val="20"/>
                <w:szCs w:val="20"/>
                <w:lang w:val="ka-GE"/>
              </w:rPr>
              <w:t>არჩევითი</w:t>
            </w:r>
          </w:p>
        </w:tc>
        <w:tc>
          <w:tcPr>
            <w:tcW w:w="697"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C64C1D" w:rsidRPr="006A276F" w:rsidRDefault="00C64C1D" w:rsidP="0026375E">
            <w:pPr>
              <w:spacing w:after="0" w:line="240" w:lineRule="auto"/>
              <w:jc w:val="center"/>
              <w:rPr>
                <w:rFonts w:ascii="Sylfaen" w:hAnsi="Sylfaen"/>
                <w:sz w:val="20"/>
                <w:szCs w:val="20"/>
              </w:rPr>
            </w:pPr>
            <w:r w:rsidRPr="00ED4586">
              <w:rPr>
                <w:rFonts w:ascii="Sylfaen" w:hAnsi="Sylfaen"/>
                <w:b/>
                <w:sz w:val="20"/>
                <w:szCs w:val="20"/>
                <w:lang w:val="ka-GE"/>
              </w:rPr>
              <w:t>10</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6A276F" w:rsidRDefault="00C64C1D" w:rsidP="0026375E">
            <w:pPr>
              <w:spacing w:after="0" w:line="240" w:lineRule="auto"/>
              <w:jc w:val="center"/>
              <w:rPr>
                <w:rFonts w:ascii="Sylfaen" w:hAnsi="Sylfaen"/>
                <w:sz w:val="20"/>
                <w:szCs w:val="20"/>
              </w:rPr>
            </w:pPr>
            <w:r w:rsidRPr="00ED4586">
              <w:rPr>
                <w:rFonts w:ascii="Sylfaen" w:hAnsi="Sylfaen"/>
                <w:b/>
                <w:sz w:val="20"/>
                <w:szCs w:val="20"/>
                <w:lang w:val="ka-GE"/>
              </w:rPr>
              <w:t>250</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6A276F" w:rsidRDefault="00C64C1D" w:rsidP="0026375E">
            <w:pPr>
              <w:spacing w:after="0" w:line="240" w:lineRule="auto"/>
              <w:jc w:val="center"/>
              <w:rPr>
                <w:rFonts w:ascii="Sylfaen" w:hAnsi="Sylfaen"/>
                <w:sz w:val="20"/>
                <w:szCs w:val="20"/>
              </w:rPr>
            </w:pPr>
            <w:r>
              <w:rPr>
                <w:rFonts w:ascii="Sylfaen" w:hAnsi="Sylfaen"/>
                <w:b/>
                <w:sz w:val="20"/>
                <w:szCs w:val="20"/>
                <w:lang w:val="ka-GE"/>
              </w:rPr>
              <w:t>90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6A276F" w:rsidRDefault="00C64C1D" w:rsidP="0026375E">
            <w:pPr>
              <w:spacing w:after="0" w:line="240" w:lineRule="auto"/>
              <w:jc w:val="center"/>
              <w:rPr>
                <w:rFonts w:ascii="Sylfaen" w:hAnsi="Sylfaen"/>
                <w:sz w:val="20"/>
                <w:szCs w:val="20"/>
              </w:rPr>
            </w:pPr>
            <w:r>
              <w:rPr>
                <w:rFonts w:ascii="Sylfaen" w:hAnsi="Sylfaen"/>
                <w:b/>
                <w:sz w:val="20"/>
                <w:szCs w:val="20"/>
                <w:lang w:val="ka-GE"/>
              </w:rPr>
              <w:t>6</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6A276F" w:rsidRDefault="00C64C1D" w:rsidP="0026375E">
            <w:pPr>
              <w:spacing w:after="0" w:line="240" w:lineRule="auto"/>
              <w:rPr>
                <w:rFonts w:ascii="Sylfaen" w:hAnsi="Sylfaen"/>
                <w:sz w:val="20"/>
                <w:szCs w:val="20"/>
                <w:lang w:val="ka-GE"/>
              </w:rPr>
            </w:pPr>
            <w:r>
              <w:rPr>
                <w:rFonts w:ascii="Sylfaen" w:hAnsi="Sylfaen"/>
                <w:b/>
                <w:sz w:val="20"/>
                <w:szCs w:val="20"/>
                <w:lang w:val="ka-GE"/>
              </w:rPr>
              <w:t>154</w:t>
            </w: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rsidR="00C64C1D" w:rsidRPr="006A276F" w:rsidRDefault="00C64C1D" w:rsidP="0026375E">
            <w:pPr>
              <w:spacing w:after="0" w:line="240" w:lineRule="auto"/>
              <w:jc w:val="center"/>
              <w:rPr>
                <w:rFonts w:ascii="Sylfaen" w:hAnsi="Sylfaen"/>
                <w:sz w:val="20"/>
                <w:szCs w:val="20"/>
              </w:rPr>
            </w:pP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rsidR="00C64C1D" w:rsidRPr="006A276F" w:rsidRDefault="00C64C1D" w:rsidP="0026375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6A276F" w:rsidRDefault="00C64C1D" w:rsidP="0026375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6A276F" w:rsidRDefault="00C64C1D" w:rsidP="0026375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6A276F" w:rsidRDefault="00C64C1D" w:rsidP="0026375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6A276F" w:rsidRDefault="00C64C1D" w:rsidP="0026375E">
            <w:pPr>
              <w:spacing w:after="0" w:line="240" w:lineRule="auto"/>
              <w:jc w:val="center"/>
              <w:rPr>
                <w:rFonts w:ascii="Sylfaen" w:hAnsi="Sylfaen"/>
                <w:sz w:val="20"/>
                <w:szCs w:val="20"/>
              </w:rPr>
            </w:pPr>
          </w:p>
        </w:tc>
        <w:tc>
          <w:tcPr>
            <w:tcW w:w="479" w:type="dxa"/>
            <w:tcBorders>
              <w:left w:val="single" w:sz="4" w:space="0" w:color="auto"/>
              <w:bottom w:val="single" w:sz="4" w:space="0" w:color="auto"/>
              <w:right w:val="single" w:sz="4" w:space="0" w:color="auto"/>
            </w:tcBorders>
            <w:shd w:val="clear" w:color="auto" w:fill="auto"/>
            <w:vAlign w:val="center"/>
          </w:tcPr>
          <w:p w:rsidR="00C64C1D" w:rsidRPr="006A276F" w:rsidRDefault="00C64C1D" w:rsidP="0026375E">
            <w:pPr>
              <w:spacing w:after="0"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6A276F" w:rsidRDefault="00C64C1D" w:rsidP="0026375E">
            <w:pPr>
              <w:spacing w:after="0"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rsidR="00C64C1D" w:rsidRPr="006A276F" w:rsidRDefault="00C64C1D" w:rsidP="0026375E">
            <w:pPr>
              <w:spacing w:after="0" w:line="240" w:lineRule="auto"/>
              <w:jc w:val="center"/>
              <w:rPr>
                <w:rFonts w:ascii="Sylfaen" w:hAnsi="Sylfaen"/>
                <w:sz w:val="20"/>
                <w:szCs w:val="20"/>
              </w:rPr>
            </w:pPr>
          </w:p>
        </w:tc>
        <w:tc>
          <w:tcPr>
            <w:tcW w:w="1260"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C64C1D" w:rsidRPr="006A276F" w:rsidRDefault="00C64C1D" w:rsidP="0026375E">
            <w:pPr>
              <w:spacing w:after="0" w:line="240" w:lineRule="auto"/>
              <w:jc w:val="center"/>
              <w:rPr>
                <w:rFonts w:ascii="Sylfaen" w:hAnsi="Sylfaen"/>
                <w:sz w:val="20"/>
                <w:szCs w:val="20"/>
              </w:rPr>
            </w:pPr>
          </w:p>
        </w:tc>
      </w:tr>
      <w:tr w:rsidR="00C64C1D" w:rsidRPr="006A276F" w:rsidTr="0026375E">
        <w:trPr>
          <w:trHeight w:val="283"/>
        </w:trPr>
        <w:tc>
          <w:tcPr>
            <w:tcW w:w="864"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rsidR="00C64C1D" w:rsidRDefault="00C64C1D" w:rsidP="0026375E">
            <w:pPr>
              <w:spacing w:after="0" w:line="240" w:lineRule="auto"/>
              <w:ind w:left="-23" w:right="-2"/>
              <w:jc w:val="center"/>
              <w:rPr>
                <w:rFonts w:ascii="Sylfaen" w:hAnsi="Sylfaen"/>
                <w:sz w:val="20"/>
                <w:szCs w:val="20"/>
                <w:lang w:val="ka-GE"/>
              </w:rPr>
            </w:pPr>
          </w:p>
        </w:tc>
        <w:tc>
          <w:tcPr>
            <w:tcW w:w="4410" w:type="dxa"/>
            <w:tcBorders>
              <w:top w:val="single" w:sz="4" w:space="0" w:color="auto"/>
              <w:left w:val="double" w:sz="4" w:space="0" w:color="auto"/>
              <w:bottom w:val="single" w:sz="4" w:space="0" w:color="auto"/>
              <w:right w:val="double" w:sz="4" w:space="0" w:color="auto"/>
            </w:tcBorders>
            <w:shd w:val="clear" w:color="auto" w:fill="auto"/>
            <w:vAlign w:val="center"/>
          </w:tcPr>
          <w:p w:rsidR="00C64C1D" w:rsidRPr="00452820" w:rsidRDefault="00C64C1D" w:rsidP="0026375E">
            <w:pPr>
              <w:spacing w:after="0" w:line="240" w:lineRule="auto"/>
              <w:rPr>
                <w:rFonts w:ascii="Sylfaen" w:hAnsi="Sylfaen"/>
                <w:b/>
                <w:bCs/>
                <w:sz w:val="20"/>
                <w:szCs w:val="20"/>
              </w:rPr>
            </w:pPr>
            <w:r w:rsidRPr="00452820">
              <w:rPr>
                <w:rFonts w:ascii="Sylfaen" w:hAnsi="Sylfaen" w:cs="Arial"/>
                <w:b/>
                <w:bCs/>
                <w:sz w:val="20"/>
                <w:szCs w:val="20"/>
                <w:lang w:val="ka-GE"/>
              </w:rPr>
              <w:t>დამატებითი სპეციალობა „</w:t>
            </w:r>
            <w:r w:rsidRPr="00452820">
              <w:rPr>
                <w:rFonts w:ascii="Sylfaen" w:hAnsi="Sylfaen" w:cs="Arial"/>
                <w:b/>
                <w:bCs/>
                <w:sz w:val="20"/>
                <w:szCs w:val="20"/>
              </w:rPr>
              <w:t>minor”</w:t>
            </w:r>
            <w:r w:rsidRPr="00452820">
              <w:rPr>
                <w:rFonts w:ascii="Sylfaen" w:hAnsi="Sylfaen" w:cs="Arial"/>
                <w:b/>
                <w:bCs/>
                <w:sz w:val="20"/>
                <w:szCs w:val="20"/>
                <w:lang w:val="ka-GE"/>
              </w:rPr>
              <w:t xml:space="preserve"> სასწავლო კურსები (60 კრედიტი)</w:t>
            </w:r>
          </w:p>
        </w:tc>
        <w:tc>
          <w:tcPr>
            <w:tcW w:w="697"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C64C1D" w:rsidRPr="006A276F" w:rsidRDefault="00C64C1D" w:rsidP="0026375E">
            <w:pPr>
              <w:spacing w:after="0" w:line="240" w:lineRule="auto"/>
              <w:jc w:val="center"/>
              <w:rPr>
                <w:rFonts w:ascii="Sylfaen" w:hAnsi="Sylfaen"/>
                <w:sz w:val="20"/>
                <w:szCs w:val="20"/>
              </w:rPr>
            </w:pPr>
            <w:r w:rsidRPr="007F525F">
              <w:rPr>
                <w:rFonts w:ascii="Sylfaen" w:hAnsi="Sylfaen"/>
                <w:b/>
                <w:sz w:val="20"/>
                <w:szCs w:val="20"/>
              </w:rPr>
              <w:t>60</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6A276F" w:rsidRDefault="00C64C1D" w:rsidP="0026375E">
            <w:pPr>
              <w:spacing w:after="0" w:line="240" w:lineRule="auto"/>
              <w:jc w:val="center"/>
              <w:rPr>
                <w:rFonts w:ascii="Sylfaen" w:hAnsi="Sylfaen"/>
                <w:sz w:val="20"/>
                <w:szCs w:val="20"/>
              </w:rPr>
            </w:pPr>
            <w:r w:rsidRPr="007F525F">
              <w:rPr>
                <w:rFonts w:ascii="Sylfaen" w:hAnsi="Sylfaen"/>
                <w:b/>
                <w:sz w:val="20"/>
                <w:szCs w:val="20"/>
              </w:rPr>
              <w:t>1500</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6A276F" w:rsidRDefault="00C64C1D" w:rsidP="0026375E">
            <w:pPr>
              <w:spacing w:after="0"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6A276F" w:rsidRDefault="00C64C1D" w:rsidP="0026375E">
            <w:pPr>
              <w:spacing w:after="0" w:line="240" w:lineRule="auto"/>
              <w:jc w:val="center"/>
              <w:rPr>
                <w:rFonts w:ascii="Sylfaen" w:hAnsi="Sylfaen"/>
                <w:sz w:val="20"/>
                <w:szCs w:val="20"/>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6A276F" w:rsidRDefault="00C64C1D" w:rsidP="0026375E">
            <w:pPr>
              <w:spacing w:after="0" w:line="240" w:lineRule="auto"/>
              <w:rPr>
                <w:rFonts w:ascii="Sylfaen" w:hAnsi="Sylfaen"/>
                <w:sz w:val="20"/>
                <w:szCs w:val="20"/>
                <w:lang w:val="ka-GE"/>
              </w:rPr>
            </w:pPr>
          </w:p>
        </w:tc>
        <w:tc>
          <w:tcPr>
            <w:tcW w:w="1382" w:type="dxa"/>
            <w:tcBorders>
              <w:top w:val="single" w:sz="4" w:space="0" w:color="auto"/>
              <w:left w:val="single" w:sz="4" w:space="0" w:color="auto"/>
              <w:bottom w:val="single" w:sz="4" w:space="0" w:color="auto"/>
              <w:right w:val="double" w:sz="4" w:space="0" w:color="auto"/>
            </w:tcBorders>
            <w:shd w:val="clear" w:color="auto" w:fill="auto"/>
            <w:vAlign w:val="center"/>
          </w:tcPr>
          <w:p w:rsidR="00C64C1D" w:rsidRPr="006A276F" w:rsidRDefault="00C64C1D" w:rsidP="0026375E">
            <w:pPr>
              <w:spacing w:after="0" w:line="240" w:lineRule="auto"/>
              <w:jc w:val="center"/>
              <w:rPr>
                <w:rFonts w:ascii="Sylfaen" w:hAnsi="Sylfaen"/>
                <w:sz w:val="20"/>
                <w:szCs w:val="20"/>
              </w:rPr>
            </w:pPr>
          </w:p>
        </w:tc>
        <w:tc>
          <w:tcPr>
            <w:tcW w:w="389" w:type="dxa"/>
            <w:tcBorders>
              <w:top w:val="single" w:sz="4" w:space="0" w:color="auto"/>
              <w:left w:val="double" w:sz="4" w:space="0" w:color="auto"/>
              <w:bottom w:val="single" w:sz="4" w:space="0" w:color="auto"/>
              <w:right w:val="single" w:sz="4" w:space="0" w:color="auto"/>
            </w:tcBorders>
            <w:shd w:val="clear" w:color="auto" w:fill="auto"/>
            <w:vAlign w:val="center"/>
          </w:tcPr>
          <w:p w:rsidR="00C64C1D" w:rsidRPr="006A276F" w:rsidRDefault="00C64C1D" w:rsidP="0026375E">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6A276F" w:rsidRDefault="00C64C1D" w:rsidP="0026375E">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6A276F" w:rsidRDefault="00C64C1D" w:rsidP="0026375E">
            <w:pPr>
              <w:spacing w:after="0" w:line="240" w:lineRule="auto"/>
              <w:jc w:val="center"/>
              <w:rPr>
                <w:rFonts w:ascii="Sylfaen" w:hAnsi="Sylfaen"/>
                <w:sz w:val="20"/>
                <w:szCs w:val="20"/>
              </w:rPr>
            </w:pPr>
            <w:r w:rsidRPr="007F525F">
              <w:rPr>
                <w:rFonts w:ascii="Sylfaen" w:hAnsi="Sylfaen"/>
                <w:b/>
                <w:sz w:val="20"/>
                <w:szCs w:val="20"/>
              </w:rPr>
              <w:t>10</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6A276F" w:rsidRDefault="00C64C1D" w:rsidP="0026375E">
            <w:pPr>
              <w:spacing w:after="0" w:line="240" w:lineRule="auto"/>
              <w:jc w:val="center"/>
              <w:rPr>
                <w:rFonts w:ascii="Sylfaen" w:hAnsi="Sylfaen"/>
                <w:sz w:val="20"/>
                <w:szCs w:val="20"/>
              </w:rPr>
            </w:pPr>
            <w:r w:rsidRPr="007F525F">
              <w:rPr>
                <w:rFonts w:ascii="Sylfaen" w:hAnsi="Sylfaen"/>
                <w:b/>
                <w:sz w:val="20"/>
                <w:szCs w:val="20"/>
              </w:rPr>
              <w:t>10</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6A276F" w:rsidRDefault="00C64C1D" w:rsidP="0026375E">
            <w:pPr>
              <w:spacing w:after="0" w:line="240" w:lineRule="auto"/>
              <w:jc w:val="center"/>
              <w:rPr>
                <w:rFonts w:ascii="Sylfaen" w:hAnsi="Sylfaen"/>
                <w:sz w:val="20"/>
                <w:szCs w:val="20"/>
              </w:rPr>
            </w:pPr>
            <w:r w:rsidRPr="007F525F">
              <w:rPr>
                <w:rFonts w:ascii="Sylfaen" w:hAnsi="Sylfaen"/>
                <w:b/>
                <w:sz w:val="20"/>
                <w:szCs w:val="20"/>
              </w:rPr>
              <w:t>10</w:t>
            </w:r>
          </w:p>
        </w:tc>
        <w:tc>
          <w:tcPr>
            <w:tcW w:w="479" w:type="dxa"/>
            <w:tcBorders>
              <w:left w:val="single" w:sz="4" w:space="0" w:color="auto"/>
              <w:bottom w:val="single" w:sz="4" w:space="0" w:color="auto"/>
              <w:right w:val="single" w:sz="4" w:space="0" w:color="auto"/>
            </w:tcBorders>
            <w:shd w:val="clear" w:color="auto" w:fill="auto"/>
            <w:vAlign w:val="center"/>
          </w:tcPr>
          <w:p w:rsidR="00C64C1D" w:rsidRPr="006A276F" w:rsidRDefault="00C64C1D" w:rsidP="0026375E">
            <w:pPr>
              <w:spacing w:after="0" w:line="240" w:lineRule="auto"/>
              <w:jc w:val="center"/>
              <w:rPr>
                <w:rFonts w:ascii="Sylfaen" w:hAnsi="Sylfaen"/>
                <w:sz w:val="20"/>
                <w:szCs w:val="20"/>
              </w:rPr>
            </w:pPr>
            <w:r w:rsidRPr="007F525F">
              <w:rPr>
                <w:rFonts w:ascii="Sylfaen" w:hAnsi="Sylfaen"/>
                <w:b/>
                <w:sz w:val="20"/>
                <w:szCs w:val="20"/>
              </w:rPr>
              <w:t>10</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C64C1D" w:rsidRPr="006A276F" w:rsidRDefault="00C64C1D" w:rsidP="0026375E">
            <w:pPr>
              <w:spacing w:after="0" w:line="240" w:lineRule="auto"/>
              <w:jc w:val="center"/>
              <w:rPr>
                <w:rFonts w:ascii="Sylfaen" w:hAnsi="Sylfaen"/>
                <w:sz w:val="20"/>
                <w:szCs w:val="20"/>
              </w:rPr>
            </w:pPr>
            <w:r w:rsidRPr="007F525F">
              <w:rPr>
                <w:rFonts w:ascii="Sylfaen" w:hAnsi="Sylfaen"/>
                <w:b/>
                <w:sz w:val="20"/>
                <w:szCs w:val="20"/>
              </w:rPr>
              <w:t>10</w:t>
            </w:r>
          </w:p>
        </w:tc>
        <w:tc>
          <w:tcPr>
            <w:tcW w:w="544" w:type="dxa"/>
            <w:tcBorders>
              <w:top w:val="single" w:sz="4" w:space="0" w:color="auto"/>
              <w:left w:val="single" w:sz="4" w:space="0" w:color="auto"/>
              <w:bottom w:val="single" w:sz="4" w:space="0" w:color="auto"/>
              <w:right w:val="double" w:sz="4" w:space="0" w:color="auto"/>
            </w:tcBorders>
            <w:shd w:val="clear" w:color="auto" w:fill="auto"/>
            <w:vAlign w:val="center"/>
          </w:tcPr>
          <w:p w:rsidR="00C64C1D" w:rsidRPr="006A276F" w:rsidRDefault="00C64C1D" w:rsidP="0026375E">
            <w:pPr>
              <w:spacing w:after="0" w:line="240" w:lineRule="auto"/>
              <w:jc w:val="center"/>
              <w:rPr>
                <w:rFonts w:ascii="Sylfaen" w:hAnsi="Sylfaen"/>
                <w:sz w:val="20"/>
                <w:szCs w:val="20"/>
              </w:rPr>
            </w:pPr>
            <w:r w:rsidRPr="007F525F">
              <w:rPr>
                <w:rFonts w:ascii="Sylfaen" w:hAnsi="Sylfaen"/>
                <w:b/>
                <w:sz w:val="20"/>
                <w:szCs w:val="20"/>
              </w:rPr>
              <w:t>10</w:t>
            </w:r>
          </w:p>
        </w:tc>
        <w:tc>
          <w:tcPr>
            <w:tcW w:w="1260"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C64C1D" w:rsidRPr="006A276F" w:rsidRDefault="00C64C1D" w:rsidP="0026375E">
            <w:pPr>
              <w:spacing w:after="0" w:line="240" w:lineRule="auto"/>
              <w:jc w:val="center"/>
              <w:rPr>
                <w:rFonts w:ascii="Sylfaen" w:hAnsi="Sylfaen"/>
                <w:sz w:val="20"/>
                <w:szCs w:val="20"/>
              </w:rPr>
            </w:pPr>
          </w:p>
        </w:tc>
      </w:tr>
      <w:tr w:rsidR="00C64C1D" w:rsidRPr="006A276F" w:rsidTr="0026375E">
        <w:trPr>
          <w:trHeight w:val="283"/>
        </w:trPr>
        <w:tc>
          <w:tcPr>
            <w:tcW w:w="5285" w:type="dxa"/>
            <w:gridSpan w:val="4"/>
            <w:tcBorders>
              <w:top w:val="single" w:sz="4" w:space="0" w:color="auto"/>
              <w:left w:val="thinThickSmallGap" w:sz="24" w:space="0" w:color="auto"/>
              <w:bottom w:val="thickThinSmallGap" w:sz="24" w:space="0" w:color="auto"/>
              <w:right w:val="double" w:sz="4" w:space="0" w:color="auto"/>
            </w:tcBorders>
            <w:vAlign w:val="center"/>
            <w:hideMark/>
          </w:tcPr>
          <w:p w:rsidR="00C64C1D" w:rsidRPr="006A276F" w:rsidRDefault="00C64C1D" w:rsidP="0026375E">
            <w:pPr>
              <w:pStyle w:val="BalloonText"/>
              <w:tabs>
                <w:tab w:val="left" w:pos="0"/>
              </w:tabs>
              <w:jc w:val="center"/>
              <w:rPr>
                <w:rFonts w:ascii="Sylfaen" w:hAnsi="Sylfaen" w:cs="AcadNusx"/>
                <w:sz w:val="20"/>
                <w:szCs w:val="20"/>
                <w:lang w:val="ka-GE" w:eastAsia="ru-RU"/>
              </w:rPr>
            </w:pPr>
            <w:r w:rsidRPr="005950FF">
              <w:rPr>
                <w:rFonts w:ascii="Sylfaen" w:hAnsi="Sylfaen" w:cs="Arial"/>
                <w:b/>
                <w:sz w:val="20"/>
                <w:szCs w:val="20"/>
                <w:lang w:val="ka-GE"/>
              </w:rPr>
              <w:t>სულ სასწავლო გეგმით</w:t>
            </w:r>
          </w:p>
        </w:tc>
        <w:tc>
          <w:tcPr>
            <w:tcW w:w="686" w:type="dxa"/>
            <w:tcBorders>
              <w:top w:val="single" w:sz="4" w:space="0" w:color="auto"/>
              <w:left w:val="double" w:sz="4" w:space="0" w:color="auto"/>
              <w:bottom w:val="thickThinSmallGap" w:sz="24" w:space="0" w:color="auto"/>
              <w:right w:val="single" w:sz="4" w:space="0" w:color="auto"/>
            </w:tcBorders>
            <w:vAlign w:val="center"/>
          </w:tcPr>
          <w:p w:rsidR="00C64C1D" w:rsidRPr="00452820" w:rsidRDefault="00C64C1D" w:rsidP="0026375E">
            <w:pPr>
              <w:spacing w:after="0" w:line="240" w:lineRule="auto"/>
              <w:jc w:val="center"/>
              <w:rPr>
                <w:rFonts w:ascii="Sylfaen" w:hAnsi="Sylfaen"/>
                <w:b/>
                <w:bCs/>
                <w:sz w:val="20"/>
                <w:szCs w:val="20"/>
                <w:lang w:val="ka-GE" w:eastAsia="ru-RU"/>
              </w:rPr>
            </w:pPr>
            <w:r w:rsidRPr="00452820">
              <w:rPr>
                <w:rFonts w:ascii="Sylfaen" w:hAnsi="Sylfaen"/>
                <w:b/>
                <w:bCs/>
                <w:sz w:val="20"/>
                <w:szCs w:val="20"/>
                <w:lang w:val="ka-GE" w:eastAsia="ru-RU"/>
              </w:rPr>
              <w:t>240</w:t>
            </w:r>
          </w:p>
        </w:tc>
        <w:tc>
          <w:tcPr>
            <w:tcW w:w="645" w:type="dxa"/>
            <w:tcBorders>
              <w:top w:val="single" w:sz="4" w:space="0" w:color="auto"/>
              <w:left w:val="single" w:sz="4" w:space="0" w:color="auto"/>
              <w:bottom w:val="thickThinSmallGap" w:sz="24" w:space="0" w:color="auto"/>
              <w:right w:val="single" w:sz="4" w:space="0" w:color="auto"/>
            </w:tcBorders>
            <w:vAlign w:val="center"/>
          </w:tcPr>
          <w:p w:rsidR="00C64C1D" w:rsidRPr="00452820" w:rsidRDefault="00C64C1D" w:rsidP="0026375E">
            <w:pPr>
              <w:spacing w:after="0" w:line="240" w:lineRule="auto"/>
              <w:jc w:val="center"/>
              <w:rPr>
                <w:rFonts w:ascii="Sylfaen" w:hAnsi="Sylfaen"/>
                <w:b/>
                <w:bCs/>
                <w:sz w:val="20"/>
                <w:szCs w:val="20"/>
                <w:lang w:val="ka-GE" w:eastAsia="ru-RU"/>
              </w:rPr>
            </w:pPr>
            <w:r w:rsidRPr="00452820">
              <w:rPr>
                <w:rFonts w:ascii="Sylfaen" w:hAnsi="Sylfaen"/>
                <w:b/>
                <w:bCs/>
                <w:sz w:val="20"/>
                <w:szCs w:val="20"/>
              </w:rPr>
              <w:t>6000</w:t>
            </w:r>
          </w:p>
        </w:tc>
        <w:tc>
          <w:tcPr>
            <w:tcW w:w="722" w:type="dxa"/>
            <w:tcBorders>
              <w:top w:val="single" w:sz="4" w:space="0" w:color="auto"/>
              <w:left w:val="single" w:sz="4" w:space="0" w:color="auto"/>
              <w:bottom w:val="thickThinSmallGap" w:sz="24" w:space="0" w:color="auto"/>
              <w:right w:val="single" w:sz="4" w:space="0" w:color="auto"/>
            </w:tcBorders>
            <w:vAlign w:val="center"/>
          </w:tcPr>
          <w:p w:rsidR="00C64C1D" w:rsidRPr="00452820" w:rsidRDefault="00C64C1D" w:rsidP="0026375E">
            <w:pPr>
              <w:spacing w:after="0" w:line="240" w:lineRule="auto"/>
              <w:jc w:val="center"/>
              <w:rPr>
                <w:rFonts w:ascii="Sylfaen" w:hAnsi="Sylfaen"/>
                <w:b/>
                <w:bCs/>
                <w:sz w:val="20"/>
                <w:szCs w:val="20"/>
                <w:lang w:val="ka-GE" w:eastAsia="ru-RU"/>
              </w:rPr>
            </w:pPr>
          </w:p>
        </w:tc>
        <w:tc>
          <w:tcPr>
            <w:tcW w:w="852" w:type="dxa"/>
            <w:tcBorders>
              <w:top w:val="single" w:sz="4" w:space="0" w:color="auto"/>
              <w:left w:val="single" w:sz="4" w:space="0" w:color="auto"/>
              <w:bottom w:val="thickThinSmallGap" w:sz="24" w:space="0" w:color="auto"/>
              <w:right w:val="single" w:sz="4" w:space="0" w:color="auto"/>
            </w:tcBorders>
            <w:vAlign w:val="center"/>
          </w:tcPr>
          <w:p w:rsidR="00C64C1D" w:rsidRPr="00452820" w:rsidRDefault="00C64C1D" w:rsidP="0026375E">
            <w:pPr>
              <w:spacing w:after="0" w:line="240" w:lineRule="auto"/>
              <w:jc w:val="center"/>
              <w:rPr>
                <w:rFonts w:ascii="Sylfaen" w:hAnsi="Sylfaen"/>
                <w:b/>
                <w:bCs/>
                <w:sz w:val="20"/>
                <w:szCs w:val="20"/>
                <w:lang w:val="ka-GE" w:eastAsia="ru-RU"/>
              </w:rPr>
            </w:pPr>
          </w:p>
        </w:tc>
        <w:tc>
          <w:tcPr>
            <w:tcW w:w="602" w:type="dxa"/>
            <w:tcBorders>
              <w:top w:val="single" w:sz="4" w:space="0" w:color="auto"/>
              <w:left w:val="single" w:sz="4" w:space="0" w:color="auto"/>
              <w:bottom w:val="thickThinSmallGap" w:sz="24" w:space="0" w:color="auto"/>
              <w:right w:val="single" w:sz="4" w:space="0" w:color="auto"/>
            </w:tcBorders>
            <w:vAlign w:val="center"/>
          </w:tcPr>
          <w:p w:rsidR="00C64C1D" w:rsidRPr="00452820" w:rsidRDefault="00C64C1D" w:rsidP="0026375E">
            <w:pPr>
              <w:spacing w:after="0" w:line="240" w:lineRule="auto"/>
              <w:jc w:val="center"/>
              <w:rPr>
                <w:rFonts w:ascii="Sylfaen" w:hAnsi="Sylfaen"/>
                <w:b/>
                <w:bCs/>
                <w:sz w:val="20"/>
                <w:szCs w:val="20"/>
                <w:lang w:val="ka-GE" w:eastAsia="ru-RU"/>
              </w:rPr>
            </w:pPr>
          </w:p>
        </w:tc>
        <w:tc>
          <w:tcPr>
            <w:tcW w:w="1382" w:type="dxa"/>
            <w:tcBorders>
              <w:top w:val="single" w:sz="4" w:space="0" w:color="auto"/>
              <w:left w:val="single" w:sz="4" w:space="0" w:color="auto"/>
              <w:bottom w:val="thickThinSmallGap" w:sz="24" w:space="0" w:color="auto"/>
              <w:right w:val="double" w:sz="4" w:space="0" w:color="auto"/>
            </w:tcBorders>
            <w:vAlign w:val="center"/>
            <w:hideMark/>
          </w:tcPr>
          <w:p w:rsidR="00C64C1D" w:rsidRPr="00452820" w:rsidRDefault="00C64C1D" w:rsidP="0026375E">
            <w:pPr>
              <w:spacing w:after="0" w:line="240" w:lineRule="auto"/>
              <w:jc w:val="center"/>
              <w:rPr>
                <w:rFonts w:ascii="Sylfaen" w:hAnsi="Sylfaen"/>
                <w:b/>
                <w:bCs/>
                <w:sz w:val="20"/>
                <w:szCs w:val="20"/>
                <w:lang w:val="ka-GE" w:eastAsia="ru-RU"/>
              </w:rPr>
            </w:pPr>
          </w:p>
        </w:tc>
        <w:tc>
          <w:tcPr>
            <w:tcW w:w="389" w:type="dxa"/>
            <w:tcBorders>
              <w:top w:val="single" w:sz="4" w:space="0" w:color="auto"/>
              <w:left w:val="double" w:sz="4" w:space="0" w:color="auto"/>
              <w:bottom w:val="thickThinSmallGap" w:sz="24" w:space="0" w:color="auto"/>
              <w:right w:val="single" w:sz="4" w:space="0" w:color="auto"/>
            </w:tcBorders>
            <w:vAlign w:val="center"/>
          </w:tcPr>
          <w:p w:rsidR="00C64C1D" w:rsidRPr="00452820" w:rsidRDefault="00C64C1D" w:rsidP="0026375E">
            <w:pPr>
              <w:spacing w:after="0" w:line="240" w:lineRule="auto"/>
              <w:ind w:right="-107"/>
              <w:jc w:val="center"/>
              <w:rPr>
                <w:rFonts w:ascii="Sylfaen" w:hAnsi="Sylfaen"/>
                <w:b/>
                <w:bCs/>
                <w:sz w:val="20"/>
                <w:szCs w:val="20"/>
                <w:lang w:val="ka-GE" w:eastAsia="ru-RU"/>
              </w:rPr>
            </w:pPr>
            <w:r w:rsidRPr="00452820">
              <w:rPr>
                <w:rFonts w:ascii="Sylfaen" w:hAnsi="Sylfaen"/>
                <w:b/>
                <w:bCs/>
                <w:sz w:val="20"/>
                <w:szCs w:val="20"/>
                <w:lang w:val="ka-GE" w:eastAsia="ru-RU"/>
              </w:rPr>
              <w:t>30</w:t>
            </w:r>
          </w:p>
        </w:tc>
        <w:tc>
          <w:tcPr>
            <w:tcW w:w="472" w:type="dxa"/>
            <w:tcBorders>
              <w:top w:val="single" w:sz="4" w:space="0" w:color="auto"/>
              <w:left w:val="single" w:sz="4" w:space="0" w:color="auto"/>
              <w:bottom w:val="thickThinSmallGap" w:sz="24" w:space="0" w:color="auto"/>
              <w:right w:val="single" w:sz="4" w:space="0" w:color="auto"/>
            </w:tcBorders>
            <w:vAlign w:val="center"/>
          </w:tcPr>
          <w:p w:rsidR="00C64C1D" w:rsidRPr="00452820" w:rsidRDefault="00C64C1D" w:rsidP="0026375E">
            <w:pPr>
              <w:spacing w:after="0" w:line="240" w:lineRule="auto"/>
              <w:ind w:right="-107"/>
              <w:jc w:val="center"/>
              <w:rPr>
                <w:rFonts w:ascii="Sylfaen" w:hAnsi="Sylfaen"/>
                <w:b/>
                <w:bCs/>
                <w:sz w:val="20"/>
                <w:szCs w:val="20"/>
                <w:lang w:val="ka-GE" w:eastAsia="ru-RU"/>
              </w:rPr>
            </w:pPr>
            <w:r w:rsidRPr="00452820">
              <w:rPr>
                <w:rFonts w:ascii="Sylfaen" w:hAnsi="Sylfaen"/>
                <w:b/>
                <w:bCs/>
                <w:sz w:val="20"/>
                <w:szCs w:val="20"/>
                <w:lang w:val="ka-GE" w:eastAsia="ru-RU"/>
              </w:rPr>
              <w:t>30</w:t>
            </w:r>
          </w:p>
        </w:tc>
        <w:tc>
          <w:tcPr>
            <w:tcW w:w="479" w:type="dxa"/>
            <w:tcBorders>
              <w:top w:val="single" w:sz="4" w:space="0" w:color="auto"/>
              <w:left w:val="single" w:sz="4" w:space="0" w:color="auto"/>
              <w:bottom w:val="thickThinSmallGap" w:sz="24" w:space="0" w:color="auto"/>
              <w:right w:val="single" w:sz="4" w:space="0" w:color="auto"/>
            </w:tcBorders>
            <w:vAlign w:val="center"/>
          </w:tcPr>
          <w:p w:rsidR="00C64C1D" w:rsidRPr="00452820" w:rsidRDefault="00C64C1D" w:rsidP="0026375E">
            <w:pPr>
              <w:spacing w:after="0" w:line="240" w:lineRule="auto"/>
              <w:ind w:right="-107"/>
              <w:jc w:val="center"/>
              <w:rPr>
                <w:rFonts w:ascii="Sylfaen" w:hAnsi="Sylfaen"/>
                <w:b/>
                <w:bCs/>
                <w:sz w:val="20"/>
                <w:szCs w:val="20"/>
                <w:lang w:val="ka-GE" w:eastAsia="ru-RU"/>
              </w:rPr>
            </w:pPr>
            <w:r w:rsidRPr="00452820">
              <w:rPr>
                <w:rFonts w:ascii="Sylfaen" w:hAnsi="Sylfaen"/>
                <w:b/>
                <w:bCs/>
                <w:sz w:val="20"/>
                <w:szCs w:val="20"/>
                <w:lang w:val="ka-GE" w:eastAsia="ru-RU"/>
              </w:rPr>
              <w:t>30</w:t>
            </w:r>
          </w:p>
        </w:tc>
        <w:tc>
          <w:tcPr>
            <w:tcW w:w="479" w:type="dxa"/>
            <w:tcBorders>
              <w:top w:val="single" w:sz="4" w:space="0" w:color="auto"/>
              <w:left w:val="single" w:sz="4" w:space="0" w:color="auto"/>
              <w:bottom w:val="thickThinSmallGap" w:sz="24" w:space="0" w:color="auto"/>
              <w:right w:val="single" w:sz="4" w:space="0" w:color="auto"/>
            </w:tcBorders>
            <w:vAlign w:val="center"/>
          </w:tcPr>
          <w:p w:rsidR="00C64C1D" w:rsidRPr="00452820" w:rsidRDefault="00C64C1D" w:rsidP="0026375E">
            <w:pPr>
              <w:spacing w:after="0" w:line="240" w:lineRule="auto"/>
              <w:ind w:right="-107"/>
              <w:jc w:val="center"/>
              <w:rPr>
                <w:rFonts w:ascii="Sylfaen" w:hAnsi="Sylfaen"/>
                <w:b/>
                <w:bCs/>
                <w:sz w:val="20"/>
                <w:szCs w:val="20"/>
                <w:lang w:val="ka-GE" w:eastAsia="ru-RU"/>
              </w:rPr>
            </w:pPr>
            <w:r w:rsidRPr="00452820">
              <w:rPr>
                <w:rFonts w:ascii="Sylfaen" w:hAnsi="Sylfaen"/>
                <w:b/>
                <w:bCs/>
                <w:sz w:val="20"/>
                <w:szCs w:val="20"/>
                <w:lang w:val="ka-GE" w:eastAsia="ru-RU"/>
              </w:rPr>
              <w:t>30</w:t>
            </w:r>
          </w:p>
        </w:tc>
        <w:tc>
          <w:tcPr>
            <w:tcW w:w="472" w:type="dxa"/>
            <w:tcBorders>
              <w:top w:val="single" w:sz="4" w:space="0" w:color="auto"/>
              <w:left w:val="single" w:sz="4" w:space="0" w:color="auto"/>
              <w:bottom w:val="thickThinSmallGap" w:sz="24" w:space="0" w:color="auto"/>
              <w:right w:val="single" w:sz="4" w:space="0" w:color="auto"/>
            </w:tcBorders>
            <w:vAlign w:val="center"/>
          </w:tcPr>
          <w:p w:rsidR="00C64C1D" w:rsidRPr="00452820" w:rsidRDefault="00C64C1D" w:rsidP="0026375E">
            <w:pPr>
              <w:spacing w:after="0" w:line="240" w:lineRule="auto"/>
              <w:ind w:right="-107"/>
              <w:jc w:val="center"/>
              <w:rPr>
                <w:rFonts w:ascii="Sylfaen" w:hAnsi="Sylfaen"/>
                <w:b/>
                <w:bCs/>
                <w:sz w:val="20"/>
                <w:szCs w:val="20"/>
                <w:lang w:val="ka-GE" w:eastAsia="ru-RU"/>
              </w:rPr>
            </w:pPr>
            <w:r w:rsidRPr="00452820">
              <w:rPr>
                <w:rFonts w:ascii="Sylfaen" w:hAnsi="Sylfaen"/>
                <w:b/>
                <w:bCs/>
                <w:sz w:val="20"/>
                <w:szCs w:val="20"/>
                <w:lang w:val="ka-GE" w:eastAsia="ru-RU"/>
              </w:rPr>
              <w:t>30</w:t>
            </w:r>
          </w:p>
        </w:tc>
        <w:tc>
          <w:tcPr>
            <w:tcW w:w="479" w:type="dxa"/>
            <w:tcBorders>
              <w:top w:val="single" w:sz="4" w:space="0" w:color="auto"/>
              <w:left w:val="single" w:sz="4" w:space="0" w:color="auto"/>
              <w:bottom w:val="thickThinSmallGap" w:sz="24" w:space="0" w:color="auto"/>
              <w:right w:val="single" w:sz="4" w:space="0" w:color="auto"/>
            </w:tcBorders>
            <w:vAlign w:val="center"/>
          </w:tcPr>
          <w:p w:rsidR="00C64C1D" w:rsidRPr="00452820" w:rsidRDefault="00C64C1D" w:rsidP="0026375E">
            <w:pPr>
              <w:spacing w:after="0" w:line="240" w:lineRule="auto"/>
              <w:ind w:right="-107"/>
              <w:jc w:val="center"/>
              <w:rPr>
                <w:rFonts w:ascii="Sylfaen" w:hAnsi="Sylfaen"/>
                <w:b/>
                <w:bCs/>
                <w:sz w:val="20"/>
                <w:szCs w:val="20"/>
                <w:lang w:val="ka-GE" w:eastAsia="ru-RU"/>
              </w:rPr>
            </w:pPr>
            <w:r w:rsidRPr="00452820">
              <w:rPr>
                <w:rFonts w:ascii="Sylfaen" w:hAnsi="Sylfaen"/>
                <w:b/>
                <w:bCs/>
                <w:sz w:val="20"/>
                <w:szCs w:val="20"/>
                <w:lang w:val="ka-GE" w:eastAsia="ru-RU"/>
              </w:rPr>
              <w:t>30</w:t>
            </w:r>
          </w:p>
        </w:tc>
        <w:tc>
          <w:tcPr>
            <w:tcW w:w="517" w:type="dxa"/>
            <w:tcBorders>
              <w:top w:val="single" w:sz="4" w:space="0" w:color="auto"/>
              <w:left w:val="single" w:sz="4" w:space="0" w:color="auto"/>
              <w:bottom w:val="thickThinSmallGap" w:sz="24" w:space="0" w:color="auto"/>
              <w:right w:val="single" w:sz="4" w:space="0" w:color="auto"/>
            </w:tcBorders>
            <w:vAlign w:val="center"/>
          </w:tcPr>
          <w:p w:rsidR="00C64C1D" w:rsidRPr="00452820" w:rsidRDefault="00C64C1D" w:rsidP="0026375E">
            <w:pPr>
              <w:spacing w:after="0" w:line="240" w:lineRule="auto"/>
              <w:ind w:right="-107"/>
              <w:jc w:val="center"/>
              <w:rPr>
                <w:rFonts w:ascii="Sylfaen" w:hAnsi="Sylfaen"/>
                <w:b/>
                <w:bCs/>
                <w:sz w:val="20"/>
                <w:szCs w:val="20"/>
                <w:lang w:val="ka-GE" w:eastAsia="ru-RU"/>
              </w:rPr>
            </w:pPr>
            <w:r w:rsidRPr="00452820">
              <w:rPr>
                <w:rFonts w:ascii="Sylfaen" w:hAnsi="Sylfaen"/>
                <w:b/>
                <w:bCs/>
                <w:sz w:val="20"/>
                <w:szCs w:val="20"/>
                <w:lang w:val="ka-GE" w:eastAsia="ru-RU"/>
              </w:rPr>
              <w:t>30</w:t>
            </w:r>
          </w:p>
        </w:tc>
        <w:tc>
          <w:tcPr>
            <w:tcW w:w="544" w:type="dxa"/>
            <w:tcBorders>
              <w:top w:val="single" w:sz="4" w:space="0" w:color="auto"/>
              <w:left w:val="single" w:sz="4" w:space="0" w:color="auto"/>
              <w:bottom w:val="thickThinSmallGap" w:sz="24" w:space="0" w:color="auto"/>
              <w:right w:val="double" w:sz="4" w:space="0" w:color="auto"/>
            </w:tcBorders>
            <w:vAlign w:val="center"/>
          </w:tcPr>
          <w:p w:rsidR="00C64C1D" w:rsidRPr="00452820" w:rsidRDefault="00C64C1D" w:rsidP="0026375E">
            <w:pPr>
              <w:spacing w:after="0" w:line="240" w:lineRule="auto"/>
              <w:ind w:right="-107"/>
              <w:jc w:val="center"/>
              <w:rPr>
                <w:rFonts w:ascii="Sylfaen" w:hAnsi="Sylfaen"/>
                <w:b/>
                <w:bCs/>
                <w:sz w:val="20"/>
                <w:szCs w:val="20"/>
                <w:lang w:val="ka-GE" w:eastAsia="ru-RU"/>
              </w:rPr>
            </w:pPr>
            <w:r w:rsidRPr="00452820">
              <w:rPr>
                <w:rFonts w:ascii="Sylfaen" w:hAnsi="Sylfaen"/>
                <w:b/>
                <w:bCs/>
                <w:sz w:val="20"/>
                <w:szCs w:val="20"/>
                <w:lang w:val="ka-GE" w:eastAsia="ru-RU"/>
              </w:rPr>
              <w:t>30</w:t>
            </w:r>
          </w:p>
        </w:tc>
        <w:tc>
          <w:tcPr>
            <w:tcW w:w="1260" w:type="dxa"/>
            <w:tcBorders>
              <w:top w:val="single" w:sz="4" w:space="0" w:color="auto"/>
              <w:left w:val="single" w:sz="4" w:space="0" w:color="auto"/>
              <w:bottom w:val="thickThinSmallGap" w:sz="24" w:space="0" w:color="auto"/>
              <w:right w:val="thickThinSmallGap" w:sz="24" w:space="0" w:color="auto"/>
            </w:tcBorders>
            <w:vAlign w:val="center"/>
          </w:tcPr>
          <w:p w:rsidR="00C64C1D" w:rsidRPr="006A276F" w:rsidRDefault="00C64C1D" w:rsidP="0026375E">
            <w:pPr>
              <w:spacing w:after="0" w:line="240" w:lineRule="auto"/>
              <w:jc w:val="center"/>
              <w:rPr>
                <w:rFonts w:ascii="Sylfaen" w:hAnsi="Sylfaen"/>
                <w:sz w:val="20"/>
                <w:szCs w:val="20"/>
                <w:lang w:val="ka-GE" w:eastAsia="ru-RU"/>
              </w:rPr>
            </w:pPr>
          </w:p>
        </w:tc>
      </w:tr>
    </w:tbl>
    <w:p w:rsidR="00EA1B6E" w:rsidRPr="00EA1B6E" w:rsidRDefault="00EA1B6E" w:rsidP="00866402">
      <w:pPr>
        <w:spacing w:after="0" w:line="240" w:lineRule="auto"/>
        <w:rPr>
          <w:rFonts w:ascii="Sylfaen" w:hAnsi="Sylfaen"/>
          <w:b/>
          <w:color w:val="00B0F0"/>
          <w:lang w:val="ka-GE"/>
        </w:rPr>
      </w:pPr>
    </w:p>
    <w:sectPr w:rsidR="00EA1B6E" w:rsidRPr="00EA1B6E" w:rsidSect="00866402">
      <w:pgSz w:w="15840" w:h="12240" w:orient="landscape"/>
      <w:pgMar w:top="284" w:right="232" w:bottom="335" w:left="232"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umbaNusx">
    <w:panose1 w:val="00000000000000000000"/>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_Times">
    <w:altName w:val="Times New Roman"/>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cadNusx">
    <w:panose1 w:val="00000000000000000000"/>
    <w:charset w:val="00"/>
    <w:family w:val="auto"/>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Grigolia">
    <w:altName w:val="Times New Roman"/>
    <w:charset w:val="00"/>
    <w:family w:val="auto"/>
    <w:pitch w:val="variable"/>
    <w:sig w:usb0="00000001" w:usb1="00000000" w:usb2="00000000" w:usb3="00000000" w:csb0="0000001B" w:csb1="00000000"/>
  </w:font>
  <w:font w:name="SymbolM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45BD"/>
    <w:multiLevelType w:val="hybridMultilevel"/>
    <w:tmpl w:val="4066DF4E"/>
    <w:lvl w:ilvl="0" w:tplc="33640E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10E5A"/>
    <w:multiLevelType w:val="hybridMultilevel"/>
    <w:tmpl w:val="828254C0"/>
    <w:lvl w:ilvl="0" w:tplc="99D61DC0">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97E4C"/>
    <w:multiLevelType w:val="hybridMultilevel"/>
    <w:tmpl w:val="BDE484A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08F26348"/>
    <w:multiLevelType w:val="hybridMultilevel"/>
    <w:tmpl w:val="F558B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6A4629"/>
    <w:multiLevelType w:val="hybridMultilevel"/>
    <w:tmpl w:val="1C22B61E"/>
    <w:lvl w:ilvl="0" w:tplc="30A81C60">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33F16"/>
    <w:multiLevelType w:val="hybridMultilevel"/>
    <w:tmpl w:val="630AF668"/>
    <w:lvl w:ilvl="0" w:tplc="9CAE69E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B1366"/>
    <w:multiLevelType w:val="hybridMultilevel"/>
    <w:tmpl w:val="3E34B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A7057E"/>
    <w:multiLevelType w:val="hybridMultilevel"/>
    <w:tmpl w:val="633A3536"/>
    <w:lvl w:ilvl="0" w:tplc="B8B0B93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22E5D"/>
    <w:multiLevelType w:val="hybridMultilevel"/>
    <w:tmpl w:val="C6A8ACD4"/>
    <w:lvl w:ilvl="0" w:tplc="04090001">
      <w:start w:val="1"/>
      <w:numFmt w:val="bullet"/>
      <w:lvlText w:val=""/>
      <w:lvlJc w:val="left"/>
      <w:pPr>
        <w:ind w:left="1822" w:hanging="360"/>
      </w:pPr>
      <w:rPr>
        <w:rFonts w:ascii="Symbol" w:hAnsi="Symbol" w:hint="default"/>
      </w:rPr>
    </w:lvl>
    <w:lvl w:ilvl="1" w:tplc="04090003" w:tentative="1">
      <w:start w:val="1"/>
      <w:numFmt w:val="bullet"/>
      <w:lvlText w:val="o"/>
      <w:lvlJc w:val="left"/>
      <w:pPr>
        <w:ind w:left="2542" w:hanging="360"/>
      </w:pPr>
      <w:rPr>
        <w:rFonts w:ascii="Courier New" w:hAnsi="Courier New" w:cs="Courier New" w:hint="default"/>
      </w:rPr>
    </w:lvl>
    <w:lvl w:ilvl="2" w:tplc="04090005" w:tentative="1">
      <w:start w:val="1"/>
      <w:numFmt w:val="bullet"/>
      <w:lvlText w:val=""/>
      <w:lvlJc w:val="left"/>
      <w:pPr>
        <w:ind w:left="3262" w:hanging="360"/>
      </w:pPr>
      <w:rPr>
        <w:rFonts w:ascii="Wingdings" w:hAnsi="Wingdings" w:hint="default"/>
      </w:rPr>
    </w:lvl>
    <w:lvl w:ilvl="3" w:tplc="04090001" w:tentative="1">
      <w:start w:val="1"/>
      <w:numFmt w:val="bullet"/>
      <w:lvlText w:val=""/>
      <w:lvlJc w:val="left"/>
      <w:pPr>
        <w:ind w:left="3982" w:hanging="360"/>
      </w:pPr>
      <w:rPr>
        <w:rFonts w:ascii="Symbol" w:hAnsi="Symbol" w:hint="default"/>
      </w:rPr>
    </w:lvl>
    <w:lvl w:ilvl="4" w:tplc="04090003" w:tentative="1">
      <w:start w:val="1"/>
      <w:numFmt w:val="bullet"/>
      <w:lvlText w:val="o"/>
      <w:lvlJc w:val="left"/>
      <w:pPr>
        <w:ind w:left="4702" w:hanging="360"/>
      </w:pPr>
      <w:rPr>
        <w:rFonts w:ascii="Courier New" w:hAnsi="Courier New" w:cs="Courier New" w:hint="default"/>
      </w:rPr>
    </w:lvl>
    <w:lvl w:ilvl="5" w:tplc="04090005" w:tentative="1">
      <w:start w:val="1"/>
      <w:numFmt w:val="bullet"/>
      <w:lvlText w:val=""/>
      <w:lvlJc w:val="left"/>
      <w:pPr>
        <w:ind w:left="5422" w:hanging="360"/>
      </w:pPr>
      <w:rPr>
        <w:rFonts w:ascii="Wingdings" w:hAnsi="Wingdings" w:hint="default"/>
      </w:rPr>
    </w:lvl>
    <w:lvl w:ilvl="6" w:tplc="04090001" w:tentative="1">
      <w:start w:val="1"/>
      <w:numFmt w:val="bullet"/>
      <w:lvlText w:val=""/>
      <w:lvlJc w:val="left"/>
      <w:pPr>
        <w:ind w:left="6142" w:hanging="360"/>
      </w:pPr>
      <w:rPr>
        <w:rFonts w:ascii="Symbol" w:hAnsi="Symbol" w:hint="default"/>
      </w:rPr>
    </w:lvl>
    <w:lvl w:ilvl="7" w:tplc="04090003" w:tentative="1">
      <w:start w:val="1"/>
      <w:numFmt w:val="bullet"/>
      <w:lvlText w:val="o"/>
      <w:lvlJc w:val="left"/>
      <w:pPr>
        <w:ind w:left="6862" w:hanging="360"/>
      </w:pPr>
      <w:rPr>
        <w:rFonts w:ascii="Courier New" w:hAnsi="Courier New" w:cs="Courier New" w:hint="default"/>
      </w:rPr>
    </w:lvl>
    <w:lvl w:ilvl="8" w:tplc="04090005" w:tentative="1">
      <w:start w:val="1"/>
      <w:numFmt w:val="bullet"/>
      <w:lvlText w:val=""/>
      <w:lvlJc w:val="left"/>
      <w:pPr>
        <w:ind w:left="7582" w:hanging="360"/>
      </w:pPr>
      <w:rPr>
        <w:rFonts w:ascii="Wingdings" w:hAnsi="Wingdings" w:hint="default"/>
      </w:rPr>
    </w:lvl>
  </w:abstractNum>
  <w:abstractNum w:abstractNumId="9" w15:restartNumberingAfterBreak="0">
    <w:nsid w:val="133A50DC"/>
    <w:multiLevelType w:val="hybridMultilevel"/>
    <w:tmpl w:val="A26C7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144A6"/>
    <w:multiLevelType w:val="hybridMultilevel"/>
    <w:tmpl w:val="B74E9AE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34153F"/>
    <w:multiLevelType w:val="hybridMultilevel"/>
    <w:tmpl w:val="7BAE2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A724540"/>
    <w:multiLevelType w:val="hybridMultilevel"/>
    <w:tmpl w:val="EE4EB3F4"/>
    <w:lvl w:ilvl="0" w:tplc="04090001">
      <w:start w:val="1"/>
      <w:numFmt w:val="bullet"/>
      <w:lvlText w:val=""/>
      <w:lvlJc w:val="left"/>
      <w:pPr>
        <w:ind w:left="1243" w:hanging="360"/>
      </w:pPr>
      <w:rPr>
        <w:rFonts w:ascii="Symbol" w:hAnsi="Symbol" w:hint="default"/>
      </w:rPr>
    </w:lvl>
    <w:lvl w:ilvl="1" w:tplc="04090003" w:tentative="1">
      <w:start w:val="1"/>
      <w:numFmt w:val="bullet"/>
      <w:lvlText w:val="o"/>
      <w:lvlJc w:val="left"/>
      <w:pPr>
        <w:ind w:left="1963" w:hanging="360"/>
      </w:pPr>
      <w:rPr>
        <w:rFonts w:ascii="Courier New" w:hAnsi="Courier New" w:cs="Courier New" w:hint="default"/>
      </w:rPr>
    </w:lvl>
    <w:lvl w:ilvl="2" w:tplc="04090005" w:tentative="1">
      <w:start w:val="1"/>
      <w:numFmt w:val="bullet"/>
      <w:lvlText w:val=""/>
      <w:lvlJc w:val="left"/>
      <w:pPr>
        <w:ind w:left="2683" w:hanging="360"/>
      </w:pPr>
      <w:rPr>
        <w:rFonts w:ascii="Wingdings" w:hAnsi="Wingdings" w:hint="default"/>
      </w:rPr>
    </w:lvl>
    <w:lvl w:ilvl="3" w:tplc="04090001">
      <w:start w:val="1"/>
      <w:numFmt w:val="bullet"/>
      <w:lvlText w:val=""/>
      <w:lvlJc w:val="left"/>
      <w:pPr>
        <w:ind w:left="3403" w:hanging="360"/>
      </w:pPr>
      <w:rPr>
        <w:rFonts w:ascii="Symbol" w:hAnsi="Symbol" w:hint="default"/>
      </w:rPr>
    </w:lvl>
    <w:lvl w:ilvl="4" w:tplc="04090003" w:tentative="1">
      <w:start w:val="1"/>
      <w:numFmt w:val="bullet"/>
      <w:lvlText w:val="o"/>
      <w:lvlJc w:val="left"/>
      <w:pPr>
        <w:ind w:left="4123" w:hanging="360"/>
      </w:pPr>
      <w:rPr>
        <w:rFonts w:ascii="Courier New" w:hAnsi="Courier New" w:cs="Courier New" w:hint="default"/>
      </w:rPr>
    </w:lvl>
    <w:lvl w:ilvl="5" w:tplc="04090005" w:tentative="1">
      <w:start w:val="1"/>
      <w:numFmt w:val="bullet"/>
      <w:lvlText w:val=""/>
      <w:lvlJc w:val="left"/>
      <w:pPr>
        <w:ind w:left="4843" w:hanging="360"/>
      </w:pPr>
      <w:rPr>
        <w:rFonts w:ascii="Wingdings" w:hAnsi="Wingdings" w:hint="default"/>
      </w:rPr>
    </w:lvl>
    <w:lvl w:ilvl="6" w:tplc="04090001" w:tentative="1">
      <w:start w:val="1"/>
      <w:numFmt w:val="bullet"/>
      <w:lvlText w:val=""/>
      <w:lvlJc w:val="left"/>
      <w:pPr>
        <w:ind w:left="5563" w:hanging="360"/>
      </w:pPr>
      <w:rPr>
        <w:rFonts w:ascii="Symbol" w:hAnsi="Symbol" w:hint="default"/>
      </w:rPr>
    </w:lvl>
    <w:lvl w:ilvl="7" w:tplc="04090003" w:tentative="1">
      <w:start w:val="1"/>
      <w:numFmt w:val="bullet"/>
      <w:lvlText w:val="o"/>
      <w:lvlJc w:val="left"/>
      <w:pPr>
        <w:ind w:left="6283" w:hanging="360"/>
      </w:pPr>
      <w:rPr>
        <w:rFonts w:ascii="Courier New" w:hAnsi="Courier New" w:cs="Courier New" w:hint="default"/>
      </w:rPr>
    </w:lvl>
    <w:lvl w:ilvl="8" w:tplc="04090005" w:tentative="1">
      <w:start w:val="1"/>
      <w:numFmt w:val="bullet"/>
      <w:lvlText w:val=""/>
      <w:lvlJc w:val="left"/>
      <w:pPr>
        <w:ind w:left="7003" w:hanging="360"/>
      </w:pPr>
      <w:rPr>
        <w:rFonts w:ascii="Wingdings" w:hAnsi="Wingdings" w:hint="default"/>
      </w:rPr>
    </w:lvl>
  </w:abstractNum>
  <w:abstractNum w:abstractNumId="13" w15:restartNumberingAfterBreak="0">
    <w:nsid w:val="1AC957A0"/>
    <w:multiLevelType w:val="hybridMultilevel"/>
    <w:tmpl w:val="FF30865C"/>
    <w:lvl w:ilvl="0" w:tplc="036A433E">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8B6386"/>
    <w:multiLevelType w:val="hybridMultilevel"/>
    <w:tmpl w:val="B508A93E"/>
    <w:lvl w:ilvl="0" w:tplc="1FBA7EB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FD4120"/>
    <w:multiLevelType w:val="hybridMultilevel"/>
    <w:tmpl w:val="7C3E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DB30BB"/>
    <w:multiLevelType w:val="hybridMultilevel"/>
    <w:tmpl w:val="89D89EA0"/>
    <w:lvl w:ilvl="0" w:tplc="04090001">
      <w:start w:val="1"/>
      <w:numFmt w:val="bullet"/>
      <w:lvlText w:val=""/>
      <w:lvlJc w:val="left"/>
      <w:pPr>
        <w:ind w:left="1243" w:hanging="360"/>
      </w:pPr>
      <w:rPr>
        <w:rFonts w:ascii="Symbol" w:hAnsi="Symbol" w:hint="default"/>
      </w:rPr>
    </w:lvl>
    <w:lvl w:ilvl="1" w:tplc="04090003" w:tentative="1">
      <w:start w:val="1"/>
      <w:numFmt w:val="bullet"/>
      <w:lvlText w:val="o"/>
      <w:lvlJc w:val="left"/>
      <w:pPr>
        <w:ind w:left="1963" w:hanging="360"/>
      </w:pPr>
      <w:rPr>
        <w:rFonts w:ascii="Courier New" w:hAnsi="Courier New" w:cs="Courier New" w:hint="default"/>
      </w:rPr>
    </w:lvl>
    <w:lvl w:ilvl="2" w:tplc="04090005" w:tentative="1">
      <w:start w:val="1"/>
      <w:numFmt w:val="bullet"/>
      <w:lvlText w:val=""/>
      <w:lvlJc w:val="left"/>
      <w:pPr>
        <w:ind w:left="2683" w:hanging="360"/>
      </w:pPr>
      <w:rPr>
        <w:rFonts w:ascii="Wingdings" w:hAnsi="Wingdings" w:hint="default"/>
      </w:rPr>
    </w:lvl>
    <w:lvl w:ilvl="3" w:tplc="04090001" w:tentative="1">
      <w:start w:val="1"/>
      <w:numFmt w:val="bullet"/>
      <w:lvlText w:val=""/>
      <w:lvlJc w:val="left"/>
      <w:pPr>
        <w:ind w:left="3403" w:hanging="360"/>
      </w:pPr>
      <w:rPr>
        <w:rFonts w:ascii="Symbol" w:hAnsi="Symbol" w:hint="default"/>
      </w:rPr>
    </w:lvl>
    <w:lvl w:ilvl="4" w:tplc="04090003" w:tentative="1">
      <w:start w:val="1"/>
      <w:numFmt w:val="bullet"/>
      <w:lvlText w:val="o"/>
      <w:lvlJc w:val="left"/>
      <w:pPr>
        <w:ind w:left="4123" w:hanging="360"/>
      </w:pPr>
      <w:rPr>
        <w:rFonts w:ascii="Courier New" w:hAnsi="Courier New" w:cs="Courier New" w:hint="default"/>
      </w:rPr>
    </w:lvl>
    <w:lvl w:ilvl="5" w:tplc="04090005" w:tentative="1">
      <w:start w:val="1"/>
      <w:numFmt w:val="bullet"/>
      <w:lvlText w:val=""/>
      <w:lvlJc w:val="left"/>
      <w:pPr>
        <w:ind w:left="4843" w:hanging="360"/>
      </w:pPr>
      <w:rPr>
        <w:rFonts w:ascii="Wingdings" w:hAnsi="Wingdings" w:hint="default"/>
      </w:rPr>
    </w:lvl>
    <w:lvl w:ilvl="6" w:tplc="04090001" w:tentative="1">
      <w:start w:val="1"/>
      <w:numFmt w:val="bullet"/>
      <w:lvlText w:val=""/>
      <w:lvlJc w:val="left"/>
      <w:pPr>
        <w:ind w:left="5563" w:hanging="360"/>
      </w:pPr>
      <w:rPr>
        <w:rFonts w:ascii="Symbol" w:hAnsi="Symbol" w:hint="default"/>
      </w:rPr>
    </w:lvl>
    <w:lvl w:ilvl="7" w:tplc="04090003" w:tentative="1">
      <w:start w:val="1"/>
      <w:numFmt w:val="bullet"/>
      <w:lvlText w:val="o"/>
      <w:lvlJc w:val="left"/>
      <w:pPr>
        <w:ind w:left="6283" w:hanging="360"/>
      </w:pPr>
      <w:rPr>
        <w:rFonts w:ascii="Courier New" w:hAnsi="Courier New" w:cs="Courier New" w:hint="default"/>
      </w:rPr>
    </w:lvl>
    <w:lvl w:ilvl="8" w:tplc="04090005" w:tentative="1">
      <w:start w:val="1"/>
      <w:numFmt w:val="bullet"/>
      <w:lvlText w:val=""/>
      <w:lvlJc w:val="left"/>
      <w:pPr>
        <w:ind w:left="7003" w:hanging="360"/>
      </w:pPr>
      <w:rPr>
        <w:rFonts w:ascii="Wingdings" w:hAnsi="Wingdings" w:hint="default"/>
      </w:rPr>
    </w:lvl>
  </w:abstractNum>
  <w:abstractNum w:abstractNumId="17" w15:restartNumberingAfterBreak="0">
    <w:nsid w:val="28127494"/>
    <w:multiLevelType w:val="hybridMultilevel"/>
    <w:tmpl w:val="E2BE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530EA2"/>
    <w:multiLevelType w:val="hybridMultilevel"/>
    <w:tmpl w:val="33DE2484"/>
    <w:lvl w:ilvl="0" w:tplc="04090001">
      <w:start w:val="1"/>
      <w:numFmt w:val="bullet"/>
      <w:lvlText w:val=""/>
      <w:lvlJc w:val="left"/>
      <w:pPr>
        <w:ind w:left="1659" w:hanging="360"/>
      </w:pPr>
      <w:rPr>
        <w:rFonts w:ascii="Symbol" w:hAnsi="Symbol" w:hint="default"/>
      </w:rPr>
    </w:lvl>
    <w:lvl w:ilvl="1" w:tplc="04090003" w:tentative="1">
      <w:start w:val="1"/>
      <w:numFmt w:val="bullet"/>
      <w:lvlText w:val="o"/>
      <w:lvlJc w:val="left"/>
      <w:pPr>
        <w:ind w:left="2379" w:hanging="360"/>
      </w:pPr>
      <w:rPr>
        <w:rFonts w:ascii="Courier New" w:hAnsi="Courier New" w:cs="Courier New" w:hint="default"/>
      </w:rPr>
    </w:lvl>
    <w:lvl w:ilvl="2" w:tplc="04090005" w:tentative="1">
      <w:start w:val="1"/>
      <w:numFmt w:val="bullet"/>
      <w:lvlText w:val=""/>
      <w:lvlJc w:val="left"/>
      <w:pPr>
        <w:ind w:left="3099" w:hanging="360"/>
      </w:pPr>
      <w:rPr>
        <w:rFonts w:ascii="Wingdings" w:hAnsi="Wingdings" w:hint="default"/>
      </w:rPr>
    </w:lvl>
    <w:lvl w:ilvl="3" w:tplc="04090001" w:tentative="1">
      <w:start w:val="1"/>
      <w:numFmt w:val="bullet"/>
      <w:lvlText w:val=""/>
      <w:lvlJc w:val="left"/>
      <w:pPr>
        <w:ind w:left="3819" w:hanging="360"/>
      </w:pPr>
      <w:rPr>
        <w:rFonts w:ascii="Symbol" w:hAnsi="Symbol" w:hint="default"/>
      </w:rPr>
    </w:lvl>
    <w:lvl w:ilvl="4" w:tplc="04090003" w:tentative="1">
      <w:start w:val="1"/>
      <w:numFmt w:val="bullet"/>
      <w:lvlText w:val="o"/>
      <w:lvlJc w:val="left"/>
      <w:pPr>
        <w:ind w:left="4539" w:hanging="360"/>
      </w:pPr>
      <w:rPr>
        <w:rFonts w:ascii="Courier New" w:hAnsi="Courier New" w:cs="Courier New" w:hint="default"/>
      </w:rPr>
    </w:lvl>
    <w:lvl w:ilvl="5" w:tplc="04090005" w:tentative="1">
      <w:start w:val="1"/>
      <w:numFmt w:val="bullet"/>
      <w:lvlText w:val=""/>
      <w:lvlJc w:val="left"/>
      <w:pPr>
        <w:ind w:left="5259" w:hanging="360"/>
      </w:pPr>
      <w:rPr>
        <w:rFonts w:ascii="Wingdings" w:hAnsi="Wingdings" w:hint="default"/>
      </w:rPr>
    </w:lvl>
    <w:lvl w:ilvl="6" w:tplc="04090001" w:tentative="1">
      <w:start w:val="1"/>
      <w:numFmt w:val="bullet"/>
      <w:lvlText w:val=""/>
      <w:lvlJc w:val="left"/>
      <w:pPr>
        <w:ind w:left="5979" w:hanging="360"/>
      </w:pPr>
      <w:rPr>
        <w:rFonts w:ascii="Symbol" w:hAnsi="Symbol" w:hint="default"/>
      </w:rPr>
    </w:lvl>
    <w:lvl w:ilvl="7" w:tplc="04090003" w:tentative="1">
      <w:start w:val="1"/>
      <w:numFmt w:val="bullet"/>
      <w:lvlText w:val="o"/>
      <w:lvlJc w:val="left"/>
      <w:pPr>
        <w:ind w:left="6699" w:hanging="360"/>
      </w:pPr>
      <w:rPr>
        <w:rFonts w:ascii="Courier New" w:hAnsi="Courier New" w:cs="Courier New" w:hint="default"/>
      </w:rPr>
    </w:lvl>
    <w:lvl w:ilvl="8" w:tplc="04090005" w:tentative="1">
      <w:start w:val="1"/>
      <w:numFmt w:val="bullet"/>
      <w:lvlText w:val=""/>
      <w:lvlJc w:val="left"/>
      <w:pPr>
        <w:ind w:left="7419" w:hanging="360"/>
      </w:pPr>
      <w:rPr>
        <w:rFonts w:ascii="Wingdings" w:hAnsi="Wingdings" w:hint="default"/>
      </w:rPr>
    </w:lvl>
  </w:abstractNum>
  <w:abstractNum w:abstractNumId="19" w15:restartNumberingAfterBreak="0">
    <w:nsid w:val="2F3843B5"/>
    <w:multiLevelType w:val="hybridMultilevel"/>
    <w:tmpl w:val="B3CAB868"/>
    <w:lvl w:ilvl="0" w:tplc="F19EF090">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253383"/>
    <w:multiLevelType w:val="hybridMultilevel"/>
    <w:tmpl w:val="B3C64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FF3160"/>
    <w:multiLevelType w:val="hybridMultilevel"/>
    <w:tmpl w:val="DDA48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C030EF"/>
    <w:multiLevelType w:val="hybridMultilevel"/>
    <w:tmpl w:val="BC86FF6E"/>
    <w:lvl w:ilvl="0" w:tplc="C9680D5C">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16079D"/>
    <w:multiLevelType w:val="hybridMultilevel"/>
    <w:tmpl w:val="A5DC825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4" w15:restartNumberingAfterBreak="0">
    <w:nsid w:val="373F22B8"/>
    <w:multiLevelType w:val="hybridMultilevel"/>
    <w:tmpl w:val="30DE1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0F5BF6"/>
    <w:multiLevelType w:val="hybridMultilevel"/>
    <w:tmpl w:val="554A7C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57612A"/>
    <w:multiLevelType w:val="hybridMultilevel"/>
    <w:tmpl w:val="BD505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28330B"/>
    <w:multiLevelType w:val="hybridMultilevel"/>
    <w:tmpl w:val="CFFED708"/>
    <w:lvl w:ilvl="0" w:tplc="F98E47F8">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D97A0B"/>
    <w:multiLevelType w:val="hybridMultilevel"/>
    <w:tmpl w:val="F6E2DDD0"/>
    <w:lvl w:ilvl="0" w:tplc="04090001">
      <w:start w:val="1"/>
      <w:numFmt w:val="bullet"/>
      <w:lvlText w:val=""/>
      <w:lvlJc w:val="left"/>
      <w:pPr>
        <w:ind w:left="1243" w:hanging="360"/>
      </w:pPr>
      <w:rPr>
        <w:rFonts w:ascii="Symbol" w:hAnsi="Symbol" w:hint="default"/>
      </w:rPr>
    </w:lvl>
    <w:lvl w:ilvl="1" w:tplc="04090003" w:tentative="1">
      <w:start w:val="1"/>
      <w:numFmt w:val="bullet"/>
      <w:lvlText w:val="o"/>
      <w:lvlJc w:val="left"/>
      <w:pPr>
        <w:ind w:left="1963" w:hanging="360"/>
      </w:pPr>
      <w:rPr>
        <w:rFonts w:ascii="Courier New" w:hAnsi="Courier New" w:cs="Courier New" w:hint="default"/>
      </w:rPr>
    </w:lvl>
    <w:lvl w:ilvl="2" w:tplc="04090005" w:tentative="1">
      <w:start w:val="1"/>
      <w:numFmt w:val="bullet"/>
      <w:lvlText w:val=""/>
      <w:lvlJc w:val="left"/>
      <w:pPr>
        <w:ind w:left="2683" w:hanging="360"/>
      </w:pPr>
      <w:rPr>
        <w:rFonts w:ascii="Wingdings" w:hAnsi="Wingdings" w:hint="default"/>
      </w:rPr>
    </w:lvl>
    <w:lvl w:ilvl="3" w:tplc="04090001">
      <w:start w:val="1"/>
      <w:numFmt w:val="bullet"/>
      <w:lvlText w:val=""/>
      <w:lvlJc w:val="left"/>
      <w:pPr>
        <w:ind w:left="3403" w:hanging="360"/>
      </w:pPr>
      <w:rPr>
        <w:rFonts w:ascii="Symbol" w:hAnsi="Symbol" w:hint="default"/>
      </w:rPr>
    </w:lvl>
    <w:lvl w:ilvl="4" w:tplc="04090003" w:tentative="1">
      <w:start w:val="1"/>
      <w:numFmt w:val="bullet"/>
      <w:lvlText w:val="o"/>
      <w:lvlJc w:val="left"/>
      <w:pPr>
        <w:ind w:left="4123" w:hanging="360"/>
      </w:pPr>
      <w:rPr>
        <w:rFonts w:ascii="Courier New" w:hAnsi="Courier New" w:cs="Courier New" w:hint="default"/>
      </w:rPr>
    </w:lvl>
    <w:lvl w:ilvl="5" w:tplc="04090005" w:tentative="1">
      <w:start w:val="1"/>
      <w:numFmt w:val="bullet"/>
      <w:lvlText w:val=""/>
      <w:lvlJc w:val="left"/>
      <w:pPr>
        <w:ind w:left="4843" w:hanging="360"/>
      </w:pPr>
      <w:rPr>
        <w:rFonts w:ascii="Wingdings" w:hAnsi="Wingdings" w:hint="default"/>
      </w:rPr>
    </w:lvl>
    <w:lvl w:ilvl="6" w:tplc="04090001" w:tentative="1">
      <w:start w:val="1"/>
      <w:numFmt w:val="bullet"/>
      <w:lvlText w:val=""/>
      <w:lvlJc w:val="left"/>
      <w:pPr>
        <w:ind w:left="5563" w:hanging="360"/>
      </w:pPr>
      <w:rPr>
        <w:rFonts w:ascii="Symbol" w:hAnsi="Symbol" w:hint="default"/>
      </w:rPr>
    </w:lvl>
    <w:lvl w:ilvl="7" w:tplc="04090003" w:tentative="1">
      <w:start w:val="1"/>
      <w:numFmt w:val="bullet"/>
      <w:lvlText w:val="o"/>
      <w:lvlJc w:val="left"/>
      <w:pPr>
        <w:ind w:left="6283" w:hanging="360"/>
      </w:pPr>
      <w:rPr>
        <w:rFonts w:ascii="Courier New" w:hAnsi="Courier New" w:cs="Courier New" w:hint="default"/>
      </w:rPr>
    </w:lvl>
    <w:lvl w:ilvl="8" w:tplc="04090005" w:tentative="1">
      <w:start w:val="1"/>
      <w:numFmt w:val="bullet"/>
      <w:lvlText w:val=""/>
      <w:lvlJc w:val="left"/>
      <w:pPr>
        <w:ind w:left="7003" w:hanging="360"/>
      </w:pPr>
      <w:rPr>
        <w:rFonts w:ascii="Wingdings" w:hAnsi="Wingdings" w:hint="default"/>
      </w:rPr>
    </w:lvl>
  </w:abstractNum>
  <w:abstractNum w:abstractNumId="29" w15:restartNumberingAfterBreak="0">
    <w:nsid w:val="4D6C61B2"/>
    <w:multiLevelType w:val="hybridMultilevel"/>
    <w:tmpl w:val="744C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F65F17"/>
    <w:multiLevelType w:val="hybridMultilevel"/>
    <w:tmpl w:val="C924E26C"/>
    <w:lvl w:ilvl="0" w:tplc="C8F29486">
      <w:start w:val="1"/>
      <w:numFmt w:val="decimal"/>
      <w:pStyle w:val="StyleSylfaen"/>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17B2913"/>
    <w:multiLevelType w:val="hybridMultilevel"/>
    <w:tmpl w:val="F0709C72"/>
    <w:lvl w:ilvl="0" w:tplc="04090001">
      <w:start w:val="1"/>
      <w:numFmt w:val="bullet"/>
      <w:lvlText w:val=""/>
      <w:lvlJc w:val="left"/>
      <w:pPr>
        <w:ind w:left="988" w:hanging="360"/>
      </w:pPr>
      <w:rPr>
        <w:rFonts w:ascii="Symbol" w:hAnsi="Symbol" w:hint="default"/>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abstractNum w:abstractNumId="32" w15:restartNumberingAfterBreak="0">
    <w:nsid w:val="55B309F5"/>
    <w:multiLevelType w:val="hybridMultilevel"/>
    <w:tmpl w:val="0E264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68097B"/>
    <w:multiLevelType w:val="hybridMultilevel"/>
    <w:tmpl w:val="A5646BE4"/>
    <w:lvl w:ilvl="0" w:tplc="04090001">
      <w:start w:val="1"/>
      <w:numFmt w:val="bullet"/>
      <w:lvlText w:val=""/>
      <w:lvlJc w:val="left"/>
      <w:pPr>
        <w:ind w:left="2065" w:hanging="360"/>
      </w:pPr>
      <w:rPr>
        <w:rFonts w:ascii="Symbol" w:hAnsi="Symbol" w:hint="default"/>
      </w:rPr>
    </w:lvl>
    <w:lvl w:ilvl="1" w:tplc="04090003" w:tentative="1">
      <w:start w:val="1"/>
      <w:numFmt w:val="bullet"/>
      <w:lvlText w:val="o"/>
      <w:lvlJc w:val="left"/>
      <w:pPr>
        <w:ind w:left="2785" w:hanging="360"/>
      </w:pPr>
      <w:rPr>
        <w:rFonts w:ascii="Courier New" w:hAnsi="Courier New" w:cs="Courier New" w:hint="default"/>
      </w:rPr>
    </w:lvl>
    <w:lvl w:ilvl="2" w:tplc="04090005" w:tentative="1">
      <w:start w:val="1"/>
      <w:numFmt w:val="bullet"/>
      <w:lvlText w:val=""/>
      <w:lvlJc w:val="left"/>
      <w:pPr>
        <w:ind w:left="3505" w:hanging="360"/>
      </w:pPr>
      <w:rPr>
        <w:rFonts w:ascii="Wingdings" w:hAnsi="Wingdings" w:hint="default"/>
      </w:rPr>
    </w:lvl>
    <w:lvl w:ilvl="3" w:tplc="04090001" w:tentative="1">
      <w:start w:val="1"/>
      <w:numFmt w:val="bullet"/>
      <w:lvlText w:val=""/>
      <w:lvlJc w:val="left"/>
      <w:pPr>
        <w:ind w:left="4225" w:hanging="360"/>
      </w:pPr>
      <w:rPr>
        <w:rFonts w:ascii="Symbol" w:hAnsi="Symbol" w:hint="default"/>
      </w:rPr>
    </w:lvl>
    <w:lvl w:ilvl="4" w:tplc="04090003" w:tentative="1">
      <w:start w:val="1"/>
      <w:numFmt w:val="bullet"/>
      <w:lvlText w:val="o"/>
      <w:lvlJc w:val="left"/>
      <w:pPr>
        <w:ind w:left="4945" w:hanging="360"/>
      </w:pPr>
      <w:rPr>
        <w:rFonts w:ascii="Courier New" w:hAnsi="Courier New" w:cs="Courier New" w:hint="default"/>
      </w:rPr>
    </w:lvl>
    <w:lvl w:ilvl="5" w:tplc="04090005" w:tentative="1">
      <w:start w:val="1"/>
      <w:numFmt w:val="bullet"/>
      <w:lvlText w:val=""/>
      <w:lvlJc w:val="left"/>
      <w:pPr>
        <w:ind w:left="5665" w:hanging="360"/>
      </w:pPr>
      <w:rPr>
        <w:rFonts w:ascii="Wingdings" w:hAnsi="Wingdings" w:hint="default"/>
      </w:rPr>
    </w:lvl>
    <w:lvl w:ilvl="6" w:tplc="04090001" w:tentative="1">
      <w:start w:val="1"/>
      <w:numFmt w:val="bullet"/>
      <w:lvlText w:val=""/>
      <w:lvlJc w:val="left"/>
      <w:pPr>
        <w:ind w:left="6385" w:hanging="360"/>
      </w:pPr>
      <w:rPr>
        <w:rFonts w:ascii="Symbol" w:hAnsi="Symbol" w:hint="default"/>
      </w:rPr>
    </w:lvl>
    <w:lvl w:ilvl="7" w:tplc="04090003" w:tentative="1">
      <w:start w:val="1"/>
      <w:numFmt w:val="bullet"/>
      <w:lvlText w:val="o"/>
      <w:lvlJc w:val="left"/>
      <w:pPr>
        <w:ind w:left="7105" w:hanging="360"/>
      </w:pPr>
      <w:rPr>
        <w:rFonts w:ascii="Courier New" w:hAnsi="Courier New" w:cs="Courier New" w:hint="default"/>
      </w:rPr>
    </w:lvl>
    <w:lvl w:ilvl="8" w:tplc="04090005" w:tentative="1">
      <w:start w:val="1"/>
      <w:numFmt w:val="bullet"/>
      <w:lvlText w:val=""/>
      <w:lvlJc w:val="left"/>
      <w:pPr>
        <w:ind w:left="7825" w:hanging="360"/>
      </w:pPr>
      <w:rPr>
        <w:rFonts w:ascii="Wingdings" w:hAnsi="Wingdings" w:hint="default"/>
      </w:rPr>
    </w:lvl>
  </w:abstractNum>
  <w:abstractNum w:abstractNumId="34" w15:restartNumberingAfterBreak="0">
    <w:nsid w:val="579F2D7B"/>
    <w:multiLevelType w:val="hybridMultilevel"/>
    <w:tmpl w:val="16E48EA6"/>
    <w:lvl w:ilvl="0" w:tplc="016CC7C6">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F57F96"/>
    <w:multiLevelType w:val="hybridMultilevel"/>
    <w:tmpl w:val="F3440D2C"/>
    <w:lvl w:ilvl="0" w:tplc="A8FEA4B8">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A91FE7"/>
    <w:multiLevelType w:val="hybridMultilevel"/>
    <w:tmpl w:val="8026B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D00C10"/>
    <w:multiLevelType w:val="hybridMultilevel"/>
    <w:tmpl w:val="C6540E9E"/>
    <w:lvl w:ilvl="0" w:tplc="1C30AB00">
      <w:start w:val="1"/>
      <w:numFmt w:val="bullet"/>
      <w:lvlText w:val=""/>
      <w:lvlJc w:val="left"/>
      <w:pPr>
        <w:tabs>
          <w:tab w:val="num" w:pos="792"/>
        </w:tabs>
        <w:ind w:left="792" w:hanging="360"/>
      </w:pPr>
      <w:rPr>
        <w:rFonts w:ascii="Symbol" w:hAnsi="Symbol" w:hint="default"/>
        <w:color w:val="auto"/>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38" w15:restartNumberingAfterBreak="0">
    <w:nsid w:val="66981327"/>
    <w:multiLevelType w:val="hybridMultilevel"/>
    <w:tmpl w:val="62BA0918"/>
    <w:lvl w:ilvl="0" w:tplc="5ABC597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614E4"/>
    <w:multiLevelType w:val="hybridMultilevel"/>
    <w:tmpl w:val="047C7C36"/>
    <w:lvl w:ilvl="0" w:tplc="04090001">
      <w:start w:val="1"/>
      <w:numFmt w:val="bullet"/>
      <w:lvlText w:val=""/>
      <w:lvlJc w:val="left"/>
      <w:pPr>
        <w:ind w:left="988" w:hanging="360"/>
      </w:pPr>
      <w:rPr>
        <w:rFonts w:ascii="Symbol" w:hAnsi="Symbol" w:hint="default"/>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abstractNum w:abstractNumId="40" w15:restartNumberingAfterBreak="0">
    <w:nsid w:val="70664515"/>
    <w:multiLevelType w:val="hybridMultilevel"/>
    <w:tmpl w:val="04B27E9E"/>
    <w:lvl w:ilvl="0" w:tplc="04090001">
      <w:start w:val="1"/>
      <w:numFmt w:val="bullet"/>
      <w:lvlText w:val=""/>
      <w:lvlJc w:val="left"/>
      <w:pPr>
        <w:ind w:left="1709" w:hanging="360"/>
      </w:pPr>
      <w:rPr>
        <w:rFonts w:ascii="Symbol" w:hAnsi="Symbol"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41" w15:restartNumberingAfterBreak="0">
    <w:nsid w:val="716C0EA8"/>
    <w:multiLevelType w:val="hybridMultilevel"/>
    <w:tmpl w:val="C0A04E68"/>
    <w:lvl w:ilvl="0" w:tplc="5322CC3E">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C251CF"/>
    <w:multiLevelType w:val="hybridMultilevel"/>
    <w:tmpl w:val="AB6CD282"/>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43" w15:restartNumberingAfterBreak="0">
    <w:nsid w:val="7CE64AD2"/>
    <w:multiLevelType w:val="hybridMultilevel"/>
    <w:tmpl w:val="5008A298"/>
    <w:lvl w:ilvl="0" w:tplc="04090001">
      <w:start w:val="1"/>
      <w:numFmt w:val="bullet"/>
      <w:lvlText w:val=""/>
      <w:lvlJc w:val="left"/>
      <w:pPr>
        <w:ind w:left="1073" w:hanging="360"/>
      </w:pPr>
      <w:rPr>
        <w:rFonts w:ascii="Symbol" w:hAnsi="Symbol" w:hint="default"/>
      </w:rPr>
    </w:lvl>
    <w:lvl w:ilvl="1" w:tplc="04090003" w:tentative="1">
      <w:start w:val="1"/>
      <w:numFmt w:val="bullet"/>
      <w:lvlText w:val="o"/>
      <w:lvlJc w:val="left"/>
      <w:pPr>
        <w:ind w:left="1793" w:hanging="360"/>
      </w:pPr>
      <w:rPr>
        <w:rFonts w:ascii="Courier New" w:hAnsi="Courier New" w:cs="Courier New" w:hint="default"/>
      </w:rPr>
    </w:lvl>
    <w:lvl w:ilvl="2" w:tplc="04090005" w:tentative="1">
      <w:start w:val="1"/>
      <w:numFmt w:val="bullet"/>
      <w:lvlText w:val=""/>
      <w:lvlJc w:val="left"/>
      <w:pPr>
        <w:ind w:left="2513" w:hanging="360"/>
      </w:pPr>
      <w:rPr>
        <w:rFonts w:ascii="Wingdings" w:hAnsi="Wingdings" w:hint="default"/>
      </w:rPr>
    </w:lvl>
    <w:lvl w:ilvl="3" w:tplc="04090001" w:tentative="1">
      <w:start w:val="1"/>
      <w:numFmt w:val="bullet"/>
      <w:lvlText w:val=""/>
      <w:lvlJc w:val="left"/>
      <w:pPr>
        <w:ind w:left="3233" w:hanging="360"/>
      </w:pPr>
      <w:rPr>
        <w:rFonts w:ascii="Symbol" w:hAnsi="Symbol" w:hint="default"/>
      </w:rPr>
    </w:lvl>
    <w:lvl w:ilvl="4" w:tplc="04090003" w:tentative="1">
      <w:start w:val="1"/>
      <w:numFmt w:val="bullet"/>
      <w:lvlText w:val="o"/>
      <w:lvlJc w:val="left"/>
      <w:pPr>
        <w:ind w:left="3953" w:hanging="360"/>
      </w:pPr>
      <w:rPr>
        <w:rFonts w:ascii="Courier New" w:hAnsi="Courier New" w:cs="Courier New" w:hint="default"/>
      </w:rPr>
    </w:lvl>
    <w:lvl w:ilvl="5" w:tplc="04090005" w:tentative="1">
      <w:start w:val="1"/>
      <w:numFmt w:val="bullet"/>
      <w:lvlText w:val=""/>
      <w:lvlJc w:val="left"/>
      <w:pPr>
        <w:ind w:left="4673" w:hanging="360"/>
      </w:pPr>
      <w:rPr>
        <w:rFonts w:ascii="Wingdings" w:hAnsi="Wingdings" w:hint="default"/>
      </w:rPr>
    </w:lvl>
    <w:lvl w:ilvl="6" w:tplc="04090001" w:tentative="1">
      <w:start w:val="1"/>
      <w:numFmt w:val="bullet"/>
      <w:lvlText w:val=""/>
      <w:lvlJc w:val="left"/>
      <w:pPr>
        <w:ind w:left="5393" w:hanging="360"/>
      </w:pPr>
      <w:rPr>
        <w:rFonts w:ascii="Symbol" w:hAnsi="Symbol" w:hint="default"/>
      </w:rPr>
    </w:lvl>
    <w:lvl w:ilvl="7" w:tplc="04090003" w:tentative="1">
      <w:start w:val="1"/>
      <w:numFmt w:val="bullet"/>
      <w:lvlText w:val="o"/>
      <w:lvlJc w:val="left"/>
      <w:pPr>
        <w:ind w:left="6113" w:hanging="360"/>
      </w:pPr>
      <w:rPr>
        <w:rFonts w:ascii="Courier New" w:hAnsi="Courier New" w:cs="Courier New" w:hint="default"/>
      </w:rPr>
    </w:lvl>
    <w:lvl w:ilvl="8" w:tplc="04090005" w:tentative="1">
      <w:start w:val="1"/>
      <w:numFmt w:val="bullet"/>
      <w:lvlText w:val=""/>
      <w:lvlJc w:val="left"/>
      <w:pPr>
        <w:ind w:left="6833" w:hanging="360"/>
      </w:pPr>
      <w:rPr>
        <w:rFonts w:ascii="Wingdings" w:hAnsi="Wingdings" w:hint="default"/>
      </w:rPr>
    </w:lvl>
  </w:abstractNum>
  <w:abstractNum w:abstractNumId="44" w15:restartNumberingAfterBreak="0">
    <w:nsid w:val="7D533D91"/>
    <w:multiLevelType w:val="hybridMultilevel"/>
    <w:tmpl w:val="3F4CC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387615"/>
    <w:multiLevelType w:val="hybridMultilevel"/>
    <w:tmpl w:val="8C541476"/>
    <w:lvl w:ilvl="0" w:tplc="04090001">
      <w:start w:val="1"/>
      <w:numFmt w:val="bullet"/>
      <w:lvlText w:val=""/>
      <w:lvlJc w:val="left"/>
      <w:pPr>
        <w:ind w:left="1659" w:hanging="360"/>
      </w:pPr>
      <w:rPr>
        <w:rFonts w:ascii="Symbol" w:hAnsi="Symbol" w:hint="default"/>
      </w:rPr>
    </w:lvl>
    <w:lvl w:ilvl="1" w:tplc="04090003" w:tentative="1">
      <w:start w:val="1"/>
      <w:numFmt w:val="bullet"/>
      <w:lvlText w:val="o"/>
      <w:lvlJc w:val="left"/>
      <w:pPr>
        <w:ind w:left="2379" w:hanging="360"/>
      </w:pPr>
      <w:rPr>
        <w:rFonts w:ascii="Courier New" w:hAnsi="Courier New" w:cs="Courier New" w:hint="default"/>
      </w:rPr>
    </w:lvl>
    <w:lvl w:ilvl="2" w:tplc="04090005" w:tentative="1">
      <w:start w:val="1"/>
      <w:numFmt w:val="bullet"/>
      <w:lvlText w:val=""/>
      <w:lvlJc w:val="left"/>
      <w:pPr>
        <w:ind w:left="3099" w:hanging="360"/>
      </w:pPr>
      <w:rPr>
        <w:rFonts w:ascii="Wingdings" w:hAnsi="Wingdings" w:hint="default"/>
      </w:rPr>
    </w:lvl>
    <w:lvl w:ilvl="3" w:tplc="04090001" w:tentative="1">
      <w:start w:val="1"/>
      <w:numFmt w:val="bullet"/>
      <w:lvlText w:val=""/>
      <w:lvlJc w:val="left"/>
      <w:pPr>
        <w:ind w:left="3819" w:hanging="360"/>
      </w:pPr>
      <w:rPr>
        <w:rFonts w:ascii="Symbol" w:hAnsi="Symbol" w:hint="default"/>
      </w:rPr>
    </w:lvl>
    <w:lvl w:ilvl="4" w:tplc="04090003" w:tentative="1">
      <w:start w:val="1"/>
      <w:numFmt w:val="bullet"/>
      <w:lvlText w:val="o"/>
      <w:lvlJc w:val="left"/>
      <w:pPr>
        <w:ind w:left="4539" w:hanging="360"/>
      </w:pPr>
      <w:rPr>
        <w:rFonts w:ascii="Courier New" w:hAnsi="Courier New" w:cs="Courier New" w:hint="default"/>
      </w:rPr>
    </w:lvl>
    <w:lvl w:ilvl="5" w:tplc="04090005" w:tentative="1">
      <w:start w:val="1"/>
      <w:numFmt w:val="bullet"/>
      <w:lvlText w:val=""/>
      <w:lvlJc w:val="left"/>
      <w:pPr>
        <w:ind w:left="5259" w:hanging="360"/>
      </w:pPr>
      <w:rPr>
        <w:rFonts w:ascii="Wingdings" w:hAnsi="Wingdings" w:hint="default"/>
      </w:rPr>
    </w:lvl>
    <w:lvl w:ilvl="6" w:tplc="04090001" w:tentative="1">
      <w:start w:val="1"/>
      <w:numFmt w:val="bullet"/>
      <w:lvlText w:val=""/>
      <w:lvlJc w:val="left"/>
      <w:pPr>
        <w:ind w:left="5979" w:hanging="360"/>
      </w:pPr>
      <w:rPr>
        <w:rFonts w:ascii="Symbol" w:hAnsi="Symbol" w:hint="default"/>
      </w:rPr>
    </w:lvl>
    <w:lvl w:ilvl="7" w:tplc="04090003" w:tentative="1">
      <w:start w:val="1"/>
      <w:numFmt w:val="bullet"/>
      <w:lvlText w:val="o"/>
      <w:lvlJc w:val="left"/>
      <w:pPr>
        <w:ind w:left="6699" w:hanging="360"/>
      </w:pPr>
      <w:rPr>
        <w:rFonts w:ascii="Courier New" w:hAnsi="Courier New" w:cs="Courier New" w:hint="default"/>
      </w:rPr>
    </w:lvl>
    <w:lvl w:ilvl="8" w:tplc="04090005" w:tentative="1">
      <w:start w:val="1"/>
      <w:numFmt w:val="bullet"/>
      <w:lvlText w:val=""/>
      <w:lvlJc w:val="left"/>
      <w:pPr>
        <w:ind w:left="7419" w:hanging="360"/>
      </w:pPr>
      <w:rPr>
        <w:rFonts w:ascii="Wingdings" w:hAnsi="Wingdings" w:hint="default"/>
      </w:rPr>
    </w:lvl>
  </w:abstractNum>
  <w:num w:numId="1">
    <w:abstractNumId w:val="25"/>
  </w:num>
  <w:num w:numId="2">
    <w:abstractNumId w:val="37"/>
  </w:num>
  <w:num w:numId="3">
    <w:abstractNumId w:val="6"/>
  </w:num>
  <w:num w:numId="4">
    <w:abstractNumId w:val="11"/>
  </w:num>
  <w:num w:numId="5">
    <w:abstractNumId w:val="30"/>
  </w:num>
  <w:num w:numId="6">
    <w:abstractNumId w:val="10"/>
  </w:num>
  <w:num w:numId="7">
    <w:abstractNumId w:val="14"/>
  </w:num>
  <w:num w:numId="8">
    <w:abstractNumId w:val="27"/>
  </w:num>
  <w:num w:numId="9">
    <w:abstractNumId w:val="41"/>
  </w:num>
  <w:num w:numId="10">
    <w:abstractNumId w:val="4"/>
  </w:num>
  <w:num w:numId="11">
    <w:abstractNumId w:val="5"/>
  </w:num>
  <w:num w:numId="12">
    <w:abstractNumId w:val="7"/>
  </w:num>
  <w:num w:numId="13">
    <w:abstractNumId w:val="13"/>
  </w:num>
  <w:num w:numId="14">
    <w:abstractNumId w:val="19"/>
  </w:num>
  <w:num w:numId="15">
    <w:abstractNumId w:val="1"/>
  </w:num>
  <w:num w:numId="16">
    <w:abstractNumId w:val="35"/>
  </w:num>
  <w:num w:numId="17">
    <w:abstractNumId w:val="38"/>
  </w:num>
  <w:num w:numId="18">
    <w:abstractNumId w:val="34"/>
  </w:num>
  <w:num w:numId="19">
    <w:abstractNumId w:val="22"/>
  </w:num>
  <w:num w:numId="20">
    <w:abstractNumId w:val="16"/>
  </w:num>
  <w:num w:numId="21">
    <w:abstractNumId w:val="28"/>
  </w:num>
  <w:num w:numId="22">
    <w:abstractNumId w:val="12"/>
  </w:num>
  <w:num w:numId="23">
    <w:abstractNumId w:val="24"/>
  </w:num>
  <w:num w:numId="24">
    <w:abstractNumId w:val="32"/>
  </w:num>
  <w:num w:numId="25">
    <w:abstractNumId w:val="39"/>
  </w:num>
  <w:num w:numId="26">
    <w:abstractNumId w:val="3"/>
  </w:num>
  <w:num w:numId="27">
    <w:abstractNumId w:val="0"/>
  </w:num>
  <w:num w:numId="28">
    <w:abstractNumId w:val="21"/>
  </w:num>
  <w:num w:numId="29">
    <w:abstractNumId w:val="29"/>
  </w:num>
  <w:num w:numId="30">
    <w:abstractNumId w:val="36"/>
  </w:num>
  <w:num w:numId="31">
    <w:abstractNumId w:val="2"/>
  </w:num>
  <w:num w:numId="32">
    <w:abstractNumId w:val="17"/>
  </w:num>
  <w:num w:numId="33">
    <w:abstractNumId w:val="8"/>
  </w:num>
  <w:num w:numId="34">
    <w:abstractNumId w:val="23"/>
  </w:num>
  <w:num w:numId="35">
    <w:abstractNumId w:val="45"/>
  </w:num>
  <w:num w:numId="36">
    <w:abstractNumId w:val="18"/>
  </w:num>
  <w:num w:numId="37">
    <w:abstractNumId w:val="9"/>
  </w:num>
  <w:num w:numId="38">
    <w:abstractNumId w:val="40"/>
  </w:num>
  <w:num w:numId="39">
    <w:abstractNumId w:val="43"/>
  </w:num>
  <w:num w:numId="40">
    <w:abstractNumId w:val="20"/>
  </w:num>
  <w:num w:numId="41">
    <w:abstractNumId w:val="26"/>
  </w:num>
  <w:num w:numId="42">
    <w:abstractNumId w:val="42"/>
  </w:num>
  <w:num w:numId="43">
    <w:abstractNumId w:val="44"/>
  </w:num>
  <w:num w:numId="44">
    <w:abstractNumId w:val="33"/>
  </w:num>
  <w:num w:numId="45">
    <w:abstractNumId w:val="15"/>
  </w:num>
  <w:num w:numId="46">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17D0"/>
    <w:rsid w:val="00010392"/>
    <w:rsid w:val="000479E9"/>
    <w:rsid w:val="000501E4"/>
    <w:rsid w:val="00070028"/>
    <w:rsid w:val="00086630"/>
    <w:rsid w:val="0009138F"/>
    <w:rsid w:val="000919A2"/>
    <w:rsid w:val="00094282"/>
    <w:rsid w:val="000951B5"/>
    <w:rsid w:val="000A2372"/>
    <w:rsid w:val="000B2695"/>
    <w:rsid w:val="000B59DF"/>
    <w:rsid w:val="000D27E5"/>
    <w:rsid w:val="000D4190"/>
    <w:rsid w:val="000E3E9D"/>
    <w:rsid w:val="001072B6"/>
    <w:rsid w:val="0011711D"/>
    <w:rsid w:val="0013557D"/>
    <w:rsid w:val="001606D2"/>
    <w:rsid w:val="001646BD"/>
    <w:rsid w:val="00193FAD"/>
    <w:rsid w:val="00194327"/>
    <w:rsid w:val="00195B75"/>
    <w:rsid w:val="00195E39"/>
    <w:rsid w:val="001B17D0"/>
    <w:rsid w:val="001B6885"/>
    <w:rsid w:val="001C1511"/>
    <w:rsid w:val="001C7A61"/>
    <w:rsid w:val="001E0820"/>
    <w:rsid w:val="00204072"/>
    <w:rsid w:val="00220B91"/>
    <w:rsid w:val="00236F58"/>
    <w:rsid w:val="002506CC"/>
    <w:rsid w:val="0026375E"/>
    <w:rsid w:val="002A291C"/>
    <w:rsid w:val="002E7CFA"/>
    <w:rsid w:val="002F1CA0"/>
    <w:rsid w:val="002F43A4"/>
    <w:rsid w:val="00314972"/>
    <w:rsid w:val="0031585B"/>
    <w:rsid w:val="00317F60"/>
    <w:rsid w:val="00323405"/>
    <w:rsid w:val="0033466E"/>
    <w:rsid w:val="00357E57"/>
    <w:rsid w:val="00372617"/>
    <w:rsid w:val="00382045"/>
    <w:rsid w:val="003824AE"/>
    <w:rsid w:val="00382E17"/>
    <w:rsid w:val="00387143"/>
    <w:rsid w:val="00391236"/>
    <w:rsid w:val="003D0E95"/>
    <w:rsid w:val="003D1949"/>
    <w:rsid w:val="003F3C00"/>
    <w:rsid w:val="003F7C7B"/>
    <w:rsid w:val="0040487D"/>
    <w:rsid w:val="00417632"/>
    <w:rsid w:val="004208CA"/>
    <w:rsid w:val="004226BC"/>
    <w:rsid w:val="00431EAC"/>
    <w:rsid w:val="0043625A"/>
    <w:rsid w:val="00442033"/>
    <w:rsid w:val="00451E98"/>
    <w:rsid w:val="0045212F"/>
    <w:rsid w:val="00463F1A"/>
    <w:rsid w:val="004710C4"/>
    <w:rsid w:val="004859F8"/>
    <w:rsid w:val="004B3055"/>
    <w:rsid w:val="004B48FD"/>
    <w:rsid w:val="004B53EC"/>
    <w:rsid w:val="004F3068"/>
    <w:rsid w:val="004F350F"/>
    <w:rsid w:val="005147BC"/>
    <w:rsid w:val="00521055"/>
    <w:rsid w:val="00537855"/>
    <w:rsid w:val="0054635E"/>
    <w:rsid w:val="00563214"/>
    <w:rsid w:val="005670EE"/>
    <w:rsid w:val="00581AEC"/>
    <w:rsid w:val="00584F92"/>
    <w:rsid w:val="00587B04"/>
    <w:rsid w:val="005933B7"/>
    <w:rsid w:val="005A3028"/>
    <w:rsid w:val="005A50B1"/>
    <w:rsid w:val="005B17D0"/>
    <w:rsid w:val="005B431D"/>
    <w:rsid w:val="005F0A17"/>
    <w:rsid w:val="00600FBE"/>
    <w:rsid w:val="006241BE"/>
    <w:rsid w:val="006270B3"/>
    <w:rsid w:val="00651E6C"/>
    <w:rsid w:val="00694EFD"/>
    <w:rsid w:val="006C5381"/>
    <w:rsid w:val="006D15B0"/>
    <w:rsid w:val="006D3F92"/>
    <w:rsid w:val="006E40DA"/>
    <w:rsid w:val="006F0914"/>
    <w:rsid w:val="0070690F"/>
    <w:rsid w:val="00711039"/>
    <w:rsid w:val="00723275"/>
    <w:rsid w:val="007279C1"/>
    <w:rsid w:val="007834EB"/>
    <w:rsid w:val="007A05D6"/>
    <w:rsid w:val="007B0263"/>
    <w:rsid w:val="007B08CB"/>
    <w:rsid w:val="007C2750"/>
    <w:rsid w:val="007F0E45"/>
    <w:rsid w:val="007F525F"/>
    <w:rsid w:val="008109EE"/>
    <w:rsid w:val="00811529"/>
    <w:rsid w:val="008167D4"/>
    <w:rsid w:val="0082428C"/>
    <w:rsid w:val="00844F69"/>
    <w:rsid w:val="00856927"/>
    <w:rsid w:val="00866402"/>
    <w:rsid w:val="00884880"/>
    <w:rsid w:val="008A188A"/>
    <w:rsid w:val="008B2145"/>
    <w:rsid w:val="008E7682"/>
    <w:rsid w:val="008F08A6"/>
    <w:rsid w:val="008F72FD"/>
    <w:rsid w:val="00901F4F"/>
    <w:rsid w:val="00906B71"/>
    <w:rsid w:val="00914FF8"/>
    <w:rsid w:val="009177DC"/>
    <w:rsid w:val="009412CD"/>
    <w:rsid w:val="00944AA6"/>
    <w:rsid w:val="0096344A"/>
    <w:rsid w:val="00966F36"/>
    <w:rsid w:val="00970384"/>
    <w:rsid w:val="00972DAE"/>
    <w:rsid w:val="009760CA"/>
    <w:rsid w:val="00980195"/>
    <w:rsid w:val="009A7005"/>
    <w:rsid w:val="009B0C34"/>
    <w:rsid w:val="009D1D44"/>
    <w:rsid w:val="009D653A"/>
    <w:rsid w:val="009E4562"/>
    <w:rsid w:val="009F083E"/>
    <w:rsid w:val="009F521B"/>
    <w:rsid w:val="009F7963"/>
    <w:rsid w:val="00A023B8"/>
    <w:rsid w:val="00A11FA3"/>
    <w:rsid w:val="00A170ED"/>
    <w:rsid w:val="00A33937"/>
    <w:rsid w:val="00A4315A"/>
    <w:rsid w:val="00A4665A"/>
    <w:rsid w:val="00A617B6"/>
    <w:rsid w:val="00A659C3"/>
    <w:rsid w:val="00A70337"/>
    <w:rsid w:val="00A70DA8"/>
    <w:rsid w:val="00A96DDA"/>
    <w:rsid w:val="00AA501E"/>
    <w:rsid w:val="00AA559E"/>
    <w:rsid w:val="00AA6657"/>
    <w:rsid w:val="00AA7D05"/>
    <w:rsid w:val="00AC1845"/>
    <w:rsid w:val="00AC7678"/>
    <w:rsid w:val="00AD6911"/>
    <w:rsid w:val="00B00B9C"/>
    <w:rsid w:val="00B018EC"/>
    <w:rsid w:val="00B01FA4"/>
    <w:rsid w:val="00B115AC"/>
    <w:rsid w:val="00B16E7C"/>
    <w:rsid w:val="00B177AC"/>
    <w:rsid w:val="00B278C5"/>
    <w:rsid w:val="00B3366A"/>
    <w:rsid w:val="00B44885"/>
    <w:rsid w:val="00B50F2D"/>
    <w:rsid w:val="00B76EBB"/>
    <w:rsid w:val="00B8038A"/>
    <w:rsid w:val="00BC00D8"/>
    <w:rsid w:val="00BD4286"/>
    <w:rsid w:val="00BD69AD"/>
    <w:rsid w:val="00BD6AAB"/>
    <w:rsid w:val="00BD6DC7"/>
    <w:rsid w:val="00C03B5A"/>
    <w:rsid w:val="00C470ED"/>
    <w:rsid w:val="00C60245"/>
    <w:rsid w:val="00C62713"/>
    <w:rsid w:val="00C64C1D"/>
    <w:rsid w:val="00C82895"/>
    <w:rsid w:val="00C87416"/>
    <w:rsid w:val="00CA66E1"/>
    <w:rsid w:val="00CD05A7"/>
    <w:rsid w:val="00CF16AE"/>
    <w:rsid w:val="00D00D34"/>
    <w:rsid w:val="00D12CF8"/>
    <w:rsid w:val="00D329F9"/>
    <w:rsid w:val="00D338F6"/>
    <w:rsid w:val="00D5376B"/>
    <w:rsid w:val="00D612F0"/>
    <w:rsid w:val="00D624DB"/>
    <w:rsid w:val="00D76FDF"/>
    <w:rsid w:val="00D85494"/>
    <w:rsid w:val="00D86FF7"/>
    <w:rsid w:val="00D942D0"/>
    <w:rsid w:val="00DC0A17"/>
    <w:rsid w:val="00DC622C"/>
    <w:rsid w:val="00DE6E58"/>
    <w:rsid w:val="00DF5094"/>
    <w:rsid w:val="00DF56B4"/>
    <w:rsid w:val="00E24EBF"/>
    <w:rsid w:val="00E375A9"/>
    <w:rsid w:val="00E427B5"/>
    <w:rsid w:val="00E44268"/>
    <w:rsid w:val="00E5679B"/>
    <w:rsid w:val="00E77A52"/>
    <w:rsid w:val="00E82703"/>
    <w:rsid w:val="00E901F3"/>
    <w:rsid w:val="00EA1B6E"/>
    <w:rsid w:val="00ED4586"/>
    <w:rsid w:val="00F04D62"/>
    <w:rsid w:val="00F158B4"/>
    <w:rsid w:val="00F159D5"/>
    <w:rsid w:val="00F41462"/>
    <w:rsid w:val="00F45882"/>
    <w:rsid w:val="00F57FFB"/>
    <w:rsid w:val="00F63129"/>
    <w:rsid w:val="00F653AB"/>
    <w:rsid w:val="00F82029"/>
    <w:rsid w:val="00F90BFF"/>
    <w:rsid w:val="00FA3143"/>
    <w:rsid w:val="00FA77B8"/>
    <w:rsid w:val="00FB10BD"/>
    <w:rsid w:val="00FB5C18"/>
    <w:rsid w:val="00FC524A"/>
    <w:rsid w:val="00FD32A9"/>
    <w:rsid w:val="00FD6828"/>
    <w:rsid w:val="00FD7D93"/>
    <w:rsid w:val="00FE45AE"/>
    <w:rsid w:val="00FF5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92250"/>
  <w15:docId w15:val="{573731F6-9FE7-434E-8615-83861B01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7005"/>
    <w:pPr>
      <w:spacing w:after="200" w:line="276" w:lineRule="auto"/>
    </w:pPr>
    <w:rPr>
      <w:rFonts w:ascii="Calibri" w:eastAsia="Times New Roman" w:hAnsi="Calibri" w:cs="Times New Roman"/>
    </w:rPr>
  </w:style>
  <w:style w:type="paragraph" w:styleId="Heading1">
    <w:name w:val="heading 1"/>
    <w:basedOn w:val="Normal"/>
    <w:next w:val="Normal"/>
    <w:link w:val="Heading1Char"/>
    <w:qFormat/>
    <w:rsid w:val="0045212F"/>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45212F"/>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nhideWhenUsed/>
    <w:qFormat/>
    <w:rsid w:val="0045212F"/>
    <w:pPr>
      <w:keepNext/>
      <w:keepLines/>
      <w:spacing w:before="200" w:after="0" w:line="256" w:lineRule="auto"/>
      <w:outlineLvl w:val="2"/>
    </w:pPr>
    <w:rPr>
      <w:rFonts w:ascii="Calibri Light" w:hAnsi="Calibri Light"/>
      <w:b/>
      <w:bCs/>
      <w:color w:val="5B9BD5"/>
      <w:sz w:val="20"/>
      <w:szCs w:val="20"/>
    </w:rPr>
  </w:style>
  <w:style w:type="paragraph" w:styleId="Heading4">
    <w:name w:val="heading 4"/>
    <w:basedOn w:val="Normal"/>
    <w:next w:val="Normal"/>
    <w:link w:val="Heading4Char"/>
    <w:unhideWhenUsed/>
    <w:qFormat/>
    <w:rsid w:val="0045212F"/>
    <w:pPr>
      <w:keepNext/>
      <w:keepLines/>
      <w:spacing w:before="200" w:after="0" w:line="256" w:lineRule="auto"/>
      <w:outlineLvl w:val="3"/>
    </w:pPr>
    <w:rPr>
      <w:rFonts w:ascii="Calibri Light" w:hAnsi="Calibri Light"/>
      <w:b/>
      <w:bCs/>
      <w:i/>
      <w:iCs/>
      <w:color w:val="5B9BD5"/>
      <w:sz w:val="20"/>
      <w:szCs w:val="20"/>
    </w:rPr>
  </w:style>
  <w:style w:type="paragraph" w:styleId="Heading5">
    <w:name w:val="heading 5"/>
    <w:basedOn w:val="Normal"/>
    <w:next w:val="Normal"/>
    <w:link w:val="Heading5Char"/>
    <w:unhideWhenUsed/>
    <w:qFormat/>
    <w:rsid w:val="0045212F"/>
    <w:pPr>
      <w:keepNext/>
      <w:keepLines/>
      <w:spacing w:before="200" w:after="0" w:line="256" w:lineRule="auto"/>
      <w:outlineLvl w:val="4"/>
    </w:pPr>
    <w:rPr>
      <w:rFonts w:ascii="Calibri Light" w:hAnsi="Calibri Light"/>
      <w:color w:val="1F4D78"/>
      <w:sz w:val="20"/>
      <w:szCs w:val="20"/>
    </w:rPr>
  </w:style>
  <w:style w:type="paragraph" w:styleId="Heading6">
    <w:name w:val="heading 6"/>
    <w:basedOn w:val="Normal"/>
    <w:next w:val="Normal"/>
    <w:link w:val="Heading6Char"/>
    <w:unhideWhenUsed/>
    <w:qFormat/>
    <w:rsid w:val="00D86FF7"/>
    <w:pPr>
      <w:keepNext/>
      <w:keepLines/>
      <w:spacing w:before="200" w:after="0" w:line="256" w:lineRule="auto"/>
      <w:outlineLvl w:val="5"/>
    </w:pPr>
    <w:rPr>
      <w:rFonts w:ascii="Calibri Light" w:hAnsi="Calibri Light"/>
      <w:i/>
      <w:iCs/>
      <w:color w:val="1F4D78"/>
      <w:sz w:val="20"/>
      <w:szCs w:val="20"/>
    </w:rPr>
  </w:style>
  <w:style w:type="paragraph" w:styleId="Heading7">
    <w:name w:val="heading 7"/>
    <w:basedOn w:val="Normal"/>
    <w:next w:val="Normal"/>
    <w:link w:val="Heading7Char"/>
    <w:qFormat/>
    <w:rsid w:val="0045212F"/>
    <w:pPr>
      <w:spacing w:before="240" w:after="60" w:line="240" w:lineRule="auto"/>
      <w:outlineLvl w:val="6"/>
    </w:pPr>
    <w:rPr>
      <w:rFonts w:ascii="Times New Roman" w:hAnsi="Times New Roman"/>
      <w:sz w:val="24"/>
      <w:szCs w:val="24"/>
      <w:lang w:val="ru-RU" w:eastAsia="ru-RU"/>
    </w:rPr>
  </w:style>
  <w:style w:type="paragraph" w:styleId="Heading8">
    <w:name w:val="heading 8"/>
    <w:basedOn w:val="Normal"/>
    <w:next w:val="Normal"/>
    <w:link w:val="Heading8Char"/>
    <w:qFormat/>
    <w:rsid w:val="0045212F"/>
    <w:pPr>
      <w:spacing w:before="240" w:after="60" w:line="240" w:lineRule="auto"/>
      <w:outlineLvl w:val="7"/>
    </w:pPr>
    <w:rPr>
      <w:rFonts w:ascii="Times New Roman" w:hAnsi="Times New Roman"/>
      <w:i/>
      <w:iCs/>
      <w:sz w:val="24"/>
      <w:szCs w:val="24"/>
      <w:lang w:val="ru-RU" w:eastAsia="ru-RU"/>
    </w:rPr>
  </w:style>
  <w:style w:type="paragraph" w:styleId="Heading9">
    <w:name w:val="heading 9"/>
    <w:basedOn w:val="Normal"/>
    <w:next w:val="Normal"/>
    <w:link w:val="Heading9Char"/>
    <w:qFormat/>
    <w:rsid w:val="0045212F"/>
    <w:pPr>
      <w:spacing w:before="240" w:after="60" w:line="240" w:lineRule="auto"/>
      <w:outlineLvl w:val="8"/>
    </w:pPr>
    <w:rPr>
      <w:rFonts w:ascii="Arial" w:hAnsi="Arial" w:cs="Arial"/>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E77A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77A52"/>
    <w:rPr>
      <w:rFonts w:ascii="Tahoma" w:eastAsia="Times New Roman" w:hAnsi="Tahoma" w:cs="Tahoma"/>
      <w:sz w:val="16"/>
      <w:szCs w:val="16"/>
    </w:rPr>
  </w:style>
  <w:style w:type="paragraph" w:styleId="ListParagraph">
    <w:name w:val="List Paragraph"/>
    <w:basedOn w:val="Normal"/>
    <w:link w:val="ListParagraphChar"/>
    <w:uiPriority w:val="34"/>
    <w:qFormat/>
    <w:rsid w:val="00451E98"/>
    <w:pPr>
      <w:ind w:left="720"/>
      <w:contextualSpacing/>
    </w:pPr>
    <w:rPr>
      <w:rFonts w:asciiTheme="minorHAnsi" w:eastAsiaTheme="minorHAnsi" w:hAnsiTheme="minorHAnsi" w:cstheme="minorBidi"/>
    </w:rPr>
  </w:style>
  <w:style w:type="character" w:customStyle="1" w:styleId="shorttext">
    <w:name w:val="short_text"/>
    <w:basedOn w:val="DefaultParagraphFont"/>
    <w:rsid w:val="00451E98"/>
  </w:style>
  <w:style w:type="character" w:customStyle="1" w:styleId="hps">
    <w:name w:val="hps"/>
    <w:basedOn w:val="DefaultParagraphFont"/>
    <w:rsid w:val="00451E98"/>
  </w:style>
  <w:style w:type="character" w:styleId="Hyperlink">
    <w:name w:val="Hyperlink"/>
    <w:basedOn w:val="DefaultParagraphFont"/>
    <w:unhideWhenUsed/>
    <w:rsid w:val="00451E98"/>
    <w:rPr>
      <w:color w:val="0563C1" w:themeColor="hyperlink"/>
      <w:u w:val="single"/>
    </w:rPr>
  </w:style>
  <w:style w:type="paragraph" w:styleId="BodyTextIndent">
    <w:name w:val="Body Text Indent"/>
    <w:aliases w:val=" Char,Char"/>
    <w:basedOn w:val="Normal"/>
    <w:link w:val="BodyTextIndentChar"/>
    <w:rsid w:val="008A188A"/>
    <w:pPr>
      <w:spacing w:after="0" w:line="240" w:lineRule="auto"/>
      <w:ind w:right="-766" w:firstLine="360"/>
      <w:jc w:val="both"/>
    </w:pPr>
    <w:rPr>
      <w:rFonts w:ascii="DumbaNusx" w:hAnsi="DumbaNusx"/>
      <w:sz w:val="28"/>
      <w:szCs w:val="24"/>
    </w:rPr>
  </w:style>
  <w:style w:type="character" w:customStyle="1" w:styleId="BodyTextIndentChar">
    <w:name w:val="Body Text Indent Char"/>
    <w:aliases w:val=" Char Char,Char Char"/>
    <w:basedOn w:val="DefaultParagraphFont"/>
    <w:link w:val="BodyTextIndent"/>
    <w:rsid w:val="008A188A"/>
    <w:rPr>
      <w:rFonts w:ascii="DumbaNusx" w:eastAsia="Times New Roman" w:hAnsi="DumbaNusx" w:cs="Times New Roman"/>
      <w:sz w:val="28"/>
      <w:szCs w:val="24"/>
    </w:rPr>
  </w:style>
  <w:style w:type="paragraph" w:styleId="BodyTextIndent3">
    <w:name w:val="Body Text Indent 3"/>
    <w:basedOn w:val="Normal"/>
    <w:link w:val="BodyTextIndent3Char"/>
    <w:unhideWhenUsed/>
    <w:rsid w:val="008A188A"/>
    <w:pPr>
      <w:spacing w:after="120"/>
      <w:ind w:left="360"/>
    </w:pPr>
    <w:rPr>
      <w:sz w:val="16"/>
      <w:szCs w:val="16"/>
    </w:rPr>
  </w:style>
  <w:style w:type="character" w:customStyle="1" w:styleId="BodyTextIndent3Char">
    <w:name w:val="Body Text Indent 3 Char"/>
    <w:basedOn w:val="DefaultParagraphFont"/>
    <w:link w:val="BodyTextIndent3"/>
    <w:rsid w:val="008A188A"/>
    <w:rPr>
      <w:rFonts w:ascii="Calibri" w:eastAsia="Times New Roman" w:hAnsi="Calibri" w:cs="Times New Roman"/>
      <w:sz w:val="16"/>
      <w:szCs w:val="16"/>
    </w:rPr>
  </w:style>
  <w:style w:type="paragraph" w:customStyle="1" w:styleId="abzacixml">
    <w:name w:val="abzaci_xml"/>
    <w:basedOn w:val="PlainText"/>
    <w:autoRedefine/>
    <w:rsid w:val="0096344A"/>
    <w:pPr>
      <w:ind w:left="244" w:hanging="270"/>
      <w:jc w:val="both"/>
    </w:pPr>
    <w:rPr>
      <w:rFonts w:ascii="Sylfaen" w:eastAsiaTheme="minorHAnsi" w:hAnsi="Sylfaen" w:cs="Arial"/>
      <w:bCs/>
      <w:noProof/>
      <w:sz w:val="18"/>
      <w:szCs w:val="20"/>
      <w:lang w:val="ka-GE"/>
    </w:rPr>
  </w:style>
  <w:style w:type="paragraph" w:styleId="PlainText">
    <w:name w:val="Plain Text"/>
    <w:basedOn w:val="Normal"/>
    <w:link w:val="PlainTextChar"/>
    <w:uiPriority w:val="99"/>
    <w:unhideWhenUsed/>
    <w:rsid w:val="008A188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A188A"/>
    <w:rPr>
      <w:rFonts w:ascii="Consolas" w:eastAsia="Times New Roman" w:hAnsi="Consolas" w:cs="Times New Roman"/>
      <w:sz w:val="21"/>
      <w:szCs w:val="21"/>
    </w:rPr>
  </w:style>
  <w:style w:type="paragraph" w:styleId="Header">
    <w:name w:val="header"/>
    <w:basedOn w:val="Normal"/>
    <w:link w:val="HeaderChar"/>
    <w:unhideWhenUsed/>
    <w:rsid w:val="00193FAD"/>
    <w:pPr>
      <w:tabs>
        <w:tab w:val="center" w:pos="4844"/>
        <w:tab w:val="right" w:pos="9689"/>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rsid w:val="00193FAD"/>
  </w:style>
  <w:style w:type="paragraph" w:styleId="NoSpacing">
    <w:name w:val="No Spacing"/>
    <w:uiPriority w:val="1"/>
    <w:qFormat/>
    <w:rsid w:val="00EA1B6E"/>
    <w:pPr>
      <w:spacing w:after="0" w:line="240" w:lineRule="auto"/>
    </w:pPr>
  </w:style>
  <w:style w:type="character" w:customStyle="1" w:styleId="ListParagraphChar">
    <w:name w:val="List Paragraph Char"/>
    <w:link w:val="ListParagraph"/>
    <w:uiPriority w:val="34"/>
    <w:locked/>
    <w:rsid w:val="00EA1B6E"/>
  </w:style>
  <w:style w:type="table" w:styleId="TableGrid">
    <w:name w:val="Table Grid"/>
    <w:basedOn w:val="TableNormal"/>
    <w:rsid w:val="00EA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2033"/>
    <w:pPr>
      <w:autoSpaceDE w:val="0"/>
      <w:autoSpaceDN w:val="0"/>
      <w:adjustRightInd w:val="0"/>
      <w:spacing w:after="0" w:line="240" w:lineRule="auto"/>
    </w:pPr>
    <w:rPr>
      <w:rFonts w:ascii="Sylfaen" w:eastAsia="Times New Roman" w:hAnsi="Sylfaen" w:cs="Sylfaen"/>
      <w:color w:val="000000"/>
      <w:sz w:val="24"/>
      <w:szCs w:val="24"/>
    </w:rPr>
  </w:style>
  <w:style w:type="character" w:customStyle="1" w:styleId="Heading6Char">
    <w:name w:val="Heading 6 Char"/>
    <w:basedOn w:val="DefaultParagraphFont"/>
    <w:link w:val="Heading6"/>
    <w:rsid w:val="00D86FF7"/>
    <w:rPr>
      <w:rFonts w:ascii="Calibri Light" w:eastAsia="Times New Roman" w:hAnsi="Calibri Light" w:cs="Times New Roman"/>
      <w:i/>
      <w:iCs/>
      <w:color w:val="1F4D78"/>
      <w:sz w:val="20"/>
      <w:szCs w:val="20"/>
    </w:rPr>
  </w:style>
  <w:style w:type="character" w:customStyle="1" w:styleId="Heading1Char">
    <w:name w:val="Heading 1 Char"/>
    <w:basedOn w:val="DefaultParagraphFont"/>
    <w:link w:val="Heading1"/>
    <w:rsid w:val="0045212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45212F"/>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45212F"/>
    <w:rPr>
      <w:rFonts w:ascii="Calibri Light" w:eastAsia="Times New Roman" w:hAnsi="Calibri Light" w:cs="Times New Roman"/>
      <w:b/>
      <w:bCs/>
      <w:color w:val="5B9BD5"/>
      <w:sz w:val="20"/>
      <w:szCs w:val="20"/>
    </w:rPr>
  </w:style>
  <w:style w:type="character" w:customStyle="1" w:styleId="Heading4Char">
    <w:name w:val="Heading 4 Char"/>
    <w:basedOn w:val="DefaultParagraphFont"/>
    <w:link w:val="Heading4"/>
    <w:rsid w:val="0045212F"/>
    <w:rPr>
      <w:rFonts w:ascii="Calibri Light" w:eastAsia="Times New Roman" w:hAnsi="Calibri Light" w:cs="Times New Roman"/>
      <w:b/>
      <w:bCs/>
      <w:i/>
      <w:iCs/>
      <w:color w:val="5B9BD5"/>
      <w:sz w:val="20"/>
      <w:szCs w:val="20"/>
    </w:rPr>
  </w:style>
  <w:style w:type="character" w:customStyle="1" w:styleId="Heading5Char">
    <w:name w:val="Heading 5 Char"/>
    <w:basedOn w:val="DefaultParagraphFont"/>
    <w:link w:val="Heading5"/>
    <w:rsid w:val="0045212F"/>
    <w:rPr>
      <w:rFonts w:ascii="Calibri Light" w:eastAsia="Times New Roman" w:hAnsi="Calibri Light" w:cs="Times New Roman"/>
      <w:color w:val="1F4D78"/>
      <w:sz w:val="20"/>
      <w:szCs w:val="20"/>
    </w:rPr>
  </w:style>
  <w:style w:type="character" w:customStyle="1" w:styleId="Heading7Char">
    <w:name w:val="Heading 7 Char"/>
    <w:basedOn w:val="DefaultParagraphFont"/>
    <w:link w:val="Heading7"/>
    <w:rsid w:val="0045212F"/>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rsid w:val="0045212F"/>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45212F"/>
    <w:rPr>
      <w:rFonts w:ascii="Arial" w:eastAsia="Times New Roman" w:hAnsi="Arial" w:cs="Arial"/>
      <w:lang w:val="ru-RU" w:eastAsia="ru-RU"/>
    </w:rPr>
  </w:style>
  <w:style w:type="paragraph" w:styleId="Footer">
    <w:name w:val="footer"/>
    <w:basedOn w:val="Normal"/>
    <w:link w:val="FooterChar"/>
    <w:uiPriority w:val="99"/>
    <w:unhideWhenUsed/>
    <w:rsid w:val="0045212F"/>
    <w:pPr>
      <w:tabs>
        <w:tab w:val="center" w:pos="4844"/>
        <w:tab w:val="right" w:pos="9689"/>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45212F"/>
  </w:style>
  <w:style w:type="character" w:styleId="PageNumber">
    <w:name w:val="page number"/>
    <w:basedOn w:val="DefaultParagraphFont"/>
    <w:rsid w:val="0045212F"/>
  </w:style>
  <w:style w:type="numbering" w:customStyle="1" w:styleId="NoList1">
    <w:name w:val="No List1"/>
    <w:next w:val="NoList"/>
    <w:uiPriority w:val="99"/>
    <w:semiHidden/>
    <w:unhideWhenUsed/>
    <w:rsid w:val="0045212F"/>
  </w:style>
  <w:style w:type="paragraph" w:customStyle="1" w:styleId="CM1">
    <w:name w:val="CM1"/>
    <w:basedOn w:val="Default"/>
    <w:next w:val="Default"/>
    <w:rsid w:val="0045212F"/>
    <w:pPr>
      <w:widowControl w:val="0"/>
    </w:pPr>
    <w:rPr>
      <w:lang w:val="ru-RU" w:eastAsia="ru-RU"/>
    </w:rPr>
  </w:style>
  <w:style w:type="paragraph" w:customStyle="1" w:styleId="CM5">
    <w:name w:val="CM5"/>
    <w:basedOn w:val="Default"/>
    <w:next w:val="Default"/>
    <w:rsid w:val="0045212F"/>
    <w:pPr>
      <w:widowControl w:val="0"/>
    </w:pPr>
    <w:rPr>
      <w:lang w:val="ru-RU" w:eastAsia="ru-RU"/>
    </w:rPr>
  </w:style>
  <w:style w:type="paragraph" w:customStyle="1" w:styleId="CM3">
    <w:name w:val="CM3"/>
    <w:basedOn w:val="Default"/>
    <w:next w:val="Default"/>
    <w:rsid w:val="0045212F"/>
    <w:pPr>
      <w:widowControl w:val="0"/>
    </w:pPr>
    <w:rPr>
      <w:color w:val="auto"/>
      <w:lang w:val="ru-RU" w:eastAsia="ru-RU"/>
    </w:rPr>
  </w:style>
  <w:style w:type="paragraph" w:customStyle="1" w:styleId="listparagraphcxspmiddle">
    <w:name w:val="listparagraphcxspmiddle"/>
    <w:basedOn w:val="Normal"/>
    <w:rsid w:val="0045212F"/>
    <w:pPr>
      <w:spacing w:after="100" w:afterAutospacing="1" w:line="240" w:lineRule="auto"/>
    </w:pPr>
    <w:rPr>
      <w:rFonts w:ascii="Times New Roman" w:hAnsi="Times New Roman"/>
      <w:sz w:val="24"/>
      <w:szCs w:val="24"/>
    </w:rPr>
  </w:style>
  <w:style w:type="paragraph" w:customStyle="1" w:styleId="CM2">
    <w:name w:val="CM2"/>
    <w:basedOn w:val="Default"/>
    <w:next w:val="Default"/>
    <w:rsid w:val="0045212F"/>
    <w:pPr>
      <w:widowControl w:val="0"/>
    </w:pPr>
    <w:rPr>
      <w:color w:val="auto"/>
      <w:lang w:val="ru-RU" w:eastAsia="ru-RU"/>
    </w:rPr>
  </w:style>
  <w:style w:type="paragraph" w:styleId="FootnoteText">
    <w:name w:val="footnote text"/>
    <w:basedOn w:val="Normal"/>
    <w:link w:val="FootnoteTextChar"/>
    <w:uiPriority w:val="99"/>
    <w:rsid w:val="0045212F"/>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45212F"/>
    <w:rPr>
      <w:rFonts w:ascii="Times New Roman" w:eastAsia="Times New Roman" w:hAnsi="Times New Roman" w:cs="Times New Roman"/>
      <w:sz w:val="20"/>
      <w:szCs w:val="20"/>
    </w:rPr>
  </w:style>
  <w:style w:type="character" w:styleId="FootnoteReference">
    <w:name w:val="footnote reference"/>
    <w:uiPriority w:val="99"/>
    <w:rsid w:val="0045212F"/>
    <w:rPr>
      <w:vertAlign w:val="superscript"/>
    </w:rPr>
  </w:style>
  <w:style w:type="character" w:customStyle="1" w:styleId="EndnoteTextChar">
    <w:name w:val="Endnote Text Char"/>
    <w:basedOn w:val="DefaultParagraphFont"/>
    <w:link w:val="EndnoteText"/>
    <w:uiPriority w:val="99"/>
    <w:semiHidden/>
    <w:rsid w:val="0045212F"/>
    <w:rPr>
      <w:sz w:val="20"/>
      <w:szCs w:val="20"/>
    </w:rPr>
  </w:style>
  <w:style w:type="paragraph" w:styleId="EndnoteText">
    <w:name w:val="endnote text"/>
    <w:basedOn w:val="Normal"/>
    <w:link w:val="EndnoteTextChar"/>
    <w:uiPriority w:val="99"/>
    <w:semiHidden/>
    <w:unhideWhenUsed/>
    <w:rsid w:val="0045212F"/>
    <w:pPr>
      <w:spacing w:after="0" w:line="240" w:lineRule="auto"/>
    </w:pPr>
    <w:rPr>
      <w:rFonts w:asciiTheme="minorHAnsi" w:eastAsiaTheme="minorHAnsi" w:hAnsiTheme="minorHAnsi" w:cstheme="minorBidi"/>
      <w:sz w:val="20"/>
      <w:szCs w:val="20"/>
    </w:rPr>
  </w:style>
  <w:style w:type="character" w:customStyle="1" w:styleId="EndnoteTextChar1">
    <w:name w:val="Endnote Text Char1"/>
    <w:basedOn w:val="DefaultParagraphFont"/>
    <w:uiPriority w:val="99"/>
    <w:semiHidden/>
    <w:rsid w:val="0045212F"/>
    <w:rPr>
      <w:rFonts w:ascii="Calibri" w:eastAsia="Times New Roman" w:hAnsi="Calibri" w:cs="Times New Roman"/>
      <w:sz w:val="20"/>
      <w:szCs w:val="20"/>
    </w:rPr>
  </w:style>
  <w:style w:type="paragraph" w:customStyle="1" w:styleId="Elizbari">
    <w:name w:val="Elizbari"/>
    <w:basedOn w:val="Normal"/>
    <w:rsid w:val="0045212F"/>
    <w:pPr>
      <w:spacing w:after="0" w:line="300" w:lineRule="exact"/>
    </w:pPr>
    <w:rPr>
      <w:rFonts w:ascii="Geo_Times" w:hAnsi="Geo_Times"/>
      <w:lang w:val="ru-RU" w:eastAsia="zh-CN"/>
    </w:rPr>
  </w:style>
  <w:style w:type="character" w:styleId="EndnoteReference">
    <w:name w:val="endnote reference"/>
    <w:basedOn w:val="DefaultParagraphFont"/>
    <w:uiPriority w:val="99"/>
    <w:semiHidden/>
    <w:unhideWhenUsed/>
    <w:rsid w:val="0045212F"/>
    <w:rPr>
      <w:vertAlign w:val="superscript"/>
    </w:rPr>
  </w:style>
  <w:style w:type="character" w:styleId="CommentReference">
    <w:name w:val="annotation reference"/>
    <w:basedOn w:val="DefaultParagraphFont"/>
    <w:uiPriority w:val="99"/>
    <w:semiHidden/>
    <w:unhideWhenUsed/>
    <w:rsid w:val="0045212F"/>
    <w:rPr>
      <w:sz w:val="16"/>
      <w:szCs w:val="16"/>
    </w:rPr>
  </w:style>
  <w:style w:type="paragraph" w:styleId="CommentText">
    <w:name w:val="annotation text"/>
    <w:basedOn w:val="Normal"/>
    <w:link w:val="CommentTextChar"/>
    <w:uiPriority w:val="99"/>
    <w:semiHidden/>
    <w:unhideWhenUsed/>
    <w:rsid w:val="0045212F"/>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5212F"/>
    <w:rPr>
      <w:sz w:val="20"/>
      <w:szCs w:val="20"/>
    </w:rPr>
  </w:style>
  <w:style w:type="paragraph" w:styleId="CommentSubject">
    <w:name w:val="annotation subject"/>
    <w:basedOn w:val="CommentText"/>
    <w:next w:val="CommentText"/>
    <w:link w:val="CommentSubjectChar"/>
    <w:uiPriority w:val="99"/>
    <w:semiHidden/>
    <w:unhideWhenUsed/>
    <w:rsid w:val="0045212F"/>
    <w:rPr>
      <w:b/>
      <w:bCs/>
    </w:rPr>
  </w:style>
  <w:style w:type="character" w:customStyle="1" w:styleId="CommentSubjectChar">
    <w:name w:val="Comment Subject Char"/>
    <w:basedOn w:val="CommentTextChar"/>
    <w:link w:val="CommentSubject"/>
    <w:uiPriority w:val="99"/>
    <w:semiHidden/>
    <w:rsid w:val="0045212F"/>
    <w:rPr>
      <w:b/>
      <w:bCs/>
      <w:sz w:val="20"/>
      <w:szCs w:val="20"/>
    </w:rPr>
  </w:style>
  <w:style w:type="paragraph" w:styleId="NormalWeb">
    <w:name w:val="Normal (Web)"/>
    <w:basedOn w:val="Normal"/>
    <w:rsid w:val="0045212F"/>
    <w:pPr>
      <w:spacing w:before="100" w:beforeAutospacing="1" w:after="100" w:afterAutospacing="1" w:line="240" w:lineRule="auto"/>
    </w:pPr>
    <w:rPr>
      <w:rFonts w:ascii="Times New Roman" w:hAnsi="Times New Roman"/>
      <w:sz w:val="24"/>
      <w:szCs w:val="24"/>
      <w:lang w:bidi="gu-IN"/>
    </w:rPr>
  </w:style>
  <w:style w:type="character" w:styleId="Strong">
    <w:name w:val="Strong"/>
    <w:qFormat/>
    <w:rsid w:val="0045212F"/>
    <w:rPr>
      <w:b/>
      <w:bCs/>
    </w:rPr>
  </w:style>
  <w:style w:type="paragraph" w:customStyle="1" w:styleId="style21">
    <w:name w:val="style21"/>
    <w:basedOn w:val="Normal"/>
    <w:rsid w:val="0045212F"/>
    <w:pPr>
      <w:spacing w:before="100" w:beforeAutospacing="1" w:after="100" w:afterAutospacing="1" w:line="240" w:lineRule="auto"/>
    </w:pPr>
    <w:rPr>
      <w:rFonts w:ascii="Times New Roman" w:hAnsi="Times New Roman"/>
      <w:sz w:val="24"/>
      <w:szCs w:val="24"/>
      <w:lang w:bidi="gu-IN"/>
    </w:rPr>
  </w:style>
  <w:style w:type="character" w:customStyle="1" w:styleId="style2">
    <w:name w:val="style2"/>
    <w:basedOn w:val="DefaultParagraphFont"/>
    <w:rsid w:val="0045212F"/>
  </w:style>
  <w:style w:type="character" w:styleId="FollowedHyperlink">
    <w:name w:val="FollowedHyperlink"/>
    <w:uiPriority w:val="99"/>
    <w:unhideWhenUsed/>
    <w:rsid w:val="0045212F"/>
    <w:rPr>
      <w:color w:val="800080"/>
      <w:u w:val="single"/>
    </w:rPr>
  </w:style>
  <w:style w:type="paragraph" w:customStyle="1" w:styleId="xl65">
    <w:name w:val="xl65"/>
    <w:basedOn w:val="Normal"/>
    <w:rsid w:val="0045212F"/>
    <w:pPr>
      <w:spacing w:before="100" w:beforeAutospacing="1" w:after="100" w:afterAutospacing="1" w:line="240" w:lineRule="auto"/>
    </w:pPr>
    <w:rPr>
      <w:rFonts w:ascii="Sylfaen" w:hAnsi="Sylfaen"/>
      <w:sz w:val="24"/>
      <w:szCs w:val="24"/>
      <w:lang w:bidi="gu-IN"/>
    </w:rPr>
  </w:style>
  <w:style w:type="paragraph" w:customStyle="1" w:styleId="xl66">
    <w:name w:val="xl66"/>
    <w:basedOn w:val="Normal"/>
    <w:rsid w:val="0045212F"/>
    <w:pPr>
      <w:spacing w:before="100" w:beforeAutospacing="1" w:after="100" w:afterAutospacing="1" w:line="240" w:lineRule="auto"/>
      <w:jc w:val="center"/>
    </w:pPr>
    <w:rPr>
      <w:rFonts w:ascii="Sylfaen" w:hAnsi="Sylfaen"/>
      <w:sz w:val="24"/>
      <w:szCs w:val="24"/>
      <w:lang w:bidi="gu-IN"/>
    </w:rPr>
  </w:style>
  <w:style w:type="paragraph" w:customStyle="1" w:styleId="xl67">
    <w:name w:val="xl67"/>
    <w:basedOn w:val="Normal"/>
    <w:rsid w:val="0045212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ylfaen" w:hAnsi="Sylfaen"/>
      <w:b/>
      <w:bCs/>
      <w:sz w:val="24"/>
      <w:szCs w:val="24"/>
      <w:lang w:bidi="gu-IN"/>
    </w:rPr>
  </w:style>
  <w:style w:type="paragraph" w:customStyle="1" w:styleId="xl68">
    <w:name w:val="xl68"/>
    <w:basedOn w:val="Normal"/>
    <w:rsid w:val="0045212F"/>
    <w:pPr>
      <w:pBdr>
        <w:top w:val="single" w:sz="4" w:space="0" w:color="auto"/>
        <w:left w:val="single" w:sz="4" w:space="0" w:color="auto"/>
        <w:bottom w:val="single" w:sz="4" w:space="0" w:color="auto"/>
      </w:pBdr>
      <w:spacing w:before="100" w:beforeAutospacing="1" w:after="100" w:afterAutospacing="1" w:line="240" w:lineRule="auto"/>
    </w:pPr>
    <w:rPr>
      <w:rFonts w:ascii="Sylfaen" w:hAnsi="Sylfaen"/>
      <w:b/>
      <w:bCs/>
      <w:sz w:val="24"/>
      <w:szCs w:val="24"/>
      <w:lang w:bidi="gu-IN"/>
    </w:rPr>
  </w:style>
  <w:style w:type="paragraph" w:customStyle="1" w:styleId="xl69">
    <w:name w:val="xl69"/>
    <w:basedOn w:val="Normal"/>
    <w:rsid w:val="0045212F"/>
    <w:pPr>
      <w:pBdr>
        <w:bottom w:val="single" w:sz="4" w:space="0" w:color="auto"/>
      </w:pBdr>
      <w:spacing w:before="100" w:beforeAutospacing="1" w:after="100" w:afterAutospacing="1" w:line="240" w:lineRule="auto"/>
    </w:pPr>
    <w:rPr>
      <w:rFonts w:ascii="Sylfaen" w:hAnsi="Sylfaen"/>
      <w:b/>
      <w:bCs/>
      <w:sz w:val="24"/>
      <w:szCs w:val="24"/>
      <w:lang w:bidi="gu-IN"/>
    </w:rPr>
  </w:style>
  <w:style w:type="paragraph" w:customStyle="1" w:styleId="xl70">
    <w:name w:val="xl70"/>
    <w:basedOn w:val="Normal"/>
    <w:rsid w:val="0045212F"/>
    <w:pPr>
      <w:pBdr>
        <w:top w:val="single" w:sz="8" w:space="0" w:color="auto"/>
        <w:left w:val="single" w:sz="8" w:space="0" w:color="auto"/>
      </w:pBdr>
      <w:spacing w:before="100" w:beforeAutospacing="1" w:after="100" w:afterAutospacing="1" w:line="240" w:lineRule="auto"/>
    </w:pPr>
    <w:rPr>
      <w:rFonts w:ascii="Sylfaen" w:hAnsi="Sylfaen"/>
      <w:sz w:val="24"/>
      <w:szCs w:val="24"/>
      <w:lang w:bidi="gu-IN"/>
    </w:rPr>
  </w:style>
  <w:style w:type="paragraph" w:customStyle="1" w:styleId="xl71">
    <w:name w:val="xl71"/>
    <w:basedOn w:val="Normal"/>
    <w:rsid w:val="0045212F"/>
    <w:pPr>
      <w:pBdr>
        <w:top w:val="single" w:sz="8" w:space="0" w:color="auto"/>
      </w:pBdr>
      <w:spacing w:before="100" w:beforeAutospacing="1" w:after="100" w:afterAutospacing="1" w:line="240" w:lineRule="auto"/>
    </w:pPr>
    <w:rPr>
      <w:rFonts w:ascii="Sylfaen" w:hAnsi="Sylfaen"/>
      <w:sz w:val="24"/>
      <w:szCs w:val="24"/>
      <w:lang w:bidi="gu-IN"/>
    </w:rPr>
  </w:style>
  <w:style w:type="paragraph" w:customStyle="1" w:styleId="xl72">
    <w:name w:val="xl72"/>
    <w:basedOn w:val="Normal"/>
    <w:rsid w:val="0045212F"/>
    <w:pPr>
      <w:pBdr>
        <w:top w:val="single" w:sz="8" w:space="0" w:color="auto"/>
      </w:pBdr>
      <w:spacing w:before="100" w:beforeAutospacing="1" w:after="100" w:afterAutospacing="1" w:line="240" w:lineRule="auto"/>
      <w:jc w:val="center"/>
    </w:pPr>
    <w:rPr>
      <w:rFonts w:ascii="Sylfaen" w:hAnsi="Sylfaen"/>
      <w:sz w:val="24"/>
      <w:szCs w:val="24"/>
      <w:lang w:bidi="gu-IN"/>
    </w:rPr>
  </w:style>
  <w:style w:type="paragraph" w:customStyle="1" w:styleId="xl73">
    <w:name w:val="xl73"/>
    <w:basedOn w:val="Normal"/>
    <w:rsid w:val="0045212F"/>
    <w:pPr>
      <w:pBdr>
        <w:top w:val="single" w:sz="8" w:space="0" w:color="auto"/>
      </w:pBdr>
      <w:spacing w:before="100" w:beforeAutospacing="1" w:after="100" w:afterAutospacing="1" w:line="240" w:lineRule="auto"/>
      <w:jc w:val="center"/>
    </w:pPr>
    <w:rPr>
      <w:rFonts w:ascii="Sylfaen" w:hAnsi="Sylfaen"/>
      <w:b/>
      <w:bCs/>
      <w:lang w:bidi="gu-IN"/>
    </w:rPr>
  </w:style>
  <w:style w:type="paragraph" w:customStyle="1" w:styleId="xl74">
    <w:name w:val="xl74"/>
    <w:basedOn w:val="Normal"/>
    <w:rsid w:val="0045212F"/>
    <w:pPr>
      <w:pBdr>
        <w:top w:val="single" w:sz="8" w:space="0" w:color="auto"/>
        <w:right w:val="single" w:sz="8" w:space="0" w:color="auto"/>
      </w:pBdr>
      <w:spacing w:before="100" w:beforeAutospacing="1" w:after="100" w:afterAutospacing="1" w:line="240" w:lineRule="auto"/>
    </w:pPr>
    <w:rPr>
      <w:rFonts w:ascii="Sylfaen" w:hAnsi="Sylfaen"/>
      <w:sz w:val="24"/>
      <w:szCs w:val="24"/>
      <w:lang w:bidi="gu-IN"/>
    </w:rPr>
  </w:style>
  <w:style w:type="paragraph" w:customStyle="1" w:styleId="xl75">
    <w:name w:val="xl75"/>
    <w:basedOn w:val="Normal"/>
    <w:rsid w:val="0045212F"/>
    <w:pPr>
      <w:pBdr>
        <w:left w:val="single" w:sz="8" w:space="0" w:color="auto"/>
        <w:bottom w:val="single" w:sz="8" w:space="0" w:color="auto"/>
      </w:pBdr>
      <w:spacing w:before="100" w:beforeAutospacing="1" w:after="100" w:afterAutospacing="1" w:line="240" w:lineRule="auto"/>
    </w:pPr>
    <w:rPr>
      <w:rFonts w:ascii="Sylfaen" w:hAnsi="Sylfaen"/>
      <w:sz w:val="24"/>
      <w:szCs w:val="24"/>
      <w:lang w:bidi="gu-IN"/>
    </w:rPr>
  </w:style>
  <w:style w:type="paragraph" w:customStyle="1" w:styleId="xl76">
    <w:name w:val="xl76"/>
    <w:basedOn w:val="Normal"/>
    <w:rsid w:val="0045212F"/>
    <w:pPr>
      <w:pBdr>
        <w:bottom w:val="single" w:sz="8" w:space="0" w:color="auto"/>
      </w:pBdr>
      <w:spacing w:before="100" w:beforeAutospacing="1" w:after="100" w:afterAutospacing="1" w:line="240" w:lineRule="auto"/>
    </w:pPr>
    <w:rPr>
      <w:rFonts w:ascii="Sylfaen" w:hAnsi="Sylfaen"/>
      <w:sz w:val="24"/>
      <w:szCs w:val="24"/>
      <w:lang w:bidi="gu-IN"/>
    </w:rPr>
  </w:style>
  <w:style w:type="paragraph" w:customStyle="1" w:styleId="xl77">
    <w:name w:val="xl77"/>
    <w:basedOn w:val="Normal"/>
    <w:rsid w:val="0045212F"/>
    <w:pPr>
      <w:pBdr>
        <w:bottom w:val="single" w:sz="8" w:space="0" w:color="auto"/>
      </w:pBdr>
      <w:spacing w:before="100" w:beforeAutospacing="1" w:after="100" w:afterAutospacing="1" w:line="240" w:lineRule="auto"/>
      <w:jc w:val="center"/>
    </w:pPr>
    <w:rPr>
      <w:rFonts w:ascii="Sylfaen" w:hAnsi="Sylfaen"/>
      <w:sz w:val="24"/>
      <w:szCs w:val="24"/>
      <w:lang w:bidi="gu-IN"/>
    </w:rPr>
  </w:style>
  <w:style w:type="paragraph" w:customStyle="1" w:styleId="xl78">
    <w:name w:val="xl78"/>
    <w:basedOn w:val="Normal"/>
    <w:rsid w:val="0045212F"/>
    <w:pPr>
      <w:pBdr>
        <w:bottom w:val="single" w:sz="8" w:space="0" w:color="auto"/>
      </w:pBdr>
      <w:spacing w:before="100" w:beforeAutospacing="1" w:after="100" w:afterAutospacing="1" w:line="240" w:lineRule="auto"/>
      <w:jc w:val="center"/>
    </w:pPr>
    <w:rPr>
      <w:rFonts w:ascii="Sylfaen" w:hAnsi="Sylfaen"/>
      <w:b/>
      <w:bCs/>
      <w:lang w:bidi="gu-IN"/>
    </w:rPr>
  </w:style>
  <w:style w:type="paragraph" w:customStyle="1" w:styleId="xl79">
    <w:name w:val="xl79"/>
    <w:basedOn w:val="Normal"/>
    <w:rsid w:val="0045212F"/>
    <w:pPr>
      <w:pBdr>
        <w:bottom w:val="single" w:sz="8" w:space="0" w:color="auto"/>
        <w:right w:val="single" w:sz="8" w:space="0" w:color="auto"/>
      </w:pBdr>
      <w:spacing w:before="100" w:beforeAutospacing="1" w:after="100" w:afterAutospacing="1" w:line="240" w:lineRule="auto"/>
    </w:pPr>
    <w:rPr>
      <w:rFonts w:ascii="Sylfaen" w:hAnsi="Sylfaen"/>
      <w:sz w:val="24"/>
      <w:szCs w:val="24"/>
      <w:lang w:bidi="gu-IN"/>
    </w:rPr>
  </w:style>
  <w:style w:type="paragraph" w:customStyle="1" w:styleId="xl80">
    <w:name w:val="xl80"/>
    <w:basedOn w:val="Normal"/>
    <w:rsid w:val="0045212F"/>
    <w:pPr>
      <w:pBdr>
        <w:top w:val="single" w:sz="8" w:space="0" w:color="auto"/>
        <w:left w:val="single" w:sz="8" w:space="0" w:color="auto"/>
        <w:bottom w:val="single" w:sz="4" w:space="0" w:color="auto"/>
      </w:pBdr>
      <w:spacing w:before="100" w:beforeAutospacing="1" w:after="100" w:afterAutospacing="1" w:line="240" w:lineRule="auto"/>
      <w:jc w:val="center"/>
    </w:pPr>
    <w:rPr>
      <w:rFonts w:ascii="Sylfaen" w:hAnsi="Sylfaen"/>
      <w:b/>
      <w:bCs/>
      <w:sz w:val="24"/>
      <w:szCs w:val="24"/>
      <w:lang w:bidi="gu-IN"/>
    </w:rPr>
  </w:style>
  <w:style w:type="paragraph" w:customStyle="1" w:styleId="xl81">
    <w:name w:val="xl81"/>
    <w:basedOn w:val="Normal"/>
    <w:rsid w:val="0045212F"/>
    <w:pPr>
      <w:pBdr>
        <w:top w:val="single" w:sz="8" w:space="0" w:color="auto"/>
        <w:bottom w:val="single" w:sz="4" w:space="0" w:color="auto"/>
      </w:pBdr>
      <w:spacing w:before="100" w:beforeAutospacing="1" w:after="100" w:afterAutospacing="1" w:line="240" w:lineRule="auto"/>
      <w:jc w:val="center"/>
    </w:pPr>
    <w:rPr>
      <w:rFonts w:ascii="Sylfaen" w:hAnsi="Sylfaen"/>
      <w:b/>
      <w:bCs/>
      <w:sz w:val="24"/>
      <w:szCs w:val="24"/>
      <w:lang w:bidi="gu-IN"/>
    </w:rPr>
  </w:style>
  <w:style w:type="paragraph" w:customStyle="1" w:styleId="xl82">
    <w:name w:val="xl82"/>
    <w:basedOn w:val="Normal"/>
    <w:rsid w:val="0045212F"/>
    <w:pPr>
      <w:pBdr>
        <w:top w:val="single" w:sz="8" w:space="0" w:color="auto"/>
        <w:bottom w:val="single" w:sz="4" w:space="0" w:color="auto"/>
      </w:pBdr>
      <w:spacing w:before="100" w:beforeAutospacing="1" w:after="100" w:afterAutospacing="1" w:line="240" w:lineRule="auto"/>
    </w:pPr>
    <w:rPr>
      <w:rFonts w:ascii="Sylfaen" w:hAnsi="Sylfaen"/>
      <w:b/>
      <w:bCs/>
      <w:sz w:val="24"/>
      <w:szCs w:val="24"/>
      <w:lang w:bidi="gu-IN"/>
    </w:rPr>
  </w:style>
  <w:style w:type="paragraph" w:customStyle="1" w:styleId="xl83">
    <w:name w:val="xl83"/>
    <w:basedOn w:val="Normal"/>
    <w:rsid w:val="0045212F"/>
    <w:pPr>
      <w:pBdr>
        <w:top w:val="single" w:sz="8" w:space="0" w:color="auto"/>
        <w:bottom w:val="single" w:sz="4" w:space="0" w:color="auto"/>
        <w:right w:val="single" w:sz="8" w:space="0" w:color="auto"/>
      </w:pBdr>
      <w:spacing w:before="100" w:beforeAutospacing="1" w:after="100" w:afterAutospacing="1" w:line="240" w:lineRule="auto"/>
    </w:pPr>
    <w:rPr>
      <w:rFonts w:ascii="Sylfaen" w:hAnsi="Sylfaen"/>
      <w:b/>
      <w:bCs/>
      <w:sz w:val="24"/>
      <w:szCs w:val="24"/>
      <w:lang w:bidi="gu-IN"/>
    </w:rPr>
  </w:style>
  <w:style w:type="paragraph" w:customStyle="1" w:styleId="xl84">
    <w:name w:val="xl84"/>
    <w:basedOn w:val="Normal"/>
    <w:rsid w:val="0045212F"/>
    <w:pPr>
      <w:pBdr>
        <w:bottom w:val="single" w:sz="4" w:space="0" w:color="auto"/>
      </w:pBdr>
      <w:spacing w:before="100" w:beforeAutospacing="1" w:after="100" w:afterAutospacing="1" w:line="240" w:lineRule="auto"/>
      <w:jc w:val="center"/>
    </w:pPr>
    <w:rPr>
      <w:rFonts w:ascii="Sylfaen" w:hAnsi="Sylfaen"/>
      <w:b/>
      <w:bCs/>
      <w:sz w:val="24"/>
      <w:szCs w:val="24"/>
      <w:lang w:bidi="gu-IN"/>
    </w:rPr>
  </w:style>
  <w:style w:type="paragraph" w:customStyle="1" w:styleId="xl85">
    <w:name w:val="xl85"/>
    <w:basedOn w:val="Normal"/>
    <w:rsid w:val="0045212F"/>
    <w:pPr>
      <w:pBdr>
        <w:bottom w:val="single" w:sz="4" w:space="0" w:color="auto"/>
        <w:right w:val="single" w:sz="8" w:space="0" w:color="auto"/>
      </w:pBdr>
      <w:spacing w:before="100" w:beforeAutospacing="1" w:after="100" w:afterAutospacing="1" w:line="240" w:lineRule="auto"/>
    </w:pPr>
    <w:rPr>
      <w:rFonts w:ascii="Sylfaen" w:hAnsi="Sylfaen"/>
      <w:b/>
      <w:bCs/>
      <w:sz w:val="24"/>
      <w:szCs w:val="24"/>
      <w:lang w:bidi="gu-IN"/>
    </w:rPr>
  </w:style>
  <w:style w:type="paragraph" w:customStyle="1" w:styleId="xl86">
    <w:name w:val="xl86"/>
    <w:basedOn w:val="Normal"/>
    <w:rsid w:val="0045212F"/>
    <w:pPr>
      <w:pBdr>
        <w:left w:val="single" w:sz="8" w:space="0" w:color="auto"/>
        <w:bottom w:val="single" w:sz="4" w:space="0" w:color="auto"/>
      </w:pBdr>
      <w:spacing w:before="100" w:beforeAutospacing="1" w:after="100" w:afterAutospacing="1" w:line="240" w:lineRule="auto"/>
      <w:jc w:val="center"/>
    </w:pPr>
    <w:rPr>
      <w:rFonts w:ascii="Sylfaen" w:hAnsi="Sylfaen"/>
      <w:b/>
      <w:bCs/>
      <w:sz w:val="24"/>
      <w:szCs w:val="24"/>
      <w:lang w:bidi="gu-IN"/>
    </w:rPr>
  </w:style>
  <w:style w:type="paragraph" w:customStyle="1" w:styleId="xl87">
    <w:name w:val="xl87"/>
    <w:basedOn w:val="Normal"/>
    <w:rsid w:val="0045212F"/>
    <w:pPr>
      <w:pBdr>
        <w:left w:val="single" w:sz="8" w:space="0" w:color="auto"/>
        <w:bottom w:val="single" w:sz="4" w:space="0" w:color="auto"/>
      </w:pBdr>
      <w:spacing w:before="100" w:beforeAutospacing="1" w:after="100" w:afterAutospacing="1" w:line="240" w:lineRule="auto"/>
      <w:jc w:val="center"/>
    </w:pPr>
    <w:rPr>
      <w:rFonts w:ascii="Sylfaen" w:hAnsi="Sylfaen"/>
      <w:sz w:val="18"/>
      <w:szCs w:val="18"/>
      <w:lang w:bidi="gu-IN"/>
    </w:rPr>
  </w:style>
  <w:style w:type="paragraph" w:customStyle="1" w:styleId="xl88">
    <w:name w:val="xl88"/>
    <w:basedOn w:val="Normal"/>
    <w:rsid w:val="0045212F"/>
    <w:pPr>
      <w:pBdr>
        <w:top w:val="single" w:sz="4" w:space="0" w:color="auto"/>
        <w:bottom w:val="single" w:sz="4" w:space="0" w:color="auto"/>
        <w:right w:val="single" w:sz="4" w:space="0" w:color="auto"/>
      </w:pBdr>
      <w:spacing w:before="100" w:beforeAutospacing="1" w:after="100" w:afterAutospacing="1" w:line="240" w:lineRule="auto"/>
      <w:jc w:val="center"/>
    </w:pPr>
    <w:rPr>
      <w:rFonts w:ascii="Sylfaen" w:hAnsi="Sylfaen"/>
      <w:sz w:val="18"/>
      <w:szCs w:val="18"/>
      <w:lang w:bidi="gu-IN"/>
    </w:rPr>
  </w:style>
  <w:style w:type="paragraph" w:customStyle="1" w:styleId="xl89">
    <w:name w:val="xl89"/>
    <w:basedOn w:val="Normal"/>
    <w:rsid w:val="0045212F"/>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hAnsi="Sylfaen"/>
      <w:sz w:val="18"/>
      <w:szCs w:val="18"/>
      <w:lang w:bidi="gu-IN"/>
    </w:rPr>
  </w:style>
  <w:style w:type="paragraph" w:customStyle="1" w:styleId="xl90">
    <w:name w:val="xl90"/>
    <w:basedOn w:val="Normal"/>
    <w:rsid w:val="0045212F"/>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hAnsi="Sylfaen"/>
      <w:sz w:val="18"/>
      <w:szCs w:val="18"/>
      <w:lang w:bidi="gu-IN"/>
    </w:rPr>
  </w:style>
  <w:style w:type="paragraph" w:customStyle="1" w:styleId="xl91">
    <w:name w:val="xl91"/>
    <w:basedOn w:val="Normal"/>
    <w:rsid w:val="0045212F"/>
    <w:pPr>
      <w:pBdr>
        <w:top w:val="single" w:sz="4" w:space="0" w:color="auto"/>
        <w:bottom w:val="single" w:sz="4" w:space="0" w:color="auto"/>
      </w:pBdr>
      <w:spacing w:before="100" w:beforeAutospacing="1" w:after="100" w:afterAutospacing="1" w:line="240" w:lineRule="auto"/>
      <w:jc w:val="center"/>
    </w:pPr>
    <w:rPr>
      <w:rFonts w:ascii="Sylfaen" w:hAnsi="Sylfaen"/>
      <w:sz w:val="18"/>
      <w:szCs w:val="18"/>
      <w:lang w:bidi="gu-IN"/>
    </w:rPr>
  </w:style>
  <w:style w:type="paragraph" w:customStyle="1" w:styleId="xl92">
    <w:name w:val="xl92"/>
    <w:basedOn w:val="Normal"/>
    <w:rsid w:val="004521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hAnsi="Sylfaen"/>
      <w:sz w:val="18"/>
      <w:szCs w:val="18"/>
      <w:lang w:bidi="gu-IN"/>
    </w:rPr>
  </w:style>
  <w:style w:type="paragraph" w:customStyle="1" w:styleId="xl93">
    <w:name w:val="xl93"/>
    <w:basedOn w:val="Normal"/>
    <w:rsid w:val="0045212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hAnsi="Sylfaen"/>
      <w:sz w:val="18"/>
      <w:szCs w:val="18"/>
      <w:lang w:bidi="gu-IN"/>
    </w:rPr>
  </w:style>
  <w:style w:type="paragraph" w:customStyle="1" w:styleId="xl94">
    <w:name w:val="xl94"/>
    <w:basedOn w:val="Normal"/>
    <w:rsid w:val="004521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hAnsi="Sylfaen"/>
      <w:sz w:val="18"/>
      <w:szCs w:val="18"/>
      <w:lang w:bidi="gu-IN"/>
    </w:rPr>
  </w:style>
  <w:style w:type="paragraph" w:customStyle="1" w:styleId="xl95">
    <w:name w:val="xl95"/>
    <w:basedOn w:val="Normal"/>
    <w:rsid w:val="004521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hAnsi="Sylfaen"/>
      <w:sz w:val="18"/>
      <w:szCs w:val="18"/>
      <w:lang w:bidi="gu-IN"/>
    </w:rPr>
  </w:style>
  <w:style w:type="paragraph" w:customStyle="1" w:styleId="xl96">
    <w:name w:val="xl96"/>
    <w:basedOn w:val="Normal"/>
    <w:rsid w:val="0045212F"/>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hAnsi="Sylfaen"/>
      <w:sz w:val="18"/>
      <w:szCs w:val="18"/>
      <w:lang w:bidi="gu-IN"/>
    </w:rPr>
  </w:style>
  <w:style w:type="paragraph" w:customStyle="1" w:styleId="xl97">
    <w:name w:val="xl97"/>
    <w:basedOn w:val="Normal"/>
    <w:rsid w:val="0045212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hAnsi="Sylfaen"/>
      <w:i/>
      <w:iCs/>
      <w:sz w:val="12"/>
      <w:szCs w:val="12"/>
      <w:lang w:bidi="gu-IN"/>
    </w:rPr>
  </w:style>
  <w:style w:type="paragraph" w:customStyle="1" w:styleId="xl98">
    <w:name w:val="xl98"/>
    <w:basedOn w:val="Normal"/>
    <w:rsid w:val="004521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hAnsi="Sylfaen"/>
      <w:i/>
      <w:iCs/>
      <w:sz w:val="12"/>
      <w:szCs w:val="12"/>
      <w:lang w:bidi="gu-IN"/>
    </w:rPr>
  </w:style>
  <w:style w:type="paragraph" w:customStyle="1" w:styleId="xl99">
    <w:name w:val="xl99"/>
    <w:basedOn w:val="Normal"/>
    <w:rsid w:val="0045212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hAnsi="Sylfaen"/>
      <w:i/>
      <w:iCs/>
      <w:sz w:val="12"/>
      <w:szCs w:val="12"/>
      <w:lang w:bidi="gu-IN"/>
    </w:rPr>
  </w:style>
  <w:style w:type="paragraph" w:customStyle="1" w:styleId="xl100">
    <w:name w:val="xl100"/>
    <w:basedOn w:val="Normal"/>
    <w:rsid w:val="0045212F"/>
    <w:pPr>
      <w:pBdr>
        <w:top w:val="single" w:sz="4" w:space="0" w:color="auto"/>
        <w:bottom w:val="single" w:sz="4" w:space="0" w:color="auto"/>
      </w:pBdr>
      <w:spacing w:before="100" w:beforeAutospacing="1" w:after="100" w:afterAutospacing="1" w:line="240" w:lineRule="auto"/>
      <w:jc w:val="center"/>
      <w:textAlignment w:val="center"/>
    </w:pPr>
    <w:rPr>
      <w:rFonts w:ascii="Sylfaen" w:hAnsi="Sylfaen"/>
      <w:i/>
      <w:iCs/>
      <w:sz w:val="12"/>
      <w:szCs w:val="12"/>
      <w:lang w:bidi="gu-IN"/>
    </w:rPr>
  </w:style>
  <w:style w:type="paragraph" w:customStyle="1" w:styleId="xl101">
    <w:name w:val="xl101"/>
    <w:basedOn w:val="Normal"/>
    <w:rsid w:val="004521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hAnsi="Sylfaen"/>
      <w:i/>
      <w:iCs/>
      <w:sz w:val="12"/>
      <w:szCs w:val="12"/>
      <w:lang w:bidi="gu-IN"/>
    </w:rPr>
  </w:style>
  <w:style w:type="paragraph" w:customStyle="1" w:styleId="xl102">
    <w:name w:val="xl102"/>
    <w:basedOn w:val="Normal"/>
    <w:rsid w:val="0045212F"/>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hAnsi="Sylfaen"/>
      <w:i/>
      <w:iCs/>
      <w:sz w:val="12"/>
      <w:szCs w:val="12"/>
      <w:lang w:bidi="gu-IN"/>
    </w:rPr>
  </w:style>
  <w:style w:type="paragraph" w:customStyle="1" w:styleId="xl103">
    <w:name w:val="xl103"/>
    <w:basedOn w:val="Normal"/>
    <w:rsid w:val="004521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hAnsi="Sylfaen"/>
      <w:i/>
      <w:iCs/>
      <w:sz w:val="12"/>
      <w:szCs w:val="12"/>
      <w:lang w:bidi="gu-IN"/>
    </w:rPr>
  </w:style>
  <w:style w:type="paragraph" w:customStyle="1" w:styleId="xl104">
    <w:name w:val="xl104"/>
    <w:basedOn w:val="Normal"/>
    <w:rsid w:val="0045212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hAnsi="Sylfaen"/>
      <w:i/>
      <w:iCs/>
      <w:sz w:val="12"/>
      <w:szCs w:val="12"/>
      <w:lang w:bidi="gu-IN"/>
    </w:rPr>
  </w:style>
  <w:style w:type="paragraph" w:customStyle="1" w:styleId="xl105">
    <w:name w:val="xl105"/>
    <w:basedOn w:val="Normal"/>
    <w:rsid w:val="0045212F"/>
    <w:pPr>
      <w:spacing w:before="100" w:beforeAutospacing="1" w:after="100" w:afterAutospacing="1" w:line="240" w:lineRule="auto"/>
    </w:pPr>
    <w:rPr>
      <w:rFonts w:ascii="Sylfaen" w:hAnsi="Sylfaen"/>
      <w:sz w:val="12"/>
      <w:szCs w:val="12"/>
      <w:lang w:bidi="gu-IN"/>
    </w:rPr>
  </w:style>
  <w:style w:type="paragraph" w:customStyle="1" w:styleId="xl106">
    <w:name w:val="xl106"/>
    <w:basedOn w:val="Normal"/>
    <w:rsid w:val="0045212F"/>
    <w:pPr>
      <w:pBdr>
        <w:top w:val="single" w:sz="4" w:space="0" w:color="auto"/>
        <w:bottom w:val="single" w:sz="4" w:space="0" w:color="auto"/>
      </w:pBdr>
      <w:spacing w:before="100" w:beforeAutospacing="1" w:after="100" w:afterAutospacing="1" w:line="240" w:lineRule="auto"/>
    </w:pPr>
    <w:rPr>
      <w:rFonts w:ascii="Sylfaen" w:hAnsi="Sylfaen"/>
      <w:b/>
      <w:bCs/>
      <w:sz w:val="24"/>
      <w:szCs w:val="24"/>
      <w:lang w:bidi="gu-IN"/>
    </w:rPr>
  </w:style>
  <w:style w:type="paragraph" w:customStyle="1" w:styleId="xl107">
    <w:name w:val="xl107"/>
    <w:basedOn w:val="Normal"/>
    <w:rsid w:val="0045212F"/>
    <w:pPr>
      <w:pBdr>
        <w:top w:val="single" w:sz="4" w:space="0" w:color="auto"/>
        <w:bottom w:val="single" w:sz="4" w:space="0" w:color="auto"/>
      </w:pBdr>
      <w:spacing w:before="100" w:beforeAutospacing="1" w:after="100" w:afterAutospacing="1" w:line="240" w:lineRule="auto"/>
      <w:jc w:val="center"/>
    </w:pPr>
    <w:rPr>
      <w:rFonts w:ascii="Sylfaen" w:hAnsi="Sylfaen"/>
      <w:b/>
      <w:bCs/>
      <w:sz w:val="24"/>
      <w:szCs w:val="24"/>
      <w:lang w:bidi="gu-IN"/>
    </w:rPr>
  </w:style>
  <w:style w:type="paragraph" w:customStyle="1" w:styleId="xl108">
    <w:name w:val="xl108"/>
    <w:basedOn w:val="Normal"/>
    <w:rsid w:val="0045212F"/>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hAnsi="Sylfaen"/>
      <w:b/>
      <w:bCs/>
      <w:sz w:val="24"/>
      <w:szCs w:val="24"/>
      <w:lang w:bidi="gu-IN"/>
    </w:rPr>
  </w:style>
  <w:style w:type="paragraph" w:customStyle="1" w:styleId="xl109">
    <w:name w:val="xl109"/>
    <w:basedOn w:val="Normal"/>
    <w:rsid w:val="0045212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hAnsi="Sylfaen"/>
      <w:sz w:val="24"/>
      <w:szCs w:val="24"/>
      <w:lang w:bidi="gu-IN"/>
    </w:rPr>
  </w:style>
  <w:style w:type="paragraph" w:customStyle="1" w:styleId="xl110">
    <w:name w:val="xl110"/>
    <w:basedOn w:val="Normal"/>
    <w:rsid w:val="0045212F"/>
    <w:pPr>
      <w:pBdr>
        <w:top w:val="single" w:sz="4" w:space="0" w:color="auto"/>
        <w:left w:val="single" w:sz="4" w:space="0" w:color="auto"/>
        <w:bottom w:val="single" w:sz="4" w:space="0" w:color="auto"/>
      </w:pBdr>
      <w:spacing w:before="100" w:beforeAutospacing="1" w:after="100" w:afterAutospacing="1" w:line="240" w:lineRule="auto"/>
    </w:pPr>
    <w:rPr>
      <w:rFonts w:ascii="Sylfaen" w:hAnsi="Sylfaen"/>
      <w:sz w:val="24"/>
      <w:szCs w:val="24"/>
      <w:lang w:bidi="gu-IN"/>
    </w:rPr>
  </w:style>
  <w:style w:type="paragraph" w:customStyle="1" w:styleId="xl111">
    <w:name w:val="xl111"/>
    <w:basedOn w:val="Normal"/>
    <w:rsid w:val="0045212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Sylfaen" w:hAnsi="Sylfaen"/>
      <w:sz w:val="24"/>
      <w:szCs w:val="24"/>
      <w:lang w:bidi="gu-IN"/>
    </w:rPr>
  </w:style>
  <w:style w:type="paragraph" w:customStyle="1" w:styleId="xl112">
    <w:name w:val="xl112"/>
    <w:basedOn w:val="Normal"/>
    <w:rsid w:val="0045212F"/>
    <w:pPr>
      <w:pBdr>
        <w:top w:val="single" w:sz="4" w:space="0" w:color="auto"/>
        <w:bottom w:val="single" w:sz="4" w:space="0" w:color="auto"/>
        <w:right w:val="single" w:sz="8" w:space="0" w:color="auto"/>
      </w:pBdr>
      <w:spacing w:before="100" w:beforeAutospacing="1" w:after="100" w:afterAutospacing="1" w:line="240" w:lineRule="auto"/>
    </w:pPr>
    <w:rPr>
      <w:rFonts w:ascii="Sylfaen" w:hAnsi="Sylfaen"/>
      <w:sz w:val="24"/>
      <w:szCs w:val="24"/>
      <w:lang w:bidi="gu-IN"/>
    </w:rPr>
  </w:style>
  <w:style w:type="paragraph" w:customStyle="1" w:styleId="xl113">
    <w:name w:val="xl113"/>
    <w:basedOn w:val="Normal"/>
    <w:rsid w:val="0045212F"/>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right"/>
    </w:pPr>
    <w:rPr>
      <w:rFonts w:ascii="Sylfaen" w:hAnsi="Sylfaen"/>
      <w:sz w:val="24"/>
      <w:szCs w:val="24"/>
      <w:lang w:bidi="gu-IN"/>
    </w:rPr>
  </w:style>
  <w:style w:type="paragraph" w:customStyle="1" w:styleId="xl114">
    <w:name w:val="xl114"/>
    <w:basedOn w:val="Normal"/>
    <w:rsid w:val="0045212F"/>
    <w:pPr>
      <w:pBdr>
        <w:left w:val="single" w:sz="8" w:space="0" w:color="auto"/>
        <w:bottom w:val="single" w:sz="4" w:space="0" w:color="auto"/>
        <w:right w:val="single" w:sz="4" w:space="0" w:color="auto"/>
      </w:pBdr>
      <w:spacing w:before="100" w:beforeAutospacing="1" w:after="100" w:afterAutospacing="1" w:line="240" w:lineRule="auto"/>
      <w:jc w:val="center"/>
    </w:pPr>
    <w:rPr>
      <w:rFonts w:ascii="Sylfaen" w:hAnsi="Sylfaen"/>
      <w:b/>
      <w:bCs/>
      <w:sz w:val="24"/>
      <w:szCs w:val="24"/>
      <w:lang w:bidi="gu-IN"/>
    </w:rPr>
  </w:style>
  <w:style w:type="paragraph" w:customStyle="1" w:styleId="xl115">
    <w:name w:val="xl115"/>
    <w:basedOn w:val="Normal"/>
    <w:rsid w:val="0045212F"/>
    <w:pPr>
      <w:pBdr>
        <w:top w:val="single" w:sz="4" w:space="0" w:color="auto"/>
        <w:bottom w:val="single" w:sz="4" w:space="0" w:color="auto"/>
      </w:pBdr>
      <w:spacing w:before="100" w:beforeAutospacing="1" w:after="100" w:afterAutospacing="1" w:line="240" w:lineRule="auto"/>
      <w:jc w:val="right"/>
    </w:pPr>
    <w:rPr>
      <w:rFonts w:ascii="Sylfaen" w:hAnsi="Sylfaen"/>
      <w:b/>
      <w:bCs/>
      <w:sz w:val="24"/>
      <w:szCs w:val="24"/>
      <w:lang w:bidi="gu-IN"/>
    </w:rPr>
  </w:style>
  <w:style w:type="paragraph" w:customStyle="1" w:styleId="xl116">
    <w:name w:val="xl116"/>
    <w:basedOn w:val="Normal"/>
    <w:rsid w:val="0045212F"/>
    <w:pPr>
      <w:pBdr>
        <w:top w:val="single" w:sz="4" w:space="0" w:color="auto"/>
        <w:bottom w:val="single" w:sz="4" w:space="0" w:color="auto"/>
        <w:right w:val="single" w:sz="8" w:space="0" w:color="auto"/>
      </w:pBdr>
      <w:spacing w:before="100" w:beforeAutospacing="1" w:after="100" w:afterAutospacing="1" w:line="240" w:lineRule="auto"/>
    </w:pPr>
    <w:rPr>
      <w:rFonts w:ascii="Sylfaen" w:hAnsi="Sylfaen"/>
      <w:b/>
      <w:bCs/>
      <w:sz w:val="24"/>
      <w:szCs w:val="24"/>
      <w:lang w:bidi="gu-IN"/>
    </w:rPr>
  </w:style>
  <w:style w:type="paragraph" w:customStyle="1" w:styleId="xl117">
    <w:name w:val="xl117"/>
    <w:basedOn w:val="Normal"/>
    <w:rsid w:val="0045212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Sylfaen" w:hAnsi="Sylfaen"/>
      <w:sz w:val="24"/>
      <w:szCs w:val="24"/>
      <w:lang w:bidi="gu-IN"/>
    </w:rPr>
  </w:style>
  <w:style w:type="paragraph" w:customStyle="1" w:styleId="xl118">
    <w:name w:val="xl118"/>
    <w:basedOn w:val="Normal"/>
    <w:rsid w:val="0045212F"/>
    <w:pPr>
      <w:pBdr>
        <w:top w:val="single" w:sz="4" w:space="0" w:color="auto"/>
        <w:bottom w:val="single" w:sz="4" w:space="0" w:color="auto"/>
      </w:pBdr>
      <w:spacing w:before="100" w:beforeAutospacing="1" w:after="100" w:afterAutospacing="1" w:line="240" w:lineRule="auto"/>
    </w:pPr>
    <w:rPr>
      <w:rFonts w:ascii="Sylfaen" w:hAnsi="Sylfaen"/>
      <w:sz w:val="24"/>
      <w:szCs w:val="24"/>
      <w:lang w:bidi="gu-IN"/>
    </w:rPr>
  </w:style>
  <w:style w:type="paragraph" w:customStyle="1" w:styleId="xl119">
    <w:name w:val="xl119"/>
    <w:basedOn w:val="Normal"/>
    <w:rsid w:val="0045212F"/>
    <w:pPr>
      <w:pBdr>
        <w:top w:val="single" w:sz="4" w:space="0" w:color="auto"/>
        <w:bottom w:val="single" w:sz="4" w:space="0" w:color="auto"/>
        <w:right w:val="single" w:sz="4" w:space="0" w:color="auto"/>
      </w:pBdr>
      <w:spacing w:before="100" w:beforeAutospacing="1" w:after="100" w:afterAutospacing="1" w:line="240" w:lineRule="auto"/>
    </w:pPr>
    <w:rPr>
      <w:rFonts w:ascii="Sylfaen" w:hAnsi="Sylfaen"/>
      <w:sz w:val="24"/>
      <w:szCs w:val="24"/>
      <w:lang w:bidi="gu-IN"/>
    </w:rPr>
  </w:style>
  <w:style w:type="paragraph" w:customStyle="1" w:styleId="xl120">
    <w:name w:val="xl120"/>
    <w:basedOn w:val="Normal"/>
    <w:rsid w:val="004521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hAnsi="Sylfaen"/>
      <w:sz w:val="24"/>
      <w:szCs w:val="24"/>
      <w:lang w:bidi="gu-IN"/>
    </w:rPr>
  </w:style>
  <w:style w:type="paragraph" w:customStyle="1" w:styleId="xl121">
    <w:name w:val="xl121"/>
    <w:basedOn w:val="Normal"/>
    <w:rsid w:val="0045212F"/>
    <w:pPr>
      <w:pBdr>
        <w:top w:val="single" w:sz="4" w:space="0" w:color="auto"/>
        <w:left w:val="single" w:sz="4" w:space="0" w:color="auto"/>
        <w:bottom w:val="single" w:sz="4" w:space="0" w:color="auto"/>
      </w:pBdr>
      <w:spacing w:before="100" w:beforeAutospacing="1" w:after="100" w:afterAutospacing="1" w:line="240" w:lineRule="auto"/>
    </w:pPr>
    <w:rPr>
      <w:rFonts w:ascii="Sylfaen" w:hAnsi="Sylfaen"/>
      <w:sz w:val="24"/>
      <w:szCs w:val="24"/>
      <w:lang w:bidi="gu-IN"/>
    </w:rPr>
  </w:style>
  <w:style w:type="paragraph" w:customStyle="1" w:styleId="xl122">
    <w:name w:val="xl122"/>
    <w:basedOn w:val="Normal"/>
    <w:rsid w:val="0045212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Sylfaen" w:hAnsi="Sylfaen"/>
      <w:sz w:val="24"/>
      <w:szCs w:val="24"/>
      <w:lang w:bidi="gu-IN"/>
    </w:rPr>
  </w:style>
  <w:style w:type="paragraph" w:customStyle="1" w:styleId="xl123">
    <w:name w:val="xl123"/>
    <w:basedOn w:val="Normal"/>
    <w:rsid w:val="0045212F"/>
    <w:pPr>
      <w:pBdr>
        <w:left w:val="single" w:sz="4" w:space="0" w:color="auto"/>
        <w:bottom w:val="single" w:sz="8" w:space="0" w:color="auto"/>
      </w:pBdr>
      <w:spacing w:before="100" w:beforeAutospacing="1" w:after="100" w:afterAutospacing="1" w:line="240" w:lineRule="auto"/>
    </w:pPr>
    <w:rPr>
      <w:rFonts w:ascii="Sylfaen" w:hAnsi="Sylfaen"/>
      <w:b/>
      <w:bCs/>
      <w:lang w:bidi="gu-IN"/>
    </w:rPr>
  </w:style>
  <w:style w:type="paragraph" w:customStyle="1" w:styleId="xl124">
    <w:name w:val="xl124"/>
    <w:basedOn w:val="Normal"/>
    <w:rsid w:val="0045212F"/>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hAnsi="Sylfaen"/>
      <w:b/>
      <w:bCs/>
      <w:lang w:bidi="gu-IN"/>
    </w:rPr>
  </w:style>
  <w:style w:type="paragraph" w:customStyle="1" w:styleId="xl125">
    <w:name w:val="xl125"/>
    <w:basedOn w:val="Normal"/>
    <w:rsid w:val="0045212F"/>
    <w:pPr>
      <w:spacing w:before="100" w:beforeAutospacing="1" w:after="100" w:afterAutospacing="1" w:line="240" w:lineRule="auto"/>
    </w:pPr>
    <w:rPr>
      <w:rFonts w:ascii="Sylfaen" w:hAnsi="Sylfaen"/>
      <w:i/>
      <w:iCs/>
      <w:sz w:val="18"/>
      <w:szCs w:val="18"/>
      <w:lang w:bidi="gu-IN"/>
    </w:rPr>
  </w:style>
  <w:style w:type="paragraph" w:customStyle="1" w:styleId="xl126">
    <w:name w:val="xl126"/>
    <w:basedOn w:val="Normal"/>
    <w:rsid w:val="0045212F"/>
    <w:pPr>
      <w:pBdr>
        <w:top w:val="single" w:sz="4" w:space="0" w:color="auto"/>
        <w:left w:val="single" w:sz="8" w:space="0" w:color="auto"/>
        <w:bottom w:val="single" w:sz="4" w:space="0" w:color="auto"/>
      </w:pBdr>
      <w:spacing w:before="100" w:beforeAutospacing="1" w:after="100" w:afterAutospacing="1" w:line="240" w:lineRule="auto"/>
      <w:jc w:val="right"/>
    </w:pPr>
    <w:rPr>
      <w:rFonts w:ascii="Sylfaen" w:hAnsi="Sylfaen"/>
      <w:sz w:val="24"/>
      <w:szCs w:val="24"/>
      <w:lang w:bidi="gu-IN"/>
    </w:rPr>
  </w:style>
  <w:style w:type="paragraph" w:customStyle="1" w:styleId="xl127">
    <w:name w:val="xl127"/>
    <w:basedOn w:val="Normal"/>
    <w:rsid w:val="0045212F"/>
    <w:pPr>
      <w:pBdr>
        <w:top w:val="single" w:sz="4" w:space="0" w:color="auto"/>
        <w:left w:val="single" w:sz="4" w:space="0" w:color="auto"/>
      </w:pBdr>
      <w:spacing w:before="100" w:beforeAutospacing="1" w:after="100" w:afterAutospacing="1" w:line="240" w:lineRule="auto"/>
    </w:pPr>
    <w:rPr>
      <w:rFonts w:ascii="Sylfaen" w:hAnsi="Sylfaen"/>
      <w:b/>
      <w:bCs/>
      <w:sz w:val="24"/>
      <w:szCs w:val="24"/>
      <w:lang w:bidi="gu-IN"/>
    </w:rPr>
  </w:style>
  <w:style w:type="paragraph" w:customStyle="1" w:styleId="xl128">
    <w:name w:val="xl128"/>
    <w:basedOn w:val="Normal"/>
    <w:rsid w:val="0045212F"/>
    <w:pPr>
      <w:pBdr>
        <w:top w:val="single" w:sz="4" w:space="0" w:color="auto"/>
        <w:bottom w:val="single" w:sz="4" w:space="0" w:color="auto"/>
      </w:pBdr>
      <w:spacing w:before="100" w:beforeAutospacing="1" w:after="100" w:afterAutospacing="1" w:line="240" w:lineRule="auto"/>
      <w:jc w:val="right"/>
    </w:pPr>
    <w:rPr>
      <w:rFonts w:ascii="Sylfaen" w:hAnsi="Sylfaen"/>
      <w:sz w:val="24"/>
      <w:szCs w:val="24"/>
      <w:lang w:bidi="gu-IN"/>
    </w:rPr>
  </w:style>
  <w:style w:type="paragraph" w:customStyle="1" w:styleId="xl129">
    <w:name w:val="xl129"/>
    <w:basedOn w:val="Normal"/>
    <w:rsid w:val="0045212F"/>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right"/>
    </w:pPr>
    <w:rPr>
      <w:rFonts w:ascii="Sylfaen" w:hAnsi="Sylfaen"/>
      <w:sz w:val="24"/>
      <w:szCs w:val="24"/>
      <w:lang w:bidi="gu-IN"/>
    </w:rPr>
  </w:style>
  <w:style w:type="paragraph" w:customStyle="1" w:styleId="xl130">
    <w:name w:val="xl130"/>
    <w:basedOn w:val="Normal"/>
    <w:rsid w:val="0045212F"/>
    <w:pPr>
      <w:pBdr>
        <w:top w:val="single" w:sz="4" w:space="0" w:color="auto"/>
        <w:bottom w:val="double" w:sz="6" w:space="0" w:color="auto"/>
        <w:right w:val="single" w:sz="8" w:space="0" w:color="auto"/>
      </w:pBdr>
      <w:spacing w:before="100" w:beforeAutospacing="1" w:after="100" w:afterAutospacing="1" w:line="240" w:lineRule="auto"/>
    </w:pPr>
    <w:rPr>
      <w:rFonts w:ascii="Sylfaen" w:hAnsi="Sylfaen"/>
      <w:sz w:val="24"/>
      <w:szCs w:val="24"/>
      <w:lang w:bidi="gu-IN"/>
    </w:rPr>
  </w:style>
  <w:style w:type="paragraph" w:customStyle="1" w:styleId="xl131">
    <w:name w:val="xl131"/>
    <w:basedOn w:val="Normal"/>
    <w:rsid w:val="0045212F"/>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ascii="Sylfaen" w:hAnsi="Sylfaen"/>
      <w:sz w:val="24"/>
      <w:szCs w:val="24"/>
      <w:lang w:bidi="gu-IN"/>
    </w:rPr>
  </w:style>
  <w:style w:type="paragraph" w:customStyle="1" w:styleId="xl132">
    <w:name w:val="xl132"/>
    <w:basedOn w:val="Normal"/>
    <w:rsid w:val="0045212F"/>
    <w:pPr>
      <w:pBdr>
        <w:top w:val="single" w:sz="4" w:space="0" w:color="auto"/>
        <w:bottom w:val="double" w:sz="6" w:space="0" w:color="auto"/>
      </w:pBdr>
      <w:spacing w:before="100" w:beforeAutospacing="1" w:after="100" w:afterAutospacing="1" w:line="240" w:lineRule="auto"/>
    </w:pPr>
    <w:rPr>
      <w:rFonts w:ascii="Sylfaen" w:hAnsi="Sylfaen"/>
      <w:sz w:val="24"/>
      <w:szCs w:val="24"/>
      <w:lang w:bidi="gu-IN"/>
    </w:rPr>
  </w:style>
  <w:style w:type="paragraph" w:customStyle="1" w:styleId="xl133">
    <w:name w:val="xl133"/>
    <w:basedOn w:val="Normal"/>
    <w:rsid w:val="0045212F"/>
    <w:pPr>
      <w:pBdr>
        <w:top w:val="single" w:sz="4" w:space="0" w:color="auto"/>
        <w:bottom w:val="double" w:sz="6" w:space="0" w:color="auto"/>
        <w:right w:val="single" w:sz="4" w:space="0" w:color="auto"/>
      </w:pBdr>
      <w:spacing w:before="100" w:beforeAutospacing="1" w:after="100" w:afterAutospacing="1" w:line="240" w:lineRule="auto"/>
    </w:pPr>
    <w:rPr>
      <w:rFonts w:ascii="Sylfaen" w:hAnsi="Sylfaen"/>
      <w:sz w:val="24"/>
      <w:szCs w:val="24"/>
      <w:lang w:bidi="gu-IN"/>
    </w:rPr>
  </w:style>
  <w:style w:type="paragraph" w:customStyle="1" w:styleId="xl134">
    <w:name w:val="xl134"/>
    <w:basedOn w:val="Normal"/>
    <w:rsid w:val="0045212F"/>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Sylfaen" w:hAnsi="Sylfaen"/>
      <w:sz w:val="24"/>
      <w:szCs w:val="24"/>
      <w:lang w:bidi="gu-IN"/>
    </w:rPr>
  </w:style>
  <w:style w:type="paragraph" w:customStyle="1" w:styleId="xl135">
    <w:name w:val="xl135"/>
    <w:basedOn w:val="Normal"/>
    <w:rsid w:val="0045212F"/>
    <w:pPr>
      <w:pBdr>
        <w:top w:val="single" w:sz="4" w:space="0" w:color="auto"/>
        <w:left w:val="single" w:sz="4" w:space="0" w:color="auto"/>
        <w:bottom w:val="double" w:sz="6" w:space="0" w:color="auto"/>
        <w:right w:val="single" w:sz="8" w:space="0" w:color="auto"/>
      </w:pBdr>
      <w:spacing w:before="100" w:beforeAutospacing="1" w:after="100" w:afterAutospacing="1" w:line="240" w:lineRule="auto"/>
    </w:pPr>
    <w:rPr>
      <w:rFonts w:ascii="Sylfaen" w:hAnsi="Sylfaen"/>
      <w:sz w:val="24"/>
      <w:szCs w:val="24"/>
      <w:lang w:bidi="gu-IN"/>
    </w:rPr>
  </w:style>
  <w:style w:type="paragraph" w:customStyle="1" w:styleId="xl136">
    <w:name w:val="xl136"/>
    <w:basedOn w:val="Normal"/>
    <w:rsid w:val="0045212F"/>
    <w:pPr>
      <w:pBdr>
        <w:top w:val="single" w:sz="4" w:space="0" w:color="auto"/>
        <w:left w:val="single" w:sz="4" w:space="0" w:color="auto"/>
        <w:bottom w:val="double" w:sz="6" w:space="0" w:color="auto"/>
      </w:pBdr>
      <w:spacing w:before="100" w:beforeAutospacing="1" w:after="100" w:afterAutospacing="1" w:line="240" w:lineRule="auto"/>
    </w:pPr>
    <w:rPr>
      <w:rFonts w:ascii="Sylfaen" w:hAnsi="Sylfaen"/>
      <w:sz w:val="24"/>
      <w:szCs w:val="24"/>
      <w:lang w:bidi="gu-IN"/>
    </w:rPr>
  </w:style>
  <w:style w:type="paragraph" w:customStyle="1" w:styleId="xl137">
    <w:name w:val="xl137"/>
    <w:basedOn w:val="Normal"/>
    <w:rsid w:val="0045212F"/>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hAnsi="Sylfaen"/>
      <w:lang w:bidi="gu-IN"/>
    </w:rPr>
  </w:style>
  <w:style w:type="paragraph" w:customStyle="1" w:styleId="xl138">
    <w:name w:val="xl138"/>
    <w:basedOn w:val="Normal"/>
    <w:rsid w:val="0045212F"/>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Sylfaen" w:hAnsi="Sylfaen"/>
      <w:sz w:val="24"/>
      <w:szCs w:val="24"/>
      <w:lang w:bidi="gu-IN"/>
    </w:rPr>
  </w:style>
  <w:style w:type="paragraph" w:customStyle="1" w:styleId="xl139">
    <w:name w:val="xl139"/>
    <w:basedOn w:val="Normal"/>
    <w:rsid w:val="0045212F"/>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hAnsi="Sylfaen"/>
      <w:sz w:val="24"/>
      <w:szCs w:val="24"/>
      <w:lang w:bidi="gu-IN"/>
    </w:rPr>
  </w:style>
  <w:style w:type="paragraph" w:customStyle="1" w:styleId="xl140">
    <w:name w:val="xl140"/>
    <w:basedOn w:val="Normal"/>
    <w:rsid w:val="0045212F"/>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hAnsi="Sylfaen"/>
      <w:sz w:val="18"/>
      <w:szCs w:val="18"/>
      <w:lang w:bidi="gu-IN"/>
    </w:rPr>
  </w:style>
  <w:style w:type="paragraph" w:customStyle="1" w:styleId="xl141">
    <w:name w:val="xl141"/>
    <w:basedOn w:val="Normal"/>
    <w:rsid w:val="0045212F"/>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hAnsi="Sylfaen"/>
      <w:sz w:val="18"/>
      <w:szCs w:val="18"/>
      <w:lang w:bidi="gu-IN"/>
    </w:rPr>
  </w:style>
  <w:style w:type="paragraph" w:customStyle="1" w:styleId="xl142">
    <w:name w:val="xl142"/>
    <w:basedOn w:val="Normal"/>
    <w:rsid w:val="0045212F"/>
    <w:pPr>
      <w:pBdr>
        <w:top w:val="single" w:sz="4" w:space="0" w:color="auto"/>
        <w:bottom w:val="single" w:sz="4" w:space="0" w:color="auto"/>
        <w:right w:val="single" w:sz="8" w:space="0" w:color="auto"/>
      </w:pBdr>
      <w:spacing w:before="100" w:beforeAutospacing="1" w:after="100" w:afterAutospacing="1" w:line="240" w:lineRule="auto"/>
      <w:jc w:val="right"/>
    </w:pPr>
    <w:rPr>
      <w:rFonts w:ascii="Sylfaen" w:hAnsi="Sylfaen"/>
      <w:sz w:val="24"/>
      <w:szCs w:val="24"/>
      <w:lang w:bidi="gu-IN"/>
    </w:rPr>
  </w:style>
  <w:style w:type="paragraph" w:customStyle="1" w:styleId="xl143">
    <w:name w:val="xl143"/>
    <w:basedOn w:val="Normal"/>
    <w:rsid w:val="0045212F"/>
    <w:pPr>
      <w:pBdr>
        <w:top w:val="single" w:sz="4" w:space="0" w:color="auto"/>
        <w:left w:val="single" w:sz="8" w:space="0" w:color="auto"/>
        <w:bottom w:val="double" w:sz="6" w:space="0" w:color="auto"/>
      </w:pBdr>
      <w:spacing w:before="100" w:beforeAutospacing="1" w:after="100" w:afterAutospacing="1" w:line="240" w:lineRule="auto"/>
      <w:jc w:val="right"/>
    </w:pPr>
    <w:rPr>
      <w:rFonts w:ascii="Sylfaen" w:hAnsi="Sylfaen"/>
      <w:sz w:val="24"/>
      <w:szCs w:val="24"/>
      <w:lang w:bidi="gu-IN"/>
    </w:rPr>
  </w:style>
  <w:style w:type="paragraph" w:customStyle="1" w:styleId="xl144">
    <w:name w:val="xl144"/>
    <w:basedOn w:val="Normal"/>
    <w:rsid w:val="0045212F"/>
    <w:pPr>
      <w:pBdr>
        <w:top w:val="single" w:sz="4" w:space="0" w:color="auto"/>
        <w:left w:val="single" w:sz="4" w:space="0" w:color="auto"/>
        <w:bottom w:val="single" w:sz="4" w:space="0" w:color="auto"/>
      </w:pBdr>
      <w:spacing w:before="100" w:beforeAutospacing="1" w:after="100" w:afterAutospacing="1" w:line="240" w:lineRule="auto"/>
    </w:pPr>
    <w:rPr>
      <w:rFonts w:ascii="Sylfaen" w:hAnsi="Sylfaen"/>
      <w:sz w:val="24"/>
      <w:szCs w:val="24"/>
      <w:lang w:bidi="gu-IN"/>
    </w:rPr>
  </w:style>
  <w:style w:type="paragraph" w:customStyle="1" w:styleId="xl145">
    <w:name w:val="xl145"/>
    <w:basedOn w:val="Normal"/>
    <w:rsid w:val="0045212F"/>
    <w:pPr>
      <w:pBdr>
        <w:top w:val="single" w:sz="4" w:space="0" w:color="auto"/>
        <w:left w:val="single" w:sz="4" w:space="0" w:color="auto"/>
        <w:bottom w:val="double" w:sz="6" w:space="0" w:color="auto"/>
      </w:pBdr>
      <w:spacing w:before="100" w:beforeAutospacing="1" w:after="100" w:afterAutospacing="1" w:line="240" w:lineRule="auto"/>
    </w:pPr>
    <w:rPr>
      <w:rFonts w:ascii="Sylfaen" w:hAnsi="Sylfaen"/>
      <w:sz w:val="24"/>
      <w:szCs w:val="24"/>
      <w:lang w:bidi="gu-IN"/>
    </w:rPr>
  </w:style>
  <w:style w:type="paragraph" w:customStyle="1" w:styleId="xl146">
    <w:name w:val="xl146"/>
    <w:basedOn w:val="Normal"/>
    <w:rsid w:val="0045212F"/>
    <w:pPr>
      <w:pBdr>
        <w:left w:val="single" w:sz="8" w:space="0" w:color="auto"/>
        <w:bottom w:val="single" w:sz="8" w:space="0" w:color="auto"/>
        <w:right w:val="single" w:sz="4" w:space="0" w:color="auto"/>
      </w:pBdr>
      <w:spacing w:before="100" w:beforeAutospacing="1" w:after="100" w:afterAutospacing="1" w:line="240" w:lineRule="auto"/>
      <w:jc w:val="right"/>
    </w:pPr>
    <w:rPr>
      <w:rFonts w:ascii="Sylfaen" w:hAnsi="Sylfaen"/>
      <w:b/>
      <w:bCs/>
      <w:sz w:val="24"/>
      <w:szCs w:val="24"/>
      <w:lang w:bidi="gu-IN"/>
    </w:rPr>
  </w:style>
  <w:style w:type="paragraph" w:customStyle="1" w:styleId="xl147">
    <w:name w:val="xl147"/>
    <w:basedOn w:val="Normal"/>
    <w:rsid w:val="0045212F"/>
    <w:pPr>
      <w:pBdr>
        <w:left w:val="single" w:sz="4" w:space="0" w:color="auto"/>
        <w:bottom w:val="single" w:sz="8" w:space="0" w:color="auto"/>
      </w:pBdr>
      <w:spacing w:before="100" w:beforeAutospacing="1" w:after="100" w:afterAutospacing="1" w:line="240" w:lineRule="auto"/>
    </w:pPr>
    <w:rPr>
      <w:rFonts w:ascii="Sylfaen" w:hAnsi="Sylfaen"/>
      <w:b/>
      <w:bCs/>
      <w:sz w:val="24"/>
      <w:szCs w:val="24"/>
      <w:lang w:bidi="gu-IN"/>
    </w:rPr>
  </w:style>
  <w:style w:type="paragraph" w:customStyle="1" w:styleId="xl148">
    <w:name w:val="xl148"/>
    <w:basedOn w:val="Normal"/>
    <w:rsid w:val="0045212F"/>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hAnsi="Sylfaen"/>
      <w:b/>
      <w:bCs/>
      <w:sz w:val="24"/>
      <w:szCs w:val="24"/>
      <w:lang w:bidi="gu-IN"/>
    </w:rPr>
  </w:style>
  <w:style w:type="paragraph" w:customStyle="1" w:styleId="xl149">
    <w:name w:val="xl149"/>
    <w:basedOn w:val="Normal"/>
    <w:rsid w:val="0045212F"/>
    <w:pPr>
      <w:pBdr>
        <w:left w:val="single" w:sz="8" w:space="0" w:color="auto"/>
        <w:bottom w:val="single" w:sz="8" w:space="0" w:color="auto"/>
        <w:right w:val="single" w:sz="4" w:space="0" w:color="auto"/>
      </w:pBdr>
      <w:spacing w:before="100" w:beforeAutospacing="1" w:after="100" w:afterAutospacing="1" w:line="240" w:lineRule="auto"/>
    </w:pPr>
    <w:rPr>
      <w:rFonts w:ascii="Sylfaen" w:hAnsi="Sylfaen"/>
      <w:b/>
      <w:bCs/>
      <w:sz w:val="24"/>
      <w:szCs w:val="24"/>
      <w:lang w:bidi="gu-IN"/>
    </w:rPr>
  </w:style>
  <w:style w:type="paragraph" w:customStyle="1" w:styleId="xl150">
    <w:name w:val="xl150"/>
    <w:basedOn w:val="Normal"/>
    <w:rsid w:val="0045212F"/>
    <w:pPr>
      <w:pBdr>
        <w:bottom w:val="single" w:sz="8" w:space="0" w:color="auto"/>
      </w:pBdr>
      <w:spacing w:before="100" w:beforeAutospacing="1" w:after="100" w:afterAutospacing="1" w:line="240" w:lineRule="auto"/>
    </w:pPr>
    <w:rPr>
      <w:rFonts w:ascii="Sylfaen" w:hAnsi="Sylfaen"/>
      <w:b/>
      <w:bCs/>
      <w:sz w:val="24"/>
      <w:szCs w:val="24"/>
      <w:lang w:bidi="gu-IN"/>
    </w:rPr>
  </w:style>
  <w:style w:type="paragraph" w:customStyle="1" w:styleId="xl151">
    <w:name w:val="xl151"/>
    <w:basedOn w:val="Normal"/>
    <w:rsid w:val="0045212F"/>
    <w:pPr>
      <w:pBdr>
        <w:left w:val="single" w:sz="4" w:space="0" w:color="auto"/>
        <w:bottom w:val="single" w:sz="8" w:space="0" w:color="auto"/>
        <w:right w:val="single" w:sz="4" w:space="0" w:color="auto"/>
      </w:pBdr>
      <w:spacing w:before="100" w:beforeAutospacing="1" w:after="100" w:afterAutospacing="1" w:line="240" w:lineRule="auto"/>
    </w:pPr>
    <w:rPr>
      <w:rFonts w:ascii="Sylfaen" w:hAnsi="Sylfaen"/>
      <w:b/>
      <w:bCs/>
      <w:sz w:val="24"/>
      <w:szCs w:val="24"/>
      <w:lang w:bidi="gu-IN"/>
    </w:rPr>
  </w:style>
  <w:style w:type="paragraph" w:customStyle="1" w:styleId="xl152">
    <w:name w:val="xl152"/>
    <w:basedOn w:val="Normal"/>
    <w:rsid w:val="0045212F"/>
    <w:pPr>
      <w:pBdr>
        <w:bottom w:val="single" w:sz="8" w:space="0" w:color="auto"/>
        <w:right w:val="single" w:sz="8" w:space="0" w:color="auto"/>
      </w:pBdr>
      <w:spacing w:before="100" w:beforeAutospacing="1" w:after="100" w:afterAutospacing="1" w:line="240" w:lineRule="auto"/>
    </w:pPr>
    <w:rPr>
      <w:rFonts w:ascii="Sylfaen" w:hAnsi="Sylfaen"/>
      <w:b/>
      <w:bCs/>
      <w:sz w:val="24"/>
      <w:szCs w:val="24"/>
      <w:lang w:bidi="gu-IN"/>
    </w:rPr>
  </w:style>
  <w:style w:type="paragraph" w:customStyle="1" w:styleId="xl153">
    <w:name w:val="xl153"/>
    <w:basedOn w:val="Normal"/>
    <w:rsid w:val="0045212F"/>
    <w:pPr>
      <w:pBdr>
        <w:left w:val="single" w:sz="8" w:space="0" w:color="auto"/>
      </w:pBdr>
      <w:spacing w:before="100" w:beforeAutospacing="1" w:after="100" w:afterAutospacing="1" w:line="240" w:lineRule="auto"/>
    </w:pPr>
    <w:rPr>
      <w:rFonts w:ascii="Sylfaen" w:hAnsi="Sylfaen"/>
      <w:color w:val="000080"/>
      <w:sz w:val="24"/>
      <w:szCs w:val="24"/>
      <w:lang w:bidi="gu-IN"/>
    </w:rPr>
  </w:style>
  <w:style w:type="paragraph" w:customStyle="1" w:styleId="xl154">
    <w:name w:val="xl154"/>
    <w:basedOn w:val="Normal"/>
    <w:rsid w:val="0045212F"/>
    <w:pPr>
      <w:spacing w:before="100" w:beforeAutospacing="1" w:after="100" w:afterAutospacing="1" w:line="240" w:lineRule="auto"/>
    </w:pPr>
    <w:rPr>
      <w:rFonts w:ascii="Sylfaen" w:hAnsi="Sylfaen"/>
      <w:color w:val="000080"/>
      <w:sz w:val="24"/>
      <w:szCs w:val="24"/>
      <w:lang w:bidi="gu-IN"/>
    </w:rPr>
  </w:style>
  <w:style w:type="paragraph" w:customStyle="1" w:styleId="xl155">
    <w:name w:val="xl155"/>
    <w:basedOn w:val="Normal"/>
    <w:rsid w:val="0045212F"/>
    <w:pPr>
      <w:pBdr>
        <w:left w:val="single" w:sz="8" w:space="0" w:color="auto"/>
        <w:bottom w:val="single" w:sz="8" w:space="0" w:color="auto"/>
        <w:right w:val="single" w:sz="8" w:space="0" w:color="auto"/>
      </w:pBdr>
      <w:spacing w:before="100" w:beforeAutospacing="1" w:after="100" w:afterAutospacing="1" w:line="240" w:lineRule="auto"/>
    </w:pPr>
    <w:rPr>
      <w:rFonts w:ascii="Sylfaen" w:hAnsi="Sylfaen"/>
      <w:b/>
      <w:bCs/>
      <w:color w:val="000080"/>
      <w:sz w:val="24"/>
      <w:szCs w:val="24"/>
      <w:lang w:bidi="gu-IN"/>
    </w:rPr>
  </w:style>
  <w:style w:type="paragraph" w:customStyle="1" w:styleId="xl156">
    <w:name w:val="xl156"/>
    <w:basedOn w:val="Normal"/>
    <w:rsid w:val="0045212F"/>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hAnsi="Sylfaen"/>
      <w:b/>
      <w:bCs/>
      <w:color w:val="000080"/>
      <w:sz w:val="24"/>
      <w:szCs w:val="24"/>
      <w:lang w:bidi="gu-IN"/>
    </w:rPr>
  </w:style>
  <w:style w:type="paragraph" w:customStyle="1" w:styleId="xl157">
    <w:name w:val="xl157"/>
    <w:basedOn w:val="Normal"/>
    <w:rsid w:val="0045212F"/>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hAnsi="Sylfaen"/>
      <w:b/>
      <w:bCs/>
      <w:color w:val="000080"/>
      <w:sz w:val="24"/>
      <w:szCs w:val="24"/>
      <w:lang w:bidi="gu-IN"/>
    </w:rPr>
  </w:style>
  <w:style w:type="paragraph" w:customStyle="1" w:styleId="xl158">
    <w:name w:val="xl158"/>
    <w:basedOn w:val="Normal"/>
    <w:rsid w:val="0045212F"/>
    <w:pPr>
      <w:pBdr>
        <w:bottom w:val="single" w:sz="8" w:space="0" w:color="auto"/>
        <w:right w:val="single" w:sz="4" w:space="0" w:color="auto"/>
      </w:pBdr>
      <w:spacing w:before="100" w:beforeAutospacing="1" w:after="100" w:afterAutospacing="1" w:line="240" w:lineRule="auto"/>
      <w:jc w:val="center"/>
    </w:pPr>
    <w:rPr>
      <w:rFonts w:ascii="Sylfaen" w:hAnsi="Sylfaen"/>
      <w:b/>
      <w:bCs/>
      <w:color w:val="000080"/>
      <w:sz w:val="24"/>
      <w:szCs w:val="24"/>
      <w:lang w:bidi="gu-IN"/>
    </w:rPr>
  </w:style>
  <w:style w:type="paragraph" w:customStyle="1" w:styleId="xl159">
    <w:name w:val="xl159"/>
    <w:basedOn w:val="Normal"/>
    <w:rsid w:val="0045212F"/>
    <w:pPr>
      <w:pBdr>
        <w:bottom w:val="single" w:sz="8" w:space="0" w:color="auto"/>
        <w:right w:val="single" w:sz="8" w:space="0" w:color="auto"/>
      </w:pBdr>
      <w:spacing w:before="100" w:beforeAutospacing="1" w:after="100" w:afterAutospacing="1" w:line="240" w:lineRule="auto"/>
      <w:jc w:val="center"/>
    </w:pPr>
    <w:rPr>
      <w:rFonts w:ascii="Sylfaen" w:hAnsi="Sylfaen"/>
      <w:b/>
      <w:bCs/>
      <w:color w:val="000080"/>
      <w:sz w:val="24"/>
      <w:szCs w:val="24"/>
      <w:lang w:bidi="gu-IN"/>
    </w:rPr>
  </w:style>
  <w:style w:type="paragraph" w:customStyle="1" w:styleId="xl160">
    <w:name w:val="xl160"/>
    <w:basedOn w:val="Normal"/>
    <w:rsid w:val="004521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hAnsi="Sylfaen"/>
      <w:sz w:val="24"/>
      <w:szCs w:val="24"/>
      <w:lang w:bidi="gu-IN"/>
    </w:rPr>
  </w:style>
  <w:style w:type="paragraph" w:customStyle="1" w:styleId="xl161">
    <w:name w:val="xl161"/>
    <w:basedOn w:val="Normal"/>
    <w:rsid w:val="0045212F"/>
    <w:pPr>
      <w:pBdr>
        <w:top w:val="single" w:sz="4" w:space="0" w:color="auto"/>
        <w:left w:val="single" w:sz="4" w:space="0" w:color="auto"/>
        <w:bottom w:val="single" w:sz="4" w:space="0" w:color="auto"/>
      </w:pBdr>
      <w:spacing w:before="100" w:beforeAutospacing="1" w:after="100" w:afterAutospacing="1" w:line="240" w:lineRule="auto"/>
      <w:jc w:val="right"/>
    </w:pPr>
    <w:rPr>
      <w:rFonts w:ascii="Sylfaen" w:hAnsi="Sylfaen"/>
      <w:sz w:val="24"/>
      <w:szCs w:val="24"/>
      <w:lang w:bidi="gu-IN"/>
    </w:rPr>
  </w:style>
  <w:style w:type="paragraph" w:customStyle="1" w:styleId="xl162">
    <w:name w:val="xl162"/>
    <w:basedOn w:val="Normal"/>
    <w:rsid w:val="0045212F"/>
    <w:pPr>
      <w:pBdr>
        <w:bottom w:val="single" w:sz="8" w:space="0" w:color="auto"/>
      </w:pBdr>
      <w:spacing w:before="100" w:beforeAutospacing="1" w:after="100" w:afterAutospacing="1" w:line="240" w:lineRule="auto"/>
      <w:jc w:val="center"/>
    </w:pPr>
    <w:rPr>
      <w:rFonts w:ascii="Sylfaen" w:hAnsi="Sylfaen"/>
      <w:b/>
      <w:bCs/>
      <w:color w:val="000080"/>
      <w:sz w:val="24"/>
      <w:szCs w:val="24"/>
      <w:lang w:bidi="gu-IN"/>
    </w:rPr>
  </w:style>
  <w:style w:type="paragraph" w:customStyle="1" w:styleId="xl163">
    <w:name w:val="xl163"/>
    <w:basedOn w:val="Normal"/>
    <w:rsid w:val="0045212F"/>
    <w:pPr>
      <w:pBdr>
        <w:top w:val="single" w:sz="4" w:space="0" w:color="auto"/>
        <w:bottom w:val="single" w:sz="4" w:space="0" w:color="auto"/>
        <w:right w:val="single" w:sz="4" w:space="0" w:color="auto"/>
      </w:pBdr>
      <w:spacing w:before="100" w:beforeAutospacing="1" w:after="100" w:afterAutospacing="1" w:line="240" w:lineRule="auto"/>
      <w:jc w:val="right"/>
    </w:pPr>
    <w:rPr>
      <w:rFonts w:ascii="Sylfaen" w:hAnsi="Sylfaen"/>
      <w:sz w:val="24"/>
      <w:szCs w:val="24"/>
      <w:lang w:bidi="gu-IN"/>
    </w:rPr>
  </w:style>
  <w:style w:type="paragraph" w:customStyle="1" w:styleId="xl164">
    <w:name w:val="xl164"/>
    <w:basedOn w:val="Normal"/>
    <w:rsid w:val="0045212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Sylfaen" w:hAnsi="Sylfaen"/>
      <w:sz w:val="24"/>
      <w:szCs w:val="24"/>
      <w:lang w:bidi="gu-IN"/>
    </w:rPr>
  </w:style>
  <w:style w:type="paragraph" w:customStyle="1" w:styleId="xl165">
    <w:name w:val="xl165"/>
    <w:basedOn w:val="Normal"/>
    <w:rsid w:val="0045212F"/>
    <w:pPr>
      <w:pBdr>
        <w:top w:val="single" w:sz="4" w:space="0" w:color="auto"/>
        <w:bottom w:val="double" w:sz="6" w:space="0" w:color="auto"/>
        <w:right w:val="single" w:sz="4" w:space="0" w:color="auto"/>
      </w:pBdr>
      <w:spacing w:before="100" w:beforeAutospacing="1" w:after="100" w:afterAutospacing="1" w:line="240" w:lineRule="auto"/>
      <w:jc w:val="right"/>
    </w:pPr>
    <w:rPr>
      <w:rFonts w:ascii="Sylfaen" w:hAnsi="Sylfaen"/>
      <w:sz w:val="24"/>
      <w:szCs w:val="24"/>
      <w:lang w:bidi="gu-IN"/>
    </w:rPr>
  </w:style>
  <w:style w:type="paragraph" w:customStyle="1" w:styleId="xl166">
    <w:name w:val="xl166"/>
    <w:basedOn w:val="Normal"/>
    <w:rsid w:val="004521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Sylfaen" w:hAnsi="Sylfaen"/>
      <w:sz w:val="24"/>
      <w:szCs w:val="24"/>
      <w:lang w:bidi="gu-IN"/>
    </w:rPr>
  </w:style>
  <w:style w:type="paragraph" w:customStyle="1" w:styleId="xl167">
    <w:name w:val="xl167"/>
    <w:basedOn w:val="Normal"/>
    <w:rsid w:val="0045212F"/>
    <w:pPr>
      <w:pBdr>
        <w:top w:val="single" w:sz="4" w:space="0" w:color="auto"/>
        <w:left w:val="single" w:sz="4" w:space="0" w:color="auto"/>
        <w:bottom w:val="double" w:sz="6" w:space="0" w:color="auto"/>
      </w:pBdr>
      <w:spacing w:before="100" w:beforeAutospacing="1" w:after="100" w:afterAutospacing="1" w:line="240" w:lineRule="auto"/>
      <w:jc w:val="right"/>
    </w:pPr>
    <w:rPr>
      <w:rFonts w:ascii="Sylfaen" w:hAnsi="Sylfaen"/>
      <w:sz w:val="24"/>
      <w:szCs w:val="24"/>
      <w:lang w:bidi="gu-IN"/>
    </w:rPr>
  </w:style>
  <w:style w:type="paragraph" w:customStyle="1" w:styleId="xl168">
    <w:name w:val="xl168"/>
    <w:basedOn w:val="Normal"/>
    <w:rsid w:val="0045212F"/>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right"/>
    </w:pPr>
    <w:rPr>
      <w:rFonts w:ascii="Sylfaen" w:hAnsi="Sylfaen"/>
      <w:sz w:val="24"/>
      <w:szCs w:val="24"/>
      <w:lang w:bidi="gu-IN"/>
    </w:rPr>
  </w:style>
  <w:style w:type="paragraph" w:customStyle="1" w:styleId="xl169">
    <w:name w:val="xl169"/>
    <w:basedOn w:val="Normal"/>
    <w:rsid w:val="0045212F"/>
    <w:pPr>
      <w:pBdr>
        <w:top w:val="single" w:sz="4" w:space="0" w:color="auto"/>
        <w:bottom w:val="double" w:sz="6" w:space="0" w:color="auto"/>
        <w:right w:val="single" w:sz="8" w:space="0" w:color="auto"/>
      </w:pBdr>
      <w:spacing w:before="100" w:beforeAutospacing="1" w:after="100" w:afterAutospacing="1" w:line="240" w:lineRule="auto"/>
      <w:jc w:val="right"/>
    </w:pPr>
    <w:rPr>
      <w:rFonts w:ascii="Sylfaen" w:hAnsi="Sylfaen"/>
      <w:sz w:val="24"/>
      <w:szCs w:val="24"/>
      <w:lang w:bidi="gu-IN"/>
    </w:rPr>
  </w:style>
  <w:style w:type="paragraph" w:customStyle="1" w:styleId="xl170">
    <w:name w:val="xl170"/>
    <w:basedOn w:val="Normal"/>
    <w:rsid w:val="0045212F"/>
    <w:pPr>
      <w:pBdr>
        <w:left w:val="single" w:sz="8" w:space="0" w:color="auto"/>
        <w:bottom w:val="double" w:sz="6" w:space="0" w:color="auto"/>
        <w:right w:val="single" w:sz="8" w:space="0" w:color="auto"/>
      </w:pBdr>
      <w:spacing w:before="100" w:beforeAutospacing="1" w:after="100" w:afterAutospacing="1" w:line="240" w:lineRule="auto"/>
      <w:jc w:val="right"/>
    </w:pPr>
    <w:rPr>
      <w:rFonts w:ascii="Sylfaen" w:hAnsi="Sylfaen"/>
      <w:sz w:val="24"/>
      <w:szCs w:val="24"/>
      <w:lang w:bidi="gu-IN"/>
    </w:rPr>
  </w:style>
  <w:style w:type="paragraph" w:customStyle="1" w:styleId="xl171">
    <w:name w:val="xl171"/>
    <w:basedOn w:val="Normal"/>
    <w:rsid w:val="0045212F"/>
    <w:pPr>
      <w:pBdr>
        <w:bottom w:val="double" w:sz="6" w:space="0" w:color="auto"/>
        <w:right w:val="single" w:sz="8" w:space="0" w:color="auto"/>
      </w:pBdr>
      <w:spacing w:before="100" w:beforeAutospacing="1" w:after="100" w:afterAutospacing="1" w:line="240" w:lineRule="auto"/>
    </w:pPr>
    <w:rPr>
      <w:rFonts w:ascii="Sylfaen" w:hAnsi="Sylfaen"/>
      <w:sz w:val="24"/>
      <w:szCs w:val="24"/>
      <w:lang w:bidi="gu-IN"/>
    </w:rPr>
  </w:style>
  <w:style w:type="paragraph" w:customStyle="1" w:styleId="xl172">
    <w:name w:val="xl172"/>
    <w:basedOn w:val="Normal"/>
    <w:rsid w:val="0045212F"/>
    <w:pPr>
      <w:pBdr>
        <w:top w:val="single" w:sz="4" w:space="0" w:color="auto"/>
        <w:left w:val="single" w:sz="4" w:space="0" w:color="auto"/>
      </w:pBdr>
      <w:spacing w:before="100" w:beforeAutospacing="1" w:after="100" w:afterAutospacing="1" w:line="240" w:lineRule="auto"/>
    </w:pPr>
    <w:rPr>
      <w:rFonts w:ascii="Sylfaen" w:hAnsi="Sylfaen"/>
      <w:sz w:val="24"/>
      <w:szCs w:val="24"/>
      <w:lang w:bidi="gu-IN"/>
    </w:rPr>
  </w:style>
  <w:style w:type="paragraph" w:customStyle="1" w:styleId="xl173">
    <w:name w:val="xl173"/>
    <w:basedOn w:val="Normal"/>
    <w:rsid w:val="0045212F"/>
    <w:pPr>
      <w:pBdr>
        <w:top w:val="single" w:sz="8" w:space="0" w:color="auto"/>
        <w:bottom w:val="single" w:sz="8" w:space="0" w:color="auto"/>
        <w:right w:val="single" w:sz="4" w:space="0" w:color="auto"/>
      </w:pBdr>
      <w:spacing w:before="100" w:beforeAutospacing="1" w:after="100" w:afterAutospacing="1" w:line="240" w:lineRule="auto"/>
      <w:jc w:val="right"/>
    </w:pPr>
    <w:rPr>
      <w:rFonts w:ascii="Sylfaen" w:hAnsi="Sylfaen"/>
      <w:b/>
      <w:bCs/>
      <w:lang w:bidi="gu-IN"/>
    </w:rPr>
  </w:style>
  <w:style w:type="paragraph" w:customStyle="1" w:styleId="xl174">
    <w:name w:val="xl174"/>
    <w:basedOn w:val="Normal"/>
    <w:rsid w:val="0045212F"/>
    <w:pPr>
      <w:pBdr>
        <w:bottom w:val="single" w:sz="8" w:space="0" w:color="auto"/>
        <w:right w:val="single" w:sz="8" w:space="0" w:color="auto"/>
      </w:pBdr>
      <w:spacing w:before="100" w:beforeAutospacing="1" w:after="100" w:afterAutospacing="1" w:line="240" w:lineRule="auto"/>
      <w:jc w:val="right"/>
    </w:pPr>
    <w:rPr>
      <w:rFonts w:ascii="Sylfaen" w:hAnsi="Sylfaen"/>
      <w:b/>
      <w:bCs/>
      <w:lang w:bidi="gu-IN"/>
    </w:rPr>
  </w:style>
  <w:style w:type="paragraph" w:customStyle="1" w:styleId="xl175">
    <w:name w:val="xl175"/>
    <w:basedOn w:val="Normal"/>
    <w:rsid w:val="0045212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Sylfaen" w:hAnsi="Sylfaen"/>
      <w:b/>
      <w:bCs/>
      <w:color w:val="FF0000"/>
      <w:lang w:bidi="gu-IN"/>
    </w:rPr>
  </w:style>
  <w:style w:type="paragraph" w:customStyle="1" w:styleId="xl176">
    <w:name w:val="xl176"/>
    <w:basedOn w:val="Normal"/>
    <w:rsid w:val="0045212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Sylfaen" w:hAnsi="Sylfaen"/>
      <w:b/>
      <w:bCs/>
      <w:color w:val="FF0000"/>
      <w:lang w:bidi="gu-IN"/>
    </w:rPr>
  </w:style>
  <w:style w:type="paragraph" w:customStyle="1" w:styleId="xl177">
    <w:name w:val="xl177"/>
    <w:basedOn w:val="Normal"/>
    <w:rsid w:val="0045212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hAnsi="Sylfaen"/>
      <w:b/>
      <w:bCs/>
      <w:sz w:val="24"/>
      <w:szCs w:val="24"/>
      <w:lang w:bidi="gu-IN"/>
    </w:rPr>
  </w:style>
  <w:style w:type="paragraph" w:customStyle="1" w:styleId="xl178">
    <w:name w:val="xl178"/>
    <w:basedOn w:val="Normal"/>
    <w:rsid w:val="0045212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hAnsi="Sylfaen"/>
      <w:b/>
      <w:bCs/>
      <w:sz w:val="24"/>
      <w:szCs w:val="24"/>
      <w:lang w:bidi="gu-IN"/>
    </w:rPr>
  </w:style>
  <w:style w:type="paragraph" w:customStyle="1" w:styleId="xl179">
    <w:name w:val="xl179"/>
    <w:basedOn w:val="Normal"/>
    <w:rsid w:val="0045212F"/>
    <w:pPr>
      <w:pBdr>
        <w:bottom w:val="single" w:sz="8" w:space="0" w:color="auto"/>
      </w:pBdr>
      <w:shd w:val="clear" w:color="000000" w:fill="C0C0C0"/>
      <w:spacing w:before="100" w:beforeAutospacing="1" w:after="100" w:afterAutospacing="1" w:line="240" w:lineRule="auto"/>
      <w:jc w:val="right"/>
    </w:pPr>
    <w:rPr>
      <w:rFonts w:ascii="Sylfaen" w:hAnsi="Sylfaen"/>
      <w:sz w:val="18"/>
      <w:szCs w:val="18"/>
      <w:lang w:bidi="gu-IN"/>
    </w:rPr>
  </w:style>
  <w:style w:type="paragraph" w:customStyle="1" w:styleId="xl180">
    <w:name w:val="xl180"/>
    <w:basedOn w:val="Normal"/>
    <w:rsid w:val="0045212F"/>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Sylfaen" w:hAnsi="Sylfaen"/>
      <w:b/>
      <w:bCs/>
      <w:sz w:val="24"/>
      <w:szCs w:val="24"/>
      <w:lang w:bidi="gu-IN"/>
    </w:rPr>
  </w:style>
  <w:style w:type="paragraph" w:customStyle="1" w:styleId="xl181">
    <w:name w:val="xl181"/>
    <w:basedOn w:val="Normal"/>
    <w:rsid w:val="0045212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Sylfaen" w:hAnsi="Sylfaen"/>
      <w:sz w:val="24"/>
      <w:szCs w:val="24"/>
      <w:lang w:bidi="gu-IN"/>
    </w:rPr>
  </w:style>
  <w:style w:type="paragraph" w:customStyle="1" w:styleId="xl182">
    <w:name w:val="xl182"/>
    <w:basedOn w:val="Normal"/>
    <w:rsid w:val="0045212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sz w:val="24"/>
      <w:szCs w:val="24"/>
      <w:lang w:bidi="gu-IN"/>
    </w:rPr>
  </w:style>
  <w:style w:type="paragraph" w:customStyle="1" w:styleId="xl183">
    <w:name w:val="xl183"/>
    <w:basedOn w:val="Normal"/>
    <w:rsid w:val="0045212F"/>
    <w:pPr>
      <w:pBdr>
        <w:left w:val="single" w:sz="8" w:space="0" w:color="auto"/>
        <w:right w:val="single" w:sz="8" w:space="0" w:color="auto"/>
      </w:pBdr>
      <w:spacing w:before="100" w:beforeAutospacing="1" w:after="100" w:afterAutospacing="1" w:line="240" w:lineRule="auto"/>
      <w:textAlignment w:val="center"/>
    </w:pPr>
    <w:rPr>
      <w:rFonts w:ascii="Sylfaen" w:hAnsi="Sylfaen"/>
      <w:b/>
      <w:bCs/>
      <w:sz w:val="24"/>
      <w:szCs w:val="24"/>
      <w:lang w:bidi="gu-IN"/>
    </w:rPr>
  </w:style>
  <w:style w:type="paragraph" w:customStyle="1" w:styleId="xl184">
    <w:name w:val="xl184"/>
    <w:basedOn w:val="Normal"/>
    <w:rsid w:val="0045212F"/>
    <w:pPr>
      <w:pBdr>
        <w:left w:val="single" w:sz="8" w:space="0" w:color="auto"/>
        <w:right w:val="single" w:sz="8" w:space="0" w:color="auto"/>
      </w:pBdr>
      <w:spacing w:before="100" w:beforeAutospacing="1" w:after="100" w:afterAutospacing="1" w:line="240" w:lineRule="auto"/>
      <w:textAlignment w:val="center"/>
    </w:pPr>
    <w:rPr>
      <w:rFonts w:ascii="Sylfaen" w:hAnsi="Sylfaen"/>
      <w:sz w:val="24"/>
      <w:szCs w:val="24"/>
      <w:lang w:bidi="gu-IN"/>
    </w:rPr>
  </w:style>
  <w:style w:type="paragraph" w:customStyle="1" w:styleId="xl185">
    <w:name w:val="xl185"/>
    <w:basedOn w:val="Normal"/>
    <w:rsid w:val="0045212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hAnsi="Sylfaen"/>
      <w:sz w:val="24"/>
      <w:szCs w:val="24"/>
      <w:lang w:bidi="gu-IN"/>
    </w:rPr>
  </w:style>
  <w:style w:type="paragraph" w:customStyle="1" w:styleId="xl186">
    <w:name w:val="xl186"/>
    <w:basedOn w:val="Normal"/>
    <w:rsid w:val="0045212F"/>
    <w:pPr>
      <w:pBdr>
        <w:left w:val="single" w:sz="8" w:space="0" w:color="auto"/>
        <w:bottom w:val="single" w:sz="4" w:space="0" w:color="auto"/>
      </w:pBdr>
      <w:shd w:val="clear" w:color="000000" w:fill="C0C0C0"/>
      <w:spacing w:before="100" w:beforeAutospacing="1" w:after="100" w:afterAutospacing="1" w:line="240" w:lineRule="auto"/>
      <w:jc w:val="center"/>
    </w:pPr>
    <w:rPr>
      <w:rFonts w:ascii="Sylfaen" w:hAnsi="Sylfaen"/>
      <w:sz w:val="24"/>
      <w:szCs w:val="24"/>
      <w:lang w:bidi="gu-IN"/>
    </w:rPr>
  </w:style>
  <w:style w:type="paragraph" w:customStyle="1" w:styleId="xl187">
    <w:name w:val="xl187"/>
    <w:basedOn w:val="Normal"/>
    <w:rsid w:val="0045212F"/>
    <w:pPr>
      <w:pBdr>
        <w:bottom w:val="single" w:sz="4" w:space="0" w:color="auto"/>
      </w:pBdr>
      <w:shd w:val="clear" w:color="000000" w:fill="C0C0C0"/>
      <w:spacing w:before="100" w:beforeAutospacing="1" w:after="100" w:afterAutospacing="1" w:line="240" w:lineRule="auto"/>
      <w:jc w:val="center"/>
    </w:pPr>
    <w:rPr>
      <w:rFonts w:ascii="Sylfaen" w:hAnsi="Sylfaen"/>
      <w:sz w:val="24"/>
      <w:szCs w:val="24"/>
      <w:lang w:bidi="gu-IN"/>
    </w:rPr>
  </w:style>
  <w:style w:type="paragraph" w:customStyle="1" w:styleId="xl188">
    <w:name w:val="xl188"/>
    <w:basedOn w:val="Normal"/>
    <w:rsid w:val="0045212F"/>
    <w:pPr>
      <w:pBdr>
        <w:bottom w:val="single" w:sz="4" w:space="0" w:color="auto"/>
      </w:pBdr>
      <w:shd w:val="clear" w:color="000000" w:fill="C0C0C0"/>
      <w:spacing w:before="100" w:beforeAutospacing="1" w:after="100" w:afterAutospacing="1" w:line="240" w:lineRule="auto"/>
      <w:jc w:val="right"/>
    </w:pPr>
    <w:rPr>
      <w:rFonts w:ascii="Sylfaen" w:hAnsi="Sylfaen"/>
      <w:sz w:val="18"/>
      <w:szCs w:val="18"/>
      <w:lang w:bidi="gu-IN"/>
    </w:rPr>
  </w:style>
  <w:style w:type="paragraph" w:customStyle="1" w:styleId="xl189">
    <w:name w:val="xl189"/>
    <w:basedOn w:val="Normal"/>
    <w:rsid w:val="0045212F"/>
    <w:pPr>
      <w:pBdr>
        <w:bottom w:val="single" w:sz="4" w:space="0" w:color="auto"/>
      </w:pBdr>
      <w:shd w:val="clear" w:color="000000" w:fill="C0C0C0"/>
      <w:spacing w:before="100" w:beforeAutospacing="1" w:after="100" w:afterAutospacing="1" w:line="240" w:lineRule="auto"/>
      <w:jc w:val="center"/>
    </w:pPr>
    <w:rPr>
      <w:rFonts w:ascii="Sylfaen" w:hAnsi="Sylfaen"/>
      <w:sz w:val="18"/>
      <w:szCs w:val="18"/>
      <w:lang w:bidi="gu-IN"/>
    </w:rPr>
  </w:style>
  <w:style w:type="paragraph" w:customStyle="1" w:styleId="xl190">
    <w:name w:val="xl190"/>
    <w:basedOn w:val="Normal"/>
    <w:rsid w:val="0045212F"/>
    <w:pPr>
      <w:pBdr>
        <w:bottom w:val="single" w:sz="4" w:space="0" w:color="auto"/>
        <w:right w:val="single" w:sz="8" w:space="0" w:color="auto"/>
      </w:pBdr>
      <w:shd w:val="clear" w:color="000000" w:fill="C0C0C0"/>
      <w:spacing w:before="100" w:beforeAutospacing="1" w:after="100" w:afterAutospacing="1" w:line="240" w:lineRule="auto"/>
      <w:jc w:val="center"/>
    </w:pPr>
    <w:rPr>
      <w:rFonts w:ascii="Sylfaen" w:hAnsi="Sylfaen"/>
      <w:sz w:val="18"/>
      <w:szCs w:val="18"/>
      <w:lang w:bidi="gu-IN"/>
    </w:rPr>
  </w:style>
  <w:style w:type="paragraph" w:customStyle="1" w:styleId="xl191">
    <w:name w:val="xl191"/>
    <w:basedOn w:val="Normal"/>
    <w:rsid w:val="0045212F"/>
    <w:pPr>
      <w:pBdr>
        <w:left w:val="single" w:sz="8" w:space="0" w:color="auto"/>
        <w:bottom w:val="single" w:sz="8" w:space="0" w:color="auto"/>
      </w:pBdr>
      <w:spacing w:before="100" w:beforeAutospacing="1" w:after="100" w:afterAutospacing="1" w:line="240" w:lineRule="auto"/>
    </w:pPr>
    <w:rPr>
      <w:rFonts w:ascii="Sylfaen" w:hAnsi="Sylfaen"/>
      <w:sz w:val="24"/>
      <w:szCs w:val="24"/>
      <w:lang w:bidi="gu-IN"/>
    </w:rPr>
  </w:style>
  <w:style w:type="paragraph" w:customStyle="1" w:styleId="xl192">
    <w:name w:val="xl192"/>
    <w:basedOn w:val="Normal"/>
    <w:rsid w:val="0045212F"/>
    <w:pPr>
      <w:pBdr>
        <w:bottom w:val="single" w:sz="8" w:space="0" w:color="auto"/>
        <w:right w:val="single" w:sz="8" w:space="0" w:color="auto"/>
      </w:pBdr>
      <w:spacing w:before="100" w:beforeAutospacing="1" w:after="100" w:afterAutospacing="1" w:line="240" w:lineRule="auto"/>
    </w:pPr>
    <w:rPr>
      <w:rFonts w:ascii="Sylfaen" w:hAnsi="Sylfaen"/>
      <w:sz w:val="24"/>
      <w:szCs w:val="24"/>
      <w:lang w:bidi="gu-IN"/>
    </w:rPr>
  </w:style>
  <w:style w:type="paragraph" w:customStyle="1" w:styleId="xl193">
    <w:name w:val="xl193"/>
    <w:basedOn w:val="Normal"/>
    <w:rsid w:val="0045212F"/>
    <w:pPr>
      <w:pBdr>
        <w:left w:val="single" w:sz="8" w:space="0" w:color="auto"/>
        <w:bottom w:val="single" w:sz="8" w:space="0" w:color="auto"/>
        <w:right w:val="single" w:sz="8" w:space="0" w:color="auto"/>
      </w:pBdr>
      <w:spacing w:before="100" w:beforeAutospacing="1" w:after="100" w:afterAutospacing="1" w:line="240" w:lineRule="auto"/>
    </w:pPr>
    <w:rPr>
      <w:rFonts w:ascii="Sylfaen" w:hAnsi="Sylfaen"/>
      <w:b/>
      <w:bCs/>
      <w:sz w:val="24"/>
      <w:szCs w:val="24"/>
      <w:lang w:bidi="gu-IN"/>
    </w:rPr>
  </w:style>
  <w:style w:type="paragraph" w:customStyle="1" w:styleId="xl194">
    <w:name w:val="xl194"/>
    <w:basedOn w:val="Normal"/>
    <w:rsid w:val="0045212F"/>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hAnsi="Sylfaen"/>
      <w:b/>
      <w:bCs/>
      <w:sz w:val="24"/>
      <w:szCs w:val="24"/>
      <w:lang w:bidi="gu-IN"/>
    </w:rPr>
  </w:style>
  <w:style w:type="paragraph" w:customStyle="1" w:styleId="xl195">
    <w:name w:val="xl195"/>
    <w:basedOn w:val="Normal"/>
    <w:rsid w:val="0045212F"/>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hAnsi="Sylfaen"/>
      <w:b/>
      <w:bCs/>
      <w:sz w:val="24"/>
      <w:szCs w:val="24"/>
      <w:lang w:bidi="gu-IN"/>
    </w:rPr>
  </w:style>
  <w:style w:type="paragraph" w:customStyle="1" w:styleId="xl196">
    <w:name w:val="xl196"/>
    <w:basedOn w:val="Normal"/>
    <w:rsid w:val="0045212F"/>
    <w:pPr>
      <w:pBdr>
        <w:bottom w:val="single" w:sz="8" w:space="0" w:color="auto"/>
        <w:right w:val="single" w:sz="8" w:space="0" w:color="auto"/>
      </w:pBdr>
      <w:spacing w:before="100" w:beforeAutospacing="1" w:after="100" w:afterAutospacing="1" w:line="240" w:lineRule="auto"/>
      <w:jc w:val="center"/>
    </w:pPr>
    <w:rPr>
      <w:rFonts w:ascii="Sylfaen" w:hAnsi="Sylfaen"/>
      <w:b/>
      <w:bCs/>
      <w:sz w:val="24"/>
      <w:szCs w:val="24"/>
      <w:lang w:bidi="gu-IN"/>
    </w:rPr>
  </w:style>
  <w:style w:type="paragraph" w:customStyle="1" w:styleId="xl197">
    <w:name w:val="xl197"/>
    <w:basedOn w:val="Normal"/>
    <w:rsid w:val="0045212F"/>
    <w:pPr>
      <w:pBdr>
        <w:top w:val="single" w:sz="4" w:space="0" w:color="auto"/>
        <w:left w:val="single" w:sz="8" w:space="0" w:color="auto"/>
      </w:pBdr>
      <w:spacing w:before="100" w:beforeAutospacing="1" w:after="100" w:afterAutospacing="1" w:line="240" w:lineRule="auto"/>
      <w:jc w:val="right"/>
    </w:pPr>
    <w:rPr>
      <w:rFonts w:ascii="Sylfaen" w:hAnsi="Sylfaen"/>
      <w:sz w:val="24"/>
      <w:szCs w:val="24"/>
      <w:lang w:bidi="gu-IN"/>
    </w:rPr>
  </w:style>
  <w:style w:type="paragraph" w:customStyle="1" w:styleId="xl198">
    <w:name w:val="xl198"/>
    <w:basedOn w:val="Normal"/>
    <w:rsid w:val="0045212F"/>
    <w:pPr>
      <w:pBdr>
        <w:top w:val="single" w:sz="4" w:space="0" w:color="auto"/>
        <w:right w:val="single" w:sz="4" w:space="0" w:color="auto"/>
      </w:pBdr>
      <w:spacing w:before="100" w:beforeAutospacing="1" w:after="100" w:afterAutospacing="1" w:line="240" w:lineRule="auto"/>
      <w:jc w:val="right"/>
    </w:pPr>
    <w:rPr>
      <w:rFonts w:ascii="Sylfaen" w:hAnsi="Sylfaen"/>
      <w:sz w:val="24"/>
      <w:szCs w:val="24"/>
      <w:lang w:bidi="gu-IN"/>
    </w:rPr>
  </w:style>
  <w:style w:type="paragraph" w:customStyle="1" w:styleId="xl199">
    <w:name w:val="xl199"/>
    <w:basedOn w:val="Normal"/>
    <w:rsid w:val="0045212F"/>
    <w:pPr>
      <w:pBdr>
        <w:top w:val="single" w:sz="4" w:space="0" w:color="auto"/>
        <w:left w:val="single" w:sz="4" w:space="0" w:color="auto"/>
        <w:right w:val="single" w:sz="4" w:space="0" w:color="auto"/>
      </w:pBdr>
      <w:spacing w:before="100" w:beforeAutospacing="1" w:after="100" w:afterAutospacing="1" w:line="240" w:lineRule="auto"/>
      <w:jc w:val="right"/>
    </w:pPr>
    <w:rPr>
      <w:rFonts w:ascii="Sylfaen" w:hAnsi="Sylfaen"/>
      <w:sz w:val="24"/>
      <w:szCs w:val="24"/>
      <w:lang w:bidi="gu-IN"/>
    </w:rPr>
  </w:style>
  <w:style w:type="paragraph" w:customStyle="1" w:styleId="xl200">
    <w:name w:val="xl200"/>
    <w:basedOn w:val="Normal"/>
    <w:rsid w:val="0045212F"/>
    <w:pPr>
      <w:pBdr>
        <w:top w:val="single" w:sz="4" w:space="0" w:color="auto"/>
        <w:left w:val="single" w:sz="4" w:space="0" w:color="auto"/>
      </w:pBdr>
      <w:spacing w:before="100" w:beforeAutospacing="1" w:after="100" w:afterAutospacing="1" w:line="240" w:lineRule="auto"/>
      <w:jc w:val="right"/>
    </w:pPr>
    <w:rPr>
      <w:rFonts w:ascii="Sylfaen" w:hAnsi="Sylfaen"/>
      <w:sz w:val="24"/>
      <w:szCs w:val="24"/>
      <w:lang w:bidi="gu-IN"/>
    </w:rPr>
  </w:style>
  <w:style w:type="paragraph" w:customStyle="1" w:styleId="xl201">
    <w:name w:val="xl201"/>
    <w:basedOn w:val="Normal"/>
    <w:rsid w:val="0045212F"/>
    <w:pPr>
      <w:pBdr>
        <w:top w:val="single" w:sz="4" w:space="0" w:color="auto"/>
        <w:left w:val="single" w:sz="8" w:space="0" w:color="auto"/>
        <w:right w:val="single" w:sz="4" w:space="0" w:color="auto"/>
      </w:pBdr>
      <w:spacing w:before="100" w:beforeAutospacing="1" w:after="100" w:afterAutospacing="1" w:line="240" w:lineRule="auto"/>
      <w:jc w:val="right"/>
    </w:pPr>
    <w:rPr>
      <w:rFonts w:ascii="Sylfaen" w:hAnsi="Sylfaen"/>
      <w:sz w:val="24"/>
      <w:szCs w:val="24"/>
      <w:lang w:bidi="gu-IN"/>
    </w:rPr>
  </w:style>
  <w:style w:type="paragraph" w:customStyle="1" w:styleId="xl202">
    <w:name w:val="xl202"/>
    <w:basedOn w:val="Normal"/>
    <w:rsid w:val="0045212F"/>
    <w:pPr>
      <w:pBdr>
        <w:top w:val="single" w:sz="4" w:space="0" w:color="auto"/>
        <w:left w:val="single" w:sz="4" w:space="0" w:color="auto"/>
        <w:right w:val="single" w:sz="8" w:space="0" w:color="auto"/>
      </w:pBdr>
      <w:spacing w:before="100" w:beforeAutospacing="1" w:after="100" w:afterAutospacing="1" w:line="240" w:lineRule="auto"/>
      <w:jc w:val="right"/>
    </w:pPr>
    <w:rPr>
      <w:rFonts w:ascii="Sylfaen" w:hAnsi="Sylfaen"/>
      <w:sz w:val="24"/>
      <w:szCs w:val="24"/>
      <w:lang w:bidi="gu-IN"/>
    </w:rPr>
  </w:style>
  <w:style w:type="paragraph" w:customStyle="1" w:styleId="xl203">
    <w:name w:val="xl203"/>
    <w:basedOn w:val="Normal"/>
    <w:rsid w:val="0045212F"/>
    <w:pPr>
      <w:pBdr>
        <w:top w:val="single" w:sz="4" w:space="0" w:color="auto"/>
        <w:right w:val="single" w:sz="8" w:space="0" w:color="auto"/>
      </w:pBdr>
      <w:spacing w:before="100" w:beforeAutospacing="1" w:after="100" w:afterAutospacing="1" w:line="240" w:lineRule="auto"/>
      <w:jc w:val="right"/>
    </w:pPr>
    <w:rPr>
      <w:rFonts w:ascii="Sylfaen" w:hAnsi="Sylfaen"/>
      <w:sz w:val="24"/>
      <w:szCs w:val="24"/>
      <w:lang w:bidi="gu-IN"/>
    </w:rPr>
  </w:style>
  <w:style w:type="paragraph" w:customStyle="1" w:styleId="xl204">
    <w:name w:val="xl204"/>
    <w:basedOn w:val="Normal"/>
    <w:rsid w:val="0045212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Sylfaen" w:hAnsi="Sylfaen"/>
      <w:b/>
      <w:bCs/>
      <w:lang w:bidi="gu-IN"/>
    </w:rPr>
  </w:style>
  <w:style w:type="paragraph" w:customStyle="1" w:styleId="xl205">
    <w:name w:val="xl205"/>
    <w:basedOn w:val="Normal"/>
    <w:rsid w:val="0045212F"/>
    <w:pPr>
      <w:pBdr>
        <w:left w:val="single" w:sz="8" w:space="0" w:color="auto"/>
        <w:right w:val="single" w:sz="4" w:space="0" w:color="auto"/>
      </w:pBdr>
      <w:spacing w:before="100" w:beforeAutospacing="1" w:after="100" w:afterAutospacing="1" w:line="240" w:lineRule="auto"/>
      <w:jc w:val="center"/>
      <w:textAlignment w:val="center"/>
    </w:pPr>
    <w:rPr>
      <w:rFonts w:ascii="Sylfaen" w:hAnsi="Sylfaen"/>
      <w:b/>
      <w:bCs/>
      <w:lang w:bidi="gu-IN"/>
    </w:rPr>
  </w:style>
  <w:style w:type="paragraph" w:customStyle="1" w:styleId="xl206">
    <w:name w:val="xl206"/>
    <w:basedOn w:val="Normal"/>
    <w:rsid w:val="0045212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hAnsi="Sylfaen"/>
      <w:b/>
      <w:bCs/>
      <w:lang w:bidi="gu-IN"/>
    </w:rPr>
  </w:style>
  <w:style w:type="paragraph" w:customStyle="1" w:styleId="xl207">
    <w:name w:val="xl207"/>
    <w:basedOn w:val="Normal"/>
    <w:rsid w:val="0045212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Sylfaen" w:hAnsi="Sylfaen"/>
      <w:b/>
      <w:bCs/>
      <w:lang w:bidi="gu-IN"/>
    </w:rPr>
  </w:style>
  <w:style w:type="paragraph" w:customStyle="1" w:styleId="xl208">
    <w:name w:val="xl208"/>
    <w:basedOn w:val="Normal"/>
    <w:rsid w:val="0045212F"/>
    <w:pPr>
      <w:pBdr>
        <w:left w:val="single" w:sz="4" w:space="0" w:color="auto"/>
        <w:right w:val="single" w:sz="8" w:space="0" w:color="auto"/>
      </w:pBdr>
      <w:spacing w:before="100" w:beforeAutospacing="1" w:after="100" w:afterAutospacing="1" w:line="240" w:lineRule="auto"/>
      <w:jc w:val="center"/>
      <w:textAlignment w:val="center"/>
    </w:pPr>
    <w:rPr>
      <w:rFonts w:ascii="Sylfaen" w:hAnsi="Sylfaen"/>
      <w:b/>
      <w:bCs/>
      <w:lang w:bidi="gu-IN"/>
    </w:rPr>
  </w:style>
  <w:style w:type="paragraph" w:customStyle="1" w:styleId="xl209">
    <w:name w:val="xl209"/>
    <w:basedOn w:val="Normal"/>
    <w:rsid w:val="0045212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hAnsi="Sylfaen"/>
      <w:b/>
      <w:bCs/>
      <w:lang w:bidi="gu-IN"/>
    </w:rPr>
  </w:style>
  <w:style w:type="paragraph" w:customStyle="1" w:styleId="xl210">
    <w:name w:val="xl210"/>
    <w:basedOn w:val="Normal"/>
    <w:rsid w:val="0045212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hAnsi="Sylfaen"/>
      <w:b/>
      <w:bCs/>
      <w:sz w:val="24"/>
      <w:szCs w:val="24"/>
      <w:lang w:bidi="gu-IN"/>
    </w:rPr>
  </w:style>
  <w:style w:type="paragraph" w:customStyle="1" w:styleId="xl211">
    <w:name w:val="xl211"/>
    <w:basedOn w:val="Normal"/>
    <w:rsid w:val="0045212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sz w:val="24"/>
      <w:szCs w:val="24"/>
      <w:lang w:bidi="gu-IN"/>
    </w:rPr>
  </w:style>
  <w:style w:type="paragraph" w:customStyle="1" w:styleId="xl212">
    <w:name w:val="xl212"/>
    <w:basedOn w:val="Normal"/>
    <w:rsid w:val="0045212F"/>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hAnsi="Sylfaen"/>
      <w:b/>
      <w:bCs/>
      <w:sz w:val="24"/>
      <w:szCs w:val="24"/>
      <w:lang w:bidi="gu-IN"/>
    </w:rPr>
  </w:style>
  <w:style w:type="paragraph" w:customStyle="1" w:styleId="xl213">
    <w:name w:val="xl213"/>
    <w:basedOn w:val="Normal"/>
    <w:rsid w:val="0045212F"/>
    <w:pPr>
      <w:pBdr>
        <w:top w:val="single" w:sz="8" w:space="0" w:color="auto"/>
        <w:left w:val="single" w:sz="4" w:space="0" w:color="auto"/>
        <w:bottom w:val="single" w:sz="4" w:space="0" w:color="auto"/>
      </w:pBdr>
      <w:spacing w:before="100" w:beforeAutospacing="1" w:after="100" w:afterAutospacing="1" w:line="240" w:lineRule="auto"/>
    </w:pPr>
    <w:rPr>
      <w:rFonts w:ascii="Sylfaen" w:hAnsi="Sylfaen"/>
      <w:b/>
      <w:bCs/>
      <w:sz w:val="24"/>
      <w:szCs w:val="24"/>
      <w:u w:val="single"/>
      <w:lang w:bidi="gu-IN"/>
    </w:rPr>
  </w:style>
  <w:style w:type="paragraph" w:customStyle="1" w:styleId="xl214">
    <w:name w:val="xl214"/>
    <w:basedOn w:val="Normal"/>
    <w:rsid w:val="0045212F"/>
    <w:pPr>
      <w:pBdr>
        <w:top w:val="single" w:sz="8" w:space="0" w:color="auto"/>
        <w:bottom w:val="single" w:sz="4" w:space="0" w:color="auto"/>
      </w:pBdr>
      <w:spacing w:before="100" w:beforeAutospacing="1" w:after="100" w:afterAutospacing="1" w:line="240" w:lineRule="auto"/>
    </w:pPr>
    <w:rPr>
      <w:rFonts w:ascii="Sylfaen" w:hAnsi="Sylfaen"/>
      <w:b/>
      <w:bCs/>
      <w:sz w:val="24"/>
      <w:szCs w:val="24"/>
      <w:u w:val="single"/>
      <w:lang w:bidi="gu-IN"/>
    </w:rPr>
  </w:style>
  <w:style w:type="paragraph" w:customStyle="1" w:styleId="xl215">
    <w:name w:val="xl215"/>
    <w:basedOn w:val="Normal"/>
    <w:rsid w:val="0045212F"/>
    <w:pPr>
      <w:pBdr>
        <w:top w:val="single" w:sz="8" w:space="0" w:color="auto"/>
        <w:bottom w:val="single" w:sz="4" w:space="0" w:color="auto"/>
        <w:right w:val="single" w:sz="8" w:space="0" w:color="auto"/>
      </w:pBdr>
      <w:spacing w:before="100" w:beforeAutospacing="1" w:after="100" w:afterAutospacing="1" w:line="240" w:lineRule="auto"/>
    </w:pPr>
    <w:rPr>
      <w:rFonts w:ascii="Sylfaen" w:hAnsi="Sylfaen"/>
      <w:b/>
      <w:bCs/>
      <w:sz w:val="24"/>
      <w:szCs w:val="24"/>
      <w:u w:val="single"/>
      <w:lang w:bidi="gu-IN"/>
    </w:rPr>
  </w:style>
  <w:style w:type="paragraph" w:customStyle="1" w:styleId="xl216">
    <w:name w:val="xl216"/>
    <w:basedOn w:val="Normal"/>
    <w:rsid w:val="0045212F"/>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right"/>
    </w:pPr>
    <w:rPr>
      <w:rFonts w:ascii="Sylfaen" w:hAnsi="Sylfaen"/>
      <w:b/>
      <w:bCs/>
      <w:sz w:val="24"/>
      <w:szCs w:val="24"/>
      <w:lang w:bidi="gu-IN"/>
    </w:rPr>
  </w:style>
  <w:style w:type="paragraph" w:customStyle="1" w:styleId="xl217">
    <w:name w:val="xl217"/>
    <w:basedOn w:val="Normal"/>
    <w:rsid w:val="0045212F"/>
    <w:pPr>
      <w:pBdr>
        <w:top w:val="single" w:sz="8" w:space="0" w:color="auto"/>
        <w:bottom w:val="single" w:sz="8" w:space="0" w:color="auto"/>
      </w:pBdr>
      <w:shd w:val="clear" w:color="000000" w:fill="C0C0C0"/>
      <w:spacing w:before="100" w:beforeAutospacing="1" w:after="100" w:afterAutospacing="1" w:line="240" w:lineRule="auto"/>
      <w:jc w:val="right"/>
    </w:pPr>
    <w:rPr>
      <w:rFonts w:ascii="Sylfaen" w:hAnsi="Sylfaen"/>
      <w:b/>
      <w:bCs/>
      <w:sz w:val="24"/>
      <w:szCs w:val="24"/>
      <w:lang w:bidi="gu-IN"/>
    </w:rPr>
  </w:style>
  <w:style w:type="paragraph" w:customStyle="1" w:styleId="xl218">
    <w:name w:val="xl218"/>
    <w:basedOn w:val="Normal"/>
    <w:rsid w:val="0045212F"/>
    <w:pPr>
      <w:pBdr>
        <w:bottom w:val="single" w:sz="8" w:space="0" w:color="auto"/>
      </w:pBdr>
      <w:shd w:val="clear" w:color="000000" w:fill="C0C0C0"/>
      <w:spacing w:before="100" w:beforeAutospacing="1" w:after="100" w:afterAutospacing="1" w:line="240" w:lineRule="auto"/>
      <w:jc w:val="right"/>
    </w:pPr>
    <w:rPr>
      <w:rFonts w:ascii="Sylfaen" w:hAnsi="Sylfaen"/>
      <w:b/>
      <w:bCs/>
      <w:sz w:val="24"/>
      <w:szCs w:val="24"/>
      <w:lang w:bidi="gu-IN"/>
    </w:rPr>
  </w:style>
  <w:style w:type="paragraph" w:customStyle="1" w:styleId="xl219">
    <w:name w:val="xl219"/>
    <w:basedOn w:val="Normal"/>
    <w:rsid w:val="0045212F"/>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right"/>
    </w:pPr>
    <w:rPr>
      <w:rFonts w:ascii="Sylfaen" w:hAnsi="Sylfaen"/>
      <w:b/>
      <w:bCs/>
      <w:sz w:val="24"/>
      <w:szCs w:val="24"/>
      <w:lang w:bidi="gu-IN"/>
    </w:rPr>
  </w:style>
  <w:style w:type="paragraph" w:customStyle="1" w:styleId="xl220">
    <w:name w:val="xl220"/>
    <w:basedOn w:val="Normal"/>
    <w:rsid w:val="0045212F"/>
    <w:pPr>
      <w:pBdr>
        <w:bottom w:val="single" w:sz="8" w:space="0" w:color="auto"/>
      </w:pBdr>
      <w:shd w:val="clear" w:color="000000" w:fill="C0C0C0"/>
      <w:spacing w:before="100" w:beforeAutospacing="1" w:after="100" w:afterAutospacing="1" w:line="240" w:lineRule="auto"/>
      <w:jc w:val="center"/>
    </w:pPr>
    <w:rPr>
      <w:rFonts w:ascii="Sylfaen" w:hAnsi="Sylfaen"/>
      <w:sz w:val="24"/>
      <w:szCs w:val="24"/>
      <w:lang w:bidi="gu-IN"/>
    </w:rPr>
  </w:style>
  <w:style w:type="paragraph" w:customStyle="1" w:styleId="xl221">
    <w:name w:val="xl221"/>
    <w:basedOn w:val="Normal"/>
    <w:rsid w:val="0045212F"/>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hAnsi="Sylfaen"/>
      <w:sz w:val="24"/>
      <w:szCs w:val="24"/>
      <w:lang w:bidi="gu-IN"/>
    </w:rPr>
  </w:style>
  <w:style w:type="paragraph" w:customStyle="1" w:styleId="xl222">
    <w:name w:val="xl222"/>
    <w:basedOn w:val="Normal"/>
    <w:rsid w:val="0045212F"/>
    <w:pPr>
      <w:pBdr>
        <w:top w:val="single" w:sz="4" w:space="0" w:color="auto"/>
        <w:left w:val="single" w:sz="4" w:space="0" w:color="auto"/>
        <w:bottom w:val="single" w:sz="4" w:space="0" w:color="auto"/>
      </w:pBdr>
      <w:spacing w:before="100" w:beforeAutospacing="1" w:after="100" w:afterAutospacing="1" w:line="240" w:lineRule="auto"/>
    </w:pPr>
    <w:rPr>
      <w:rFonts w:ascii="Sylfaen" w:hAnsi="Sylfaen"/>
      <w:b/>
      <w:bCs/>
      <w:sz w:val="24"/>
      <w:szCs w:val="24"/>
      <w:u w:val="single"/>
      <w:lang w:bidi="gu-IN"/>
    </w:rPr>
  </w:style>
  <w:style w:type="paragraph" w:customStyle="1" w:styleId="xl223">
    <w:name w:val="xl223"/>
    <w:basedOn w:val="Normal"/>
    <w:rsid w:val="0045212F"/>
    <w:pPr>
      <w:pBdr>
        <w:top w:val="single" w:sz="4" w:space="0" w:color="auto"/>
        <w:bottom w:val="single" w:sz="4" w:space="0" w:color="auto"/>
      </w:pBdr>
      <w:spacing w:before="100" w:beforeAutospacing="1" w:after="100" w:afterAutospacing="1" w:line="240" w:lineRule="auto"/>
    </w:pPr>
    <w:rPr>
      <w:rFonts w:ascii="Sylfaen" w:hAnsi="Sylfaen"/>
      <w:b/>
      <w:bCs/>
      <w:sz w:val="24"/>
      <w:szCs w:val="24"/>
      <w:u w:val="single"/>
      <w:lang w:bidi="gu-IN"/>
    </w:rPr>
  </w:style>
  <w:style w:type="paragraph" w:customStyle="1" w:styleId="xl224">
    <w:name w:val="xl224"/>
    <w:basedOn w:val="Normal"/>
    <w:rsid w:val="0045212F"/>
    <w:pPr>
      <w:pBdr>
        <w:top w:val="single" w:sz="4" w:space="0" w:color="auto"/>
        <w:bottom w:val="single" w:sz="4" w:space="0" w:color="auto"/>
        <w:right w:val="single" w:sz="8" w:space="0" w:color="auto"/>
      </w:pBdr>
      <w:spacing w:before="100" w:beforeAutospacing="1" w:after="100" w:afterAutospacing="1" w:line="240" w:lineRule="auto"/>
    </w:pPr>
    <w:rPr>
      <w:rFonts w:ascii="Sylfaen" w:hAnsi="Sylfaen"/>
      <w:b/>
      <w:bCs/>
      <w:sz w:val="24"/>
      <w:szCs w:val="24"/>
      <w:u w:val="single"/>
      <w:lang w:bidi="gu-IN"/>
    </w:rPr>
  </w:style>
  <w:style w:type="paragraph" w:customStyle="1" w:styleId="xl225">
    <w:name w:val="xl225"/>
    <w:basedOn w:val="Normal"/>
    <w:rsid w:val="0045212F"/>
    <w:pPr>
      <w:pBdr>
        <w:bottom w:val="single" w:sz="4" w:space="0" w:color="auto"/>
        <w:right w:val="single" w:sz="8" w:space="0" w:color="auto"/>
      </w:pBdr>
      <w:spacing w:before="100" w:beforeAutospacing="1" w:after="100" w:afterAutospacing="1" w:line="240" w:lineRule="auto"/>
      <w:jc w:val="center"/>
    </w:pPr>
    <w:rPr>
      <w:rFonts w:ascii="Sylfaen" w:hAnsi="Sylfaen"/>
      <w:b/>
      <w:bCs/>
      <w:sz w:val="24"/>
      <w:szCs w:val="24"/>
      <w:lang w:bidi="gu-IN"/>
    </w:rPr>
  </w:style>
  <w:style w:type="paragraph" w:styleId="BodyText">
    <w:name w:val="Body Text"/>
    <w:basedOn w:val="Normal"/>
    <w:link w:val="BodyTextChar"/>
    <w:rsid w:val="0045212F"/>
    <w:pPr>
      <w:spacing w:after="120" w:line="240" w:lineRule="auto"/>
    </w:pPr>
    <w:rPr>
      <w:rFonts w:ascii="Times New Roman" w:hAnsi="Times New Roman"/>
      <w:sz w:val="24"/>
      <w:szCs w:val="24"/>
      <w:lang w:val="ru-RU" w:eastAsia="ru-RU"/>
    </w:rPr>
  </w:style>
  <w:style w:type="character" w:customStyle="1" w:styleId="BodyTextChar">
    <w:name w:val="Body Text Char"/>
    <w:basedOn w:val="DefaultParagraphFont"/>
    <w:link w:val="BodyText"/>
    <w:rsid w:val="0045212F"/>
    <w:rPr>
      <w:rFonts w:ascii="Times New Roman" w:eastAsia="Times New Roman" w:hAnsi="Times New Roman" w:cs="Times New Roman"/>
      <w:sz w:val="24"/>
      <w:szCs w:val="24"/>
      <w:lang w:val="ru-RU" w:eastAsia="ru-RU"/>
    </w:rPr>
  </w:style>
  <w:style w:type="paragraph" w:customStyle="1" w:styleId="ListParagraph1">
    <w:name w:val="List Paragraph1"/>
    <w:basedOn w:val="Normal"/>
    <w:qFormat/>
    <w:rsid w:val="0045212F"/>
    <w:pPr>
      <w:spacing w:after="0" w:line="240" w:lineRule="auto"/>
      <w:ind w:left="720"/>
      <w:contextualSpacing/>
    </w:pPr>
    <w:rPr>
      <w:rFonts w:ascii="Times New Roman" w:hAnsi="Times New Roman"/>
      <w:sz w:val="24"/>
      <w:szCs w:val="24"/>
      <w:lang w:val="ru-RU" w:eastAsia="ru-RU"/>
    </w:rPr>
  </w:style>
  <w:style w:type="numbering" w:customStyle="1" w:styleId="NoList11">
    <w:name w:val="No List11"/>
    <w:next w:val="NoList"/>
    <w:uiPriority w:val="99"/>
    <w:semiHidden/>
    <w:unhideWhenUsed/>
    <w:rsid w:val="0045212F"/>
  </w:style>
  <w:style w:type="table" w:customStyle="1" w:styleId="TableGrid1">
    <w:name w:val="Table Grid1"/>
    <w:basedOn w:val="TableNormal"/>
    <w:next w:val="TableGrid"/>
    <w:uiPriority w:val="99"/>
    <w:rsid w:val="0045212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45212F"/>
  </w:style>
  <w:style w:type="table" w:customStyle="1" w:styleId="TableGrid11">
    <w:name w:val="Table Grid11"/>
    <w:basedOn w:val="TableNormal"/>
    <w:next w:val="TableGrid"/>
    <w:rsid w:val="004521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5212F"/>
  </w:style>
  <w:style w:type="table" w:customStyle="1" w:styleId="TableGrid2">
    <w:name w:val="Table Grid2"/>
    <w:basedOn w:val="TableNormal"/>
    <w:next w:val="TableGrid"/>
    <w:uiPriority w:val="59"/>
    <w:rsid w:val="0045212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5212F"/>
  </w:style>
  <w:style w:type="table" w:customStyle="1" w:styleId="TableGrid12">
    <w:name w:val="Table Grid12"/>
    <w:basedOn w:val="TableNormal"/>
    <w:next w:val="TableGrid"/>
    <w:rsid w:val="004521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212F"/>
    <w:pPr>
      <w:spacing w:after="0" w:line="240" w:lineRule="auto"/>
    </w:pPr>
  </w:style>
  <w:style w:type="character" w:styleId="Emphasis">
    <w:name w:val="Emphasis"/>
    <w:basedOn w:val="DefaultParagraphFont"/>
    <w:uiPriority w:val="20"/>
    <w:qFormat/>
    <w:rsid w:val="0045212F"/>
    <w:rPr>
      <w:rFonts w:cs="Times New Roman"/>
      <w:i/>
      <w:iCs/>
    </w:rPr>
  </w:style>
  <w:style w:type="paragraph" w:styleId="HTMLPreformatted">
    <w:name w:val="HTML Preformatted"/>
    <w:basedOn w:val="Normal"/>
    <w:link w:val="HTMLPreformattedChar"/>
    <w:uiPriority w:val="99"/>
    <w:semiHidden/>
    <w:unhideWhenUsed/>
    <w:rsid w:val="0045212F"/>
    <w:pPr>
      <w:spacing w:after="0" w:line="240" w:lineRule="auto"/>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semiHidden/>
    <w:rsid w:val="0045212F"/>
    <w:rPr>
      <w:rFonts w:ascii="Consolas" w:hAnsi="Consolas" w:cs="Consolas"/>
      <w:sz w:val="20"/>
      <w:szCs w:val="20"/>
    </w:rPr>
  </w:style>
  <w:style w:type="character" w:customStyle="1" w:styleId="UnresolvedMention1">
    <w:name w:val="Unresolved Mention1"/>
    <w:basedOn w:val="DefaultParagraphFont"/>
    <w:uiPriority w:val="99"/>
    <w:semiHidden/>
    <w:unhideWhenUsed/>
    <w:rsid w:val="0045212F"/>
    <w:rPr>
      <w:color w:val="808080"/>
      <w:shd w:val="clear" w:color="auto" w:fill="E6E6E6"/>
    </w:rPr>
  </w:style>
  <w:style w:type="table" w:styleId="TableGrid5">
    <w:name w:val="Table Grid 5"/>
    <w:basedOn w:val="TableNormal"/>
    <w:rsid w:val="0045212F"/>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
    <w:name w:val="Знак Знак1"/>
    <w:basedOn w:val="Normal"/>
    <w:autoRedefine/>
    <w:rsid w:val="0045212F"/>
    <w:pPr>
      <w:spacing w:after="160" w:line="240" w:lineRule="exact"/>
    </w:pPr>
    <w:rPr>
      <w:rFonts w:ascii="Times New Roman" w:eastAsia="SimSun" w:hAnsi="Times New Roman"/>
      <w:b/>
      <w:sz w:val="28"/>
      <w:szCs w:val="24"/>
    </w:rPr>
  </w:style>
  <w:style w:type="table" w:styleId="TableClassic3">
    <w:name w:val="Table Classic 3"/>
    <w:basedOn w:val="TableNormal"/>
    <w:rsid w:val="0045212F"/>
    <w:pPr>
      <w:spacing w:after="0" w:line="240" w:lineRule="auto"/>
    </w:pPr>
    <w:rPr>
      <w:rFonts w:ascii="Times New Roman" w:eastAsia="Times New Roman" w:hAnsi="Times New Roman" w:cs="Times New Roman"/>
      <w:sz w:val="20"/>
      <w:szCs w:val="20"/>
      <w:lang w:val="ka-GE" w:eastAsia="ka-GE"/>
    </w:rPr>
    <w:tblPr>
      <w:tblBorders>
        <w:top w:val="single" w:sz="6" w:space="0" w:color="000000"/>
        <w:insideH w:val="single" w:sz="6" w:space="0" w:color="000000"/>
        <w:insideV w:val="single" w:sz="6" w:space="0" w:color="000000"/>
      </w:tblBorders>
    </w:tblPr>
    <w:tcPr>
      <w:shd w:val="clear" w:color="auto"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4">
    <w:name w:val="Table List 4"/>
    <w:basedOn w:val="TableNormal"/>
    <w:rsid w:val="0045212F"/>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BodyText3">
    <w:name w:val="Body Text 3"/>
    <w:basedOn w:val="Normal"/>
    <w:link w:val="BodyText3Char"/>
    <w:rsid w:val="0045212F"/>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rsid w:val="0045212F"/>
    <w:rPr>
      <w:rFonts w:ascii="Times New Roman" w:eastAsia="Times New Roman" w:hAnsi="Times New Roman" w:cs="Times New Roman"/>
      <w:sz w:val="16"/>
      <w:szCs w:val="16"/>
    </w:rPr>
  </w:style>
  <w:style w:type="table" w:styleId="TableWeb1">
    <w:name w:val="Table Web 1"/>
    <w:basedOn w:val="TableNormal"/>
    <w:rsid w:val="0045212F"/>
    <w:pPr>
      <w:spacing w:after="0" w:line="240" w:lineRule="auto"/>
    </w:pPr>
    <w:rPr>
      <w:rFonts w:ascii="Times New Roman" w:eastAsia="Times New Roman" w:hAnsi="Times New Roman" w:cs="Times New Roman"/>
      <w:sz w:val="20"/>
      <w:szCs w:val="20"/>
      <w:lang w:val="ka-GE" w:eastAsia="ka-G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45212F"/>
    <w:pPr>
      <w:spacing w:after="0" w:line="240" w:lineRule="auto"/>
    </w:pPr>
    <w:rPr>
      <w:rFonts w:ascii="Times New Roman" w:hAnsi="Times New Roman"/>
      <w:b/>
      <w:bCs/>
      <w:sz w:val="20"/>
      <w:szCs w:val="20"/>
      <w:lang w:val="ru-RU" w:eastAsia="ru-RU"/>
    </w:rPr>
  </w:style>
  <w:style w:type="numbering" w:customStyle="1" w:styleId="10">
    <w:name w:val="Нет списка1"/>
    <w:next w:val="NoList"/>
    <w:uiPriority w:val="99"/>
    <w:semiHidden/>
    <w:unhideWhenUsed/>
    <w:rsid w:val="0045212F"/>
  </w:style>
  <w:style w:type="paragraph" w:styleId="BodyTextIndent2">
    <w:name w:val="Body Text Indent 2"/>
    <w:basedOn w:val="Normal"/>
    <w:link w:val="BodyTextIndent2Char"/>
    <w:rsid w:val="0045212F"/>
    <w:pPr>
      <w:spacing w:after="0" w:line="240" w:lineRule="auto"/>
      <w:ind w:left="561" w:firstLine="187"/>
      <w:jc w:val="both"/>
    </w:pPr>
    <w:rPr>
      <w:rFonts w:ascii="Geo_Times" w:hAnsi="Geo_Times"/>
      <w:b/>
      <w:sz w:val="24"/>
      <w:szCs w:val="24"/>
      <w:lang w:val="af-ZA" w:eastAsia="ru-RU"/>
    </w:rPr>
  </w:style>
  <w:style w:type="character" w:customStyle="1" w:styleId="BodyTextIndent2Char">
    <w:name w:val="Body Text Indent 2 Char"/>
    <w:basedOn w:val="DefaultParagraphFont"/>
    <w:link w:val="BodyTextIndent2"/>
    <w:rsid w:val="0045212F"/>
    <w:rPr>
      <w:rFonts w:ascii="Geo_Times" w:eastAsia="Times New Roman" w:hAnsi="Geo_Times" w:cs="Times New Roman"/>
      <w:b/>
      <w:sz w:val="24"/>
      <w:szCs w:val="24"/>
      <w:lang w:val="af-ZA" w:eastAsia="ru-RU"/>
    </w:rPr>
  </w:style>
  <w:style w:type="paragraph" w:styleId="EnvelopeAddress">
    <w:name w:val="envelope address"/>
    <w:basedOn w:val="Normal"/>
    <w:uiPriority w:val="99"/>
    <w:unhideWhenUsed/>
    <w:rsid w:val="0045212F"/>
    <w:pPr>
      <w:framePr w:w="7920" w:h="1980" w:hRule="exact" w:hSpace="180" w:wrap="auto" w:hAnchor="page" w:xAlign="center" w:yAlign="bottom"/>
      <w:spacing w:after="0" w:line="240" w:lineRule="auto"/>
      <w:ind w:left="2880"/>
    </w:pPr>
    <w:rPr>
      <w:rFonts w:ascii="Cambria" w:hAnsi="Cambria"/>
      <w:sz w:val="24"/>
      <w:szCs w:val="24"/>
      <w:lang w:val="ru-RU" w:eastAsia="ru-RU"/>
    </w:rPr>
  </w:style>
  <w:style w:type="paragraph" w:styleId="EnvelopeReturn">
    <w:name w:val="envelope return"/>
    <w:basedOn w:val="Normal"/>
    <w:uiPriority w:val="99"/>
    <w:unhideWhenUsed/>
    <w:rsid w:val="0045212F"/>
    <w:pPr>
      <w:spacing w:after="0" w:line="240" w:lineRule="auto"/>
    </w:pPr>
    <w:rPr>
      <w:rFonts w:ascii="Cambria" w:hAnsi="Cambria"/>
      <w:sz w:val="20"/>
      <w:szCs w:val="20"/>
      <w:lang w:val="ru-RU" w:eastAsia="ru-RU"/>
    </w:rPr>
  </w:style>
  <w:style w:type="paragraph" w:styleId="DocumentMap">
    <w:name w:val="Document Map"/>
    <w:basedOn w:val="Normal"/>
    <w:link w:val="DocumentMapChar"/>
    <w:uiPriority w:val="99"/>
    <w:semiHidden/>
    <w:unhideWhenUsed/>
    <w:rsid w:val="0045212F"/>
    <w:pPr>
      <w:spacing w:after="0" w:line="240" w:lineRule="auto"/>
    </w:pPr>
    <w:rPr>
      <w:rFonts w:ascii="Tahoma" w:hAnsi="Tahoma" w:cs="Tahoma"/>
      <w:sz w:val="16"/>
      <w:szCs w:val="16"/>
      <w:lang w:val="ru-RU" w:eastAsia="ru-RU"/>
    </w:rPr>
  </w:style>
  <w:style w:type="character" w:customStyle="1" w:styleId="DocumentMapChar">
    <w:name w:val="Document Map Char"/>
    <w:basedOn w:val="DefaultParagraphFont"/>
    <w:link w:val="DocumentMap"/>
    <w:uiPriority w:val="99"/>
    <w:semiHidden/>
    <w:rsid w:val="0045212F"/>
    <w:rPr>
      <w:rFonts w:ascii="Tahoma" w:eastAsia="Times New Roman" w:hAnsi="Tahoma" w:cs="Tahoma"/>
      <w:sz w:val="16"/>
      <w:szCs w:val="16"/>
      <w:lang w:val="ru-RU" w:eastAsia="ru-RU"/>
    </w:rPr>
  </w:style>
  <w:style w:type="paragraph" w:styleId="BlockText">
    <w:name w:val="Block Text"/>
    <w:basedOn w:val="Normal"/>
    <w:rsid w:val="0045212F"/>
    <w:pPr>
      <w:spacing w:after="0" w:line="240" w:lineRule="auto"/>
      <w:ind w:left="284" w:right="-766"/>
      <w:jc w:val="both"/>
    </w:pPr>
    <w:rPr>
      <w:rFonts w:ascii="AcadNusx" w:hAnsi="AcadNusx"/>
      <w:sz w:val="24"/>
      <w:szCs w:val="20"/>
      <w:lang w:eastAsia="ru-RU"/>
    </w:rPr>
  </w:style>
  <w:style w:type="character" w:customStyle="1" w:styleId="HeaderChar1">
    <w:name w:val="Header Char1"/>
    <w:basedOn w:val="DefaultParagraphFont"/>
    <w:semiHidden/>
    <w:rsid w:val="0045212F"/>
    <w:rPr>
      <w:rFonts w:ascii="Calibri" w:eastAsia="Times New Roman" w:hAnsi="Calibri" w:cs="Times New Roman"/>
      <w:lang w:val="ru-RU" w:eastAsia="ru-RU"/>
    </w:rPr>
  </w:style>
  <w:style w:type="character" w:customStyle="1" w:styleId="11">
    <w:name w:val="Верхний колонтитул Знак1"/>
    <w:basedOn w:val="DefaultParagraphFont"/>
    <w:uiPriority w:val="99"/>
    <w:semiHidden/>
    <w:rsid w:val="0045212F"/>
    <w:rPr>
      <w:rFonts w:ascii="Calibri" w:eastAsia="Times New Roman" w:hAnsi="Calibri" w:cs="Times New Roman"/>
      <w:lang w:val="ru-RU" w:eastAsia="ru-RU"/>
    </w:rPr>
  </w:style>
  <w:style w:type="character" w:customStyle="1" w:styleId="BodyTextIndent3Char1">
    <w:name w:val="Body Text Indent 3 Char1"/>
    <w:basedOn w:val="DefaultParagraphFont"/>
    <w:uiPriority w:val="99"/>
    <w:semiHidden/>
    <w:rsid w:val="0045212F"/>
    <w:rPr>
      <w:rFonts w:ascii="Calibri" w:eastAsia="Times New Roman" w:hAnsi="Calibri" w:cs="Times New Roman"/>
      <w:sz w:val="16"/>
      <w:szCs w:val="16"/>
      <w:lang w:val="ru-RU" w:eastAsia="ru-RU"/>
    </w:rPr>
  </w:style>
  <w:style w:type="character" w:customStyle="1" w:styleId="31">
    <w:name w:val="Основной текст с отступом 3 Знак1"/>
    <w:basedOn w:val="DefaultParagraphFont"/>
    <w:uiPriority w:val="99"/>
    <w:semiHidden/>
    <w:rsid w:val="0045212F"/>
    <w:rPr>
      <w:rFonts w:ascii="Calibri" w:eastAsia="Times New Roman" w:hAnsi="Calibri" w:cs="Times New Roman"/>
      <w:sz w:val="16"/>
      <w:szCs w:val="16"/>
      <w:lang w:val="ru-RU" w:eastAsia="ru-RU"/>
    </w:rPr>
  </w:style>
  <w:style w:type="paragraph" w:customStyle="1" w:styleId="NoSpacing1">
    <w:name w:val="No Spacing1"/>
    <w:uiPriority w:val="1"/>
    <w:qFormat/>
    <w:rsid w:val="0045212F"/>
    <w:pPr>
      <w:spacing w:after="0" w:line="240" w:lineRule="auto"/>
    </w:pPr>
    <w:rPr>
      <w:rFonts w:ascii="Calibri" w:eastAsia="Times New Roman" w:hAnsi="Calibri" w:cs="Times New Roman"/>
      <w:lang w:val="ru-RU" w:eastAsia="ru-RU"/>
    </w:rPr>
  </w:style>
  <w:style w:type="paragraph" w:customStyle="1" w:styleId="cxrili">
    <w:name w:val="cxrili"/>
    <w:basedOn w:val="Normal"/>
    <w:rsid w:val="0045212F"/>
    <w:pPr>
      <w:spacing w:after="0" w:line="240" w:lineRule="auto"/>
      <w:ind w:firstLine="454"/>
      <w:jc w:val="both"/>
    </w:pPr>
    <w:rPr>
      <w:rFonts w:ascii="Sylfaen" w:hAnsi="Sylfaen"/>
      <w:color w:val="000000"/>
      <w:sz w:val="20"/>
      <w:szCs w:val="20"/>
      <w:lang w:val="af-ZA" w:eastAsia="ru-RU"/>
    </w:rPr>
  </w:style>
  <w:style w:type="character" w:customStyle="1" w:styleId="BodyTextIndentChar1">
    <w:name w:val="Body Text Indent Char1"/>
    <w:aliases w:val="Char Char1"/>
    <w:uiPriority w:val="99"/>
    <w:semiHidden/>
    <w:rsid w:val="0045212F"/>
    <w:rPr>
      <w:sz w:val="22"/>
      <w:szCs w:val="22"/>
    </w:rPr>
  </w:style>
  <w:style w:type="character" w:customStyle="1" w:styleId="BodyText3Char1">
    <w:name w:val="Body Text 3 Char1"/>
    <w:uiPriority w:val="99"/>
    <w:semiHidden/>
    <w:rsid w:val="0045212F"/>
    <w:rPr>
      <w:sz w:val="16"/>
      <w:szCs w:val="16"/>
    </w:rPr>
  </w:style>
  <w:style w:type="paragraph" w:styleId="Index1">
    <w:name w:val="index 1"/>
    <w:basedOn w:val="Normal"/>
    <w:next w:val="Normal"/>
    <w:autoRedefine/>
    <w:rsid w:val="0045212F"/>
    <w:pPr>
      <w:spacing w:after="0" w:line="240" w:lineRule="auto"/>
      <w:ind w:left="240" w:hanging="240"/>
    </w:pPr>
    <w:rPr>
      <w:rFonts w:ascii="Times New Roman" w:hAnsi="Times New Roman"/>
      <w:sz w:val="24"/>
      <w:szCs w:val="24"/>
      <w:lang w:val="ru-RU" w:eastAsia="ru-RU"/>
    </w:rPr>
  </w:style>
  <w:style w:type="paragraph" w:customStyle="1" w:styleId="cxrili2">
    <w:name w:val="cxrili2"/>
    <w:basedOn w:val="Normal"/>
    <w:next w:val="cxrili"/>
    <w:rsid w:val="0045212F"/>
    <w:pPr>
      <w:spacing w:after="0" w:line="360" w:lineRule="auto"/>
      <w:ind w:right="74"/>
    </w:pPr>
    <w:rPr>
      <w:rFonts w:ascii="Sylfaen" w:hAnsi="Sylfaen"/>
      <w:b/>
      <w:color w:val="000000"/>
      <w:sz w:val="20"/>
      <w:szCs w:val="20"/>
      <w:lang w:val="af-ZA" w:eastAsia="ru-RU"/>
    </w:rPr>
  </w:style>
  <w:style w:type="paragraph" w:customStyle="1" w:styleId="Sylfaen">
    <w:name w:val="Обычный + Sylfaen"/>
    <w:aliases w:val="12 пт,Масштаб знаков: 95%"/>
    <w:basedOn w:val="Normal"/>
    <w:rsid w:val="0045212F"/>
    <w:pPr>
      <w:spacing w:after="0" w:line="240" w:lineRule="auto"/>
    </w:pPr>
    <w:rPr>
      <w:rFonts w:ascii="Sylfaen" w:hAnsi="Sylfaen" w:cs="Sylfaen"/>
      <w:w w:val="80"/>
      <w:sz w:val="24"/>
      <w:szCs w:val="20"/>
      <w:lang w:val="af-ZA" w:eastAsia="ru-RU"/>
    </w:rPr>
  </w:style>
  <w:style w:type="paragraph" w:styleId="TOC1">
    <w:name w:val="toc 1"/>
    <w:basedOn w:val="Normal"/>
    <w:next w:val="Normal"/>
    <w:autoRedefine/>
    <w:semiHidden/>
    <w:rsid w:val="0045212F"/>
    <w:pPr>
      <w:spacing w:before="120" w:after="0" w:line="240" w:lineRule="auto"/>
    </w:pPr>
    <w:rPr>
      <w:rFonts w:ascii="Times New Roman" w:hAnsi="Times New Roman"/>
      <w:b/>
      <w:bCs/>
      <w:i/>
      <w:iCs/>
      <w:noProof/>
      <w:lang w:val="ru-RU" w:eastAsia="ru-RU"/>
    </w:rPr>
  </w:style>
  <w:style w:type="character" w:customStyle="1" w:styleId="CharChar5">
    <w:name w:val="Char Char5"/>
    <w:locked/>
    <w:rsid w:val="0045212F"/>
    <w:rPr>
      <w:sz w:val="24"/>
      <w:szCs w:val="24"/>
      <w:lang w:val="en-US" w:eastAsia="ru-RU" w:bidi="ar-SA"/>
    </w:rPr>
  </w:style>
  <w:style w:type="paragraph" w:styleId="Title">
    <w:name w:val="Title"/>
    <w:basedOn w:val="Normal"/>
    <w:next w:val="Normal"/>
    <w:link w:val="TitleChar"/>
    <w:qFormat/>
    <w:rsid w:val="0045212F"/>
    <w:pPr>
      <w:keepNext/>
      <w:keepLines/>
      <w:pBdr>
        <w:top w:val="nil"/>
        <w:left w:val="nil"/>
        <w:bottom w:val="nil"/>
        <w:right w:val="nil"/>
        <w:between w:val="nil"/>
      </w:pBdr>
      <w:spacing w:before="480" w:after="120"/>
    </w:pPr>
    <w:rPr>
      <w:rFonts w:eastAsia="Calibri" w:cs="Calibri"/>
      <w:b/>
      <w:color w:val="000000"/>
      <w:sz w:val="72"/>
      <w:szCs w:val="72"/>
      <w:lang w:val="ka-GE" w:eastAsia="ka-GE"/>
    </w:rPr>
  </w:style>
  <w:style w:type="character" w:customStyle="1" w:styleId="TitleChar">
    <w:name w:val="Title Char"/>
    <w:basedOn w:val="DefaultParagraphFont"/>
    <w:link w:val="Title"/>
    <w:rsid w:val="0045212F"/>
    <w:rPr>
      <w:rFonts w:ascii="Calibri" w:eastAsia="Calibri" w:hAnsi="Calibri" w:cs="Calibri"/>
      <w:b/>
      <w:color w:val="000000"/>
      <w:sz w:val="72"/>
      <w:szCs w:val="72"/>
      <w:lang w:val="ka-GE" w:eastAsia="ka-GE"/>
    </w:rPr>
  </w:style>
  <w:style w:type="paragraph" w:styleId="Subtitle">
    <w:name w:val="Subtitle"/>
    <w:basedOn w:val="Normal"/>
    <w:next w:val="Normal"/>
    <w:link w:val="SubtitleChar"/>
    <w:qFormat/>
    <w:rsid w:val="0045212F"/>
    <w:pPr>
      <w:keepNext/>
      <w:keepLines/>
      <w:pBdr>
        <w:top w:val="nil"/>
        <w:left w:val="nil"/>
        <w:bottom w:val="nil"/>
        <w:right w:val="nil"/>
        <w:between w:val="nil"/>
      </w:pBdr>
      <w:spacing w:before="360" w:after="80"/>
    </w:pPr>
    <w:rPr>
      <w:rFonts w:ascii="Georgia" w:eastAsia="Georgia" w:hAnsi="Georgia" w:cs="Georgia"/>
      <w:i/>
      <w:color w:val="666666"/>
      <w:sz w:val="48"/>
      <w:szCs w:val="48"/>
      <w:lang w:val="ka-GE" w:eastAsia="ka-GE"/>
    </w:rPr>
  </w:style>
  <w:style w:type="character" w:customStyle="1" w:styleId="SubtitleChar">
    <w:name w:val="Subtitle Char"/>
    <w:basedOn w:val="DefaultParagraphFont"/>
    <w:link w:val="Subtitle"/>
    <w:rsid w:val="0045212F"/>
    <w:rPr>
      <w:rFonts w:ascii="Georgia" w:eastAsia="Georgia" w:hAnsi="Georgia" w:cs="Georgia"/>
      <w:i/>
      <w:color w:val="666666"/>
      <w:sz w:val="48"/>
      <w:szCs w:val="48"/>
      <w:lang w:val="ka-GE" w:eastAsia="ka-GE"/>
    </w:rPr>
  </w:style>
  <w:style w:type="paragraph" w:customStyle="1" w:styleId="a">
    <w:name w:val="ტექსტი"/>
    <w:basedOn w:val="Normal"/>
    <w:link w:val="Char"/>
    <w:rsid w:val="0045212F"/>
    <w:pPr>
      <w:spacing w:after="0" w:line="360" w:lineRule="auto"/>
      <w:ind w:firstLine="720"/>
      <w:jc w:val="both"/>
    </w:pPr>
    <w:rPr>
      <w:rFonts w:ascii="Sylfaen" w:eastAsia="Calibri" w:hAnsi="Sylfaen"/>
      <w:sz w:val="24"/>
      <w:szCs w:val="24"/>
      <w:lang w:val="ka-GE" w:eastAsia="ru-RU"/>
    </w:rPr>
  </w:style>
  <w:style w:type="character" w:customStyle="1" w:styleId="Char">
    <w:name w:val="ტექსტი Char"/>
    <w:link w:val="a"/>
    <w:rsid w:val="0045212F"/>
    <w:rPr>
      <w:rFonts w:ascii="Sylfaen" w:eastAsia="Calibri" w:hAnsi="Sylfaen" w:cs="Times New Roman"/>
      <w:sz w:val="24"/>
      <w:szCs w:val="24"/>
      <w:lang w:val="ka-GE" w:eastAsia="ru-RU"/>
    </w:rPr>
  </w:style>
  <w:style w:type="character" w:customStyle="1" w:styleId="apple-converted-space">
    <w:name w:val="apple-converted-space"/>
    <w:basedOn w:val="DefaultParagraphFont"/>
    <w:rsid w:val="0045212F"/>
  </w:style>
  <w:style w:type="paragraph" w:styleId="BodyText2">
    <w:name w:val="Body Text 2"/>
    <w:basedOn w:val="Normal"/>
    <w:link w:val="BodyText2Char"/>
    <w:rsid w:val="0045212F"/>
    <w:pPr>
      <w:spacing w:after="120" w:line="480" w:lineRule="auto"/>
    </w:pPr>
    <w:rPr>
      <w:rFonts w:ascii="Times New Roman" w:hAnsi="Times New Roman"/>
      <w:sz w:val="24"/>
      <w:szCs w:val="24"/>
      <w:lang w:val="ru-RU" w:eastAsia="ru-RU"/>
    </w:rPr>
  </w:style>
  <w:style w:type="character" w:customStyle="1" w:styleId="BodyText2Char">
    <w:name w:val="Body Text 2 Char"/>
    <w:basedOn w:val="DefaultParagraphFont"/>
    <w:link w:val="BodyText2"/>
    <w:rsid w:val="0045212F"/>
    <w:rPr>
      <w:rFonts w:ascii="Times New Roman" w:eastAsia="Times New Roman" w:hAnsi="Times New Roman" w:cs="Times New Roman"/>
      <w:sz w:val="24"/>
      <w:szCs w:val="24"/>
      <w:lang w:val="ru-RU" w:eastAsia="ru-RU"/>
    </w:rPr>
  </w:style>
  <w:style w:type="character" w:customStyle="1" w:styleId="apple-style-span">
    <w:name w:val="apple-style-span"/>
    <w:basedOn w:val="DefaultParagraphFont"/>
    <w:rsid w:val="0045212F"/>
  </w:style>
  <w:style w:type="paragraph" w:customStyle="1" w:styleId="NormalSCM">
    <w:name w:val="Normal SCM"/>
    <w:basedOn w:val="Normal"/>
    <w:link w:val="NormalSCMChar"/>
    <w:rsid w:val="0045212F"/>
    <w:pPr>
      <w:spacing w:after="120" w:line="240" w:lineRule="auto"/>
      <w:ind w:right="68"/>
      <w:jc w:val="both"/>
    </w:pPr>
    <w:rPr>
      <w:rFonts w:ascii="Times New Roman" w:hAnsi="Times New Roman"/>
      <w:color w:val="000000"/>
      <w:sz w:val="20"/>
      <w:szCs w:val="20"/>
      <w:lang w:val="en-GB"/>
    </w:rPr>
  </w:style>
  <w:style w:type="character" w:customStyle="1" w:styleId="NormalSCMChar">
    <w:name w:val="Normal SCM Char"/>
    <w:link w:val="NormalSCM"/>
    <w:locked/>
    <w:rsid w:val="0045212F"/>
    <w:rPr>
      <w:rFonts w:ascii="Times New Roman" w:eastAsia="Times New Roman" w:hAnsi="Times New Roman" w:cs="Times New Roman"/>
      <w:color w:val="000000"/>
      <w:sz w:val="20"/>
      <w:szCs w:val="20"/>
      <w:lang w:val="en-GB"/>
    </w:rPr>
  </w:style>
  <w:style w:type="paragraph" w:customStyle="1" w:styleId="msonormal0">
    <w:name w:val="msonormal"/>
    <w:basedOn w:val="Normal"/>
    <w:rsid w:val="0045212F"/>
    <w:pPr>
      <w:spacing w:before="100" w:beforeAutospacing="1" w:after="100" w:afterAutospacing="1" w:line="240" w:lineRule="auto"/>
    </w:pPr>
    <w:rPr>
      <w:rFonts w:ascii="Times New Roman" w:hAnsi="Times New Roman"/>
      <w:sz w:val="24"/>
      <w:szCs w:val="24"/>
      <w:lang w:val="ka-GE" w:eastAsia="ka-GE"/>
    </w:rPr>
  </w:style>
  <w:style w:type="paragraph" w:customStyle="1" w:styleId="font5">
    <w:name w:val="font5"/>
    <w:basedOn w:val="Normal"/>
    <w:rsid w:val="0045212F"/>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Normal"/>
    <w:rsid w:val="0045212F"/>
    <w:pPr>
      <w:spacing w:before="100" w:beforeAutospacing="1" w:after="100" w:afterAutospacing="1" w:line="240" w:lineRule="auto"/>
    </w:pPr>
    <w:rPr>
      <w:rFonts w:ascii="Tahoma" w:hAnsi="Tahoma" w:cs="Tahoma"/>
      <w:b/>
      <w:bCs/>
      <w:color w:val="000000"/>
      <w:sz w:val="18"/>
      <w:szCs w:val="18"/>
    </w:rPr>
  </w:style>
  <w:style w:type="paragraph" w:customStyle="1" w:styleId="font7">
    <w:name w:val="font7"/>
    <w:basedOn w:val="Normal"/>
    <w:rsid w:val="0045212F"/>
    <w:pPr>
      <w:spacing w:before="100" w:beforeAutospacing="1" w:after="100" w:afterAutospacing="1" w:line="240" w:lineRule="auto"/>
    </w:pPr>
    <w:rPr>
      <w:rFonts w:ascii="Sylfaen" w:hAnsi="Sylfaen"/>
      <w:color w:val="000000"/>
    </w:rPr>
  </w:style>
  <w:style w:type="paragraph" w:customStyle="1" w:styleId="font8">
    <w:name w:val="font8"/>
    <w:basedOn w:val="Normal"/>
    <w:rsid w:val="0045212F"/>
    <w:pPr>
      <w:spacing w:before="100" w:beforeAutospacing="1" w:after="100" w:afterAutospacing="1" w:line="240" w:lineRule="auto"/>
    </w:pPr>
    <w:rPr>
      <w:rFonts w:ascii="Sylfaen" w:hAnsi="Sylfaen"/>
    </w:rPr>
  </w:style>
  <w:style w:type="paragraph" w:customStyle="1" w:styleId="font9">
    <w:name w:val="font9"/>
    <w:basedOn w:val="Normal"/>
    <w:rsid w:val="0045212F"/>
    <w:pPr>
      <w:spacing w:before="100" w:beforeAutospacing="1" w:after="100" w:afterAutospacing="1" w:line="240" w:lineRule="auto"/>
    </w:pPr>
    <w:rPr>
      <w:rFonts w:ascii="Sylfaen" w:hAnsi="Sylfaen"/>
      <w:b/>
      <w:bCs/>
    </w:rPr>
  </w:style>
  <w:style w:type="paragraph" w:customStyle="1" w:styleId="font10">
    <w:name w:val="font10"/>
    <w:basedOn w:val="Normal"/>
    <w:rsid w:val="0045212F"/>
    <w:pPr>
      <w:spacing w:before="100" w:beforeAutospacing="1" w:after="100" w:afterAutospacing="1" w:line="240" w:lineRule="auto"/>
    </w:pPr>
    <w:rPr>
      <w:rFonts w:ascii="Sylfaen" w:hAnsi="Sylfaen"/>
      <w:color w:val="FF0000"/>
    </w:rPr>
  </w:style>
  <w:style w:type="paragraph" w:customStyle="1" w:styleId="font11">
    <w:name w:val="font11"/>
    <w:basedOn w:val="Normal"/>
    <w:rsid w:val="0045212F"/>
    <w:pPr>
      <w:spacing w:before="100" w:beforeAutospacing="1" w:after="100" w:afterAutospacing="1" w:line="240" w:lineRule="auto"/>
    </w:pPr>
    <w:rPr>
      <w:rFonts w:ascii="Sylfaen" w:hAnsi="Sylfaen"/>
      <w:color w:val="000000"/>
    </w:rPr>
  </w:style>
  <w:style w:type="paragraph" w:customStyle="1" w:styleId="font12">
    <w:name w:val="font12"/>
    <w:basedOn w:val="Normal"/>
    <w:rsid w:val="0045212F"/>
    <w:pPr>
      <w:spacing w:before="100" w:beforeAutospacing="1" w:after="100" w:afterAutospacing="1" w:line="240" w:lineRule="auto"/>
    </w:pPr>
    <w:rPr>
      <w:rFonts w:ascii="Sylfaen" w:hAnsi="Sylfaen"/>
      <w:b/>
      <w:bCs/>
      <w:color w:val="000000"/>
    </w:rPr>
  </w:style>
  <w:style w:type="paragraph" w:customStyle="1" w:styleId="font13">
    <w:name w:val="font13"/>
    <w:basedOn w:val="Normal"/>
    <w:rsid w:val="0045212F"/>
    <w:pPr>
      <w:spacing w:before="100" w:beforeAutospacing="1" w:after="100" w:afterAutospacing="1" w:line="240" w:lineRule="auto"/>
    </w:pPr>
    <w:rPr>
      <w:rFonts w:ascii="Sylfaen" w:hAnsi="Sylfaen"/>
      <w:color w:val="000000"/>
    </w:rPr>
  </w:style>
  <w:style w:type="paragraph" w:customStyle="1" w:styleId="font14">
    <w:name w:val="font14"/>
    <w:basedOn w:val="Normal"/>
    <w:rsid w:val="0045212F"/>
    <w:pPr>
      <w:spacing w:before="100" w:beforeAutospacing="1" w:after="100" w:afterAutospacing="1" w:line="240" w:lineRule="auto"/>
    </w:pPr>
    <w:rPr>
      <w:rFonts w:ascii="Sylfaen" w:hAnsi="Sylfaen"/>
      <w:color w:val="FF0000"/>
    </w:rPr>
  </w:style>
  <w:style w:type="paragraph" w:customStyle="1" w:styleId="font15">
    <w:name w:val="font15"/>
    <w:basedOn w:val="Normal"/>
    <w:rsid w:val="0045212F"/>
    <w:pPr>
      <w:spacing w:before="100" w:beforeAutospacing="1" w:after="100" w:afterAutospacing="1" w:line="240" w:lineRule="auto"/>
    </w:pPr>
    <w:rPr>
      <w:rFonts w:ascii="Sylfaen" w:hAnsi="Sylfaen"/>
      <w:b/>
      <w:bCs/>
      <w:color w:val="000000"/>
    </w:rPr>
  </w:style>
  <w:style w:type="paragraph" w:customStyle="1" w:styleId="font16">
    <w:name w:val="font16"/>
    <w:basedOn w:val="Normal"/>
    <w:rsid w:val="0045212F"/>
    <w:pPr>
      <w:spacing w:before="100" w:beforeAutospacing="1" w:after="100" w:afterAutospacing="1" w:line="240" w:lineRule="auto"/>
    </w:pPr>
    <w:rPr>
      <w:rFonts w:ascii="Sylfaen" w:hAnsi="Sylfaen"/>
      <w:color w:val="000000"/>
    </w:rPr>
  </w:style>
  <w:style w:type="paragraph" w:customStyle="1" w:styleId="font17">
    <w:name w:val="font17"/>
    <w:basedOn w:val="Normal"/>
    <w:rsid w:val="0045212F"/>
    <w:pPr>
      <w:spacing w:before="100" w:beforeAutospacing="1" w:after="100" w:afterAutospacing="1" w:line="240" w:lineRule="auto"/>
    </w:pPr>
    <w:rPr>
      <w:rFonts w:ascii="Sylfaen" w:hAnsi="Sylfaen"/>
      <w:color w:val="000000"/>
    </w:rPr>
  </w:style>
  <w:style w:type="paragraph" w:customStyle="1" w:styleId="font18">
    <w:name w:val="font18"/>
    <w:basedOn w:val="Normal"/>
    <w:rsid w:val="0045212F"/>
    <w:pPr>
      <w:spacing w:before="100" w:beforeAutospacing="1" w:after="100" w:afterAutospacing="1" w:line="240" w:lineRule="auto"/>
    </w:pPr>
    <w:rPr>
      <w:rFonts w:ascii="Sylfaen" w:hAnsi="Sylfaen"/>
      <w:b/>
      <w:bCs/>
    </w:rPr>
  </w:style>
  <w:style w:type="paragraph" w:customStyle="1" w:styleId="font19">
    <w:name w:val="font19"/>
    <w:basedOn w:val="Normal"/>
    <w:rsid w:val="0045212F"/>
    <w:pPr>
      <w:spacing w:before="100" w:beforeAutospacing="1" w:after="100" w:afterAutospacing="1" w:line="240" w:lineRule="auto"/>
    </w:pPr>
    <w:rPr>
      <w:rFonts w:ascii="Sylfaen" w:hAnsi="Sylfaen"/>
      <w:b/>
      <w:bCs/>
      <w:color w:val="000000"/>
    </w:rPr>
  </w:style>
  <w:style w:type="paragraph" w:customStyle="1" w:styleId="font20">
    <w:name w:val="font20"/>
    <w:basedOn w:val="Normal"/>
    <w:rsid w:val="0045212F"/>
    <w:pPr>
      <w:spacing w:before="100" w:beforeAutospacing="1" w:after="100" w:afterAutospacing="1" w:line="240" w:lineRule="auto"/>
    </w:pPr>
    <w:rPr>
      <w:rFonts w:ascii="Sylfaen" w:hAnsi="Sylfaen"/>
    </w:rPr>
  </w:style>
  <w:style w:type="paragraph" w:customStyle="1" w:styleId="font21">
    <w:name w:val="font21"/>
    <w:basedOn w:val="Normal"/>
    <w:rsid w:val="0045212F"/>
    <w:pPr>
      <w:spacing w:before="100" w:beforeAutospacing="1" w:after="100" w:afterAutospacing="1" w:line="240" w:lineRule="auto"/>
    </w:pPr>
    <w:rPr>
      <w:rFonts w:ascii="Sylfaen" w:hAnsi="Sylfaen"/>
      <w:b/>
      <w:bCs/>
      <w:color w:val="000000"/>
    </w:rPr>
  </w:style>
  <w:style w:type="paragraph" w:customStyle="1" w:styleId="font22">
    <w:name w:val="font22"/>
    <w:basedOn w:val="Normal"/>
    <w:rsid w:val="0045212F"/>
    <w:pPr>
      <w:spacing w:before="100" w:beforeAutospacing="1" w:after="100" w:afterAutospacing="1" w:line="240" w:lineRule="auto"/>
    </w:pPr>
    <w:rPr>
      <w:rFonts w:ascii="Sylfaen" w:hAnsi="Sylfaen"/>
      <w:color w:val="000000"/>
    </w:rPr>
  </w:style>
  <w:style w:type="paragraph" w:customStyle="1" w:styleId="font23">
    <w:name w:val="font23"/>
    <w:basedOn w:val="Normal"/>
    <w:rsid w:val="0045212F"/>
    <w:pPr>
      <w:spacing w:before="100" w:beforeAutospacing="1" w:after="100" w:afterAutospacing="1" w:line="240" w:lineRule="auto"/>
    </w:pPr>
    <w:rPr>
      <w:rFonts w:ascii="Sylfaen" w:hAnsi="Sylfaen"/>
      <w:color w:val="000000"/>
    </w:rPr>
  </w:style>
  <w:style w:type="paragraph" w:customStyle="1" w:styleId="font24">
    <w:name w:val="font24"/>
    <w:basedOn w:val="Normal"/>
    <w:rsid w:val="0045212F"/>
    <w:pPr>
      <w:spacing w:before="100" w:beforeAutospacing="1" w:after="100" w:afterAutospacing="1" w:line="240" w:lineRule="auto"/>
    </w:pPr>
    <w:rPr>
      <w:rFonts w:ascii="Sylfaen" w:hAnsi="Sylfaen"/>
      <w:color w:val="000000"/>
    </w:rPr>
  </w:style>
  <w:style w:type="paragraph" w:customStyle="1" w:styleId="font25">
    <w:name w:val="font25"/>
    <w:basedOn w:val="Normal"/>
    <w:rsid w:val="0045212F"/>
    <w:pPr>
      <w:spacing w:before="100" w:beforeAutospacing="1" w:after="100" w:afterAutospacing="1" w:line="240" w:lineRule="auto"/>
    </w:pPr>
    <w:rPr>
      <w:rFonts w:ascii="Sylfaen" w:hAnsi="Sylfaen"/>
      <w:color w:val="000000"/>
    </w:rPr>
  </w:style>
  <w:style w:type="paragraph" w:customStyle="1" w:styleId="font26">
    <w:name w:val="font26"/>
    <w:basedOn w:val="Normal"/>
    <w:rsid w:val="0045212F"/>
    <w:pPr>
      <w:spacing w:before="100" w:beforeAutospacing="1" w:after="100" w:afterAutospacing="1" w:line="240" w:lineRule="auto"/>
    </w:pPr>
    <w:rPr>
      <w:rFonts w:ascii="Sylfaen" w:hAnsi="Sylfaen"/>
      <w:b/>
      <w:bCs/>
      <w:color w:val="000000"/>
    </w:rPr>
  </w:style>
  <w:style w:type="paragraph" w:customStyle="1" w:styleId="font27">
    <w:name w:val="font27"/>
    <w:basedOn w:val="Normal"/>
    <w:rsid w:val="0045212F"/>
    <w:pPr>
      <w:spacing w:before="100" w:beforeAutospacing="1" w:after="100" w:afterAutospacing="1" w:line="240" w:lineRule="auto"/>
    </w:pPr>
    <w:rPr>
      <w:rFonts w:ascii="Sylfaen" w:hAnsi="Sylfaen"/>
      <w:color w:val="000000"/>
    </w:rPr>
  </w:style>
  <w:style w:type="paragraph" w:customStyle="1" w:styleId="font28">
    <w:name w:val="font28"/>
    <w:basedOn w:val="Normal"/>
    <w:rsid w:val="0045212F"/>
    <w:pPr>
      <w:spacing w:before="100" w:beforeAutospacing="1" w:after="100" w:afterAutospacing="1" w:line="240" w:lineRule="auto"/>
    </w:pPr>
    <w:rPr>
      <w:rFonts w:ascii="Sylfaen" w:hAnsi="Sylfaen"/>
      <w:color w:val="000000"/>
    </w:rPr>
  </w:style>
  <w:style w:type="paragraph" w:customStyle="1" w:styleId="font29">
    <w:name w:val="font29"/>
    <w:basedOn w:val="Normal"/>
    <w:rsid w:val="0045212F"/>
    <w:pPr>
      <w:spacing w:before="100" w:beforeAutospacing="1" w:after="100" w:afterAutospacing="1" w:line="240" w:lineRule="auto"/>
    </w:pPr>
    <w:rPr>
      <w:rFonts w:ascii="Sylfaen" w:hAnsi="Sylfaen"/>
      <w:color w:val="000000"/>
    </w:rPr>
  </w:style>
  <w:style w:type="paragraph" w:customStyle="1" w:styleId="xl226">
    <w:name w:val="xl226"/>
    <w:basedOn w:val="Normal"/>
    <w:rsid w:val="004521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hAnsi="Sylfaen"/>
    </w:rPr>
  </w:style>
  <w:style w:type="paragraph" w:customStyle="1" w:styleId="xl227">
    <w:name w:val="xl227"/>
    <w:basedOn w:val="Normal"/>
    <w:rsid w:val="0045212F"/>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hAnsi="Sylfaen"/>
      <w:b/>
      <w:bCs/>
      <w:color w:val="FF0000"/>
    </w:rPr>
  </w:style>
  <w:style w:type="paragraph" w:customStyle="1" w:styleId="xl228">
    <w:name w:val="xl228"/>
    <w:basedOn w:val="Normal"/>
    <w:rsid w:val="004521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hAnsi="Sylfaen"/>
      <w:b/>
      <w:bCs/>
    </w:rPr>
  </w:style>
  <w:style w:type="paragraph" w:customStyle="1" w:styleId="xl229">
    <w:name w:val="xl229"/>
    <w:basedOn w:val="Normal"/>
    <w:rsid w:val="0045212F"/>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textAlignment w:val="top"/>
    </w:pPr>
    <w:rPr>
      <w:rFonts w:ascii="Sylfaen" w:hAnsi="Sylfaen"/>
      <w:b/>
      <w:bCs/>
      <w:color w:val="FF0000"/>
    </w:rPr>
  </w:style>
  <w:style w:type="paragraph" w:customStyle="1" w:styleId="xl230">
    <w:name w:val="xl230"/>
    <w:basedOn w:val="Normal"/>
    <w:rsid w:val="0045212F"/>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hAnsi="Sylfaen"/>
      <w:b/>
      <w:bCs/>
    </w:rPr>
  </w:style>
  <w:style w:type="paragraph" w:customStyle="1" w:styleId="xl231">
    <w:name w:val="xl231"/>
    <w:basedOn w:val="Normal"/>
    <w:rsid w:val="0045212F"/>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hAnsi="Sylfaen"/>
      <w:b/>
      <w:bCs/>
      <w:color w:val="FF0000"/>
    </w:rPr>
  </w:style>
  <w:style w:type="paragraph" w:customStyle="1" w:styleId="xl232">
    <w:name w:val="xl232"/>
    <w:basedOn w:val="Normal"/>
    <w:rsid w:val="0045212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hAnsi="Sylfaen"/>
    </w:rPr>
  </w:style>
  <w:style w:type="paragraph" w:customStyle="1" w:styleId="xl233">
    <w:name w:val="xl233"/>
    <w:basedOn w:val="Normal"/>
    <w:rsid w:val="0045212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rPr>
  </w:style>
  <w:style w:type="paragraph" w:customStyle="1" w:styleId="xl234">
    <w:name w:val="xl234"/>
    <w:basedOn w:val="Normal"/>
    <w:rsid w:val="0045212F"/>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5">
    <w:name w:val="xl235"/>
    <w:basedOn w:val="Normal"/>
    <w:rsid w:val="0045212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hAnsi="Sylfaen"/>
    </w:rPr>
  </w:style>
  <w:style w:type="paragraph" w:customStyle="1" w:styleId="xl236">
    <w:name w:val="xl236"/>
    <w:basedOn w:val="Normal"/>
    <w:rsid w:val="004521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hAnsi="Sylfaen"/>
      <w:b/>
      <w:bCs/>
    </w:rPr>
  </w:style>
  <w:style w:type="paragraph" w:customStyle="1" w:styleId="xl237">
    <w:name w:val="xl237"/>
    <w:basedOn w:val="Normal"/>
    <w:rsid w:val="004521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hAnsi="Sylfaen"/>
      <w:b/>
      <w:bCs/>
      <w:color w:val="FF0000"/>
    </w:rPr>
  </w:style>
  <w:style w:type="paragraph" w:customStyle="1" w:styleId="xl238">
    <w:name w:val="xl238"/>
    <w:basedOn w:val="Normal"/>
    <w:rsid w:val="004521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39">
    <w:name w:val="xl239"/>
    <w:basedOn w:val="Normal"/>
    <w:rsid w:val="0045212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hAnsi="Sylfaen"/>
      <w:b/>
      <w:bCs/>
      <w:color w:val="FF0000"/>
    </w:rPr>
  </w:style>
  <w:style w:type="paragraph" w:customStyle="1" w:styleId="xl240">
    <w:name w:val="xl240"/>
    <w:basedOn w:val="Normal"/>
    <w:rsid w:val="004521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hAnsi="Sylfaen"/>
      <w:color w:val="7030A0"/>
    </w:rPr>
  </w:style>
  <w:style w:type="paragraph" w:customStyle="1" w:styleId="xl241">
    <w:name w:val="xl241"/>
    <w:basedOn w:val="Normal"/>
    <w:rsid w:val="004521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hAnsi="Sylfaen"/>
    </w:rPr>
  </w:style>
  <w:style w:type="paragraph" w:customStyle="1" w:styleId="xl242">
    <w:name w:val="xl242"/>
    <w:basedOn w:val="Normal"/>
    <w:rsid w:val="0045212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hAnsi="Sylfaen"/>
      <w:color w:val="000000"/>
    </w:rPr>
  </w:style>
  <w:style w:type="paragraph" w:customStyle="1" w:styleId="xl243">
    <w:name w:val="xl243"/>
    <w:basedOn w:val="Normal"/>
    <w:rsid w:val="004521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hAnsi="Sylfaen"/>
      <w:b/>
      <w:bCs/>
    </w:rPr>
  </w:style>
  <w:style w:type="paragraph" w:customStyle="1" w:styleId="xl244">
    <w:name w:val="xl244"/>
    <w:basedOn w:val="Normal"/>
    <w:rsid w:val="0045212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hAnsi="Sylfaen"/>
      <w:b/>
      <w:bCs/>
    </w:rPr>
  </w:style>
  <w:style w:type="paragraph" w:customStyle="1" w:styleId="xl245">
    <w:name w:val="xl245"/>
    <w:basedOn w:val="Normal"/>
    <w:rsid w:val="0045212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hAnsi="Sylfaen"/>
    </w:rPr>
  </w:style>
  <w:style w:type="paragraph" w:customStyle="1" w:styleId="xl246">
    <w:name w:val="xl246"/>
    <w:basedOn w:val="Normal"/>
    <w:rsid w:val="004521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rPr>
  </w:style>
  <w:style w:type="paragraph" w:customStyle="1" w:styleId="xl247">
    <w:name w:val="xl247"/>
    <w:basedOn w:val="Normal"/>
    <w:rsid w:val="0045212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hAnsi="Sylfaen"/>
      <w:color w:val="7030A0"/>
    </w:rPr>
  </w:style>
  <w:style w:type="paragraph" w:customStyle="1" w:styleId="xl248">
    <w:name w:val="xl248"/>
    <w:basedOn w:val="Normal"/>
    <w:rsid w:val="0045212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hAnsi="Sylfaen"/>
    </w:rPr>
  </w:style>
  <w:style w:type="paragraph" w:customStyle="1" w:styleId="xl249">
    <w:name w:val="xl249"/>
    <w:basedOn w:val="Normal"/>
    <w:rsid w:val="0045212F"/>
    <w:pPr>
      <w:shd w:val="clear" w:color="000000" w:fill="FFFF00"/>
      <w:spacing w:before="100" w:beforeAutospacing="1" w:after="100" w:afterAutospacing="1" w:line="240" w:lineRule="auto"/>
    </w:pPr>
    <w:rPr>
      <w:sz w:val="24"/>
      <w:szCs w:val="24"/>
    </w:rPr>
  </w:style>
  <w:style w:type="paragraph" w:customStyle="1" w:styleId="xl250">
    <w:name w:val="xl250"/>
    <w:basedOn w:val="Normal"/>
    <w:rsid w:val="004521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rPr>
  </w:style>
  <w:style w:type="paragraph" w:customStyle="1" w:styleId="xl251">
    <w:name w:val="xl251"/>
    <w:basedOn w:val="Normal"/>
    <w:rsid w:val="0045212F"/>
    <w:pPr>
      <w:pBdr>
        <w:top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hAnsi="Sylfaen"/>
      <w:b/>
      <w:bCs/>
    </w:rPr>
  </w:style>
  <w:style w:type="paragraph" w:customStyle="1" w:styleId="xl252">
    <w:name w:val="xl252"/>
    <w:basedOn w:val="Normal"/>
    <w:rsid w:val="0045212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rPr>
  </w:style>
  <w:style w:type="paragraph" w:customStyle="1" w:styleId="xl253">
    <w:name w:val="xl253"/>
    <w:basedOn w:val="Normal"/>
    <w:rsid w:val="004521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hAnsi="Sylfaen"/>
      <w:color w:val="000000"/>
    </w:rPr>
  </w:style>
  <w:style w:type="paragraph" w:customStyle="1" w:styleId="xl254">
    <w:name w:val="xl254"/>
    <w:basedOn w:val="Normal"/>
    <w:rsid w:val="004521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hAnsi="Sylfaen"/>
      <w:b/>
      <w:bCs/>
    </w:rPr>
  </w:style>
  <w:style w:type="paragraph" w:customStyle="1" w:styleId="xl255">
    <w:name w:val="xl255"/>
    <w:basedOn w:val="Normal"/>
    <w:rsid w:val="004521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hAnsi="Sylfaen"/>
      <w:color w:val="FF0000"/>
    </w:rPr>
  </w:style>
  <w:style w:type="paragraph" w:customStyle="1" w:styleId="xl256">
    <w:name w:val="xl256"/>
    <w:basedOn w:val="Normal"/>
    <w:rsid w:val="004521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hAnsi="Sylfaen"/>
    </w:rPr>
  </w:style>
  <w:style w:type="paragraph" w:customStyle="1" w:styleId="xl257">
    <w:name w:val="xl257"/>
    <w:basedOn w:val="Normal"/>
    <w:rsid w:val="0045212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hAnsi="Sylfaen"/>
      <w:b/>
      <w:bCs/>
      <w:color w:val="000000"/>
    </w:rPr>
  </w:style>
  <w:style w:type="paragraph" w:customStyle="1" w:styleId="xl258">
    <w:name w:val="xl258"/>
    <w:basedOn w:val="Normal"/>
    <w:rsid w:val="0045212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hAnsi="Sylfaen"/>
      <w:b/>
      <w:bCs/>
    </w:rPr>
  </w:style>
  <w:style w:type="paragraph" w:customStyle="1" w:styleId="xl259">
    <w:name w:val="xl259"/>
    <w:basedOn w:val="Normal"/>
    <w:rsid w:val="004521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rPr>
  </w:style>
  <w:style w:type="paragraph" w:customStyle="1" w:styleId="xl260">
    <w:name w:val="xl260"/>
    <w:basedOn w:val="Normal"/>
    <w:rsid w:val="0045212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hAnsi="Sylfaen"/>
    </w:rPr>
  </w:style>
  <w:style w:type="paragraph" w:customStyle="1" w:styleId="xl261">
    <w:name w:val="xl261"/>
    <w:basedOn w:val="Normal"/>
    <w:rsid w:val="004521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hAnsi="Sylfaen"/>
    </w:rPr>
  </w:style>
  <w:style w:type="paragraph" w:customStyle="1" w:styleId="xl262">
    <w:name w:val="xl262"/>
    <w:basedOn w:val="Normal"/>
    <w:rsid w:val="004521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263">
    <w:name w:val="xl263"/>
    <w:basedOn w:val="Normal"/>
    <w:rsid w:val="004521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hAnsi="Sylfaen"/>
      <w:b/>
      <w:bCs/>
      <w:color w:val="000000"/>
    </w:rPr>
  </w:style>
  <w:style w:type="paragraph" w:customStyle="1" w:styleId="xl264">
    <w:name w:val="xl264"/>
    <w:basedOn w:val="Normal"/>
    <w:rsid w:val="0045212F"/>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hAnsi="Sylfaen"/>
      <w:b/>
      <w:bCs/>
    </w:rPr>
  </w:style>
  <w:style w:type="paragraph" w:customStyle="1" w:styleId="xl265">
    <w:name w:val="xl265"/>
    <w:basedOn w:val="Normal"/>
    <w:rsid w:val="0045212F"/>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hAnsi="Sylfaen"/>
      <w:b/>
      <w:bCs/>
    </w:rPr>
  </w:style>
  <w:style w:type="paragraph" w:customStyle="1" w:styleId="xl266">
    <w:name w:val="xl266"/>
    <w:basedOn w:val="Normal"/>
    <w:rsid w:val="0045212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hAnsi="Sylfaen"/>
      <w:b/>
      <w:bCs/>
    </w:rPr>
  </w:style>
  <w:style w:type="paragraph" w:customStyle="1" w:styleId="xl267">
    <w:name w:val="xl267"/>
    <w:basedOn w:val="Normal"/>
    <w:rsid w:val="0045212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hAnsi="Sylfaen"/>
      <w:b/>
      <w:bCs/>
      <w:color w:val="7030A0"/>
    </w:rPr>
  </w:style>
  <w:style w:type="paragraph" w:customStyle="1" w:styleId="xl268">
    <w:name w:val="xl268"/>
    <w:basedOn w:val="Normal"/>
    <w:rsid w:val="0045212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hAnsi="Sylfaen"/>
      <w:color w:val="7030A0"/>
    </w:rPr>
  </w:style>
  <w:style w:type="paragraph" w:customStyle="1" w:styleId="xl269">
    <w:name w:val="xl269"/>
    <w:basedOn w:val="Normal"/>
    <w:rsid w:val="0045212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hAnsi="Sylfaen"/>
    </w:rPr>
  </w:style>
  <w:style w:type="paragraph" w:customStyle="1" w:styleId="xl270">
    <w:name w:val="xl270"/>
    <w:basedOn w:val="Normal"/>
    <w:rsid w:val="004521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hAnsi="Sylfaen"/>
      <w:b/>
      <w:bCs/>
      <w:sz w:val="24"/>
      <w:szCs w:val="24"/>
    </w:rPr>
  </w:style>
  <w:style w:type="paragraph" w:customStyle="1" w:styleId="xl271">
    <w:name w:val="xl271"/>
    <w:basedOn w:val="Normal"/>
    <w:rsid w:val="0045212F"/>
    <w:pPr>
      <w:pBdr>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hAnsi="Sylfaen"/>
      <w:b/>
      <w:bCs/>
      <w:sz w:val="24"/>
      <w:szCs w:val="24"/>
    </w:rPr>
  </w:style>
  <w:style w:type="paragraph" w:customStyle="1" w:styleId="xl272">
    <w:name w:val="xl272"/>
    <w:basedOn w:val="Normal"/>
    <w:rsid w:val="004521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hAnsi="Sylfaen"/>
      <w:b/>
      <w:bCs/>
      <w:sz w:val="24"/>
      <w:szCs w:val="24"/>
    </w:rPr>
  </w:style>
  <w:style w:type="paragraph" w:customStyle="1" w:styleId="xl273">
    <w:name w:val="xl273"/>
    <w:basedOn w:val="Normal"/>
    <w:rsid w:val="0045212F"/>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Sylfaen" w:hAnsi="Sylfaen"/>
      <w:b/>
      <w:bCs/>
    </w:rPr>
  </w:style>
  <w:style w:type="paragraph" w:customStyle="1" w:styleId="xl274">
    <w:name w:val="xl274"/>
    <w:basedOn w:val="Normal"/>
    <w:rsid w:val="0045212F"/>
    <w:pPr>
      <w:pBdr>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Sylfaen" w:hAnsi="Sylfaen"/>
      <w:b/>
      <w:bCs/>
    </w:rPr>
  </w:style>
  <w:style w:type="paragraph" w:customStyle="1" w:styleId="xl275">
    <w:name w:val="xl275"/>
    <w:basedOn w:val="Normal"/>
    <w:rsid w:val="0045212F"/>
    <w:pPr>
      <w:shd w:val="clear" w:color="000000" w:fill="FDE9D9"/>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276">
    <w:name w:val="xl276"/>
    <w:basedOn w:val="Normal"/>
    <w:rsid w:val="0045212F"/>
    <w:pPr>
      <w:shd w:val="clear" w:color="000000" w:fill="FDE9D9"/>
      <w:spacing w:before="100" w:beforeAutospacing="1" w:after="100" w:afterAutospacing="1" w:line="240" w:lineRule="auto"/>
    </w:pPr>
    <w:rPr>
      <w:rFonts w:ascii="Times New Roman" w:hAnsi="Times New Roman"/>
      <w:sz w:val="24"/>
      <w:szCs w:val="24"/>
    </w:rPr>
  </w:style>
  <w:style w:type="paragraph" w:customStyle="1" w:styleId="xl277">
    <w:name w:val="xl277"/>
    <w:basedOn w:val="Normal"/>
    <w:rsid w:val="0045212F"/>
    <w:pPr>
      <w:shd w:val="clear" w:color="000000" w:fill="DCE6F1"/>
      <w:spacing w:before="100" w:beforeAutospacing="1" w:after="100" w:afterAutospacing="1" w:line="240" w:lineRule="auto"/>
    </w:pPr>
    <w:rPr>
      <w:rFonts w:ascii="Times New Roman" w:hAnsi="Times New Roman"/>
      <w:sz w:val="24"/>
      <w:szCs w:val="24"/>
    </w:rPr>
  </w:style>
  <w:style w:type="paragraph" w:customStyle="1" w:styleId="xl278">
    <w:name w:val="xl278"/>
    <w:basedOn w:val="Normal"/>
    <w:rsid w:val="0045212F"/>
    <w:pPr>
      <w:pBdr>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hAnsi="Sylfaen"/>
      <w:b/>
      <w:bCs/>
    </w:rPr>
  </w:style>
  <w:style w:type="paragraph" w:customStyle="1" w:styleId="xl279">
    <w:name w:val="xl279"/>
    <w:basedOn w:val="Normal"/>
    <w:rsid w:val="0045212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hAnsi="Sylfaen"/>
      <w:b/>
      <w:bCs/>
    </w:rPr>
  </w:style>
  <w:style w:type="paragraph" w:customStyle="1" w:styleId="xl280">
    <w:name w:val="xl280"/>
    <w:basedOn w:val="Normal"/>
    <w:rsid w:val="004521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hAnsi="Sylfaen"/>
      <w:b/>
      <w:bCs/>
    </w:rPr>
  </w:style>
  <w:style w:type="paragraph" w:customStyle="1" w:styleId="xl281">
    <w:name w:val="xl281"/>
    <w:basedOn w:val="Normal"/>
    <w:rsid w:val="0045212F"/>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hAnsi="Sylfaen"/>
      <w:b/>
      <w:bCs/>
    </w:rPr>
  </w:style>
  <w:style w:type="paragraph" w:customStyle="1" w:styleId="xl282">
    <w:name w:val="xl282"/>
    <w:basedOn w:val="Normal"/>
    <w:rsid w:val="0045212F"/>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hAnsi="Sylfaen"/>
      <w:b/>
      <w:bCs/>
    </w:rPr>
  </w:style>
  <w:style w:type="paragraph" w:customStyle="1" w:styleId="xl283">
    <w:name w:val="xl283"/>
    <w:basedOn w:val="Normal"/>
    <w:rsid w:val="0045212F"/>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Sylfaen" w:hAnsi="Sylfaen"/>
    </w:rPr>
  </w:style>
  <w:style w:type="paragraph" w:customStyle="1" w:styleId="xl284">
    <w:name w:val="xl284"/>
    <w:basedOn w:val="Normal"/>
    <w:rsid w:val="0045212F"/>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hAnsi="Sylfaen"/>
    </w:rPr>
  </w:style>
  <w:style w:type="paragraph" w:customStyle="1" w:styleId="xl285">
    <w:name w:val="xl285"/>
    <w:basedOn w:val="Normal"/>
    <w:rsid w:val="0045212F"/>
    <w:pPr>
      <w:pBdr>
        <w:top w:val="single" w:sz="4" w:space="0" w:color="auto"/>
        <w:right w:val="single" w:sz="4" w:space="0" w:color="auto"/>
      </w:pBdr>
      <w:spacing w:before="100" w:beforeAutospacing="1" w:after="100" w:afterAutospacing="1" w:line="240" w:lineRule="auto"/>
      <w:jc w:val="center"/>
      <w:textAlignment w:val="center"/>
    </w:pPr>
    <w:rPr>
      <w:rFonts w:ascii="Sylfaen" w:hAnsi="Sylfaen"/>
    </w:rPr>
  </w:style>
  <w:style w:type="paragraph" w:customStyle="1" w:styleId="xl286">
    <w:name w:val="xl286"/>
    <w:basedOn w:val="Normal"/>
    <w:rsid w:val="0045212F"/>
    <w:pPr>
      <w:pBdr>
        <w:bottom w:val="single" w:sz="4" w:space="0" w:color="auto"/>
        <w:right w:val="single" w:sz="4" w:space="0" w:color="auto"/>
      </w:pBdr>
      <w:spacing w:before="100" w:beforeAutospacing="1" w:after="100" w:afterAutospacing="1" w:line="240" w:lineRule="auto"/>
      <w:jc w:val="center"/>
      <w:textAlignment w:val="center"/>
    </w:pPr>
    <w:rPr>
      <w:rFonts w:ascii="Sylfaen" w:hAnsi="Sylfaen"/>
    </w:rPr>
  </w:style>
  <w:style w:type="paragraph" w:customStyle="1" w:styleId="xl287">
    <w:name w:val="xl287"/>
    <w:basedOn w:val="Normal"/>
    <w:rsid w:val="0045212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hAnsi="Sylfaen"/>
      <w:b/>
      <w:bCs/>
      <w:sz w:val="36"/>
      <w:szCs w:val="36"/>
    </w:rPr>
  </w:style>
  <w:style w:type="paragraph" w:customStyle="1" w:styleId="xl288">
    <w:name w:val="xl288"/>
    <w:basedOn w:val="Normal"/>
    <w:rsid w:val="0045212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hAnsi="Sylfaen"/>
      <w:b/>
      <w:bCs/>
    </w:rPr>
  </w:style>
  <w:style w:type="paragraph" w:customStyle="1" w:styleId="xl289">
    <w:name w:val="xl289"/>
    <w:basedOn w:val="Normal"/>
    <w:rsid w:val="0045212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hAnsi="Sylfaen"/>
      <w:b/>
      <w:bCs/>
    </w:rPr>
  </w:style>
  <w:style w:type="paragraph" w:customStyle="1" w:styleId="xl290">
    <w:name w:val="xl290"/>
    <w:basedOn w:val="Normal"/>
    <w:rsid w:val="004521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hAnsi="Sylfaen"/>
      <w:b/>
      <w:bCs/>
    </w:rPr>
  </w:style>
  <w:style w:type="paragraph" w:customStyle="1" w:styleId="xl291">
    <w:name w:val="xl291"/>
    <w:basedOn w:val="Normal"/>
    <w:rsid w:val="004521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hAnsi="Sylfaen"/>
      <w:b/>
      <w:bCs/>
    </w:rPr>
  </w:style>
  <w:style w:type="paragraph" w:customStyle="1" w:styleId="xl292">
    <w:name w:val="xl292"/>
    <w:basedOn w:val="Normal"/>
    <w:rsid w:val="004521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hAnsi="Sylfaen"/>
      <w:b/>
      <w:bCs/>
    </w:rPr>
  </w:style>
  <w:style w:type="paragraph" w:customStyle="1" w:styleId="xl293">
    <w:name w:val="xl293"/>
    <w:basedOn w:val="Normal"/>
    <w:rsid w:val="0045212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hAnsi="Sylfaen"/>
      <w:b/>
      <w:bCs/>
    </w:rPr>
  </w:style>
  <w:style w:type="paragraph" w:customStyle="1" w:styleId="xl294">
    <w:name w:val="xl294"/>
    <w:basedOn w:val="Normal"/>
    <w:rsid w:val="0045212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hAnsi="Sylfaen"/>
      <w:b/>
      <w:bCs/>
    </w:rPr>
  </w:style>
  <w:style w:type="paragraph" w:customStyle="1" w:styleId="xl295">
    <w:name w:val="xl295"/>
    <w:basedOn w:val="Normal"/>
    <w:rsid w:val="0045212F"/>
    <w:pPr>
      <w:spacing w:before="100" w:beforeAutospacing="1" w:after="100" w:afterAutospacing="1" w:line="240" w:lineRule="auto"/>
      <w:jc w:val="center"/>
      <w:textAlignment w:val="center"/>
    </w:pPr>
    <w:rPr>
      <w:rFonts w:ascii="Sylfaen" w:hAnsi="Sylfaen"/>
    </w:rPr>
  </w:style>
  <w:style w:type="paragraph" w:customStyle="1" w:styleId="xl296">
    <w:name w:val="xl296"/>
    <w:basedOn w:val="Normal"/>
    <w:rsid w:val="0045212F"/>
    <w:pPr>
      <w:pBdr>
        <w:top w:val="single" w:sz="4" w:space="0" w:color="auto"/>
      </w:pBdr>
      <w:shd w:val="clear" w:color="000000" w:fill="FFFFFF"/>
      <w:spacing w:before="100" w:beforeAutospacing="1" w:after="100" w:afterAutospacing="1" w:line="240" w:lineRule="auto"/>
      <w:jc w:val="center"/>
      <w:textAlignment w:val="center"/>
    </w:pPr>
    <w:rPr>
      <w:rFonts w:ascii="Sylfaen" w:hAnsi="Sylfaen"/>
      <w:b/>
      <w:bCs/>
    </w:rPr>
  </w:style>
  <w:style w:type="paragraph" w:customStyle="1" w:styleId="xl297">
    <w:name w:val="xl297"/>
    <w:basedOn w:val="Normal"/>
    <w:rsid w:val="0045212F"/>
    <w:pPr>
      <w:shd w:val="clear" w:color="000000" w:fill="C5D9F1"/>
      <w:spacing w:before="100" w:beforeAutospacing="1" w:after="100" w:afterAutospacing="1" w:line="240" w:lineRule="auto"/>
      <w:jc w:val="center"/>
      <w:textAlignment w:val="center"/>
    </w:pPr>
    <w:rPr>
      <w:rFonts w:ascii="Sylfaen" w:hAnsi="Sylfaen"/>
      <w:b/>
      <w:bCs/>
    </w:rPr>
  </w:style>
  <w:style w:type="paragraph" w:customStyle="1" w:styleId="xl298">
    <w:name w:val="xl298"/>
    <w:basedOn w:val="Normal"/>
    <w:rsid w:val="0045212F"/>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hAnsi="Sylfaen"/>
      <w:b/>
      <w:bCs/>
    </w:rPr>
  </w:style>
  <w:style w:type="paragraph" w:customStyle="1" w:styleId="xl299">
    <w:name w:val="xl299"/>
    <w:basedOn w:val="Normal"/>
    <w:rsid w:val="0045212F"/>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hAnsi="Sylfaen"/>
      <w:b/>
      <w:bCs/>
    </w:rPr>
  </w:style>
  <w:style w:type="paragraph" w:customStyle="1" w:styleId="xl300">
    <w:name w:val="xl300"/>
    <w:basedOn w:val="Normal"/>
    <w:rsid w:val="0045212F"/>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hAnsi="Sylfaen"/>
      <w:b/>
      <w:bCs/>
    </w:rPr>
  </w:style>
  <w:style w:type="paragraph" w:customStyle="1" w:styleId="xl301">
    <w:name w:val="xl301"/>
    <w:basedOn w:val="Normal"/>
    <w:rsid w:val="0045212F"/>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hAnsi="Sylfaen"/>
      <w:b/>
      <w:bCs/>
    </w:rPr>
  </w:style>
  <w:style w:type="paragraph" w:customStyle="1" w:styleId="xl302">
    <w:name w:val="xl302"/>
    <w:basedOn w:val="Normal"/>
    <w:rsid w:val="0045212F"/>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hAnsi="Sylfaen"/>
      <w:b/>
      <w:bCs/>
    </w:rPr>
  </w:style>
  <w:style w:type="paragraph" w:customStyle="1" w:styleId="xl303">
    <w:name w:val="xl303"/>
    <w:basedOn w:val="Normal"/>
    <w:rsid w:val="0045212F"/>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hAnsi="Sylfaen"/>
      <w:b/>
      <w:bCs/>
    </w:rPr>
  </w:style>
  <w:style w:type="paragraph" w:customStyle="1" w:styleId="xl304">
    <w:name w:val="xl304"/>
    <w:basedOn w:val="Normal"/>
    <w:rsid w:val="0045212F"/>
    <w:pPr>
      <w:pBdr>
        <w:left w:val="single" w:sz="4" w:space="0" w:color="auto"/>
        <w:right w:val="single" w:sz="4" w:space="0" w:color="auto"/>
      </w:pBdr>
      <w:spacing w:before="100" w:beforeAutospacing="1" w:after="100" w:afterAutospacing="1" w:line="240" w:lineRule="auto"/>
      <w:jc w:val="center"/>
      <w:textAlignment w:val="center"/>
    </w:pPr>
    <w:rPr>
      <w:rFonts w:ascii="Sylfaen" w:hAnsi="Sylfaen"/>
    </w:rPr>
  </w:style>
  <w:style w:type="paragraph" w:customStyle="1" w:styleId="xl305">
    <w:name w:val="xl305"/>
    <w:basedOn w:val="Normal"/>
    <w:rsid w:val="0045212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Sylfaen" w:hAnsi="Sylfaen"/>
      <w:b/>
      <w:bCs/>
    </w:rPr>
  </w:style>
  <w:style w:type="paragraph" w:customStyle="1" w:styleId="xl306">
    <w:name w:val="xl306"/>
    <w:basedOn w:val="Normal"/>
    <w:rsid w:val="0045212F"/>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hAnsi="Sylfaen"/>
      <w:b/>
      <w:bCs/>
    </w:rPr>
  </w:style>
  <w:style w:type="paragraph" w:customStyle="1" w:styleId="xl307">
    <w:name w:val="xl307"/>
    <w:basedOn w:val="Normal"/>
    <w:rsid w:val="0045212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hAnsi="Sylfaen"/>
      <w:b/>
      <w:bCs/>
    </w:rPr>
  </w:style>
  <w:style w:type="paragraph" w:styleId="IntenseQuote">
    <w:name w:val="Intense Quote"/>
    <w:basedOn w:val="Normal"/>
    <w:next w:val="Normal"/>
    <w:link w:val="IntenseQuoteChar"/>
    <w:uiPriority w:val="30"/>
    <w:qFormat/>
    <w:rsid w:val="0045212F"/>
    <w:pPr>
      <w:pBdr>
        <w:top w:val="single" w:sz="4" w:space="10" w:color="auto"/>
        <w:bottom w:val="single" w:sz="4" w:space="10" w:color="auto"/>
      </w:pBdr>
      <w:spacing w:before="240" w:after="240" w:line="300" w:lineRule="auto"/>
      <w:ind w:left="1152" w:right="1152"/>
      <w:jc w:val="both"/>
    </w:pPr>
    <w:rPr>
      <w:rFonts w:ascii="Cambria" w:hAnsi="Cambria"/>
      <w:i/>
      <w:iCs/>
      <w:lang w:bidi="en-US"/>
    </w:rPr>
  </w:style>
  <w:style w:type="character" w:customStyle="1" w:styleId="IntenseQuoteChar">
    <w:name w:val="Intense Quote Char"/>
    <w:basedOn w:val="DefaultParagraphFont"/>
    <w:link w:val="IntenseQuote"/>
    <w:uiPriority w:val="30"/>
    <w:rsid w:val="0045212F"/>
    <w:rPr>
      <w:rFonts w:ascii="Cambria" w:eastAsia="Times New Roman" w:hAnsi="Cambria" w:cs="Times New Roman"/>
      <w:i/>
      <w:iCs/>
      <w:lang w:bidi="en-US"/>
    </w:rPr>
  </w:style>
  <w:style w:type="paragraph" w:customStyle="1" w:styleId="msonormalcxspmiddle">
    <w:name w:val="msonormalcxspmiddle"/>
    <w:basedOn w:val="Normal"/>
    <w:rsid w:val="0045212F"/>
    <w:pPr>
      <w:spacing w:before="100" w:beforeAutospacing="1" w:after="100" w:afterAutospacing="1" w:line="240" w:lineRule="auto"/>
    </w:pPr>
    <w:rPr>
      <w:rFonts w:ascii="Times New Roman" w:hAnsi="Times New Roman"/>
      <w:sz w:val="24"/>
      <w:szCs w:val="24"/>
      <w:lang w:val="ru-RU" w:eastAsia="ru-RU"/>
    </w:rPr>
  </w:style>
  <w:style w:type="paragraph" w:customStyle="1" w:styleId="a0">
    <w:name w:val="სიის აბზაცი"/>
    <w:basedOn w:val="Normal"/>
    <w:qFormat/>
    <w:rsid w:val="0045212F"/>
    <w:pPr>
      <w:spacing w:after="0" w:line="240" w:lineRule="auto"/>
      <w:ind w:left="720"/>
    </w:pPr>
    <w:rPr>
      <w:rFonts w:ascii="Sylfaen" w:hAnsi="Sylfaen"/>
      <w:sz w:val="24"/>
      <w:szCs w:val="24"/>
    </w:rPr>
  </w:style>
  <w:style w:type="character" w:customStyle="1" w:styleId="StyleSylfaenChar">
    <w:name w:val="Style Sylfaen Char"/>
    <w:rsid w:val="0045212F"/>
    <w:rPr>
      <w:rFonts w:ascii="Sylfaen" w:hAnsi="Sylfaen"/>
      <w:sz w:val="24"/>
      <w:lang w:val="en-US" w:eastAsia="ru-RU"/>
    </w:rPr>
  </w:style>
  <w:style w:type="paragraph" w:customStyle="1" w:styleId="StyleSylfaen">
    <w:name w:val="Style Sylfaen"/>
    <w:basedOn w:val="Normal"/>
    <w:link w:val="StyleSylfaen0"/>
    <w:rsid w:val="0045212F"/>
    <w:pPr>
      <w:numPr>
        <w:numId w:val="5"/>
      </w:numPr>
      <w:spacing w:before="240" w:after="0" w:line="240" w:lineRule="auto"/>
      <w:jc w:val="both"/>
    </w:pPr>
    <w:rPr>
      <w:rFonts w:ascii="Sylfaen" w:hAnsi="Sylfaen" w:cs="Sylfaen"/>
      <w:sz w:val="24"/>
      <w:szCs w:val="24"/>
      <w:lang w:eastAsia="ru-RU"/>
    </w:rPr>
  </w:style>
  <w:style w:type="character" w:customStyle="1" w:styleId="StyleSylfaen0">
    <w:name w:val="Style Sylfaen Знак"/>
    <w:link w:val="StyleSylfaen"/>
    <w:locked/>
    <w:rsid w:val="0045212F"/>
    <w:rPr>
      <w:rFonts w:ascii="Sylfaen" w:eastAsia="Times New Roman" w:hAnsi="Sylfaen" w:cs="Sylfaen"/>
      <w:sz w:val="24"/>
      <w:szCs w:val="24"/>
      <w:lang w:eastAsia="ru-RU"/>
    </w:rPr>
  </w:style>
  <w:style w:type="paragraph" w:customStyle="1" w:styleId="StyleSylfaen1">
    <w:name w:val="Style Sylfaen Знак Знак"/>
    <w:basedOn w:val="Normal"/>
    <w:link w:val="StyleSylfaen2"/>
    <w:rsid w:val="0045212F"/>
    <w:pPr>
      <w:tabs>
        <w:tab w:val="num" w:pos="720"/>
      </w:tabs>
      <w:spacing w:before="240" w:after="0" w:line="240" w:lineRule="auto"/>
      <w:ind w:left="720" w:hanging="360"/>
      <w:jc w:val="both"/>
    </w:pPr>
    <w:rPr>
      <w:rFonts w:ascii="Sylfaen" w:hAnsi="Sylfaen" w:cs="Sylfaen"/>
      <w:sz w:val="24"/>
      <w:szCs w:val="24"/>
      <w:lang w:eastAsia="ru-RU"/>
    </w:rPr>
  </w:style>
  <w:style w:type="character" w:customStyle="1" w:styleId="StyleSylfaen2">
    <w:name w:val="Style Sylfaen Знак Знак Знак"/>
    <w:link w:val="StyleSylfaen1"/>
    <w:locked/>
    <w:rsid w:val="0045212F"/>
    <w:rPr>
      <w:rFonts w:ascii="Sylfaen" w:eastAsia="Times New Roman" w:hAnsi="Sylfaen" w:cs="Sylfaen"/>
      <w:sz w:val="24"/>
      <w:szCs w:val="24"/>
      <w:lang w:eastAsia="ru-RU"/>
    </w:rPr>
  </w:style>
  <w:style w:type="paragraph" w:customStyle="1" w:styleId="2">
    <w:name w:val="Абзац списка2"/>
    <w:basedOn w:val="Normal"/>
    <w:uiPriority w:val="34"/>
    <w:qFormat/>
    <w:rsid w:val="0045212F"/>
    <w:pPr>
      <w:spacing w:after="0" w:line="240" w:lineRule="auto"/>
      <w:ind w:left="708"/>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88299">
      <w:bodyDiv w:val="1"/>
      <w:marLeft w:val="0"/>
      <w:marRight w:val="0"/>
      <w:marTop w:val="0"/>
      <w:marBottom w:val="0"/>
      <w:divBdr>
        <w:top w:val="none" w:sz="0" w:space="0" w:color="auto"/>
        <w:left w:val="none" w:sz="0" w:space="0" w:color="auto"/>
        <w:bottom w:val="none" w:sz="0" w:space="0" w:color="auto"/>
        <w:right w:val="none" w:sz="0" w:space="0" w:color="auto"/>
      </w:divBdr>
    </w:div>
    <w:div w:id="44183556">
      <w:bodyDiv w:val="1"/>
      <w:marLeft w:val="0"/>
      <w:marRight w:val="0"/>
      <w:marTop w:val="0"/>
      <w:marBottom w:val="0"/>
      <w:divBdr>
        <w:top w:val="none" w:sz="0" w:space="0" w:color="auto"/>
        <w:left w:val="none" w:sz="0" w:space="0" w:color="auto"/>
        <w:bottom w:val="none" w:sz="0" w:space="0" w:color="auto"/>
        <w:right w:val="none" w:sz="0" w:space="0" w:color="auto"/>
      </w:divBdr>
    </w:div>
    <w:div w:id="94600622">
      <w:bodyDiv w:val="1"/>
      <w:marLeft w:val="0"/>
      <w:marRight w:val="0"/>
      <w:marTop w:val="0"/>
      <w:marBottom w:val="0"/>
      <w:divBdr>
        <w:top w:val="none" w:sz="0" w:space="0" w:color="auto"/>
        <w:left w:val="none" w:sz="0" w:space="0" w:color="auto"/>
        <w:bottom w:val="none" w:sz="0" w:space="0" w:color="auto"/>
        <w:right w:val="none" w:sz="0" w:space="0" w:color="auto"/>
      </w:divBdr>
    </w:div>
    <w:div w:id="546601978">
      <w:bodyDiv w:val="1"/>
      <w:marLeft w:val="0"/>
      <w:marRight w:val="0"/>
      <w:marTop w:val="0"/>
      <w:marBottom w:val="0"/>
      <w:divBdr>
        <w:top w:val="none" w:sz="0" w:space="0" w:color="auto"/>
        <w:left w:val="none" w:sz="0" w:space="0" w:color="auto"/>
        <w:bottom w:val="none" w:sz="0" w:space="0" w:color="auto"/>
        <w:right w:val="none" w:sz="0" w:space="0" w:color="auto"/>
      </w:divBdr>
    </w:div>
    <w:div w:id="772283563">
      <w:bodyDiv w:val="1"/>
      <w:marLeft w:val="0"/>
      <w:marRight w:val="0"/>
      <w:marTop w:val="0"/>
      <w:marBottom w:val="0"/>
      <w:divBdr>
        <w:top w:val="none" w:sz="0" w:space="0" w:color="auto"/>
        <w:left w:val="none" w:sz="0" w:space="0" w:color="auto"/>
        <w:bottom w:val="none" w:sz="0" w:space="0" w:color="auto"/>
        <w:right w:val="none" w:sz="0" w:space="0" w:color="auto"/>
      </w:divBdr>
    </w:div>
    <w:div w:id="944773752">
      <w:bodyDiv w:val="1"/>
      <w:marLeft w:val="0"/>
      <w:marRight w:val="0"/>
      <w:marTop w:val="0"/>
      <w:marBottom w:val="0"/>
      <w:divBdr>
        <w:top w:val="none" w:sz="0" w:space="0" w:color="auto"/>
        <w:left w:val="none" w:sz="0" w:space="0" w:color="auto"/>
        <w:bottom w:val="none" w:sz="0" w:space="0" w:color="auto"/>
        <w:right w:val="none" w:sz="0" w:space="0" w:color="auto"/>
      </w:divBdr>
    </w:div>
    <w:div w:id="1171412064">
      <w:bodyDiv w:val="1"/>
      <w:marLeft w:val="0"/>
      <w:marRight w:val="0"/>
      <w:marTop w:val="0"/>
      <w:marBottom w:val="0"/>
      <w:divBdr>
        <w:top w:val="none" w:sz="0" w:space="0" w:color="auto"/>
        <w:left w:val="none" w:sz="0" w:space="0" w:color="auto"/>
        <w:bottom w:val="none" w:sz="0" w:space="0" w:color="auto"/>
        <w:right w:val="none" w:sz="0" w:space="0" w:color="auto"/>
      </w:divBdr>
    </w:div>
    <w:div w:id="1782065747">
      <w:bodyDiv w:val="1"/>
      <w:marLeft w:val="0"/>
      <w:marRight w:val="0"/>
      <w:marTop w:val="0"/>
      <w:marBottom w:val="0"/>
      <w:divBdr>
        <w:top w:val="none" w:sz="0" w:space="0" w:color="auto"/>
        <w:left w:val="none" w:sz="0" w:space="0" w:color="auto"/>
        <w:bottom w:val="none" w:sz="0" w:space="0" w:color="auto"/>
        <w:right w:val="none" w:sz="0" w:space="0" w:color="auto"/>
      </w:divBdr>
    </w:div>
    <w:div w:id="1879050463">
      <w:bodyDiv w:val="1"/>
      <w:marLeft w:val="0"/>
      <w:marRight w:val="0"/>
      <w:marTop w:val="0"/>
      <w:marBottom w:val="0"/>
      <w:divBdr>
        <w:top w:val="none" w:sz="0" w:space="0" w:color="auto"/>
        <w:left w:val="none" w:sz="0" w:space="0" w:color="auto"/>
        <w:bottom w:val="none" w:sz="0" w:space="0" w:color="auto"/>
        <w:right w:val="none" w:sz="0" w:space="0" w:color="auto"/>
      </w:divBdr>
    </w:div>
    <w:div w:id="191516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7B625-157E-4ED1-92E7-466F7C589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16</Pages>
  <Words>4726</Words>
  <Characters>26944</Characters>
  <Application>Microsoft Office Word</Application>
  <DocSecurity>0</DocSecurity>
  <Lines>224</Lines>
  <Paragraphs>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201</cp:revision>
  <dcterms:created xsi:type="dcterms:W3CDTF">2017-12-13T08:03:00Z</dcterms:created>
  <dcterms:modified xsi:type="dcterms:W3CDTF">2021-09-21T12:00:00Z</dcterms:modified>
</cp:coreProperties>
</file>