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2BE" w:rsidRPr="00F13B9F" w:rsidRDefault="00324C79" w:rsidP="00F13B9F">
      <w:pPr>
        <w:pStyle w:val="Heading1"/>
        <w:spacing w:before="0" w:line="240" w:lineRule="auto"/>
        <w:rPr>
          <w:rFonts w:ascii="Sylfaen" w:hAnsi="Sylfaen"/>
          <w:color w:val="auto"/>
          <w:sz w:val="20"/>
          <w:szCs w:val="20"/>
        </w:rPr>
      </w:pPr>
      <w:r w:rsidRPr="00F13B9F">
        <w:rPr>
          <w:rFonts w:ascii="Sylfaen" w:hAnsi="Sylfaen"/>
          <w:noProof/>
          <w:color w:val="auto"/>
          <w:sz w:val="20"/>
          <w:szCs w:val="20"/>
          <w:lang w:val="ka-GE" w:eastAsia="ka-GE"/>
        </w:rPr>
        <w:drawing>
          <wp:inline distT="0" distB="0" distL="0" distR="0">
            <wp:extent cx="6763407" cy="687048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181" cy="6882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0E56" w:rsidRPr="00F13B9F" w:rsidRDefault="003B5FF9" w:rsidP="00F13B9F">
      <w:pPr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  <w:lang w:val="ka-GE"/>
        </w:rPr>
      </w:pPr>
      <w:r w:rsidRPr="00F13B9F">
        <w:rPr>
          <w:rFonts w:ascii="Sylfaen" w:hAnsi="Sylfaen" w:cs="Sylfaen"/>
          <w:b/>
          <w:bCs/>
          <w:sz w:val="20"/>
          <w:szCs w:val="20"/>
          <w:lang w:val="ka-GE"/>
        </w:rPr>
        <w:t>კურიკულუმი</w:t>
      </w:r>
    </w:p>
    <w:tbl>
      <w:tblPr>
        <w:tblpPr w:leftFromText="180" w:rightFromText="180" w:vertAnchor="text" w:horzAnchor="page" w:tblpX="831" w:tblpY="48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7"/>
        <w:gridCol w:w="112"/>
        <w:gridCol w:w="7371"/>
      </w:tblGrid>
      <w:tr w:rsidR="00F13B9F" w:rsidRPr="00F13B9F" w:rsidTr="00F13B9F">
        <w:tc>
          <w:tcPr>
            <w:tcW w:w="33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F13B9F" w:rsidRDefault="00761D47" w:rsidP="00F13B9F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F13B9F">
              <w:rPr>
                <w:rFonts w:ascii="Sylfaen" w:hAnsi="Sylfaen" w:cs="Sylfaen"/>
                <w:b/>
                <w:sz w:val="20"/>
                <w:szCs w:val="20"/>
              </w:rPr>
              <w:t>პროგრამის დასახელება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B47057" w:rsidRPr="00F13B9F" w:rsidRDefault="00B47057" w:rsidP="00F13B9F">
            <w:pPr>
              <w:spacing w:after="0" w:line="240" w:lineRule="auto"/>
              <w:ind w:right="34"/>
              <w:rPr>
                <w:rFonts w:ascii="Sylfaen" w:hAnsi="Sylfaen" w:cs="Sylfaen"/>
                <w:sz w:val="20"/>
                <w:szCs w:val="20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ისტორია </w:t>
            </w:r>
          </w:p>
          <w:p w:rsidR="00761D47" w:rsidRPr="00F13B9F" w:rsidRDefault="00B47057" w:rsidP="00F13B9F">
            <w:pPr>
              <w:spacing w:after="0" w:line="240" w:lineRule="auto"/>
              <w:ind w:right="34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 w:cs="Sylfaen"/>
                <w:sz w:val="20"/>
                <w:szCs w:val="20"/>
              </w:rPr>
              <w:t>History</w:t>
            </w:r>
          </w:p>
        </w:tc>
      </w:tr>
      <w:tr w:rsidR="00F13B9F" w:rsidRPr="00F13B9F" w:rsidTr="00F13B9F">
        <w:tc>
          <w:tcPr>
            <w:tcW w:w="33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F13B9F" w:rsidRDefault="00761D47" w:rsidP="00F13B9F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F13B9F">
              <w:rPr>
                <w:rFonts w:ascii="Sylfaen" w:hAnsi="Sylfaen" w:cs="Sylfaen"/>
                <w:b/>
                <w:sz w:val="20"/>
                <w:szCs w:val="20"/>
              </w:rPr>
              <w:t>მისანიჭებელი</w:t>
            </w:r>
            <w:r w:rsidR="00226F80" w:rsidRPr="00F13B9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 </w:t>
            </w:r>
            <w:r w:rsidRPr="00F13B9F">
              <w:rPr>
                <w:rFonts w:ascii="Sylfaen" w:hAnsi="Sylfaen" w:cs="Sylfaen"/>
                <w:b/>
                <w:sz w:val="20"/>
                <w:szCs w:val="20"/>
              </w:rPr>
              <w:t>აკადემიური</w:t>
            </w:r>
            <w:r w:rsidR="00226F80" w:rsidRPr="00F13B9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 </w:t>
            </w:r>
            <w:r w:rsidRPr="00F13B9F">
              <w:rPr>
                <w:rFonts w:ascii="Sylfaen" w:hAnsi="Sylfaen" w:cs="Sylfaen"/>
                <w:b/>
                <w:sz w:val="20"/>
                <w:szCs w:val="20"/>
              </w:rPr>
              <w:t>ხარისხი</w:t>
            </w:r>
            <w:r w:rsidRPr="00F13B9F">
              <w:rPr>
                <w:rFonts w:ascii="Sylfaen" w:hAnsi="Sylfaen"/>
                <w:b/>
                <w:sz w:val="20"/>
                <w:szCs w:val="20"/>
              </w:rPr>
              <w:t>/</w:t>
            </w:r>
            <w:r w:rsidR="00F13B9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F13B9F">
              <w:rPr>
                <w:rFonts w:ascii="Sylfaen" w:hAnsi="Sylfaen" w:cs="Sylfaen"/>
                <w:b/>
                <w:sz w:val="20"/>
                <w:szCs w:val="20"/>
              </w:rPr>
              <w:t>კვალიფიკაცია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B47057" w:rsidRPr="00F13B9F" w:rsidRDefault="00B47057" w:rsidP="00F13B9F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sz w:val="20"/>
                <w:szCs w:val="20"/>
              </w:rPr>
              <w:t>ჰუმანიტარულ</w:t>
            </w:r>
            <w:r w:rsidR="007A5382" w:rsidRPr="00F13B9F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F13B9F">
              <w:rPr>
                <w:rFonts w:ascii="Sylfaen" w:hAnsi="Sylfaen" w:cs="Sylfaen"/>
                <w:sz w:val="20"/>
                <w:szCs w:val="20"/>
              </w:rPr>
              <w:t>მეცნიერებათა</w:t>
            </w:r>
            <w:r w:rsidR="007A5382" w:rsidRPr="00F13B9F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F13B9F">
              <w:rPr>
                <w:rFonts w:ascii="Sylfaen" w:hAnsi="Sylfaen" w:cs="Sylfaen"/>
                <w:sz w:val="20"/>
                <w:szCs w:val="20"/>
              </w:rPr>
              <w:t>ბაკალავრი</w:t>
            </w: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ისტორიაში</w:t>
            </w:r>
          </w:p>
          <w:p w:rsidR="00761D47" w:rsidRPr="00F13B9F" w:rsidRDefault="00B47057" w:rsidP="00F13B9F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Bachelor </w:t>
            </w:r>
            <w:r w:rsidRPr="00F13B9F">
              <w:rPr>
                <w:rFonts w:ascii="Sylfaen" w:hAnsi="Sylfaen" w:cs="TimesNewRomanPSMT"/>
                <w:sz w:val="20"/>
                <w:szCs w:val="20"/>
                <w:lang w:val="af-ZA"/>
              </w:rPr>
              <w:t xml:space="preserve">of </w:t>
            </w:r>
            <w:r w:rsidRPr="00F13B9F">
              <w:rPr>
                <w:rFonts w:ascii="Sylfaen" w:hAnsi="Sylfaen" w:cs="Sylfaen"/>
                <w:bCs/>
                <w:noProof/>
                <w:sz w:val="20"/>
                <w:szCs w:val="20"/>
              </w:rPr>
              <w:t>Humanities</w:t>
            </w:r>
            <w:r w:rsidRPr="00F13B9F">
              <w:rPr>
                <w:rFonts w:ascii="Sylfaen" w:hAnsi="Sylfaen" w:cs="TimesNewRomanPSMT"/>
                <w:sz w:val="20"/>
                <w:szCs w:val="20"/>
                <w:lang w:val="ka-GE"/>
              </w:rPr>
              <w:t xml:space="preserve"> in</w:t>
            </w:r>
            <w:r w:rsidRPr="00F13B9F">
              <w:rPr>
                <w:rFonts w:ascii="Sylfaen" w:hAnsi="Sylfaen" w:cs="TimesNewRomanPSMT"/>
                <w:sz w:val="20"/>
                <w:szCs w:val="20"/>
                <w:lang w:val="af-ZA"/>
              </w:rPr>
              <w:t xml:space="preserve"> History</w:t>
            </w:r>
          </w:p>
        </w:tc>
      </w:tr>
      <w:tr w:rsidR="00F13B9F" w:rsidRPr="00F13B9F" w:rsidTr="00F13B9F">
        <w:tc>
          <w:tcPr>
            <w:tcW w:w="33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F13B9F" w:rsidRDefault="00761D47" w:rsidP="00F13B9F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  <w:r w:rsidRPr="00F13B9F">
              <w:rPr>
                <w:rFonts w:ascii="Sylfaen" w:hAnsi="Sylfaen" w:cs="Sylfaen"/>
                <w:b/>
                <w:sz w:val="20"/>
                <w:szCs w:val="20"/>
              </w:rPr>
              <w:t>ფაკულტეტის დასახელება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F13B9F" w:rsidRDefault="00B47057" w:rsidP="00F13B9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ჰუმანიტარულ მეცნიერებათა ფაკულტეტი</w:t>
            </w:r>
          </w:p>
        </w:tc>
      </w:tr>
      <w:tr w:rsidR="00F13B9F" w:rsidRPr="00F13B9F" w:rsidTr="00F13B9F">
        <w:tc>
          <w:tcPr>
            <w:tcW w:w="33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F13B9F" w:rsidRDefault="00761D47" w:rsidP="00F13B9F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პროგრამის ხელმძღვანელი</w:t>
            </w:r>
            <w:r w:rsidR="00226F80" w:rsidRPr="00F13B9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F13B9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/</w:t>
            </w:r>
            <w:r w:rsidR="00226F80" w:rsidRPr="00F13B9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F13B9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ხელმძღვანელები/</w:t>
            </w:r>
          </w:p>
          <w:p w:rsidR="00761D47" w:rsidRPr="00F13B9F" w:rsidRDefault="00761D47" w:rsidP="00F13B9F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კოორდინატორი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F13B9F" w:rsidRDefault="00B47057" w:rsidP="00F13B9F">
            <w:pPr>
              <w:spacing w:after="0" w:line="240" w:lineRule="auto"/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 xml:space="preserve">ისტორიის დოქტორი,  </w:t>
            </w:r>
            <w:r w:rsidRPr="00F13B9F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ასოცირებული პროფესორი ინგა აბრამიძე,</w:t>
            </w:r>
          </w:p>
          <w:p w:rsidR="00B47057" w:rsidRPr="00F13B9F" w:rsidRDefault="00F13B9F" w:rsidP="00F13B9F">
            <w:pPr>
              <w:spacing w:after="0" w:line="240" w:lineRule="auto"/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</w:pPr>
            <w:r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ტელ</w:t>
            </w:r>
            <w:r w:rsidR="00B47057" w:rsidRPr="00F13B9F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. 593 69-37-17;  0431 25-03-79 (სამსახური); </w:t>
            </w:r>
          </w:p>
          <w:p w:rsidR="00761D47" w:rsidRPr="00F13B9F" w:rsidRDefault="00B47057" w:rsidP="00F13B9F">
            <w:pPr>
              <w:spacing w:after="0" w:line="240" w:lineRule="auto"/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ელ</w:t>
            </w: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ფოსტა:    </w:t>
            </w:r>
            <w:hyperlink r:id="rId9" w:history="1">
              <w:r w:rsidRPr="00F13B9F">
                <w:rPr>
                  <w:rStyle w:val="Hyperlink"/>
                  <w:rFonts w:ascii="Sylfaen" w:hAnsi="Sylfaen"/>
                  <w:color w:val="auto"/>
                  <w:sz w:val="20"/>
                  <w:szCs w:val="20"/>
                  <w:lang w:val="ka-GE"/>
                </w:rPr>
                <w:t>ingaabramidze@gmail.com</w:t>
              </w:r>
            </w:hyperlink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  <w:r w:rsidR="00F13B9F"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 xml:space="preserve">        inga.abramidze@atsu.edu.ge</w:t>
            </w:r>
          </w:p>
        </w:tc>
      </w:tr>
      <w:tr w:rsidR="00F13B9F" w:rsidRPr="00F13B9F" w:rsidTr="00F13B9F">
        <w:tc>
          <w:tcPr>
            <w:tcW w:w="33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F13B9F" w:rsidRDefault="00761D47" w:rsidP="00F13B9F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F13B9F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r w:rsidR="00226F80" w:rsidRPr="00F13B9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 </w:t>
            </w:r>
            <w:r w:rsidRPr="00F13B9F">
              <w:rPr>
                <w:rFonts w:ascii="Sylfaen" w:hAnsi="Sylfaen" w:cs="Sylfaen"/>
                <w:b/>
                <w:sz w:val="20"/>
                <w:szCs w:val="20"/>
              </w:rPr>
              <w:t>ხანგრძლივობა</w:t>
            </w:r>
            <w:r w:rsidR="00226F80" w:rsidRPr="00F13B9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F13B9F">
              <w:rPr>
                <w:rFonts w:ascii="Sylfaen" w:hAnsi="Sylfaen"/>
                <w:b/>
                <w:sz w:val="20"/>
                <w:szCs w:val="20"/>
              </w:rPr>
              <w:t>/</w:t>
            </w:r>
            <w:r w:rsidR="00226F80" w:rsidRPr="00F13B9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F13B9F">
              <w:rPr>
                <w:rFonts w:ascii="Sylfaen" w:hAnsi="Sylfaen" w:cs="Sylfaen"/>
                <w:b/>
                <w:sz w:val="20"/>
                <w:szCs w:val="20"/>
              </w:rPr>
              <w:t>მოცულობა</w:t>
            </w:r>
            <w:r w:rsidRPr="00F13B9F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r w:rsidRPr="00F13B9F">
              <w:rPr>
                <w:rFonts w:ascii="Sylfaen" w:hAnsi="Sylfaen" w:cs="Sylfaen"/>
                <w:b/>
                <w:sz w:val="20"/>
                <w:szCs w:val="20"/>
              </w:rPr>
              <w:t>სემესტრი</w:t>
            </w:r>
            <w:r w:rsidRPr="00F13B9F"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  <w:r w:rsidRPr="00F13B9F">
              <w:rPr>
                <w:rFonts w:ascii="Sylfaen" w:hAnsi="Sylfaen" w:cs="Sylfaen"/>
                <w:b/>
                <w:sz w:val="20"/>
                <w:szCs w:val="20"/>
              </w:rPr>
              <w:t>კრედიტების</w:t>
            </w:r>
            <w:r w:rsidR="00F13B9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F13B9F">
              <w:rPr>
                <w:rFonts w:ascii="Sylfaen" w:hAnsi="Sylfaen" w:cs="Sylfaen"/>
                <w:b/>
                <w:sz w:val="20"/>
                <w:szCs w:val="20"/>
              </w:rPr>
              <w:t>რაოდენობა</w:t>
            </w:r>
            <w:r w:rsidRPr="00F13B9F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  <w:tc>
          <w:tcPr>
            <w:tcW w:w="7371" w:type="dxa"/>
            <w:tcBorders>
              <w:top w:val="single" w:sz="18" w:space="0" w:color="auto"/>
              <w:right w:val="single" w:sz="18" w:space="0" w:color="auto"/>
            </w:tcBorders>
          </w:tcPr>
          <w:p w:rsidR="00B47057" w:rsidRPr="00F13B9F" w:rsidRDefault="00B47057" w:rsidP="00F13B9F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240 </w:t>
            </w: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 xml:space="preserve">ECTS კრედიტი, 8 სემესტრი; მათ შორის: ძირითადი ნაწილი  (Major)    – 180 ECTS კრედიტი, </w:t>
            </w:r>
          </w:p>
          <w:p w:rsidR="00761D47" w:rsidRPr="00F13B9F" w:rsidRDefault="00B47057" w:rsidP="00F13B9F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 xml:space="preserve">მეორადი </w:t>
            </w:r>
            <w:r w:rsidRPr="00F13B9F">
              <w:rPr>
                <w:rFonts w:ascii="Sylfaen" w:hAnsi="Sylfaen" w:cs="Sylfaen"/>
                <w:sz w:val="20"/>
                <w:szCs w:val="20"/>
                <w:lang w:val="ka-GE" w:eastAsia="ru-RU"/>
              </w:rPr>
              <w:t>პროგრამა</w:t>
            </w: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 xml:space="preserve"> (</w:t>
            </w: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Minor</w:t>
            </w: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 xml:space="preserve"> )</w:t>
            </w:r>
            <w:r w:rsidRPr="00F13B9F">
              <w:rPr>
                <w:rFonts w:ascii="Sylfaen" w:hAnsi="Sylfaen"/>
                <w:sz w:val="20"/>
                <w:szCs w:val="20"/>
                <w:lang w:val="af-ZA"/>
              </w:rPr>
              <w:t xml:space="preserve"> -  </w:t>
            </w: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60 ECTS კრედიტი</w:t>
            </w:r>
          </w:p>
        </w:tc>
      </w:tr>
      <w:tr w:rsidR="00F13B9F" w:rsidRPr="00F13B9F" w:rsidTr="00F13B9F">
        <w:tc>
          <w:tcPr>
            <w:tcW w:w="33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F13B9F" w:rsidRDefault="00761D47" w:rsidP="00F13B9F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F13B9F">
              <w:rPr>
                <w:rFonts w:ascii="Sylfaen" w:hAnsi="Sylfaen" w:cs="Sylfaen"/>
                <w:b/>
                <w:sz w:val="20"/>
                <w:szCs w:val="20"/>
              </w:rPr>
              <w:t>სწავლებისენა</w:t>
            </w:r>
          </w:p>
        </w:tc>
        <w:tc>
          <w:tcPr>
            <w:tcW w:w="73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F13B9F" w:rsidRDefault="00B47057" w:rsidP="00F13B9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ქართული.</w:t>
            </w:r>
          </w:p>
        </w:tc>
      </w:tr>
      <w:tr w:rsidR="00F13B9F" w:rsidRPr="00F13B9F" w:rsidTr="00F13B9F">
        <w:tc>
          <w:tcPr>
            <w:tcW w:w="33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F13B9F" w:rsidRDefault="00761D47" w:rsidP="00F13B9F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F13B9F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r w:rsidR="00226F80" w:rsidRPr="00F13B9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 </w:t>
            </w:r>
            <w:r w:rsidRPr="00F13B9F">
              <w:rPr>
                <w:rFonts w:ascii="Sylfaen" w:hAnsi="Sylfaen" w:cs="Sylfaen"/>
                <w:b/>
                <w:sz w:val="20"/>
                <w:szCs w:val="20"/>
              </w:rPr>
              <w:t>შემუშავების</w:t>
            </w:r>
            <w:r w:rsidRPr="00F13B9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ა და </w:t>
            </w:r>
            <w:r w:rsidRPr="00F13B9F">
              <w:rPr>
                <w:rFonts w:ascii="Sylfaen" w:hAnsi="Sylfaen" w:cs="Sylfaen"/>
                <w:b/>
                <w:sz w:val="20"/>
                <w:szCs w:val="20"/>
              </w:rPr>
              <w:t>განახლების</w:t>
            </w:r>
            <w:r w:rsidR="00226F80" w:rsidRPr="00F13B9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 </w:t>
            </w:r>
            <w:r w:rsidRPr="00F13B9F">
              <w:rPr>
                <w:rFonts w:ascii="Sylfaen" w:hAnsi="Sylfaen" w:cs="Sylfaen"/>
                <w:b/>
                <w:sz w:val="20"/>
                <w:szCs w:val="20"/>
              </w:rPr>
              <w:t>თარიღები;</w:t>
            </w:r>
          </w:p>
        </w:tc>
        <w:tc>
          <w:tcPr>
            <w:tcW w:w="73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F13B9F" w:rsidRDefault="00095B5E" w:rsidP="00F13B9F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 w:rsidRPr="00F13B9F">
              <w:rPr>
                <w:rFonts w:ascii="Sylfaen" w:eastAsia="Times New Roman" w:hAnsi="Sylfaen" w:cs="Sylfaen"/>
                <w:sz w:val="20"/>
                <w:szCs w:val="20"/>
              </w:rPr>
              <w:t>აკრედიტ</w:t>
            </w:r>
            <w:r w:rsidRPr="00F13B9F">
              <w:rPr>
                <w:rFonts w:ascii="Sylfaen" w:eastAsia="Times New Roman" w:hAnsi="Sylfaen" w:cs="Arial"/>
                <w:sz w:val="20"/>
                <w:szCs w:val="20"/>
              </w:rPr>
              <w:t xml:space="preserve">. </w:t>
            </w:r>
            <w:r w:rsidRPr="00F13B9F">
              <w:rPr>
                <w:rFonts w:ascii="Sylfaen" w:eastAsia="Times New Roman" w:hAnsi="Sylfaen" w:cs="Sylfaen"/>
                <w:sz w:val="20"/>
                <w:szCs w:val="20"/>
              </w:rPr>
              <w:t>გადაწყვეტილება</w:t>
            </w:r>
            <w:r w:rsidRPr="00F13B9F">
              <w:rPr>
                <w:rFonts w:ascii="Sylfaen" w:eastAsia="Times New Roman" w:hAnsi="Sylfaen" w:cs="Arial"/>
                <w:sz w:val="20"/>
                <w:szCs w:val="20"/>
              </w:rPr>
              <w:t>: №48; 23.09.2011</w:t>
            </w:r>
          </w:p>
          <w:p w:rsidR="00095B5E" w:rsidRPr="00F13B9F" w:rsidRDefault="00095B5E" w:rsidP="00F13B9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 xml:space="preserve">ფაკულტეტის საბჭოს ოქმი </w:t>
            </w:r>
            <w:r w:rsidR="007A5382" w:rsidRPr="00F13B9F">
              <w:rPr>
                <w:rFonts w:ascii="Sylfaen" w:eastAsia="Times New Roman" w:hAnsi="Sylfaen" w:cs="Arial"/>
                <w:noProof/>
                <w:sz w:val="20"/>
                <w:szCs w:val="20"/>
                <w:lang w:val="ru-RU"/>
              </w:rPr>
              <w:t>№</w:t>
            </w:r>
            <w:r w:rsidR="007A5382" w:rsidRPr="00F13B9F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1- </w:t>
            </w:r>
            <w:r w:rsidR="007A5382" w:rsidRPr="00F13B9F">
              <w:rPr>
                <w:rFonts w:ascii="Sylfaen" w:hAnsi="Sylfaen"/>
                <w:noProof/>
                <w:sz w:val="20"/>
                <w:szCs w:val="20"/>
              </w:rPr>
              <w:t>8</w:t>
            </w:r>
            <w:r w:rsidR="007A5382" w:rsidRPr="00F13B9F">
              <w:rPr>
                <w:rFonts w:ascii="Sylfaen" w:hAnsi="Sylfaen"/>
                <w:noProof/>
                <w:sz w:val="20"/>
                <w:szCs w:val="20"/>
                <w:lang w:val="ru-RU"/>
              </w:rPr>
              <w:t>.09.</w:t>
            </w:r>
            <w:r w:rsidR="007A5382" w:rsidRPr="00F13B9F">
              <w:rPr>
                <w:rFonts w:ascii="Sylfaen" w:hAnsi="Sylfaen"/>
                <w:sz w:val="20"/>
                <w:szCs w:val="20"/>
                <w:lang w:val="ka-GE" w:eastAsia="ru-RU"/>
              </w:rPr>
              <w:t>2017</w:t>
            </w:r>
          </w:p>
        </w:tc>
      </w:tr>
      <w:tr w:rsidR="00F13B9F" w:rsidRPr="00F13B9F" w:rsidTr="00F13B9F">
        <w:tc>
          <w:tcPr>
            <w:tcW w:w="10740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F13B9F" w:rsidRDefault="00761D47" w:rsidP="00F13B9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 w:cs="Sylfaen"/>
                <w:b/>
                <w:sz w:val="20"/>
                <w:szCs w:val="20"/>
              </w:rPr>
              <w:t>პროგრამაზე</w:t>
            </w:r>
            <w:r w:rsidR="00226F80" w:rsidRPr="00F13B9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 </w:t>
            </w:r>
            <w:r w:rsidRPr="00F13B9F">
              <w:rPr>
                <w:rFonts w:ascii="Sylfaen" w:hAnsi="Sylfaen" w:cs="Sylfaen"/>
                <w:b/>
                <w:sz w:val="20"/>
                <w:szCs w:val="20"/>
              </w:rPr>
              <w:t>დაშვების</w:t>
            </w:r>
            <w:r w:rsidR="00226F80" w:rsidRPr="00F13B9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 </w:t>
            </w:r>
            <w:r w:rsidRPr="00F13B9F">
              <w:rPr>
                <w:rFonts w:ascii="Sylfaen" w:hAnsi="Sylfaen" w:cs="Sylfaen"/>
                <w:b/>
                <w:sz w:val="20"/>
                <w:szCs w:val="20"/>
              </w:rPr>
              <w:t>წინაპირობები</w:t>
            </w:r>
            <w:r w:rsidRPr="00F13B9F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r w:rsidRPr="00F13B9F">
              <w:rPr>
                <w:rFonts w:ascii="Sylfaen" w:hAnsi="Sylfaen" w:cs="Sylfaen"/>
                <w:b/>
                <w:sz w:val="20"/>
                <w:szCs w:val="20"/>
              </w:rPr>
              <w:t>მოთხოვნები</w:t>
            </w:r>
            <w:r w:rsidRPr="00F13B9F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</w:tr>
      <w:tr w:rsidR="00F13B9F" w:rsidRPr="00F13B9F" w:rsidTr="00F13B9F">
        <w:tc>
          <w:tcPr>
            <w:tcW w:w="1074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A1536" w:rsidRPr="00F13B9F" w:rsidRDefault="006A1536" w:rsidP="00F13B9F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სტუდენტი</w:t>
            </w:r>
            <w:r w:rsidR="007A5382" w:rsidRPr="00F13B9F">
              <w:rPr>
                <w:rFonts w:ascii="Sylfaen" w:hAnsi="Sylfaen" w:cs="Sylfaen"/>
                <w:noProof/>
                <w:sz w:val="20"/>
                <w:szCs w:val="20"/>
              </w:rPr>
              <w:t xml:space="preserve"> </w:t>
            </w: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შეიძლება</w:t>
            </w:r>
            <w:r w:rsidR="007A5382" w:rsidRPr="00F13B9F">
              <w:rPr>
                <w:rFonts w:ascii="Sylfaen" w:hAnsi="Sylfaen" w:cs="Sylfaen"/>
                <w:noProof/>
                <w:sz w:val="20"/>
                <w:szCs w:val="20"/>
              </w:rPr>
              <w:t xml:space="preserve"> </w:t>
            </w: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გახდეს</w:t>
            </w:r>
            <w:r w:rsidR="007A5382" w:rsidRPr="00F13B9F">
              <w:rPr>
                <w:rFonts w:ascii="Sylfaen" w:hAnsi="Sylfaen" w:cs="Sylfaen"/>
                <w:noProof/>
                <w:sz w:val="20"/>
                <w:szCs w:val="20"/>
              </w:rPr>
              <w:t xml:space="preserve"> </w:t>
            </w: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სრული</w:t>
            </w:r>
            <w:r w:rsidR="007A5382" w:rsidRPr="00F13B9F">
              <w:rPr>
                <w:rFonts w:ascii="Sylfaen" w:hAnsi="Sylfaen" w:cs="Sylfaen"/>
                <w:noProof/>
                <w:sz w:val="20"/>
                <w:szCs w:val="20"/>
              </w:rPr>
              <w:t xml:space="preserve"> </w:t>
            </w:r>
            <w:r w:rsidRPr="00F13B9F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ზოგადი </w:t>
            </w: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ან</w:t>
            </w:r>
            <w:r w:rsidR="007A5382" w:rsidRPr="00F13B9F">
              <w:rPr>
                <w:rFonts w:ascii="Sylfaen" w:hAnsi="Sylfaen" w:cs="Sylfaen"/>
                <w:noProof/>
                <w:sz w:val="20"/>
                <w:szCs w:val="20"/>
              </w:rPr>
              <w:t xml:space="preserve"> </w:t>
            </w: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მისი</w:t>
            </w:r>
            <w:r w:rsidR="007A5382" w:rsidRPr="00F13B9F">
              <w:rPr>
                <w:rFonts w:ascii="Sylfaen" w:hAnsi="Sylfaen" w:cs="Sylfaen"/>
                <w:noProof/>
                <w:sz w:val="20"/>
                <w:szCs w:val="20"/>
              </w:rPr>
              <w:t xml:space="preserve"> </w:t>
            </w: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ექვივალენტური</w:t>
            </w:r>
            <w:r w:rsidR="007A5382" w:rsidRPr="00F13B9F">
              <w:rPr>
                <w:rFonts w:ascii="Sylfaen" w:hAnsi="Sylfaen" w:cs="Sylfaen"/>
                <w:noProof/>
                <w:sz w:val="20"/>
                <w:szCs w:val="20"/>
              </w:rPr>
              <w:t xml:space="preserve"> </w:t>
            </w: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განათლების</w:t>
            </w:r>
            <w:r w:rsidR="007A5382" w:rsidRPr="00F13B9F">
              <w:rPr>
                <w:rFonts w:ascii="Sylfaen" w:hAnsi="Sylfaen" w:cs="Sylfaen"/>
                <w:noProof/>
                <w:sz w:val="20"/>
                <w:szCs w:val="20"/>
              </w:rPr>
              <w:t xml:space="preserve"> </w:t>
            </w: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მქონე</w:t>
            </w:r>
            <w:r w:rsidR="007A5382" w:rsidRPr="00F13B9F">
              <w:rPr>
                <w:rFonts w:ascii="Sylfaen" w:hAnsi="Sylfaen" w:cs="Sylfaen"/>
                <w:noProof/>
                <w:sz w:val="20"/>
                <w:szCs w:val="20"/>
              </w:rPr>
              <w:t xml:space="preserve"> </w:t>
            </w: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და</w:t>
            </w:r>
            <w:r w:rsidR="007A5382" w:rsidRPr="00F13B9F">
              <w:rPr>
                <w:rFonts w:ascii="Sylfaen" w:hAnsi="Sylfaen" w:cs="Sylfaen"/>
                <w:noProof/>
                <w:sz w:val="20"/>
                <w:szCs w:val="20"/>
              </w:rPr>
              <w:t xml:space="preserve"> </w:t>
            </w: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შესაბამისი</w:t>
            </w:r>
            <w:r w:rsidR="007A5382" w:rsidRPr="00F13B9F">
              <w:rPr>
                <w:rFonts w:ascii="Sylfaen" w:hAnsi="Sylfaen" w:cs="Sylfaen"/>
                <w:noProof/>
                <w:sz w:val="20"/>
                <w:szCs w:val="20"/>
              </w:rPr>
              <w:t xml:space="preserve"> </w:t>
            </w: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დამადასტურებელი</w:t>
            </w:r>
            <w:r w:rsidR="007A5382" w:rsidRPr="00F13B9F">
              <w:rPr>
                <w:rFonts w:ascii="Sylfaen" w:hAnsi="Sylfaen" w:cs="Sylfaen"/>
                <w:noProof/>
                <w:sz w:val="20"/>
                <w:szCs w:val="20"/>
              </w:rPr>
              <w:t xml:space="preserve"> </w:t>
            </w: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სახელმწიფო</w:t>
            </w:r>
            <w:r w:rsidR="007A5382" w:rsidRPr="00F13B9F">
              <w:rPr>
                <w:rFonts w:ascii="Sylfaen" w:hAnsi="Sylfaen" w:cs="Sylfaen"/>
                <w:noProof/>
                <w:sz w:val="20"/>
                <w:szCs w:val="20"/>
              </w:rPr>
              <w:t xml:space="preserve"> </w:t>
            </w: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დოკუმენტის</w:t>
            </w:r>
            <w:r w:rsidR="007A5382" w:rsidRPr="00F13B9F">
              <w:rPr>
                <w:rFonts w:ascii="Sylfaen" w:hAnsi="Sylfaen" w:cs="Sylfaen"/>
                <w:noProof/>
                <w:sz w:val="20"/>
                <w:szCs w:val="20"/>
              </w:rPr>
              <w:t xml:space="preserve"> </w:t>
            </w: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მფლობელი</w:t>
            </w:r>
            <w:r w:rsidR="007A5382" w:rsidRPr="00F13B9F">
              <w:rPr>
                <w:rFonts w:ascii="Sylfaen" w:hAnsi="Sylfaen" w:cs="Sylfaen"/>
                <w:noProof/>
                <w:sz w:val="20"/>
                <w:szCs w:val="20"/>
              </w:rPr>
              <w:t xml:space="preserve"> </w:t>
            </w: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პირი</w:t>
            </w:r>
            <w:r w:rsidRPr="00F13B9F">
              <w:rPr>
                <w:rFonts w:ascii="Sylfaen" w:hAnsi="Sylfaen"/>
                <w:noProof/>
                <w:sz w:val="20"/>
                <w:szCs w:val="20"/>
              </w:rPr>
              <w:t xml:space="preserve">, </w:t>
            </w: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რომელსაც</w:t>
            </w:r>
            <w:r w:rsidR="007A5382" w:rsidRPr="00F13B9F">
              <w:rPr>
                <w:rFonts w:ascii="Sylfaen" w:hAnsi="Sylfaen" w:cs="Sylfaen"/>
                <w:noProof/>
                <w:sz w:val="20"/>
                <w:szCs w:val="20"/>
              </w:rPr>
              <w:t xml:space="preserve"> </w:t>
            </w: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ჩაბარებული</w:t>
            </w:r>
            <w:r w:rsidR="007A5382" w:rsidRPr="00F13B9F">
              <w:rPr>
                <w:rFonts w:ascii="Sylfaen" w:hAnsi="Sylfaen" w:cs="Sylfaen"/>
                <w:noProof/>
                <w:sz w:val="20"/>
                <w:szCs w:val="20"/>
              </w:rPr>
              <w:t xml:space="preserve">  </w:t>
            </w: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აქვს</w:t>
            </w:r>
            <w:r w:rsidR="007A5382" w:rsidRPr="00F13B9F">
              <w:rPr>
                <w:rFonts w:ascii="Sylfaen" w:hAnsi="Sylfaen" w:cs="Sylfaen"/>
                <w:noProof/>
                <w:sz w:val="20"/>
                <w:szCs w:val="20"/>
              </w:rPr>
              <w:t xml:space="preserve"> </w:t>
            </w: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ერთიანი</w:t>
            </w:r>
            <w:r w:rsidR="007A5382" w:rsidRPr="00F13B9F">
              <w:rPr>
                <w:rFonts w:ascii="Sylfaen" w:hAnsi="Sylfaen" w:cs="Sylfaen"/>
                <w:noProof/>
                <w:sz w:val="20"/>
                <w:szCs w:val="20"/>
              </w:rPr>
              <w:t xml:space="preserve"> </w:t>
            </w: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ეროვნული</w:t>
            </w:r>
            <w:r w:rsidR="007A5382" w:rsidRPr="00F13B9F">
              <w:rPr>
                <w:rFonts w:ascii="Sylfaen" w:hAnsi="Sylfaen" w:cs="Sylfaen"/>
                <w:noProof/>
                <w:sz w:val="20"/>
                <w:szCs w:val="20"/>
              </w:rPr>
              <w:t xml:space="preserve"> </w:t>
            </w: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გამოცდები</w:t>
            </w:r>
            <w:r w:rsidR="007A5382" w:rsidRPr="00F13B9F">
              <w:rPr>
                <w:rFonts w:ascii="Sylfaen" w:hAnsi="Sylfaen" w:cs="Sylfaen"/>
                <w:noProof/>
                <w:sz w:val="20"/>
                <w:szCs w:val="20"/>
              </w:rPr>
              <w:t xml:space="preserve"> </w:t>
            </w:r>
            <w:r w:rsidRPr="00F13B9F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და </w:t>
            </w: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ფლობს</w:t>
            </w:r>
            <w:r w:rsidR="007A5382" w:rsidRPr="00F13B9F">
              <w:rPr>
                <w:rFonts w:ascii="Sylfaen" w:hAnsi="Sylfaen" w:cs="Sylfaen"/>
                <w:noProof/>
                <w:sz w:val="20"/>
                <w:szCs w:val="20"/>
              </w:rPr>
              <w:t xml:space="preserve"> </w:t>
            </w: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შესაბამის</w:t>
            </w:r>
            <w:r w:rsidR="007A5382" w:rsidRPr="00F13B9F">
              <w:rPr>
                <w:rFonts w:ascii="Sylfaen" w:hAnsi="Sylfaen" w:cs="Sylfaen"/>
                <w:noProof/>
                <w:sz w:val="20"/>
                <w:szCs w:val="20"/>
              </w:rPr>
              <w:t xml:space="preserve"> </w:t>
            </w:r>
            <w:r w:rsidRPr="00F13B9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სერტიფიკატ</w:t>
            </w: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ს</w:t>
            </w:r>
            <w:r w:rsidRPr="00F13B9F">
              <w:rPr>
                <w:rFonts w:ascii="Sylfaen" w:hAnsi="Sylfaen"/>
                <w:noProof/>
                <w:sz w:val="20"/>
                <w:szCs w:val="20"/>
              </w:rPr>
              <w:t>.</w:t>
            </w:r>
          </w:p>
          <w:p w:rsidR="00C307BD" w:rsidRPr="00F13B9F" w:rsidRDefault="006A1536" w:rsidP="00F13B9F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უცხო</w:t>
            </w:r>
            <w:r w:rsidR="007A5382" w:rsidRPr="00F13B9F">
              <w:rPr>
                <w:rFonts w:ascii="Sylfaen" w:hAnsi="Sylfaen" w:cs="Sylfaen"/>
                <w:noProof/>
                <w:sz w:val="20"/>
                <w:szCs w:val="20"/>
              </w:rPr>
              <w:t xml:space="preserve"> </w:t>
            </w: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ქვეყნის</w:t>
            </w:r>
            <w:r w:rsidR="007A5382" w:rsidRPr="00F13B9F">
              <w:rPr>
                <w:rFonts w:ascii="Sylfaen" w:hAnsi="Sylfaen" w:cs="Sylfaen"/>
                <w:noProof/>
                <w:sz w:val="20"/>
                <w:szCs w:val="20"/>
              </w:rPr>
              <w:t xml:space="preserve"> </w:t>
            </w: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მოქალაქეებისათვის</w:t>
            </w:r>
            <w:r w:rsidR="007A5382" w:rsidRPr="00F13B9F">
              <w:rPr>
                <w:rFonts w:ascii="Sylfaen" w:hAnsi="Sylfaen" w:cs="Sylfaen"/>
                <w:noProof/>
                <w:sz w:val="20"/>
                <w:szCs w:val="20"/>
              </w:rPr>
              <w:t xml:space="preserve"> </w:t>
            </w: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სავალდებულოა</w:t>
            </w:r>
            <w:r w:rsidR="007A5382" w:rsidRPr="00F13B9F">
              <w:rPr>
                <w:rFonts w:ascii="Sylfaen" w:hAnsi="Sylfaen" w:cs="Sylfaen"/>
                <w:noProof/>
                <w:sz w:val="20"/>
                <w:szCs w:val="20"/>
              </w:rPr>
              <w:t xml:space="preserve"> </w:t>
            </w: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სახელმწიფოთაშორისი</w:t>
            </w:r>
            <w:r w:rsidR="007A5382" w:rsidRPr="00F13B9F">
              <w:rPr>
                <w:rFonts w:ascii="Sylfaen" w:hAnsi="Sylfaen" w:cs="Sylfaen"/>
                <w:noProof/>
                <w:sz w:val="20"/>
                <w:szCs w:val="20"/>
              </w:rPr>
              <w:t xml:space="preserve"> </w:t>
            </w: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ხელშეკრულებით</w:t>
            </w:r>
            <w:r w:rsidR="007A5382" w:rsidRPr="00F13B9F">
              <w:rPr>
                <w:rFonts w:ascii="Sylfaen" w:hAnsi="Sylfaen" w:cs="Sylfaen"/>
                <w:noProof/>
                <w:sz w:val="20"/>
                <w:szCs w:val="20"/>
              </w:rPr>
              <w:t xml:space="preserve"> </w:t>
            </w: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განსაზღვრული</w:t>
            </w:r>
            <w:r w:rsidR="007A5382" w:rsidRPr="00F13B9F">
              <w:rPr>
                <w:rFonts w:ascii="Sylfaen" w:hAnsi="Sylfaen" w:cs="Sylfaen"/>
                <w:noProof/>
                <w:sz w:val="20"/>
                <w:szCs w:val="20"/>
              </w:rPr>
              <w:t xml:space="preserve"> </w:t>
            </w: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ექვივალენტური</w:t>
            </w:r>
            <w:r w:rsidR="007A5382" w:rsidRPr="00F13B9F">
              <w:rPr>
                <w:rFonts w:ascii="Sylfaen" w:hAnsi="Sylfaen" w:cs="Sylfaen"/>
                <w:noProof/>
                <w:sz w:val="20"/>
                <w:szCs w:val="20"/>
              </w:rPr>
              <w:t xml:space="preserve"> </w:t>
            </w: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დოკუმენტის</w:t>
            </w:r>
            <w:r w:rsidR="007A5382" w:rsidRPr="00F13B9F">
              <w:rPr>
                <w:rFonts w:ascii="Sylfaen" w:hAnsi="Sylfaen" w:cs="Sylfaen"/>
                <w:noProof/>
                <w:sz w:val="20"/>
                <w:szCs w:val="20"/>
              </w:rPr>
              <w:t xml:space="preserve"> </w:t>
            </w: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არსებობა</w:t>
            </w:r>
            <w:r w:rsidRPr="00F13B9F">
              <w:rPr>
                <w:rFonts w:ascii="Sylfaen" w:hAnsi="Sylfaen"/>
                <w:noProof/>
                <w:sz w:val="20"/>
                <w:szCs w:val="20"/>
              </w:rPr>
              <w:t>.</w:t>
            </w:r>
          </w:p>
        </w:tc>
      </w:tr>
      <w:tr w:rsidR="00F13B9F" w:rsidRPr="00F13B9F" w:rsidTr="00F13B9F">
        <w:tc>
          <w:tcPr>
            <w:tcW w:w="107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F13B9F" w:rsidRDefault="00761D47" w:rsidP="00F13B9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  <w:lang w:val="ka-GE"/>
              </w:rPr>
              <w:t>პროგრამის</w:t>
            </w:r>
            <w:r w:rsidR="00226F80" w:rsidRPr="00F13B9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 </w:t>
            </w:r>
            <w:r w:rsidRPr="00F13B9F">
              <w:rPr>
                <w:rFonts w:ascii="Sylfaen" w:hAnsi="Sylfaen"/>
                <w:b/>
                <w:sz w:val="20"/>
                <w:szCs w:val="20"/>
                <w:lang w:val="ka-GE"/>
              </w:rPr>
              <w:t>მიზნები</w:t>
            </w:r>
          </w:p>
        </w:tc>
      </w:tr>
      <w:tr w:rsidR="00F13B9F" w:rsidRPr="00F13B9F" w:rsidTr="00F13B9F">
        <w:tc>
          <w:tcPr>
            <w:tcW w:w="107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17EDC" w:rsidRPr="00F13B9F" w:rsidRDefault="00617EDC" w:rsidP="00F13B9F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ისტორიის სა</w:t>
            </w:r>
            <w:r w:rsidRPr="00F13B9F">
              <w:rPr>
                <w:rFonts w:ascii="Sylfaen" w:hAnsi="Sylfaen" w:cs="Sylfaen"/>
                <w:sz w:val="20"/>
                <w:szCs w:val="20"/>
                <w:lang w:val="gl-ES"/>
              </w:rPr>
              <w:t>ბაკალავრ</w:t>
            </w: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ო პროგრამის მიზანია სტუდენტს ჩამოუყალიბოს: </w:t>
            </w:r>
          </w:p>
          <w:p w:rsidR="00617EDC" w:rsidRPr="00F13B9F" w:rsidRDefault="00617EDC" w:rsidP="00F13B9F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დიაქრონიულ და სინქრონულ ჭრილში საბაზისო ცოდნა საქართველოსა და მსოფლიო ისტორიის სხვადასხვა პერიოდების უმთავრესი მოვლენების შესახებ(ძვ.აღმოსავლეთისა და ანტიკური ქვეყნების ისტორია, შუა საუკუნეების ევროპის. ევროპა-ამერიკისა და აზიის მთავარი ქვეყნების ახალი და უახლესი ისტორია); საქართველოს ისტორიის ცოდნა იმ რეგიონთან და ქვეყნების ისტორიების კონტექსტში, რომლებთან კავშირშიც ის ისტორიულად ვითარდებოდა;</w:t>
            </w:r>
          </w:p>
          <w:p w:rsidR="00617EDC" w:rsidRPr="00F13B9F" w:rsidRDefault="00617EDC" w:rsidP="00F13B9F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 xml:space="preserve">მოვლენების, ფაქტების, წყაროებისა და სხვადასხვა იდეურ-პოლიტიკური პოზიციებიდან შექმნილი ისტორიული გამოკვლევების  კრიტიკულად განხილვისა და საკუთარი აზრის გამომუშავების უნარი; </w:t>
            </w:r>
            <w:r w:rsidRPr="00F13B9F">
              <w:rPr>
                <w:rFonts w:ascii="Sylfaen" w:hAnsi="Sylfaen" w:cs="Sylfaen"/>
                <w:sz w:val="20"/>
                <w:szCs w:val="20"/>
              </w:rPr>
              <w:t>წარსულისკრიტიკულ</w:t>
            </w: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ად</w:t>
            </w:r>
            <w:r w:rsidRPr="00F13B9F">
              <w:rPr>
                <w:rFonts w:ascii="Sylfaen" w:hAnsi="Sylfaen" w:cs="Sylfaen"/>
                <w:sz w:val="20"/>
                <w:szCs w:val="20"/>
              </w:rPr>
              <w:t>აღქმ</w:t>
            </w: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ისა </w:t>
            </w:r>
            <w:r w:rsidRPr="00F13B9F">
              <w:rPr>
                <w:rFonts w:ascii="Sylfaen" w:hAnsi="Sylfaen" w:cs="Sylfaen"/>
                <w:sz w:val="20"/>
                <w:szCs w:val="20"/>
              </w:rPr>
              <w:t>დაიმ</w:t>
            </w: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მიზეზ-შედეგობრივი კავშირების</w:t>
            </w:r>
            <w:r w:rsidRPr="00F13B9F">
              <w:rPr>
                <w:rFonts w:ascii="Sylfaen" w:hAnsi="Sylfaen" w:cs="Sylfaen"/>
                <w:sz w:val="20"/>
                <w:szCs w:val="20"/>
              </w:rPr>
              <w:t>გააზრებ</w:t>
            </w: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ისუნარი </w:t>
            </w:r>
            <w:r w:rsidRPr="00F13B9F">
              <w:rPr>
                <w:rFonts w:ascii="Sylfaen" w:hAnsi="Sylfaen" w:cs="Sylfaen"/>
                <w:sz w:val="20"/>
                <w:szCs w:val="20"/>
              </w:rPr>
              <w:t>რომ</w:t>
            </w: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ელიც არსებობს წარსულსა და დღევანდელობას შორის;</w:t>
            </w:r>
          </w:p>
          <w:p w:rsidR="00C307BD" w:rsidRPr="00F13B9F" w:rsidRDefault="00617EDC" w:rsidP="00F13B9F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თანამედროვეობის რთულ და წინააღმდეგობრივ გარემოში ნაციონალური ისტორიის, როგორც ეროვნულ-კულტურული იდენტობის, თვითმყოფადობისა და უნიკალური ინდივიდუალობის საზოგადოებრივ-პოლიტიკური და აღმზრდელობითი ფუნქციების გააზრების უნარი; სხვადასხვა ცივილიზაციების ცოდნა-პატივისცემისა და საზოგადოებრივ-პოლიტიკური და კულტურული ღირებულებებში ორიენტირების უნარი.   </w:t>
            </w:r>
          </w:p>
        </w:tc>
      </w:tr>
      <w:tr w:rsidR="00F13B9F" w:rsidRPr="00F13B9F" w:rsidTr="00F13B9F">
        <w:tc>
          <w:tcPr>
            <w:tcW w:w="1074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F13B9F" w:rsidRDefault="00761D47" w:rsidP="00F13B9F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F13B9F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სწავლისშედეგები</w:t>
            </w:r>
            <w:r w:rsidRPr="00F13B9F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 ( </w:t>
            </w:r>
            <w:r w:rsidRPr="00F13B9F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ზოგადიდადარგობრივიკომპეტენციები</w:t>
            </w:r>
            <w:r w:rsidRPr="00F13B9F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)</w:t>
            </w:r>
          </w:p>
          <w:p w:rsidR="00761D47" w:rsidRPr="00F13B9F" w:rsidRDefault="00761D47" w:rsidP="00F13B9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(სწავლის შედეგების რუქა ახლავს დანართის სახით, იხ. დანართი 2)</w:t>
            </w:r>
          </w:p>
        </w:tc>
      </w:tr>
      <w:tr w:rsidR="00F13B9F" w:rsidRPr="00F13B9F" w:rsidTr="00F13B9F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F13B9F" w:rsidRDefault="00C307BD" w:rsidP="00F13B9F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ცოდნა და გაცნობიერება</w:t>
            </w:r>
          </w:p>
          <w:p w:rsidR="00C307BD" w:rsidRPr="00F13B9F" w:rsidRDefault="00C307BD" w:rsidP="00F13B9F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7483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07BD" w:rsidRPr="00F13B9F" w:rsidRDefault="00E66D56" w:rsidP="00F13B9F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 xml:space="preserve">განმარტავს ისტორიის რაობას, ფუნქციებს და კვლევის მეთოდებს; განსაზღვრავს საქართველოსა და მსოფლიო ისტორიის სხვადასხვა პერიოდების უმთავრეს მოვლენებს დიაქრონიულ და სინქრონიულ ჭრილში; შეუძლია ისტორიული მეცნიერების კლასიფიცირება დროისა და სივრცის კატეგორიების მიხედვით; განიხილავს და იყენებს სხვადასხვა სახის ისტორიული მეთოდებსა და მიდგომებს; განსაზღვრავს და აფასებს მსოფლიო </w:t>
            </w: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ისტორიულ პროცესში საქართველოს ადგილსა და როლს; განიხილავს და აანალიზებს ისტორიულ წყაროებს, განსხვავებულ თეორიულ მიდგომებსა და პრინციპებს;</w:t>
            </w:r>
          </w:p>
        </w:tc>
      </w:tr>
      <w:tr w:rsidR="00F13B9F" w:rsidRPr="00F13B9F" w:rsidTr="00F13B9F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F13B9F" w:rsidRDefault="00C307BD" w:rsidP="00F13B9F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ცოდნის პრაქტიკაში გამოყენების უნარი</w:t>
            </w:r>
          </w:p>
        </w:tc>
        <w:tc>
          <w:tcPr>
            <w:tcW w:w="7483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07BD" w:rsidRPr="00F13B9F" w:rsidRDefault="00E66D56" w:rsidP="00F13B9F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 xml:space="preserve">იყენებს ისტორიის დარგისათვის დამახასიათებელ მეთოდებს კონკრეტული პრობლემების გადასაჭრელად; შეუძლია წინასწარ განსაზღვრული  ინსტრუქციების შესაბამისად კვლევითი  და პრაქტიკული ხასიათის ამოცანებისგადაჭრა და მიღებული შედეგების  ინტერპრეტაცია; </w:t>
            </w: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აჩვენებს დღევანდელობაზე ისტორიულიწარსულის გავლენას, აქვს წარსულისა და თანამედროვეობის დაკავშირების უნარი;</w:t>
            </w:r>
          </w:p>
        </w:tc>
      </w:tr>
      <w:tr w:rsidR="00F13B9F" w:rsidRPr="00F13B9F" w:rsidTr="00F13B9F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F13B9F" w:rsidRDefault="00C307BD" w:rsidP="00F13B9F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დასკვნის უნარი</w:t>
            </w:r>
          </w:p>
          <w:p w:rsidR="00C307BD" w:rsidRPr="00F13B9F" w:rsidRDefault="00C307BD" w:rsidP="00F13B9F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7483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07BD" w:rsidRPr="00F13B9F" w:rsidRDefault="00E66D56" w:rsidP="00F13B9F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კრიტიკულად იაზრებს ისტორიულ წყაროებს ისტორიული სინამდვილის  რეკონსტრუქციისას; აანალიზებს კონკრეტულ  მონაცემებს და აკეთებს ადეკვატურ დასკვნებს;კრიტიკულად უდგება შესაბამის ლიტერატურაში  ჩამოყალიბებულ სხვადასხვა</w:t>
            </w:r>
            <w:r w:rsidR="00325B06" w:rsidRPr="00F13B9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მოსაზრებებს</w:t>
            </w:r>
            <w:r w:rsidRPr="00F13B9F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არგუმენტირებულად აყალიბებს</w:t>
            </w:r>
            <w:r w:rsidR="00325B06" w:rsidRPr="00F13B9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საკუთარ შეხედულებებს.</w:t>
            </w:r>
          </w:p>
        </w:tc>
      </w:tr>
      <w:tr w:rsidR="00F13B9F" w:rsidRPr="00F13B9F" w:rsidTr="00F13B9F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F13B9F" w:rsidRDefault="00C307BD" w:rsidP="00F13B9F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კომუნიკაციის უნარი</w:t>
            </w:r>
          </w:p>
        </w:tc>
        <w:tc>
          <w:tcPr>
            <w:tcW w:w="7483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07BD" w:rsidRPr="00F13B9F" w:rsidRDefault="00E66D56" w:rsidP="00F13B9F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 xml:space="preserve">კურსდამთავრებულს აქვს ზეპირი და წერილობითი ინფორმაციის მიღების, აღქმისა და წარდგენის, წერილობითი ანგარიშის მომზადებისა დაპრეზენტაციის უნარი; აწვდის ინფორმაციას სპეციალისტებსა და არასპეციალისტებს </w:t>
            </w:r>
            <w:r w:rsidR="00325B06" w:rsidRPr="00F13B9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 xml:space="preserve">როგორც ქართულ ასევე უცხო ენაზე; ფლობს სპეციალურ ტერმინოლოგიას, კამათის კულტურას, აქვს დიალოგებსა და დისკუსიებში მონაწილეობის უნარი; </w:t>
            </w:r>
            <w:r w:rsidRPr="00F13B9F">
              <w:rPr>
                <w:rFonts w:ascii="Sylfaen" w:hAnsi="Sylfaen" w:cs="Sylfaen"/>
                <w:sz w:val="20"/>
                <w:szCs w:val="20"/>
                <w:lang w:val="ru-RU" w:eastAsia="ru-RU"/>
              </w:rPr>
              <w:t>განსხვავებული აზრების პატივისცემ</w:t>
            </w:r>
            <w:r w:rsidRPr="00F13B9F">
              <w:rPr>
                <w:rFonts w:ascii="Sylfaen" w:hAnsi="Sylfaen" w:cs="Sylfaen"/>
                <w:sz w:val="20"/>
                <w:szCs w:val="20"/>
                <w:lang w:val="ka-GE" w:eastAsia="ru-RU"/>
              </w:rPr>
              <w:t>ი</w:t>
            </w:r>
            <w:r w:rsidRPr="00F13B9F">
              <w:rPr>
                <w:rFonts w:ascii="Sylfaen" w:hAnsi="Sylfaen" w:cs="Sylfaen"/>
                <w:sz w:val="20"/>
                <w:szCs w:val="20"/>
                <w:lang w:val="ru-RU" w:eastAsia="ru-RU"/>
              </w:rPr>
              <w:t>ს</w:t>
            </w:r>
            <w:r w:rsidRPr="00F13B9F">
              <w:rPr>
                <w:rFonts w:ascii="Sylfaen" w:hAnsi="Sylfaen" w:cs="Sylfaen"/>
                <w:sz w:val="20"/>
                <w:szCs w:val="20"/>
                <w:lang w:val="ka-GE" w:eastAsia="ru-RU"/>
              </w:rPr>
              <w:t>ა</w:t>
            </w:r>
            <w:r w:rsidRPr="00F13B9F">
              <w:rPr>
                <w:rFonts w:ascii="Sylfaen" w:hAnsi="Sylfaen" w:cs="Sylfaen"/>
                <w:sz w:val="20"/>
                <w:szCs w:val="20"/>
                <w:lang w:val="ru-RU" w:eastAsia="ru-RU"/>
              </w:rPr>
              <w:t xml:space="preserve"> და ჯგუფში მუშაობის უნარ</w:t>
            </w:r>
            <w:r w:rsidRPr="00F13B9F">
              <w:rPr>
                <w:rFonts w:ascii="Sylfaen" w:hAnsi="Sylfaen" w:cs="Sylfaen"/>
                <w:sz w:val="20"/>
                <w:szCs w:val="20"/>
                <w:lang w:val="ka-GE" w:eastAsia="ru-RU"/>
              </w:rPr>
              <w:t>ი;</w:t>
            </w: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 xml:space="preserve"> იყენებს თანამედროვე საინფორმაციო და საკომუნიკაციო საშუალებებს კონკრეტული პრობლემების გადასაჭრელად.</w:t>
            </w:r>
          </w:p>
        </w:tc>
      </w:tr>
      <w:tr w:rsidR="00F13B9F" w:rsidRPr="00F13B9F" w:rsidTr="00F13B9F">
        <w:tc>
          <w:tcPr>
            <w:tcW w:w="32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9D7832" w:rsidRPr="00F13B9F" w:rsidRDefault="009D7832" w:rsidP="00F13B9F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 უნარი</w:t>
            </w:r>
          </w:p>
        </w:tc>
        <w:tc>
          <w:tcPr>
            <w:tcW w:w="7483" w:type="dxa"/>
            <w:gridSpan w:val="2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F13B9F" w:rsidRDefault="00E66D56" w:rsidP="00F13B9F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დამოუკიდებლად შეუძლია ისტორიული მეცნიერებისა და მისი ცალკეული ქვედარგების სფეროს  მონაცემების შეგროვება; მრავალმხრივ კრიტიკულად და თანმიმდევრულად აფასებს საკუთარ სწავლის შედეგებს და შესაძლებლობებს. აცნობიერებს თავისი ცოდნის ზღვარს და მზად არის შემდგომი სწავლისათვის.</w:t>
            </w:r>
          </w:p>
        </w:tc>
      </w:tr>
      <w:tr w:rsidR="00F13B9F" w:rsidRPr="00F13B9F" w:rsidTr="00F13B9F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9D7832" w:rsidRPr="00F13B9F" w:rsidRDefault="009D7832" w:rsidP="00F13B9F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ღირებულებები</w:t>
            </w:r>
          </w:p>
        </w:tc>
        <w:tc>
          <w:tcPr>
            <w:tcW w:w="7483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F13B9F" w:rsidRDefault="00E66D56" w:rsidP="00F13B9F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 xml:space="preserve">სრულად აცნობიერებს დემოკრატიული ღირებულებების დამკვიდრების  და განვითარების მნიშვნელობას საზოგადოებრივი პროგრესის საქმეში; ესმის პიროვნების სრულყოფისათვის სამოქალაქო საზოგადოების ჩამოყალიბებისა და განვითარების მნიშვნელობა; პროფესიულ საქმიანობისას იცავს ეთიკის ნორმებს; ავლენს ტოლერანტობას განსხვავებული რწმენისა და შეხედულებების ადამიანთა მიმართ; პატივს სცემს ადამიანის უფლებებსა და თავისუფლებებს, მონაწილეობს მათიდამკვიდრებისა და განვითარების პროცესში, აქვს </w:t>
            </w: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ნაციონალური ისტორიის მნიშვნელობისა </w:t>
            </w: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და როლის მსოფლიო-ისტორიულ პროცესში გააზრების უნარი.</w:t>
            </w:r>
          </w:p>
        </w:tc>
      </w:tr>
      <w:tr w:rsidR="00F13B9F" w:rsidRPr="00F13B9F" w:rsidTr="00F13B9F">
        <w:tc>
          <w:tcPr>
            <w:tcW w:w="10740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F13B9F" w:rsidRDefault="009D7832" w:rsidP="00F13B9F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სწავლების</w:t>
            </w:r>
            <w:r w:rsidR="00226F80" w:rsidRPr="00F13B9F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 </w:t>
            </w:r>
            <w:r w:rsidRPr="00F13B9F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მეთოდები</w:t>
            </w:r>
          </w:p>
        </w:tc>
      </w:tr>
      <w:tr w:rsidR="00F13B9F" w:rsidRPr="00F13B9F" w:rsidTr="00F13B9F">
        <w:tc>
          <w:tcPr>
            <w:tcW w:w="107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67C7" w:rsidRPr="00F13B9F" w:rsidRDefault="009A67C7" w:rsidP="00F13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ვერბალური მეთოდი:</w:t>
            </w:r>
            <w:r w:rsidR="00226F80" w:rsidRPr="00F13B9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 </w:t>
            </w: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სალექციო მასალის ვიზუალური პრეზენტაცია და ვერბალური განმარტება, დისკუსია;</w:t>
            </w:r>
          </w:p>
          <w:p w:rsidR="009A67C7" w:rsidRPr="00F13B9F" w:rsidRDefault="009A67C7" w:rsidP="00F13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წიგნზე მუშაობის მეთოდი:</w:t>
            </w:r>
            <w:r w:rsidR="00226F80" w:rsidRPr="00F13B9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დამოუკიდებლი სამუშაოს შესასრულებლად</w:t>
            </w:r>
            <w:r w:rsidR="00226F80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დავალების მიცემა წიგნზე მუშაობის სახით;</w:t>
            </w:r>
          </w:p>
          <w:p w:rsidR="009A67C7" w:rsidRPr="00F13B9F" w:rsidRDefault="009A67C7" w:rsidP="00F13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  <w:lang w:val="ka-GE"/>
              </w:rPr>
              <w:t>ახსნა–განმარტებითი მეთოდი</w:t>
            </w: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 xml:space="preserve"> – </w:t>
            </w:r>
            <w:r w:rsidRPr="00F13B9F">
              <w:rPr>
                <w:rFonts w:ascii="Sylfaen" w:hAnsi="Sylfaen" w:cs="Sylfaen"/>
                <w:sz w:val="20"/>
                <w:szCs w:val="20"/>
              </w:rPr>
              <w:t>მსჯელობა</w:t>
            </w:r>
            <w:r w:rsidR="00226F80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r w:rsidRPr="00F13B9F">
              <w:rPr>
                <w:rFonts w:ascii="Sylfaen" w:hAnsi="Sylfaen" w:cs="Sylfaen"/>
                <w:sz w:val="20"/>
                <w:szCs w:val="20"/>
              </w:rPr>
              <w:t>მოცემული</w:t>
            </w:r>
            <w:r w:rsidR="00226F80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r w:rsidRPr="00F13B9F">
              <w:rPr>
                <w:rFonts w:ascii="Sylfaen" w:hAnsi="Sylfaen" w:cs="Sylfaen"/>
                <w:sz w:val="20"/>
                <w:szCs w:val="20"/>
              </w:rPr>
              <w:t>საკითხის</w:t>
            </w: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ირგვლივ და </w:t>
            </w:r>
            <w:r w:rsidRPr="00F13B9F">
              <w:rPr>
                <w:rFonts w:ascii="Sylfaen" w:hAnsi="Sylfaen" w:cs="Sylfaen"/>
                <w:sz w:val="20"/>
                <w:szCs w:val="20"/>
              </w:rPr>
              <w:t>დაწვრილებით</w:t>
            </w:r>
            <w:r w:rsidR="00226F80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r w:rsidRPr="00F13B9F">
              <w:rPr>
                <w:rFonts w:ascii="Sylfaen" w:hAnsi="Sylfaen" w:cs="Sylfaen"/>
                <w:sz w:val="20"/>
                <w:szCs w:val="20"/>
              </w:rPr>
              <w:t>განხილვა მოცემული</w:t>
            </w:r>
            <w:r w:rsidR="00226F80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r w:rsidRPr="00F13B9F">
              <w:rPr>
                <w:rFonts w:ascii="Sylfaen" w:hAnsi="Sylfaen" w:cs="Sylfaen"/>
                <w:sz w:val="20"/>
                <w:szCs w:val="20"/>
              </w:rPr>
              <w:t>თემის</w:t>
            </w:r>
            <w:r w:rsidR="00226F80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r w:rsidRPr="00F13B9F">
              <w:rPr>
                <w:rFonts w:ascii="Sylfaen" w:hAnsi="Sylfaen" w:cs="Sylfaen"/>
                <w:sz w:val="20"/>
                <w:szCs w:val="20"/>
              </w:rPr>
              <w:t>ფარგლებში</w:t>
            </w:r>
            <w:r w:rsidRPr="00F13B9F">
              <w:rPr>
                <w:rFonts w:ascii="Sylfaen" w:hAnsi="Sylfaen"/>
                <w:sz w:val="20"/>
                <w:szCs w:val="20"/>
              </w:rPr>
              <w:t>.</w:t>
            </w:r>
          </w:p>
          <w:p w:rsidR="007C059D" w:rsidRPr="00F13B9F" w:rsidRDefault="009A67C7" w:rsidP="00F13B9F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b/>
                <w:sz w:val="20"/>
                <w:szCs w:val="20"/>
              </w:rPr>
              <w:t>დისკუსია</w:t>
            </w:r>
            <w:r w:rsidRPr="00F13B9F">
              <w:rPr>
                <w:rFonts w:ascii="Sylfaen" w:hAnsi="Sylfaen"/>
                <w:b/>
                <w:sz w:val="20"/>
                <w:szCs w:val="20"/>
              </w:rPr>
              <w:t>/</w:t>
            </w:r>
            <w:r w:rsidRPr="00F13B9F">
              <w:rPr>
                <w:rFonts w:ascii="Sylfaen" w:hAnsi="Sylfaen" w:cs="Sylfaen"/>
                <w:b/>
                <w:sz w:val="20"/>
                <w:szCs w:val="20"/>
              </w:rPr>
              <w:t>დებატები</w:t>
            </w:r>
            <w:r w:rsidRPr="00F13B9F">
              <w:rPr>
                <w:rFonts w:ascii="Sylfaen" w:hAnsi="Sylfaen"/>
                <w:sz w:val="20"/>
                <w:szCs w:val="20"/>
              </w:rPr>
              <w:t xml:space="preserve"> –</w:t>
            </w:r>
            <w:r w:rsidRPr="00F13B9F">
              <w:rPr>
                <w:rFonts w:ascii="Sylfaen" w:hAnsi="Sylfaen" w:cs="Sylfaen"/>
                <w:sz w:val="20"/>
                <w:szCs w:val="20"/>
              </w:rPr>
              <w:t>დისკუსიის</w:t>
            </w:r>
            <w:r w:rsidR="00226F80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r w:rsidRPr="00F13B9F">
              <w:rPr>
                <w:rFonts w:ascii="Sylfaen" w:hAnsi="Sylfaen" w:cs="Sylfaen"/>
                <w:sz w:val="20"/>
                <w:szCs w:val="20"/>
              </w:rPr>
              <w:t>პროცესი</w:t>
            </w:r>
            <w:r w:rsidR="00226F80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r w:rsidRPr="00F13B9F">
              <w:rPr>
                <w:rFonts w:ascii="Sylfaen" w:hAnsi="Sylfaen" w:cs="Sylfaen"/>
                <w:sz w:val="20"/>
                <w:szCs w:val="20"/>
              </w:rPr>
              <w:t>მკვეთრად</w:t>
            </w:r>
            <w:r w:rsidR="00226F80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r w:rsidRPr="00F13B9F">
              <w:rPr>
                <w:rFonts w:ascii="Sylfaen" w:hAnsi="Sylfaen" w:cs="Sylfaen"/>
                <w:sz w:val="20"/>
                <w:szCs w:val="20"/>
              </w:rPr>
              <w:t>ამაღლებს</w:t>
            </w:r>
            <w:r w:rsidR="00226F80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r w:rsidRPr="00F13B9F">
              <w:rPr>
                <w:rFonts w:ascii="Sylfaen" w:hAnsi="Sylfaen" w:cs="Sylfaen"/>
                <w:sz w:val="20"/>
                <w:szCs w:val="20"/>
              </w:rPr>
              <w:t>სტუდენტთა</w:t>
            </w:r>
            <w:r w:rsidR="00226F80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r w:rsidRPr="00F13B9F">
              <w:rPr>
                <w:rFonts w:ascii="Sylfaen" w:hAnsi="Sylfaen" w:cs="Sylfaen"/>
                <w:sz w:val="20"/>
                <w:szCs w:val="20"/>
              </w:rPr>
              <w:t>ჩართულობის</w:t>
            </w:r>
            <w:r w:rsidR="00226F80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r w:rsidRPr="00F13B9F">
              <w:rPr>
                <w:rFonts w:ascii="Sylfaen" w:hAnsi="Sylfaen" w:cs="Sylfaen"/>
                <w:sz w:val="20"/>
                <w:szCs w:val="20"/>
              </w:rPr>
              <w:t>ხარისხსა</w:t>
            </w:r>
            <w:r w:rsidR="00226F80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r w:rsidRPr="00F13B9F">
              <w:rPr>
                <w:rFonts w:ascii="Sylfaen" w:hAnsi="Sylfaen" w:cs="Sylfaen"/>
                <w:sz w:val="20"/>
                <w:szCs w:val="20"/>
              </w:rPr>
              <w:t>და</w:t>
            </w:r>
            <w:r w:rsidR="00226F80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r w:rsidRPr="00F13B9F">
              <w:rPr>
                <w:rFonts w:ascii="Sylfaen" w:hAnsi="Sylfaen" w:cs="Sylfaen"/>
                <w:sz w:val="20"/>
                <w:szCs w:val="20"/>
              </w:rPr>
              <w:t>აქტივობას</w:t>
            </w:r>
            <w:r w:rsidRPr="00F13B9F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F13B9F">
              <w:rPr>
                <w:rFonts w:ascii="Sylfaen" w:hAnsi="Sylfaen" w:cs="Sylfaen"/>
                <w:sz w:val="20"/>
                <w:szCs w:val="20"/>
              </w:rPr>
              <w:t>დისკუსია</w:t>
            </w:r>
            <w:r w:rsidR="00226F80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r w:rsidRPr="00F13B9F">
              <w:rPr>
                <w:rFonts w:ascii="Sylfaen" w:hAnsi="Sylfaen" w:cs="Sylfaen"/>
                <w:sz w:val="20"/>
                <w:szCs w:val="20"/>
              </w:rPr>
              <w:t>შესაძლებელია</w:t>
            </w:r>
            <w:r w:rsidR="00226F80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r w:rsidRPr="00F13B9F">
              <w:rPr>
                <w:rFonts w:ascii="Sylfaen" w:hAnsi="Sylfaen" w:cs="Sylfaen"/>
                <w:sz w:val="20"/>
                <w:szCs w:val="20"/>
              </w:rPr>
              <w:t>გადაიზარდოს</w:t>
            </w:r>
            <w:r w:rsidR="00226F80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r w:rsidRPr="00F13B9F">
              <w:rPr>
                <w:rFonts w:ascii="Sylfaen" w:hAnsi="Sylfaen" w:cs="Sylfaen"/>
                <w:sz w:val="20"/>
                <w:szCs w:val="20"/>
              </w:rPr>
              <w:t>კამათში</w:t>
            </w:r>
            <w:r w:rsidRPr="00F13B9F">
              <w:rPr>
                <w:rFonts w:ascii="Sylfaen" w:hAnsi="Sylfaen"/>
                <w:sz w:val="20"/>
                <w:szCs w:val="20"/>
              </w:rPr>
              <w:t>.</w:t>
            </w:r>
            <w:r w:rsidR="00226F80" w:rsidRPr="00F13B9F"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  <w:r w:rsidRPr="00F13B9F">
              <w:rPr>
                <w:rFonts w:ascii="Sylfaen" w:hAnsi="Sylfaen" w:cs="Sylfaen"/>
                <w:sz w:val="20"/>
                <w:szCs w:val="20"/>
              </w:rPr>
              <w:t>ეს</w:t>
            </w:r>
            <w:r w:rsidR="00226F80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r w:rsidRPr="00F13B9F">
              <w:rPr>
                <w:rFonts w:ascii="Sylfaen" w:hAnsi="Sylfaen" w:cs="Sylfaen"/>
                <w:sz w:val="20"/>
                <w:szCs w:val="20"/>
              </w:rPr>
              <w:t>მეთოდი</w:t>
            </w:r>
            <w:r w:rsidR="00226F80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r w:rsidRPr="00F13B9F">
              <w:rPr>
                <w:rFonts w:ascii="Sylfaen" w:hAnsi="Sylfaen" w:cs="Sylfaen"/>
                <w:sz w:val="20"/>
                <w:szCs w:val="20"/>
              </w:rPr>
              <w:t>უვითარებს</w:t>
            </w:r>
            <w:r w:rsidR="00226F80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r w:rsidRPr="00F13B9F">
              <w:rPr>
                <w:rFonts w:ascii="Sylfaen" w:hAnsi="Sylfaen" w:cs="Sylfaen"/>
                <w:sz w:val="20"/>
                <w:szCs w:val="20"/>
              </w:rPr>
              <w:t>სტუდენტს</w:t>
            </w:r>
            <w:r w:rsidR="00226F80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r w:rsidRPr="00F13B9F">
              <w:rPr>
                <w:rFonts w:ascii="Sylfaen" w:hAnsi="Sylfaen" w:cs="Sylfaen"/>
                <w:sz w:val="20"/>
                <w:szCs w:val="20"/>
              </w:rPr>
              <w:t>კამათისა</w:t>
            </w:r>
            <w:r w:rsidR="00226F80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r w:rsidRPr="00F13B9F">
              <w:rPr>
                <w:rFonts w:ascii="Sylfaen" w:hAnsi="Sylfaen" w:cs="Sylfaen"/>
                <w:sz w:val="20"/>
                <w:szCs w:val="20"/>
              </w:rPr>
              <w:t>და</w:t>
            </w:r>
            <w:r w:rsidR="00226F80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r w:rsidRPr="00F13B9F">
              <w:rPr>
                <w:rFonts w:ascii="Sylfaen" w:hAnsi="Sylfaen" w:cs="Sylfaen"/>
                <w:sz w:val="20"/>
                <w:szCs w:val="20"/>
              </w:rPr>
              <w:t>საკუთარი</w:t>
            </w:r>
            <w:r w:rsidR="00226F80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r w:rsidRPr="00F13B9F">
              <w:rPr>
                <w:rFonts w:ascii="Sylfaen" w:hAnsi="Sylfaen" w:cs="Sylfaen"/>
                <w:sz w:val="20"/>
                <w:szCs w:val="20"/>
              </w:rPr>
              <w:t>აზრის</w:t>
            </w:r>
            <w:r w:rsidR="00226F80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r w:rsidRPr="00F13B9F">
              <w:rPr>
                <w:rFonts w:ascii="Sylfaen" w:hAnsi="Sylfaen" w:cs="Sylfaen"/>
                <w:sz w:val="20"/>
                <w:szCs w:val="20"/>
              </w:rPr>
              <w:t>დასაბუთების</w:t>
            </w:r>
            <w:r w:rsidR="00226F80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r w:rsidRPr="00F13B9F">
              <w:rPr>
                <w:rFonts w:ascii="Sylfaen" w:hAnsi="Sylfaen" w:cs="Sylfaen"/>
                <w:sz w:val="20"/>
                <w:szCs w:val="20"/>
              </w:rPr>
              <w:t>უნარს</w:t>
            </w:r>
            <w:r w:rsidRPr="00F13B9F">
              <w:rPr>
                <w:rFonts w:ascii="Sylfaen" w:hAnsi="Sylfaen"/>
                <w:sz w:val="20"/>
                <w:szCs w:val="20"/>
              </w:rPr>
              <w:t xml:space="preserve">. </w:t>
            </w:r>
          </w:p>
          <w:p w:rsidR="007C059D" w:rsidRPr="00F13B9F" w:rsidRDefault="007C059D" w:rsidP="00F13B9F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ევრისტიკული მეთოდი:</w:t>
            </w: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სტუდენტების წინაშე დასმული ამოცანის ეტაპობრივი გადაწყვეტა, ფაქტების დამოუკიდებლად დაფიქსირებისა და მათ შორის კავშირების დანახვის გზით განხორციელება.</w:t>
            </w:r>
          </w:p>
          <w:p w:rsidR="007C059D" w:rsidRPr="00F13B9F" w:rsidRDefault="007C059D" w:rsidP="00F13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sz w:val="20"/>
                <w:szCs w:val="20"/>
              </w:rPr>
            </w:pPr>
            <w:r w:rsidRPr="00F13B9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ინდუქცის, დედუქცის, ანალიზის და</w:t>
            </w:r>
            <w:r w:rsidR="007A5382" w:rsidRPr="00F13B9F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F13B9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სინთეზის მეთოდი: </w:t>
            </w: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სწავლის პროცესში აზრის მსვლელობა კერძოდან კონკრეტულისაკენ, ფაქტებიდან  განზოგადებისაკენ, ანუ კონკრეტულიდან ზოგადისაკენ (ინდუქციური მეთოდი);</w:t>
            </w:r>
          </w:p>
          <w:p w:rsidR="007C059D" w:rsidRPr="00F13B9F" w:rsidRDefault="007C059D" w:rsidP="00F13B9F">
            <w:pPr>
              <w:tabs>
                <w:tab w:val="num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ზოგად ცოდნაზე დაყრდნობით </w:t>
            </w:r>
            <w:r w:rsidRPr="00F13B9F">
              <w:rPr>
                <w:rFonts w:ascii="Sylfaen" w:hAnsi="Sylfaen" w:cs="Sylfaen"/>
                <w:sz w:val="20"/>
                <w:szCs w:val="20"/>
              </w:rPr>
              <w:t>ახალი</w:t>
            </w:r>
            <w:r w:rsidR="00226F80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13B9F">
              <w:rPr>
                <w:rFonts w:ascii="Sylfaen" w:hAnsi="Sylfaen" w:cs="Sylfaen"/>
                <w:sz w:val="20"/>
                <w:szCs w:val="20"/>
              </w:rPr>
              <w:t>ცოდნის</w:t>
            </w:r>
            <w:r w:rsidR="00226F80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13B9F">
              <w:rPr>
                <w:rFonts w:ascii="Sylfaen" w:hAnsi="Sylfaen" w:cs="Sylfaen"/>
                <w:sz w:val="20"/>
                <w:szCs w:val="20"/>
              </w:rPr>
              <w:t>აღმოჩენის</w:t>
            </w:r>
            <w:r w:rsidR="00226F80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13B9F">
              <w:rPr>
                <w:rFonts w:ascii="Sylfaen" w:hAnsi="Sylfaen" w:cs="Sylfaen"/>
                <w:sz w:val="20"/>
                <w:szCs w:val="20"/>
              </w:rPr>
              <w:t>ლოგიკურ</w:t>
            </w: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ი</w:t>
            </w:r>
            <w:r w:rsidR="00226F80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13B9F">
              <w:rPr>
                <w:rFonts w:ascii="Sylfaen" w:hAnsi="Sylfaen" w:cs="Sylfaen"/>
                <w:sz w:val="20"/>
                <w:szCs w:val="20"/>
              </w:rPr>
              <w:t>პროცეს</w:t>
            </w: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ი</w:t>
            </w: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F13B9F">
              <w:rPr>
                <w:rFonts w:ascii="Sylfaen" w:hAnsi="Sylfaen" w:cs="Sylfaen"/>
                <w:sz w:val="20"/>
                <w:szCs w:val="20"/>
              </w:rPr>
              <w:t>ანუ</w:t>
            </w:r>
            <w:r w:rsidR="00226F80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13B9F">
              <w:rPr>
                <w:rFonts w:ascii="Sylfaen" w:hAnsi="Sylfaen" w:cs="Sylfaen"/>
                <w:sz w:val="20"/>
                <w:szCs w:val="20"/>
              </w:rPr>
              <w:t>პროცესი</w:t>
            </w:r>
            <w:r w:rsidR="00226F80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13B9F">
              <w:rPr>
                <w:rFonts w:ascii="Sylfaen" w:hAnsi="Sylfaen" w:cs="Sylfaen"/>
                <w:sz w:val="20"/>
                <w:szCs w:val="20"/>
              </w:rPr>
              <w:t>ზოგადიდან</w:t>
            </w:r>
            <w:r w:rsidR="00226F80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13B9F">
              <w:rPr>
                <w:rFonts w:ascii="Sylfaen" w:hAnsi="Sylfaen" w:cs="Sylfaen"/>
                <w:sz w:val="20"/>
                <w:szCs w:val="20"/>
              </w:rPr>
              <w:t>კონკრეტულისაკენ</w:t>
            </w: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(დედუქციური მეთოდი)</w:t>
            </w: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:rsidR="007C059D" w:rsidRPr="00F13B9F" w:rsidRDefault="007C059D" w:rsidP="00F13B9F">
            <w:pPr>
              <w:tabs>
                <w:tab w:val="num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 xml:space="preserve">სასწავლო მასალის, როგორც ერთიანი მთლიანის </w:t>
            </w:r>
            <w:r w:rsidRPr="00F13B9F">
              <w:rPr>
                <w:rFonts w:ascii="Sylfaen" w:hAnsi="Sylfaen" w:cs="Sylfaen"/>
                <w:sz w:val="20"/>
                <w:szCs w:val="20"/>
              </w:rPr>
              <w:t>შემადგენელ</w:t>
            </w:r>
            <w:r w:rsidR="00226F80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13B9F">
              <w:rPr>
                <w:rFonts w:ascii="Sylfaen" w:hAnsi="Sylfaen" w:cs="Sylfaen"/>
                <w:sz w:val="20"/>
                <w:szCs w:val="20"/>
              </w:rPr>
              <w:t>ნაწილებად</w:t>
            </w:r>
            <w:r w:rsidR="00226F80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13B9F">
              <w:rPr>
                <w:rFonts w:ascii="Sylfaen" w:hAnsi="Sylfaen" w:cs="Sylfaen"/>
                <w:sz w:val="20"/>
                <w:szCs w:val="20"/>
              </w:rPr>
              <w:t>დაშ</w:t>
            </w: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ლა, რთული </w:t>
            </w:r>
            <w:r w:rsidRPr="00F13B9F">
              <w:rPr>
                <w:rFonts w:ascii="Sylfaen" w:hAnsi="Sylfaen" w:cs="Sylfaen"/>
                <w:sz w:val="20"/>
                <w:szCs w:val="20"/>
              </w:rPr>
              <w:t>პრობლების</w:t>
            </w:r>
            <w:r w:rsidR="00226F80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13B9F">
              <w:rPr>
                <w:rFonts w:ascii="Sylfaen" w:hAnsi="Sylfaen" w:cs="Sylfaen"/>
                <w:sz w:val="20"/>
                <w:szCs w:val="20"/>
              </w:rPr>
              <w:t>შიგნით</w:t>
            </w:r>
            <w:r w:rsidR="00226F80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r w:rsidRPr="00F13B9F">
              <w:rPr>
                <w:rFonts w:ascii="Sylfaen" w:hAnsi="Sylfaen" w:cs="Sylfaen"/>
                <w:sz w:val="20"/>
                <w:szCs w:val="20"/>
              </w:rPr>
              <w:lastRenderedPageBreak/>
              <w:t>არსებული</w:t>
            </w:r>
            <w:r w:rsidR="00226F80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r w:rsidRPr="00F13B9F">
              <w:rPr>
                <w:rFonts w:ascii="Sylfaen" w:hAnsi="Sylfaen" w:cs="Sylfaen"/>
                <w:sz w:val="20"/>
                <w:szCs w:val="20"/>
              </w:rPr>
              <w:t>ცალკეული</w:t>
            </w:r>
            <w:r w:rsidR="00226F80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r w:rsidRPr="00F13B9F">
              <w:rPr>
                <w:rFonts w:ascii="Sylfaen" w:hAnsi="Sylfaen" w:cs="Sylfaen"/>
                <w:sz w:val="20"/>
                <w:szCs w:val="20"/>
              </w:rPr>
              <w:t>საკითხების</w:t>
            </w:r>
            <w:r w:rsidR="00226F80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r w:rsidRPr="00F13B9F">
              <w:rPr>
                <w:rFonts w:ascii="Sylfaen" w:hAnsi="Sylfaen" w:cs="Sylfaen"/>
                <w:sz w:val="20"/>
                <w:szCs w:val="20"/>
              </w:rPr>
              <w:t>დეტალური</w:t>
            </w:r>
            <w:r w:rsidR="00226F80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r w:rsidRPr="00F13B9F">
              <w:rPr>
                <w:rFonts w:ascii="Sylfaen" w:hAnsi="Sylfaen" w:cs="Sylfaen"/>
                <w:sz w:val="20"/>
                <w:szCs w:val="20"/>
              </w:rPr>
              <w:t>გაშუქება</w:t>
            </w: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(ანალიზის მეთოდი);</w:t>
            </w:r>
          </w:p>
          <w:p w:rsidR="009D7832" w:rsidRPr="00F13B9F" w:rsidRDefault="007C059D" w:rsidP="00F13B9F">
            <w:pPr>
              <w:tabs>
                <w:tab w:val="num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sz w:val="20"/>
                <w:szCs w:val="20"/>
              </w:rPr>
              <w:t>ცალკეული</w:t>
            </w:r>
            <w:r w:rsidR="00226F80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r w:rsidRPr="00F13B9F">
              <w:rPr>
                <w:rFonts w:ascii="Sylfaen" w:hAnsi="Sylfaen" w:cs="Sylfaen"/>
                <w:sz w:val="20"/>
                <w:szCs w:val="20"/>
              </w:rPr>
              <w:t>საკითხების</w:t>
            </w:r>
            <w:r w:rsidR="00226F80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r w:rsidRPr="00F13B9F">
              <w:rPr>
                <w:rFonts w:ascii="Sylfaen" w:hAnsi="Sylfaen" w:cs="Sylfaen"/>
                <w:sz w:val="20"/>
                <w:szCs w:val="20"/>
              </w:rPr>
              <w:t>დაჯგუფებით</w:t>
            </w:r>
            <w:r w:rsidR="00226F80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r w:rsidRPr="00F13B9F">
              <w:rPr>
                <w:rFonts w:ascii="Sylfaen" w:hAnsi="Sylfaen" w:cs="Sylfaen"/>
                <w:sz w:val="20"/>
                <w:szCs w:val="20"/>
              </w:rPr>
              <w:t>ერთი</w:t>
            </w:r>
            <w:r w:rsidR="00226F80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13B9F">
              <w:rPr>
                <w:rFonts w:ascii="Sylfaen" w:hAnsi="Sylfaen" w:cs="Sylfaen"/>
                <w:sz w:val="20"/>
                <w:szCs w:val="20"/>
              </w:rPr>
              <w:t>მთლიანის</w:t>
            </w:r>
            <w:r w:rsidR="00226F80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r w:rsidRPr="00F13B9F">
              <w:rPr>
                <w:rFonts w:ascii="Sylfaen" w:hAnsi="Sylfaen" w:cs="Sylfaen"/>
                <w:sz w:val="20"/>
                <w:szCs w:val="20"/>
              </w:rPr>
              <w:t>შედგენა</w:t>
            </w: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ანუ </w:t>
            </w:r>
            <w:r w:rsidRPr="00F13B9F">
              <w:rPr>
                <w:rFonts w:ascii="Sylfaen" w:hAnsi="Sylfaen" w:cs="Sylfaen"/>
                <w:sz w:val="20"/>
                <w:szCs w:val="20"/>
              </w:rPr>
              <w:t>პრობლების</w:t>
            </w:r>
            <w:r w:rsidRPr="00F13B9F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F13B9F">
              <w:rPr>
                <w:rFonts w:ascii="Sylfaen" w:hAnsi="Sylfaen" w:cs="Sylfaen"/>
                <w:sz w:val="20"/>
                <w:szCs w:val="20"/>
              </w:rPr>
              <w:t>როგორც</w:t>
            </w:r>
            <w:r w:rsidR="00226F80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r w:rsidRPr="00F13B9F">
              <w:rPr>
                <w:rFonts w:ascii="Sylfaen" w:hAnsi="Sylfaen" w:cs="Sylfaen"/>
                <w:sz w:val="20"/>
                <w:szCs w:val="20"/>
              </w:rPr>
              <w:t>მთელის</w:t>
            </w:r>
            <w:r w:rsidR="00226F80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r w:rsidRPr="00F13B9F">
              <w:rPr>
                <w:rFonts w:ascii="Sylfaen" w:hAnsi="Sylfaen" w:cs="Sylfaen"/>
                <w:sz w:val="20"/>
                <w:szCs w:val="20"/>
              </w:rPr>
              <w:t>დანახვის</w:t>
            </w:r>
            <w:r w:rsidR="00226F80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r w:rsidRPr="00F13B9F">
              <w:rPr>
                <w:rFonts w:ascii="Sylfaen" w:hAnsi="Sylfaen" w:cs="Sylfaen"/>
                <w:sz w:val="20"/>
                <w:szCs w:val="20"/>
              </w:rPr>
              <w:t>უნარის</w:t>
            </w:r>
            <w:r w:rsidR="00226F80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r w:rsidRPr="00F13B9F">
              <w:rPr>
                <w:rFonts w:ascii="Sylfaen" w:hAnsi="Sylfaen" w:cs="Sylfaen"/>
                <w:sz w:val="20"/>
                <w:szCs w:val="20"/>
              </w:rPr>
              <w:t>განვითარება</w:t>
            </w: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</w:tc>
      </w:tr>
      <w:tr w:rsidR="00F13B9F" w:rsidRPr="00F13B9F" w:rsidTr="00F13B9F">
        <w:tc>
          <w:tcPr>
            <w:tcW w:w="107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F13B9F" w:rsidRDefault="009D7832" w:rsidP="00F13B9F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პროგრამის სტრუქტურა</w:t>
            </w:r>
          </w:p>
        </w:tc>
      </w:tr>
      <w:tr w:rsidR="00F13B9F" w:rsidRPr="00F13B9F" w:rsidTr="00F13B9F">
        <w:tc>
          <w:tcPr>
            <w:tcW w:w="107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7C06" w:rsidRPr="00F13B9F" w:rsidRDefault="004F7C06" w:rsidP="00F13B9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ru-RU" w:eastAsia="ru-RU"/>
              </w:rPr>
              <w:t>საბაკალავროპროგრამ</w:t>
            </w:r>
            <w:r w:rsidRPr="00F13B9F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ა </w:t>
            </w:r>
            <w:r w:rsidRPr="00F13B9F">
              <w:rPr>
                <w:rFonts w:ascii="Sylfaen" w:hAnsi="Sylfaen" w:cs="Sylfaen"/>
                <w:sz w:val="20"/>
                <w:szCs w:val="20"/>
                <w:lang w:val="ru-RU" w:eastAsia="ru-RU"/>
              </w:rPr>
              <w:t>სასწავლოდისციპლინათაშემდეგკატეგორიებსმოიცავს</w:t>
            </w:r>
            <w:r w:rsidRPr="00F13B9F">
              <w:rPr>
                <w:rFonts w:ascii="Sylfaen" w:hAnsi="Sylfaen" w:cs="Sylfaen"/>
                <w:sz w:val="20"/>
                <w:szCs w:val="20"/>
                <w:lang w:val="ka-GE" w:eastAsia="ru-RU"/>
              </w:rPr>
              <w:t>:</w:t>
            </w:r>
            <w:r w:rsidR="00CC56F7" w:rsidRPr="00F13B9F">
              <w:rPr>
                <w:rFonts w:ascii="Sylfaen" w:hAnsi="Sylfaen"/>
                <w:sz w:val="20"/>
                <w:szCs w:val="20"/>
                <w:lang w:val="ka-GE"/>
              </w:rPr>
              <w:t xml:space="preserve"> პროგრამის სავალდებულო კურსები </w:t>
            </w:r>
            <w:r w:rsidR="00377B39" w:rsidRPr="00F13B9F">
              <w:rPr>
                <w:rFonts w:ascii="Sylfaen" w:hAnsi="Sylfaen"/>
                <w:sz w:val="20"/>
                <w:szCs w:val="20"/>
              </w:rPr>
              <w:t xml:space="preserve">140 </w:t>
            </w:r>
            <w:r w:rsidR="00377B39" w:rsidRPr="00F13B9F">
              <w:rPr>
                <w:rFonts w:ascii="Sylfaen" w:hAnsi="Sylfaen"/>
                <w:sz w:val="20"/>
                <w:szCs w:val="20"/>
                <w:lang w:val="ka-GE"/>
              </w:rPr>
              <w:t xml:space="preserve">კრედიტი; არჩევითი კურსები </w:t>
            </w:r>
            <w:r w:rsidR="00377B39" w:rsidRPr="00F13B9F">
              <w:rPr>
                <w:rFonts w:ascii="Sylfaen" w:hAnsi="Sylfaen"/>
                <w:sz w:val="20"/>
                <w:szCs w:val="20"/>
              </w:rPr>
              <w:t xml:space="preserve">35 </w:t>
            </w:r>
            <w:r w:rsidR="00377B39" w:rsidRPr="00F13B9F">
              <w:rPr>
                <w:rFonts w:ascii="Sylfaen" w:hAnsi="Sylfaen"/>
                <w:sz w:val="20"/>
                <w:szCs w:val="20"/>
                <w:lang w:val="ka-GE"/>
              </w:rPr>
              <w:t xml:space="preserve">კრედიტი; </w:t>
            </w:r>
            <w:r w:rsidR="00377B39" w:rsidRPr="00F13B9F">
              <w:rPr>
                <w:rFonts w:ascii="Sylfaen" w:hAnsi="Sylfaen"/>
                <w:sz w:val="20"/>
                <w:szCs w:val="20"/>
              </w:rPr>
              <w:t>თავისუფალი კრედიტი</w:t>
            </w:r>
            <w:r w:rsidR="00377B39" w:rsidRPr="00F13B9F">
              <w:rPr>
                <w:rFonts w:ascii="Sylfaen" w:hAnsi="Sylfaen"/>
                <w:sz w:val="20"/>
                <w:szCs w:val="20"/>
                <w:lang w:val="ka-GE"/>
              </w:rPr>
              <w:t xml:space="preserve"> 5 კრედიტი; მეორადი </w:t>
            </w:r>
            <w:r w:rsidR="00377B39" w:rsidRPr="00F13B9F">
              <w:rPr>
                <w:rFonts w:ascii="Sylfaen" w:hAnsi="Sylfaen" w:cs="Sylfaen"/>
                <w:sz w:val="20"/>
                <w:szCs w:val="20"/>
                <w:lang w:val="ka-GE" w:eastAsia="ru-RU"/>
              </w:rPr>
              <w:t>პროგრამა</w:t>
            </w:r>
            <w:r w:rsidR="00377B39" w:rsidRPr="00F13B9F">
              <w:rPr>
                <w:rFonts w:ascii="Sylfaen" w:hAnsi="Sylfaen"/>
                <w:sz w:val="20"/>
                <w:szCs w:val="20"/>
                <w:lang w:val="ka-GE"/>
              </w:rPr>
              <w:t xml:space="preserve"> (</w:t>
            </w:r>
            <w:r w:rsidR="00377B39" w:rsidRPr="00F13B9F">
              <w:rPr>
                <w:rFonts w:ascii="Sylfaen" w:hAnsi="Sylfaen" w:cs="Sylfaen"/>
                <w:sz w:val="20"/>
                <w:szCs w:val="20"/>
                <w:lang w:val="ka-GE"/>
              </w:rPr>
              <w:t>Minor</w:t>
            </w:r>
            <w:r w:rsidR="00377B39" w:rsidRPr="00F13B9F">
              <w:rPr>
                <w:rFonts w:ascii="Sylfaen" w:hAnsi="Sylfaen"/>
                <w:sz w:val="20"/>
                <w:szCs w:val="20"/>
                <w:lang w:val="ka-GE"/>
              </w:rPr>
              <w:t xml:space="preserve"> )</w:t>
            </w:r>
            <w:r w:rsidR="00377B39" w:rsidRPr="00F13B9F">
              <w:rPr>
                <w:rFonts w:ascii="Sylfaen" w:hAnsi="Sylfaen"/>
                <w:sz w:val="20"/>
                <w:szCs w:val="20"/>
                <w:lang w:val="af-ZA"/>
              </w:rPr>
              <w:t xml:space="preserve"> -  </w:t>
            </w:r>
            <w:r w:rsidR="00377B39" w:rsidRPr="00F13B9F">
              <w:rPr>
                <w:rFonts w:ascii="Sylfaen" w:hAnsi="Sylfaen"/>
                <w:sz w:val="20"/>
                <w:szCs w:val="20"/>
                <w:lang w:val="ka-GE"/>
              </w:rPr>
              <w:t>60 კრედიტი; (სტუდენტს უფლება აქვს უნივერსიტეტში არსებული მაინორ პროგრამებიდან აირჩიოს ერთ-ერთი)</w:t>
            </w:r>
          </w:p>
          <w:p w:rsidR="009D7832" w:rsidRPr="00F13B9F" w:rsidRDefault="009D7832" w:rsidP="00F13B9F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იხ დანართი 1.</w:t>
            </w:r>
          </w:p>
        </w:tc>
      </w:tr>
      <w:tr w:rsidR="00F13B9F" w:rsidRPr="00F13B9F" w:rsidTr="00F13B9F">
        <w:tc>
          <w:tcPr>
            <w:tcW w:w="107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F13B9F" w:rsidRDefault="009D7832" w:rsidP="00F13B9F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სტუდენტის ცოდნის შეფასების სისტემა და კრიტერიუმები/</w:t>
            </w:r>
          </w:p>
        </w:tc>
      </w:tr>
      <w:tr w:rsidR="00F13B9F" w:rsidRPr="00F13B9F" w:rsidTr="00F13B9F">
        <w:tc>
          <w:tcPr>
            <w:tcW w:w="107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7AF5" w:rsidRPr="00F13B9F" w:rsidRDefault="00777AF5" w:rsidP="00F13B9F">
            <w:pPr>
              <w:spacing w:after="0" w:line="240" w:lineRule="auto"/>
              <w:jc w:val="both"/>
              <w:rPr>
                <w:rFonts w:ascii="Sylfaen" w:hAnsi="Sylfaen" w:cs="Arial"/>
                <w:bCs/>
                <w:noProof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სტუდენტთა მიღწევების შეფასება ხდება </w:t>
            </w:r>
            <w:r w:rsidRPr="00F13B9F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საქართველოს განათლებისა და მეცნიერების მინისტრის 2007 წლის 5 იანვრის №3 და </w:t>
            </w:r>
            <w:r w:rsidRPr="00F13B9F">
              <w:rPr>
                <w:rFonts w:ascii="Sylfaen" w:hAnsi="Sylfaen"/>
                <w:noProof/>
                <w:sz w:val="20"/>
                <w:szCs w:val="20"/>
              </w:rPr>
              <w:t xml:space="preserve">2016 წლის 18 აგვისტოს №102/ნ </w:t>
            </w:r>
            <w:r w:rsidRPr="00F13B9F">
              <w:rPr>
                <w:rFonts w:ascii="Sylfaen" w:hAnsi="Sylfaen" w:cs="Arial"/>
                <w:bCs/>
                <w:noProof/>
                <w:sz w:val="20"/>
                <w:szCs w:val="20"/>
              </w:rPr>
              <w:t>ბრძანებებით განსაზღვრული პუნქტების გათვალისწინებით:</w:t>
            </w:r>
          </w:p>
          <w:p w:rsidR="00777AF5" w:rsidRPr="00F13B9F" w:rsidRDefault="00777AF5" w:rsidP="00F13B9F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bCs/>
                <w:noProof/>
                <w:sz w:val="20"/>
                <w:szCs w:val="20"/>
              </w:rPr>
              <w:t>კრედიტის მიღება შესაძლებელია მხოლოდ სტუდენტის მიერ სილაბუსით დაგეგმილი სწავლის შედეგების მიღწევის შემდეგ, რაც გამოიხატება მე-6 პუნქტის “ა” ქვეპუნქტით გათვალისწინებული ერთ-ერთი დადებითი შეფასებით.</w:t>
            </w:r>
          </w:p>
          <w:p w:rsidR="00777AF5" w:rsidRPr="00F13B9F" w:rsidRDefault="00777AF5" w:rsidP="00F13B9F">
            <w:pPr>
              <w:spacing w:after="0" w:line="240" w:lineRule="auto"/>
              <w:jc w:val="both"/>
              <w:rPr>
                <w:rFonts w:ascii="Sylfaen" w:hAnsi="Sylfaen" w:cs="Arial"/>
                <w:bCs/>
                <w:noProof/>
                <w:sz w:val="20"/>
                <w:szCs w:val="20"/>
              </w:rPr>
            </w:pPr>
            <w:r w:rsidRPr="00F13B9F">
              <w:rPr>
                <w:rFonts w:ascii="Sylfaen" w:hAnsi="Sylfaen" w:cs="Arial"/>
                <w:bCs/>
                <w:noProof/>
                <w:sz w:val="20"/>
                <w:szCs w:val="20"/>
              </w:rPr>
              <w:t>დაუშვებელია სტუდენტის მიერ მიღწეული სწავლის შედეგების ერთჯერადად, მხოლოდ დასკვნითი გამოცდის საფუძველზე შეფასება. სტუდენტის გაწეული შრომის შეფასება გარკვეული შეფარდებით უნდა ითვალისწინებდეს:</w:t>
            </w:r>
          </w:p>
          <w:p w:rsidR="00777AF5" w:rsidRPr="00F13B9F" w:rsidRDefault="00777AF5" w:rsidP="00F13B9F">
            <w:pPr>
              <w:spacing w:after="0" w:line="240" w:lineRule="auto"/>
              <w:ind w:left="720"/>
              <w:jc w:val="both"/>
              <w:rPr>
                <w:rFonts w:ascii="Sylfaen" w:hAnsi="Sylfaen" w:cs="Arial"/>
                <w:bCs/>
                <w:noProof/>
                <w:sz w:val="20"/>
                <w:szCs w:val="20"/>
              </w:rPr>
            </w:pPr>
            <w:r w:rsidRPr="00F13B9F">
              <w:rPr>
                <w:rFonts w:ascii="Sylfaen" w:hAnsi="Sylfaen" w:cs="Arial"/>
                <w:bCs/>
                <w:noProof/>
                <w:sz w:val="20"/>
                <w:szCs w:val="20"/>
              </w:rPr>
              <w:t>ა) შუალედურ შეფასებას;</w:t>
            </w:r>
          </w:p>
          <w:p w:rsidR="00777AF5" w:rsidRPr="00F13B9F" w:rsidRDefault="00777AF5" w:rsidP="00F13B9F">
            <w:pPr>
              <w:spacing w:after="0" w:line="240" w:lineRule="auto"/>
              <w:ind w:left="720"/>
              <w:jc w:val="both"/>
              <w:rPr>
                <w:rFonts w:ascii="Sylfaen" w:hAnsi="Sylfaen" w:cs="Arial"/>
                <w:bCs/>
                <w:noProof/>
                <w:sz w:val="20"/>
                <w:szCs w:val="20"/>
              </w:rPr>
            </w:pPr>
            <w:r w:rsidRPr="00F13B9F">
              <w:rPr>
                <w:rFonts w:ascii="Sylfaen" w:hAnsi="Sylfaen" w:cs="Arial"/>
                <w:bCs/>
                <w:noProof/>
                <w:sz w:val="20"/>
                <w:szCs w:val="20"/>
              </w:rPr>
              <w:t>ბ) დასკვნითი გამოცდის შეფასებას.</w:t>
            </w:r>
          </w:p>
          <w:p w:rsidR="00777AF5" w:rsidRPr="00F13B9F" w:rsidRDefault="00777AF5" w:rsidP="00F13B9F">
            <w:pPr>
              <w:spacing w:after="0" w:line="240" w:lineRule="auto"/>
              <w:jc w:val="both"/>
              <w:rPr>
                <w:rFonts w:ascii="Sylfaen" w:hAnsi="Sylfaen" w:cs="Arial"/>
                <w:bCs/>
                <w:noProof/>
                <w:sz w:val="20"/>
                <w:szCs w:val="20"/>
              </w:rPr>
            </w:pPr>
            <w:r w:rsidRPr="00F13B9F">
              <w:rPr>
                <w:rFonts w:ascii="Sylfaen" w:hAnsi="Sylfaen" w:cs="Arial"/>
                <w:bCs/>
                <w:noProof/>
                <w:sz w:val="20"/>
                <w:szCs w:val="20"/>
              </w:rPr>
              <w:t>სასწავლო კურსის მაქსიმალური შეფასება 100 ქულის ტოლია.</w:t>
            </w:r>
          </w:p>
          <w:p w:rsidR="00777AF5" w:rsidRPr="00F13B9F" w:rsidRDefault="00777AF5" w:rsidP="00F13B9F">
            <w:pPr>
              <w:spacing w:after="0" w:line="240" w:lineRule="auto"/>
              <w:jc w:val="both"/>
              <w:rPr>
                <w:rFonts w:ascii="Sylfaen" w:hAnsi="Sylfaen" w:cs="Arial"/>
                <w:bCs/>
                <w:noProof/>
                <w:sz w:val="20"/>
                <w:szCs w:val="20"/>
              </w:rPr>
            </w:pPr>
            <w:r w:rsidRPr="00F13B9F">
              <w:rPr>
                <w:rFonts w:ascii="Sylfaen" w:hAnsi="Sylfaen" w:cs="Arial"/>
                <w:bCs/>
                <w:noProof/>
                <w:sz w:val="20"/>
                <w:szCs w:val="20"/>
              </w:rPr>
              <w:t>დასკვნითი გამოცდა არ უნდა შეფასდეს 40 ქულაზე მეტით.</w:t>
            </w:r>
          </w:p>
          <w:p w:rsidR="00777AF5" w:rsidRPr="00F13B9F" w:rsidRDefault="00777AF5" w:rsidP="00F13B9F">
            <w:pPr>
              <w:pStyle w:val="abzacixml"/>
              <w:rPr>
                <w:noProof/>
                <w:color w:val="auto"/>
                <w:sz w:val="20"/>
                <w:szCs w:val="20"/>
                <w:u w:val="none"/>
                <w:lang w:val="ru-RU"/>
              </w:rPr>
            </w:pPr>
            <w:r w:rsidRPr="00F13B9F">
              <w:rPr>
                <w:noProof/>
                <w:color w:val="auto"/>
                <w:sz w:val="20"/>
                <w:szCs w:val="20"/>
                <w:u w:val="none"/>
                <w:lang w:val="ru-RU"/>
              </w:rPr>
              <w:t>დასკვნით გამოცდაზე  გასვლის უფლება  ეძლევა სტუდენტს, რომლის შუალედური შეფასებების კომპონენტებში მინიმალური კომპეტენციის ზღვარი ჯამურად შეადგენს არანაკლებ 1</w:t>
            </w:r>
            <w:r w:rsidRPr="00F13B9F">
              <w:rPr>
                <w:noProof/>
                <w:color w:val="auto"/>
                <w:sz w:val="20"/>
                <w:szCs w:val="20"/>
                <w:u w:val="none"/>
                <w:lang w:val="en-US"/>
              </w:rPr>
              <w:t>8</w:t>
            </w:r>
            <w:r w:rsidRPr="00F13B9F">
              <w:rPr>
                <w:noProof/>
                <w:color w:val="auto"/>
                <w:sz w:val="20"/>
                <w:szCs w:val="20"/>
                <w:u w:val="none"/>
                <w:lang w:val="ru-RU"/>
              </w:rPr>
              <w:t xml:space="preserve"> ქულას. </w:t>
            </w:r>
          </w:p>
          <w:p w:rsidR="00777AF5" w:rsidRPr="00F13B9F" w:rsidRDefault="00777AF5" w:rsidP="00F13B9F">
            <w:pPr>
              <w:pStyle w:val="abzacixml"/>
              <w:rPr>
                <w:noProof/>
                <w:color w:val="auto"/>
                <w:sz w:val="20"/>
                <w:szCs w:val="20"/>
                <w:u w:val="none"/>
                <w:lang w:val="ru-RU"/>
              </w:rPr>
            </w:pPr>
            <w:r w:rsidRPr="00F13B9F">
              <w:rPr>
                <w:noProof/>
                <w:color w:val="auto"/>
                <w:sz w:val="20"/>
                <w:szCs w:val="20"/>
                <w:u w:val="none"/>
                <w:lang w:val="ru-RU"/>
              </w:rPr>
              <w:t>დასკვნით გამოცდაზე სტუდენტის მიერ მიღებული შეფასების მინიმალური ზღვარი განისაზღვროს 15 ქულით.</w:t>
            </w:r>
          </w:p>
          <w:p w:rsidR="00777AF5" w:rsidRPr="00F13B9F" w:rsidRDefault="00777AF5" w:rsidP="00F13B9F">
            <w:pPr>
              <w:pStyle w:val="abzacixml"/>
              <w:ind w:firstLine="142"/>
              <w:rPr>
                <w:noProof/>
                <w:color w:val="auto"/>
                <w:sz w:val="20"/>
                <w:szCs w:val="20"/>
                <w:u w:val="none"/>
                <w:lang w:val="ru-RU"/>
              </w:rPr>
            </w:pPr>
            <w:r w:rsidRPr="00F13B9F">
              <w:rPr>
                <w:noProof/>
                <w:color w:val="auto"/>
                <w:sz w:val="20"/>
                <w:szCs w:val="20"/>
                <w:u w:val="none"/>
                <w:lang w:val="ru-RU"/>
              </w:rPr>
              <w:t>შეფასების სისტემა უშვებს:</w:t>
            </w:r>
          </w:p>
          <w:p w:rsidR="00777AF5" w:rsidRPr="00F13B9F" w:rsidRDefault="00777AF5" w:rsidP="00F13B9F">
            <w:pPr>
              <w:spacing w:after="0" w:line="240" w:lineRule="auto"/>
              <w:ind w:left="720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ხუთი სახის დადებით შეფასებას:</w:t>
            </w:r>
          </w:p>
          <w:p w:rsidR="00777AF5" w:rsidRPr="00F13B9F" w:rsidRDefault="00777AF5" w:rsidP="00F13B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bCs/>
                <w:noProof/>
                <w:sz w:val="20"/>
                <w:szCs w:val="20"/>
              </w:rPr>
              <w:t>ფრიადი – შეფასების 91-100 ქულა;</w:t>
            </w:r>
          </w:p>
          <w:p w:rsidR="00777AF5" w:rsidRPr="00F13B9F" w:rsidRDefault="00777AF5" w:rsidP="00F13B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bCs/>
                <w:noProof/>
                <w:sz w:val="20"/>
                <w:szCs w:val="20"/>
              </w:rPr>
              <w:t>ძალიან კარგი – მაქსიმალური შეფასების 81-90 ქულა;</w:t>
            </w:r>
          </w:p>
          <w:p w:rsidR="00777AF5" w:rsidRPr="00F13B9F" w:rsidRDefault="00777AF5" w:rsidP="00F13B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bCs/>
                <w:noProof/>
                <w:sz w:val="20"/>
                <w:szCs w:val="20"/>
              </w:rPr>
              <w:t>კარგი – მაქსიმალური შეფასების 71-80 ქულა;</w:t>
            </w:r>
          </w:p>
          <w:p w:rsidR="00777AF5" w:rsidRPr="00F13B9F" w:rsidRDefault="00777AF5" w:rsidP="00F13B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bCs/>
                <w:noProof/>
                <w:sz w:val="20"/>
                <w:szCs w:val="20"/>
              </w:rPr>
              <w:t>დამაკმაყოფილებელი – მაქსიმალური შეფასების 61-70 ქულა;</w:t>
            </w:r>
          </w:p>
          <w:p w:rsidR="00777AF5" w:rsidRPr="00F13B9F" w:rsidRDefault="00777AF5" w:rsidP="00F13B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bCs/>
                <w:noProof/>
                <w:sz w:val="20"/>
                <w:szCs w:val="20"/>
              </w:rPr>
              <w:t>საკმარისი – მაქსიმალური შეფასების 51-60 ქულა.</w:t>
            </w:r>
          </w:p>
          <w:p w:rsidR="00777AF5" w:rsidRPr="00F13B9F" w:rsidRDefault="00777AF5" w:rsidP="00F13B9F">
            <w:pPr>
              <w:spacing w:after="0" w:line="240" w:lineRule="auto"/>
              <w:ind w:left="720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ორი სახის უარყოფით შეფასებას:</w:t>
            </w:r>
          </w:p>
          <w:p w:rsidR="00777AF5" w:rsidRPr="00F13B9F" w:rsidRDefault="00777AF5" w:rsidP="00F13B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bCs/>
                <w:noProof/>
                <w:sz w:val="20"/>
                <w:szCs w:val="20"/>
              </w:rPr>
              <w:t>(FX) ვერ ჩააბარა – მაქსიმალური შეფასების 41-50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:rsidR="00777AF5" w:rsidRPr="00F13B9F" w:rsidRDefault="00777AF5" w:rsidP="00F13B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bCs/>
                <w:noProof/>
                <w:sz w:val="20"/>
                <w:szCs w:val="20"/>
              </w:rPr>
              <w:t>ჩაიჭრა – მაქსიმალური შეფასების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:rsidR="00777AF5" w:rsidRPr="00F13B9F" w:rsidRDefault="00F13B9F" w:rsidP="00F13B9F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hAnsi="Sylfaen" w:cs="Arial"/>
                <w:noProof/>
                <w:sz w:val="20"/>
                <w:szCs w:val="20"/>
                <w:lang w:val="ka-GE"/>
              </w:rPr>
              <w:t xml:space="preserve">საბოლოო </w:t>
            </w:r>
            <w:r w:rsidR="00777AF5" w:rsidRPr="00F13B9F">
              <w:rPr>
                <w:rFonts w:ascii="Sylfaen" w:hAnsi="Sylfaen" w:cs="Arial"/>
                <w:noProof/>
                <w:sz w:val="20"/>
                <w:szCs w:val="20"/>
              </w:rPr>
              <w:t>შეფასებების მიღება ხდება შუალედური შეფასებებისა და  დასკვნითი გამოცდის შეფასების დაჯამების საფუძველზე.</w:t>
            </w:r>
          </w:p>
          <w:p w:rsidR="00777AF5" w:rsidRPr="00F13B9F" w:rsidRDefault="00777AF5" w:rsidP="00F13B9F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bCs/>
                <w:noProof/>
                <w:sz w:val="20"/>
                <w:szCs w:val="20"/>
              </w:rPr>
              <w:t>საგანმანათლებლო პროგრამის სასწავლო კომპონენტში, FX-ის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დღეში.</w:t>
            </w:r>
          </w:p>
          <w:p w:rsidR="00DB7AB1" w:rsidRPr="00F13B9F" w:rsidRDefault="00777AF5" w:rsidP="00F13B9F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bCs/>
                <w:noProof/>
                <w:sz w:val="20"/>
                <w:szCs w:val="20"/>
              </w:rPr>
              <w:t>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სილაბუსით.</w:t>
            </w:r>
          </w:p>
        </w:tc>
      </w:tr>
      <w:tr w:rsidR="00F13B9F" w:rsidRPr="00F13B9F" w:rsidTr="00F13B9F">
        <w:tc>
          <w:tcPr>
            <w:tcW w:w="107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F13B9F" w:rsidRDefault="009D7832" w:rsidP="00F13B9F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დასაქმების სფეროები</w:t>
            </w:r>
          </w:p>
        </w:tc>
      </w:tr>
      <w:tr w:rsidR="00F13B9F" w:rsidRPr="00F13B9F" w:rsidTr="00F13B9F">
        <w:tc>
          <w:tcPr>
            <w:tcW w:w="107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F13B9F" w:rsidRDefault="00FD5DFF" w:rsidP="00F13B9F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მუზეუმი, არქივი, ტურისტული ბიურო, ბიბლიოთეკა, ადგილობრივი თვითმართველობის და მმართველობის ორგანოები. სხვა სახელმწიფო და პოლიტიკური ინსტიტუტები, სამთავრობო და არასამთავრობო ორგანიზაციები</w:t>
            </w:r>
            <w:r w:rsidRPr="00F13B9F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Pr="00F13B9F">
              <w:rPr>
                <w:rFonts w:ascii="Sylfaen" w:hAnsi="Sylfaen" w:cs="Sylfaen"/>
                <w:sz w:val="20"/>
                <w:szCs w:val="20"/>
                <w:lang w:val="gl-ES"/>
              </w:rPr>
              <w:t>მასმედი</w:t>
            </w: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ა, გამომცემლობა, დამხმარე ფუნქცია კვლევით ცენტრებში, კერძო სექტორი. შეუძლია გააგრძელოს სწავლა ჰუმანიტარული და სოციალური მეცნიერებების სხვადასხვა სამაგისტრო პროგრამებში.</w:t>
            </w:r>
          </w:p>
        </w:tc>
      </w:tr>
      <w:tr w:rsidR="00F13B9F" w:rsidRPr="00F13B9F" w:rsidTr="00F13B9F">
        <w:tc>
          <w:tcPr>
            <w:tcW w:w="107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F13B9F" w:rsidRDefault="009D7832" w:rsidP="00F13B9F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სწავლისათვის აუცილებელი დამხმარე პირობები/რესურსები</w:t>
            </w:r>
          </w:p>
        </w:tc>
      </w:tr>
      <w:tr w:rsidR="00F13B9F" w:rsidRPr="00F13B9F" w:rsidTr="00F13B9F">
        <w:tc>
          <w:tcPr>
            <w:tcW w:w="107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F13B9F" w:rsidRDefault="00FD5DFF" w:rsidP="00F13B9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უნივერსიტეტის სასწავლო აუდიტორიები, ბიბლიოთეკა, სამკითხველო დარბაზი, კომპიუტერული ცენტრები;</w:t>
            </w:r>
          </w:p>
          <w:p w:rsidR="00FD5DFF" w:rsidRPr="00F13B9F" w:rsidRDefault="00FD5DFF" w:rsidP="00F13B9F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პროგრამას განახორციელებს  აწსუ-ს მაღალკვალიფიციური აკადემიური პერსონალი.</w:t>
            </w:r>
          </w:p>
        </w:tc>
      </w:tr>
    </w:tbl>
    <w:p w:rsidR="00F13B9F" w:rsidRDefault="00F13B9F" w:rsidP="00F13B9F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  <w:sectPr w:rsidR="00F13B9F" w:rsidSect="00F13B9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:rsidR="00312D7E" w:rsidRPr="00F13B9F" w:rsidRDefault="00312D7E" w:rsidP="00F13B9F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</w:pPr>
    </w:p>
    <w:p w:rsidR="00D44754" w:rsidRPr="00F13B9F" w:rsidRDefault="00D44754" w:rsidP="00F13B9F">
      <w:pPr>
        <w:spacing w:after="0" w:line="240" w:lineRule="auto"/>
        <w:jc w:val="right"/>
        <w:rPr>
          <w:rFonts w:ascii="Sylfaen" w:hAnsi="Sylfaen"/>
          <w:sz w:val="20"/>
          <w:szCs w:val="20"/>
          <w:lang w:val="ka-GE"/>
        </w:rPr>
      </w:pPr>
      <w:r w:rsidRPr="00F13B9F">
        <w:rPr>
          <w:rFonts w:ascii="Sylfaen" w:hAnsi="Sylfaen"/>
          <w:sz w:val="20"/>
          <w:szCs w:val="20"/>
          <w:lang w:val="ka-GE"/>
        </w:rPr>
        <w:t>დანართი 1</w:t>
      </w:r>
    </w:p>
    <w:p w:rsidR="00D44754" w:rsidRPr="00F13B9F" w:rsidRDefault="00D44754" w:rsidP="00F13B9F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sz w:val="20"/>
          <w:szCs w:val="20"/>
        </w:rPr>
      </w:pPr>
      <w:r w:rsidRPr="00F13B9F">
        <w:rPr>
          <w:rFonts w:ascii="Sylfaen" w:hAnsi="Sylfaen"/>
          <w:b/>
          <w:noProof/>
          <w:sz w:val="20"/>
          <w:szCs w:val="20"/>
          <w:lang w:val="ka-GE" w:eastAsia="ka-GE"/>
        </w:rPr>
        <w:drawing>
          <wp:inline distT="0" distB="0" distL="0" distR="0" wp14:anchorId="23483C2E" wp14:editId="25396430">
            <wp:extent cx="7617925" cy="7048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707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4754" w:rsidRPr="00F13B9F" w:rsidRDefault="00D44754" w:rsidP="00F13B9F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sz w:val="20"/>
          <w:szCs w:val="20"/>
          <w:lang w:val="ka-GE"/>
        </w:rPr>
      </w:pPr>
      <w:r w:rsidRPr="00F13B9F">
        <w:rPr>
          <w:rFonts w:ascii="Sylfaen" w:hAnsi="Sylfaen" w:cs="Sylfaen"/>
          <w:b/>
          <w:sz w:val="20"/>
          <w:szCs w:val="20"/>
          <w:lang w:val="ka-GE"/>
        </w:rPr>
        <w:t>სასწავლო გეგმა</w:t>
      </w:r>
      <w:r w:rsidR="00F13B9F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="00F13B9F">
        <w:rPr>
          <w:rFonts w:ascii="Sylfaen" w:hAnsi="Sylfaen" w:cs="Sylfaen"/>
          <w:b/>
          <w:sz w:val="20"/>
          <w:szCs w:val="20"/>
          <w:lang w:val="af-ZA"/>
        </w:rPr>
        <w:t>20</w:t>
      </w:r>
      <w:r w:rsidR="00F13B9F">
        <w:rPr>
          <w:rFonts w:ascii="Sylfaen" w:hAnsi="Sylfaen" w:cs="Sylfaen"/>
          <w:b/>
          <w:sz w:val="20"/>
          <w:szCs w:val="20"/>
          <w:lang w:val="ka-GE"/>
        </w:rPr>
        <w:t>19-2020</w:t>
      </w:r>
    </w:p>
    <w:p w:rsidR="00D44754" w:rsidRPr="00F13B9F" w:rsidRDefault="00D44754" w:rsidP="00F13B9F">
      <w:pPr>
        <w:spacing w:after="0" w:line="240" w:lineRule="auto"/>
        <w:jc w:val="center"/>
        <w:rPr>
          <w:rFonts w:ascii="Sylfaen" w:hAnsi="Sylfaen" w:cs="Sylfaen"/>
          <w:b/>
          <w:sz w:val="20"/>
          <w:szCs w:val="20"/>
          <w:lang w:val="ka-GE"/>
        </w:rPr>
      </w:pPr>
      <w:r w:rsidRPr="00F13B9F">
        <w:rPr>
          <w:rFonts w:ascii="Sylfaen" w:hAnsi="Sylfaen" w:cs="Sylfaen"/>
          <w:b/>
          <w:sz w:val="20"/>
          <w:szCs w:val="20"/>
          <w:lang w:val="ka-GE"/>
        </w:rPr>
        <w:t>პროგრამის დასახელება: ისტორია</w:t>
      </w:r>
    </w:p>
    <w:p w:rsidR="00D44754" w:rsidRPr="00F13B9F" w:rsidRDefault="00D44754" w:rsidP="00F13B9F">
      <w:pPr>
        <w:spacing w:after="0" w:line="240" w:lineRule="auto"/>
        <w:jc w:val="center"/>
        <w:rPr>
          <w:rFonts w:ascii="Sylfaen" w:hAnsi="Sylfaen" w:cs="Sylfaen"/>
          <w:b/>
          <w:sz w:val="20"/>
          <w:szCs w:val="20"/>
          <w:lang w:val="ka-GE"/>
        </w:rPr>
      </w:pPr>
      <w:r w:rsidRPr="00F13B9F">
        <w:rPr>
          <w:rFonts w:ascii="Sylfaen" w:hAnsi="Sylfaen" w:cs="Sylfaen"/>
          <w:b/>
          <w:sz w:val="20"/>
          <w:szCs w:val="20"/>
          <w:lang w:val="ka-GE"/>
        </w:rPr>
        <w:t>მისანიჭებელი კვალიფიკაცია</w:t>
      </w:r>
      <w:r w:rsidRPr="00F13B9F">
        <w:rPr>
          <w:rFonts w:ascii="Sylfaen" w:hAnsi="Sylfaen" w:cs="Sylfaen"/>
          <w:b/>
          <w:sz w:val="20"/>
          <w:szCs w:val="20"/>
          <w:lang w:val="af-ZA"/>
        </w:rPr>
        <w:t>:</w:t>
      </w:r>
      <w:r w:rsidR="00F13B9F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Pr="00F13B9F">
        <w:rPr>
          <w:rFonts w:ascii="Sylfaen" w:hAnsi="Sylfaen" w:cs="Sylfaen"/>
          <w:b/>
          <w:sz w:val="20"/>
          <w:szCs w:val="20"/>
        </w:rPr>
        <w:t>ჰუმანიტარულ</w:t>
      </w:r>
      <w:r w:rsidR="00F13B9F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Pr="00F13B9F">
        <w:rPr>
          <w:rFonts w:ascii="Sylfaen" w:hAnsi="Sylfaen" w:cs="Sylfaen"/>
          <w:b/>
          <w:sz w:val="20"/>
          <w:szCs w:val="20"/>
        </w:rPr>
        <w:t>მეცნიერებათა</w:t>
      </w:r>
      <w:r w:rsidR="00F13B9F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Pr="00F13B9F">
        <w:rPr>
          <w:rFonts w:ascii="Sylfaen" w:hAnsi="Sylfaen" w:cs="Sylfaen"/>
          <w:b/>
          <w:sz w:val="20"/>
          <w:szCs w:val="20"/>
        </w:rPr>
        <w:t>ბაკალავრი</w:t>
      </w:r>
      <w:r w:rsidRPr="00F13B9F">
        <w:rPr>
          <w:rFonts w:ascii="Sylfaen" w:hAnsi="Sylfaen" w:cs="Sylfaen"/>
          <w:b/>
          <w:sz w:val="20"/>
          <w:szCs w:val="20"/>
          <w:lang w:val="ka-GE"/>
        </w:rPr>
        <w:t xml:space="preserve"> ისტორიაში</w:t>
      </w:r>
    </w:p>
    <w:p w:rsidR="00D44754" w:rsidRPr="00F13B9F" w:rsidRDefault="00D44754" w:rsidP="00F13B9F">
      <w:pPr>
        <w:spacing w:after="0" w:line="240" w:lineRule="auto"/>
        <w:jc w:val="center"/>
        <w:rPr>
          <w:rFonts w:ascii="Sylfaen" w:hAnsi="Sylfaen" w:cs="Sylfaen"/>
          <w:b/>
          <w:sz w:val="20"/>
          <w:szCs w:val="20"/>
          <w:lang w:val="ka-GE"/>
        </w:rPr>
      </w:pPr>
    </w:p>
    <w:tbl>
      <w:tblPr>
        <w:tblW w:w="1405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76"/>
        <w:gridCol w:w="4423"/>
        <w:gridCol w:w="451"/>
        <w:gridCol w:w="554"/>
        <w:gridCol w:w="722"/>
        <w:gridCol w:w="852"/>
        <w:gridCol w:w="602"/>
        <w:gridCol w:w="1382"/>
        <w:gridCol w:w="389"/>
        <w:gridCol w:w="472"/>
        <w:gridCol w:w="479"/>
        <w:gridCol w:w="479"/>
        <w:gridCol w:w="472"/>
        <w:gridCol w:w="479"/>
        <w:gridCol w:w="514"/>
        <w:gridCol w:w="6"/>
        <w:gridCol w:w="544"/>
        <w:gridCol w:w="654"/>
      </w:tblGrid>
      <w:tr w:rsidR="00F13B9F" w:rsidRPr="00F13B9F" w:rsidTr="00AC2145">
        <w:trPr>
          <w:trHeight w:val="510"/>
          <w:tblHeader/>
        </w:trPr>
        <w:tc>
          <w:tcPr>
            <w:tcW w:w="57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  <w:lang w:val="ka-GE"/>
              </w:rPr>
              <w:t>№</w:t>
            </w:r>
          </w:p>
        </w:tc>
        <w:tc>
          <w:tcPr>
            <w:tcW w:w="4423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451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2730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382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ლ/პ/ლაბ/ჯგ</w:t>
            </w:r>
          </w:p>
        </w:tc>
        <w:tc>
          <w:tcPr>
            <w:tcW w:w="3834" w:type="dxa"/>
            <w:gridSpan w:val="9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654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textDirection w:val="btLr"/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  <w:lang w:val="ka-GE"/>
              </w:rPr>
              <w:t>დაშვების წინაპირობა</w:t>
            </w:r>
          </w:p>
        </w:tc>
      </w:tr>
      <w:tr w:rsidR="00F13B9F" w:rsidRPr="00F13B9F" w:rsidTr="00AC2145">
        <w:trPr>
          <w:trHeight w:val="510"/>
          <w:tblHeader/>
        </w:trPr>
        <w:tc>
          <w:tcPr>
            <w:tcW w:w="576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4754" w:rsidRPr="00F13B9F" w:rsidRDefault="00D44754" w:rsidP="00F13B9F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</w:rPr>
              <w:t>I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</w:rPr>
              <w:t>II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</w:rPr>
              <w:t>III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</w:rPr>
              <w:t>IV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</w:rPr>
              <w:t>V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</w:rPr>
              <w:t>VI</w:t>
            </w:r>
          </w:p>
        </w:tc>
        <w:tc>
          <w:tcPr>
            <w:tcW w:w="51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</w:rPr>
              <w:t>VII</w:t>
            </w:r>
          </w:p>
        </w:tc>
        <w:tc>
          <w:tcPr>
            <w:tcW w:w="55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</w:rPr>
              <w:t>VIII</w:t>
            </w:r>
          </w:p>
        </w:tc>
        <w:tc>
          <w:tcPr>
            <w:tcW w:w="654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F13B9F" w:rsidRPr="00F13B9F" w:rsidTr="00AC2145">
        <w:trPr>
          <w:cantSplit/>
          <w:trHeight w:val="2486"/>
          <w:tblHeader/>
        </w:trPr>
        <w:tc>
          <w:tcPr>
            <w:tcW w:w="576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2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44754" w:rsidRPr="00F13B9F" w:rsidRDefault="00D44754" w:rsidP="00F13B9F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  <w:lang w:val="ka-GE"/>
              </w:rPr>
              <w:t>აუდიტორული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  <w:lang w:val="ka-GE"/>
              </w:rPr>
              <w:t>შუალედ.დასკვნითი გამოცდები</w:t>
            </w:r>
          </w:p>
        </w:tc>
        <w:tc>
          <w:tcPr>
            <w:tcW w:w="60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1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F13B9F" w:rsidRPr="00F13B9F" w:rsidTr="00AC2145">
        <w:trPr>
          <w:cantSplit/>
          <w:trHeight w:val="283"/>
          <w:tblHeader/>
        </w:trPr>
        <w:tc>
          <w:tcPr>
            <w:tcW w:w="576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4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  <w:lang w:val="ka-GE"/>
              </w:rPr>
              <w:t>8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  <w:lang w:val="ka-GE"/>
              </w:rPr>
              <w:t>9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  <w:lang w:val="ka-GE"/>
              </w:rPr>
              <w:t>11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  <w:lang w:val="ka-GE"/>
              </w:rPr>
              <w:t>12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  <w:lang w:val="ka-GE"/>
              </w:rPr>
              <w:t>13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  <w:lang w:val="ka-GE"/>
              </w:rPr>
              <w:t>14</w:t>
            </w:r>
          </w:p>
        </w:tc>
        <w:tc>
          <w:tcPr>
            <w:tcW w:w="5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</w:p>
        </w:tc>
        <w:tc>
          <w:tcPr>
            <w:tcW w:w="55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  <w:lang w:val="ka-GE"/>
              </w:rPr>
              <w:t>16</w:t>
            </w:r>
          </w:p>
        </w:tc>
        <w:tc>
          <w:tcPr>
            <w:tcW w:w="6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  <w:lang w:val="ka-GE"/>
              </w:rPr>
              <w:t>17</w:t>
            </w:r>
          </w:p>
        </w:tc>
      </w:tr>
      <w:tr w:rsidR="00F13B9F" w:rsidRPr="00F13B9F" w:rsidTr="00AC2145">
        <w:trPr>
          <w:trHeight w:val="283"/>
        </w:trPr>
        <w:tc>
          <w:tcPr>
            <w:tcW w:w="576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13474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D44754" w:rsidRPr="00F13B9F" w:rsidRDefault="00D44754" w:rsidP="00F13B9F">
            <w:pPr>
              <w:spacing w:after="0" w:line="240" w:lineRule="auto"/>
              <w:ind w:left="162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b/>
                <w:sz w:val="20"/>
                <w:szCs w:val="20"/>
                <w:lang w:val="fr-FR"/>
              </w:rPr>
              <w:t>პროგრამისათვის</w:t>
            </w:r>
            <w:r w:rsidRPr="00F13B9F">
              <w:rPr>
                <w:rFonts w:ascii="Sylfaen" w:hAnsi="Sylfaen"/>
                <w:b/>
                <w:sz w:val="20"/>
                <w:szCs w:val="20"/>
                <w:lang w:val="fr-FR"/>
              </w:rPr>
              <w:t>სავალდებულოკურსები</w:t>
            </w:r>
            <w:r w:rsidRPr="00F13B9F">
              <w:rPr>
                <w:rFonts w:ascii="Sylfaen" w:hAnsi="Sylfaen"/>
                <w:b/>
                <w:sz w:val="20"/>
                <w:szCs w:val="20"/>
              </w:rPr>
              <w:t>(1</w:t>
            </w:r>
            <w:r w:rsidRPr="00F13B9F">
              <w:rPr>
                <w:rFonts w:ascii="Sylfaen" w:hAnsi="Sylfaen"/>
                <w:b/>
                <w:sz w:val="20"/>
                <w:szCs w:val="20"/>
                <w:lang w:val="ka-GE"/>
              </w:rPr>
              <w:t>40</w:t>
            </w:r>
            <w:r w:rsidRPr="00F13B9F">
              <w:rPr>
                <w:rFonts w:ascii="Sylfaen" w:hAnsi="Sylfaen"/>
                <w:b/>
                <w:sz w:val="20"/>
                <w:szCs w:val="20"/>
              </w:rPr>
              <w:t>კრედიტი)</w:t>
            </w:r>
          </w:p>
        </w:tc>
      </w:tr>
      <w:tr w:rsidR="00F13B9F" w:rsidRPr="00F13B9F" w:rsidTr="00F13B9F">
        <w:trPr>
          <w:trHeight w:val="283"/>
        </w:trPr>
        <w:tc>
          <w:tcPr>
            <w:tcW w:w="576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F13B9F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44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უცხო ენა 1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0/0/0/</w:t>
            </w:r>
            <w:r w:rsidRPr="00F13B9F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highlight w:val="lightGray"/>
                <w:lang w:val="ka-GE"/>
              </w:rPr>
            </w:pPr>
          </w:p>
        </w:tc>
      </w:tr>
      <w:tr w:rsidR="00F13B9F" w:rsidRPr="00F13B9F" w:rsidTr="00F13B9F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F13B9F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უცხო ენა 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0/0/0/</w:t>
            </w:r>
            <w:r w:rsidRPr="00F13B9F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13B9F" w:rsidRPr="00F13B9F" w:rsidTr="00F13B9F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F13B9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უცხოენა 3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0/0/0/</w:t>
            </w:r>
            <w:r w:rsidRPr="00F13B9F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13B9F" w:rsidRPr="00F13B9F" w:rsidTr="00F13B9F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F13B9F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აკადემიური წერა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1/0/0/</w:t>
            </w:r>
            <w:r w:rsidRPr="00F13B9F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13B9F" w:rsidRPr="00F13B9F" w:rsidTr="00F13B9F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F13B9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შესავალი</w:t>
            </w: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 xml:space="preserve"> ისტორიის მეცნიერებებში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2</w:t>
            </w: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13B9F" w:rsidRPr="00F13B9F" w:rsidTr="00F13B9F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F13B9F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შესავალი ფილოსოფიაში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2</w:t>
            </w: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13B9F" w:rsidRPr="00F13B9F" w:rsidTr="00F13B9F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F13B9F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ძველი აღმოსავლეთის ქვეყნების ისტორია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13B9F" w:rsidRPr="00F13B9F" w:rsidTr="00F13B9F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F13B9F"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საქართველოს ისტორიის წყაროთმცოდნეობა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13B9F" w:rsidRPr="00F13B9F" w:rsidTr="00F13B9F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1.9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საქართველოს ისტორია(უძველესი დროიდან მე-11 საუკუნემდე)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2</w:t>
            </w: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13B9F" w:rsidRPr="00F13B9F" w:rsidTr="00F13B9F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1.10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4754" w:rsidRPr="00F13B9F" w:rsidRDefault="00D44754" w:rsidP="00F13B9F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საქართველოს ისტორია (Х</w:t>
            </w:r>
            <w:r w:rsidRPr="00F13B9F">
              <w:rPr>
                <w:rFonts w:ascii="Sylfaen" w:hAnsi="Sylfaen" w:cs="Sylfaen"/>
                <w:sz w:val="20"/>
                <w:szCs w:val="20"/>
              </w:rPr>
              <w:t>I</w:t>
            </w: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-ХII სს.)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2</w:t>
            </w: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13B9F" w:rsidRPr="00F13B9F" w:rsidTr="00AC2145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1.11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საქართველოს ისტორია Х</w:t>
            </w:r>
            <w:r w:rsidRPr="00F13B9F">
              <w:rPr>
                <w:rFonts w:ascii="Sylfaen" w:hAnsi="Sylfaen" w:cs="Sylfaen"/>
                <w:sz w:val="20"/>
                <w:szCs w:val="20"/>
              </w:rPr>
              <w:t>III</w:t>
            </w: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-ХV სს.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2</w:t>
            </w: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13B9F" w:rsidRPr="00F13B9F" w:rsidTr="00AC2145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1.12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საქართველოს ისტორია </w:t>
            </w:r>
            <w:r w:rsidRPr="00F13B9F">
              <w:rPr>
                <w:rFonts w:ascii="Sylfaen" w:hAnsi="Sylfaen" w:cs="Sylfaen"/>
                <w:sz w:val="20"/>
                <w:szCs w:val="20"/>
              </w:rPr>
              <w:t xml:space="preserve">XVI- XVIII </w:t>
            </w: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სს.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2</w:t>
            </w: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13B9F" w:rsidRPr="00F13B9F" w:rsidTr="00AC2145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1.13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საქართველოს ისტორია (1801-1917 წლები)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2</w:t>
            </w: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13B9F" w:rsidRPr="00F13B9F" w:rsidTr="00AC2145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1.14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საქართველოს ისტორია (1918-2000 წ.წ.)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2</w:t>
            </w: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13B9F" w:rsidRPr="00F13B9F" w:rsidTr="00AC2145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1.15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მსოფლიო ისტორიის წყაროთმცოდნეობა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13B9F" w:rsidRPr="00F13B9F" w:rsidTr="00AC2145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1.16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ანტიკური ქვეყნების ისტორია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13B9F" w:rsidRPr="00F13B9F" w:rsidTr="00AC2145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1.17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შუა საუკუნეების ისტორია (I)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13B9F" w:rsidRPr="00F13B9F" w:rsidTr="00AC2145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1.18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4754" w:rsidRPr="00F13B9F" w:rsidRDefault="00D44754" w:rsidP="00F13B9F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შუა საუკუნეების ისტორია (II)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13B9F" w:rsidRPr="00F13B9F" w:rsidTr="00AC2145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1.19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ახალი ისტორია (I)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13B9F" w:rsidRPr="00F13B9F" w:rsidTr="00AC2145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1.20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ახალი ისტორია (II)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13B9F" w:rsidRPr="00F13B9F" w:rsidTr="00AC2145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1.21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უახლესი ისტორია (I)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13B9F" w:rsidRPr="00F13B9F" w:rsidTr="00AC2145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1.22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უახლესი ისტორია (II)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13B9F" w:rsidRPr="00F13B9F" w:rsidTr="00AC2145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1.23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მსოფლიო ისტორიოგრაფია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13B9F" w:rsidRPr="00F13B9F" w:rsidTr="00AC2145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1.24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ქართული ისტორიოგრაფია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13B9F" w:rsidRPr="00F13B9F" w:rsidTr="00AC2145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1.25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ახლო აღმოსავლეთის ქვეყნების უახლესი ისტორია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13B9F" w:rsidRPr="00F13B9F" w:rsidTr="00AC2145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1.26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 w:cs="Sylfaen"/>
                <w:sz w:val="20"/>
                <w:szCs w:val="20"/>
              </w:rPr>
              <w:t>აზიის ქვეყნების ისტორია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13B9F" w:rsidRPr="00F13B9F" w:rsidTr="00AC2145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1.27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რუსეთის ისტორია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13B9F" w:rsidRPr="00F13B9F" w:rsidTr="00AC2145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1.28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საბჭოთა ტოტალიტარიზმის ისტორია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13B9F" w:rsidRPr="00F13B9F" w:rsidTr="00AC2145">
        <w:trPr>
          <w:trHeight w:val="283"/>
        </w:trPr>
        <w:tc>
          <w:tcPr>
            <w:tcW w:w="499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13B9F" w:rsidRPr="00F13B9F" w:rsidTr="00AC2145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13474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  <w:lang w:val="ka-GE"/>
              </w:rPr>
              <w:t>პროგრამის არჩევითი კურსები (35 კრედიტი)</w:t>
            </w:r>
          </w:p>
        </w:tc>
      </w:tr>
      <w:tr w:rsidR="00F13B9F" w:rsidRPr="00F13B9F" w:rsidTr="00AC2145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2</w:t>
            </w:r>
          </w:p>
        </w:tc>
        <w:tc>
          <w:tcPr>
            <w:tcW w:w="13474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  <w:lang w:val="ka-GE"/>
              </w:rPr>
              <w:t>არჩევითი კურსი 1 (5 კრედიტი)</w:t>
            </w:r>
          </w:p>
        </w:tc>
      </w:tr>
      <w:tr w:rsidR="00F13B9F" w:rsidRPr="00F13B9F" w:rsidTr="00AC2145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2.1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F13B9F">
              <w:rPr>
                <w:rFonts w:ascii="Sylfaen" w:hAnsi="Sylfaen" w:cs="Arial"/>
                <w:sz w:val="20"/>
                <w:szCs w:val="20"/>
                <w:lang w:val="gl-ES"/>
              </w:rPr>
              <w:t>ინფორმაციული ტექნოლოგიები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F13B9F">
              <w:rPr>
                <w:rFonts w:ascii="Sylfaen" w:hAnsi="Sylfaen"/>
                <w:sz w:val="20"/>
                <w:szCs w:val="20"/>
                <w:lang w:val="af-ZA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0/0/</w:t>
            </w:r>
            <w:r w:rsidRPr="00F13B9F">
              <w:rPr>
                <w:rFonts w:ascii="Sylfaen" w:hAnsi="Sylfaen"/>
                <w:sz w:val="20"/>
                <w:szCs w:val="20"/>
              </w:rPr>
              <w:t>3</w:t>
            </w: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F13B9F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13B9F" w:rsidRPr="00F13B9F" w:rsidTr="00AC2145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2.2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შესავალი კლასიკურ ფილოლოგიაში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1/3/0/0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13B9F" w:rsidRPr="00F13B9F" w:rsidTr="00AC2145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2.3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შესავალი ქართულ ფილოლოგიაში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 xml:space="preserve">   1</w:t>
            </w:r>
            <w:r w:rsidRPr="00F13B9F">
              <w:rPr>
                <w:rFonts w:ascii="Sylfaen" w:hAnsi="Sylfaen"/>
                <w:sz w:val="20"/>
                <w:szCs w:val="20"/>
              </w:rPr>
              <w:t>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13B9F" w:rsidRPr="00F13B9F" w:rsidTr="00AC2145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2.4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4754" w:rsidRPr="00F13B9F" w:rsidRDefault="00D44754" w:rsidP="00F13B9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ქართული კულტურის ისტორია (უძველესი და ანტიკური პერიოდი)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F13B9F">
              <w:rPr>
                <w:rFonts w:ascii="Sylfaen" w:hAnsi="Sylfaen"/>
                <w:sz w:val="20"/>
                <w:szCs w:val="20"/>
              </w:rPr>
              <w:t>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13B9F" w:rsidRPr="00F13B9F" w:rsidTr="00AC2145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7A0000"/>
            <w:vAlign w:val="center"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13474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7A0000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  <w:lang w:val="ka-GE"/>
              </w:rPr>
              <w:t>არჩევითი კურსი 2 (5 კრედიტი)</w:t>
            </w:r>
          </w:p>
        </w:tc>
      </w:tr>
      <w:tr w:rsidR="00F13B9F" w:rsidRPr="00F13B9F" w:rsidTr="00AC2145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3.1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ისტორიის დამხმარე დისციპლინები (არქეოლოგია, ქრონოლოგია)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13B9F" w:rsidRPr="00F13B9F" w:rsidTr="00AC2145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3.2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 xml:space="preserve">მეორე </w:t>
            </w: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 xml:space="preserve">უცხო (ინგლისური, გერმანული, ფრანგული, რუსული, იტალიური) ენა </w:t>
            </w:r>
            <w:r w:rsidRPr="00F13B9F">
              <w:rPr>
                <w:rFonts w:ascii="Sylfaen" w:hAnsi="Sylfaen"/>
                <w:sz w:val="20"/>
                <w:szCs w:val="20"/>
              </w:rPr>
              <w:t>I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0/0/0/</w:t>
            </w:r>
            <w:r w:rsidRPr="00F13B9F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13B9F" w:rsidRPr="00F13B9F" w:rsidTr="00AC2145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3.3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ანტიკური  სიუჟეტები თანამედროვე სახვით ხელოვნებაში, თეატრსა და კინოში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2/0/0/1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13B9F" w:rsidRPr="00F13B9F" w:rsidTr="00AC2145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7A0000"/>
            <w:vAlign w:val="center"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13474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7A0000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  <w:lang w:val="ka-GE"/>
              </w:rPr>
              <w:t>არჩევითი კურსი 3 (5 კრედიტი)</w:t>
            </w:r>
          </w:p>
        </w:tc>
      </w:tr>
      <w:tr w:rsidR="00F13B9F" w:rsidRPr="00F13B9F" w:rsidTr="00AC2145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4.1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4754" w:rsidRPr="00F13B9F" w:rsidRDefault="00D44754" w:rsidP="00F13B9F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ეთნოლოგია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13B9F" w:rsidRPr="00F13B9F" w:rsidTr="00AC2145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4.2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 xml:space="preserve">მეორე </w:t>
            </w: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 xml:space="preserve">უცხო (ინგლისური, გერმანული, ფრანგული, რუსული, იტალიური) ენა </w:t>
            </w:r>
            <w:r w:rsidRPr="00F13B9F">
              <w:rPr>
                <w:rFonts w:ascii="Sylfaen" w:hAnsi="Sylfaen"/>
                <w:sz w:val="20"/>
                <w:szCs w:val="20"/>
              </w:rPr>
              <w:t>II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0/0/0/4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13B9F" w:rsidRPr="00F13B9F" w:rsidTr="00AC2145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7A0000"/>
            <w:vAlign w:val="center"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3474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7A0000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  <w:lang w:val="ka-GE"/>
              </w:rPr>
              <w:t>არჩევითი კურსი 4 (5 კრედიტი)</w:t>
            </w:r>
          </w:p>
        </w:tc>
      </w:tr>
      <w:tr w:rsidR="00F13B9F" w:rsidRPr="00F13B9F" w:rsidTr="00AC2145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5.1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ანთროპოლოგია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13B9F" w:rsidRPr="00F13B9F" w:rsidTr="00AC2145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5.2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 xml:space="preserve">მეორე </w:t>
            </w: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 xml:space="preserve">უცხო (ინგლისური, გერმანული, ფრანგული, რუსული, იტალიური) ენა </w:t>
            </w:r>
            <w:r w:rsidRPr="00F13B9F">
              <w:rPr>
                <w:rFonts w:ascii="Sylfaen" w:hAnsi="Sylfaen"/>
                <w:sz w:val="20"/>
                <w:szCs w:val="20"/>
              </w:rPr>
              <w:t>III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0/0/0/</w:t>
            </w:r>
            <w:r w:rsidRPr="00F13B9F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13B9F" w:rsidRPr="00F13B9F" w:rsidTr="00AC2145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7A0000"/>
            <w:vAlign w:val="center"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13474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7A0000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  <w:lang w:val="ka-GE"/>
              </w:rPr>
              <w:t>არჩევითი კურსი 5 (5 კრედიტი)</w:t>
            </w:r>
          </w:p>
        </w:tc>
      </w:tr>
      <w:tr w:rsidR="00F13B9F" w:rsidRPr="00F13B9F" w:rsidTr="00AC2145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6.1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საქართველოსა და კავკასიის ისტორიული გეოგრაფია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13B9F" w:rsidRPr="00F13B9F" w:rsidTr="00AC2145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6.2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სამუზეუმო და საარქივო საქმე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13B9F" w:rsidRPr="00F13B9F" w:rsidTr="00AC2145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6.3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af-ZA"/>
              </w:rPr>
              <w:t>საქარ</w:t>
            </w: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თველო - ჩრდილოეთ კავკასიის ურთიერთობები </w:t>
            </w:r>
            <w:r w:rsidRPr="00F13B9F">
              <w:rPr>
                <w:rFonts w:ascii="Sylfaen" w:hAnsi="Sylfaen"/>
                <w:sz w:val="20"/>
                <w:szCs w:val="20"/>
              </w:rPr>
              <w:t xml:space="preserve">XVI-XVIII </w:t>
            </w: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სს.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2</w:t>
            </w: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13B9F" w:rsidRPr="00F13B9F" w:rsidTr="00AC2145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7A0000"/>
            <w:vAlign w:val="center"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13474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7A0000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  <w:lang w:val="ka-GE"/>
              </w:rPr>
              <w:t>არჩევითი კურსი 6 (5 კრედიტი)</w:t>
            </w:r>
          </w:p>
        </w:tc>
      </w:tr>
      <w:tr w:rsidR="00F13B9F" w:rsidRPr="00F13B9F" w:rsidTr="00AC2145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7.1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კულტურული ანთროპოლოგია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13B9F" w:rsidRPr="00F13B9F" w:rsidTr="00AC2145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7.2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ვენის სისტემა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13B9F" w:rsidRPr="00F13B9F" w:rsidTr="00AC2145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7.3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საქართველო-რუსეთის ურთიერთობის ისტორია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2</w:t>
            </w: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13B9F" w:rsidRPr="00F13B9F" w:rsidTr="00AC2145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7A0000"/>
            <w:vAlign w:val="center"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  <w:lang w:val="ka-GE"/>
              </w:rPr>
              <w:t>8</w:t>
            </w:r>
          </w:p>
        </w:tc>
        <w:tc>
          <w:tcPr>
            <w:tcW w:w="13474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7A0000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  <w:lang w:val="ka-GE"/>
              </w:rPr>
              <w:t>არჩევითი კურსი 7 (5 კრედიტი)</w:t>
            </w:r>
          </w:p>
        </w:tc>
      </w:tr>
      <w:tr w:rsidR="00F13B9F" w:rsidRPr="00F13B9F" w:rsidTr="00AC2145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8.1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ნაციონალ-სოციალიზმი გერმანიაში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13B9F" w:rsidRPr="00F13B9F" w:rsidTr="00AC2145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8.2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ind w:left="-151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რეფორმაცია და კონტრრეფორმაცია ევროპაში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13B9F" w:rsidRPr="00F13B9F" w:rsidTr="00AC2145">
        <w:trPr>
          <w:trHeight w:val="283"/>
        </w:trPr>
        <w:tc>
          <w:tcPr>
            <w:tcW w:w="14050" w:type="dxa"/>
            <w:gridSpan w:val="18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7A0000"/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</w:rPr>
              <w:t>თავისუფალი კრედიტები</w:t>
            </w:r>
            <w:r w:rsidRPr="00F13B9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- 5</w:t>
            </w:r>
          </w:p>
        </w:tc>
      </w:tr>
      <w:tr w:rsidR="00F13B9F" w:rsidRPr="00F13B9F" w:rsidTr="00AC2145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9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4754" w:rsidRPr="00F13B9F" w:rsidRDefault="00D44754" w:rsidP="00F13B9F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</w:rPr>
              <w:t>თავისუფალი კრედიტები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13B9F" w:rsidRPr="00F13B9F" w:rsidTr="00AC2145">
        <w:trPr>
          <w:trHeight w:val="283"/>
        </w:trPr>
        <w:tc>
          <w:tcPr>
            <w:tcW w:w="14050" w:type="dxa"/>
            <w:gridSpan w:val="18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7A0000"/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</w:rPr>
              <w:t>დამატებითი სპეციალობის (Minor) კრედიტები</w:t>
            </w:r>
            <w:r w:rsidRPr="00F13B9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- 60</w:t>
            </w:r>
          </w:p>
        </w:tc>
      </w:tr>
      <w:tr w:rsidR="00F13B9F" w:rsidRPr="00F13B9F" w:rsidTr="00AC2145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b/>
                <w:sz w:val="20"/>
                <w:szCs w:val="20"/>
              </w:rPr>
              <w:t>დამატებითი სპეციალობის (Minor) კრედიტები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13B9F" w:rsidRPr="00F13B9F" w:rsidTr="00AC2145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pStyle w:val="BalloonText"/>
              <w:tabs>
                <w:tab w:val="left" w:pos="0"/>
              </w:tabs>
              <w:rPr>
                <w:rFonts w:ascii="Sylfaen" w:hAnsi="Sylfaen" w:cs="AcadNusx"/>
                <w:b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D44754" w:rsidRPr="00F13B9F" w:rsidRDefault="00D44754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44754" w:rsidRPr="00F13B9F" w:rsidRDefault="00D44754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D44754" w:rsidRPr="00F13B9F" w:rsidRDefault="00D44754" w:rsidP="00F13B9F">
      <w:pPr>
        <w:spacing w:after="0" w:line="240" w:lineRule="auto"/>
        <w:rPr>
          <w:rFonts w:ascii="Sylfaen" w:hAnsi="Sylfaen"/>
          <w:sz w:val="20"/>
          <w:szCs w:val="20"/>
        </w:rPr>
      </w:pPr>
    </w:p>
    <w:p w:rsidR="00F13B9F" w:rsidRDefault="00F13B9F" w:rsidP="00F13B9F">
      <w:pPr>
        <w:spacing w:after="0" w:line="240" w:lineRule="auto"/>
        <w:rPr>
          <w:rFonts w:ascii="Sylfaen" w:hAnsi="Sylfaen"/>
          <w:sz w:val="20"/>
          <w:szCs w:val="20"/>
        </w:rPr>
        <w:sectPr w:rsidR="00F13B9F" w:rsidSect="00F13B9F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312D7E" w:rsidRPr="00F13B9F" w:rsidRDefault="00312D7E" w:rsidP="00F13B9F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</w:pPr>
    </w:p>
    <w:p w:rsidR="0055084E" w:rsidRPr="00F13B9F" w:rsidRDefault="00D70DD4" w:rsidP="00F13B9F">
      <w:pPr>
        <w:spacing w:after="0" w:line="240" w:lineRule="auto"/>
        <w:jc w:val="right"/>
        <w:rPr>
          <w:rFonts w:ascii="Sylfaen" w:hAnsi="Sylfaen"/>
          <w:b/>
          <w:sz w:val="20"/>
          <w:szCs w:val="20"/>
        </w:rPr>
      </w:pPr>
      <w:r w:rsidRPr="00F13B9F">
        <w:rPr>
          <w:rFonts w:ascii="Sylfaen" w:hAnsi="Sylfaen"/>
          <w:b/>
          <w:sz w:val="20"/>
          <w:szCs w:val="20"/>
          <w:lang w:val="ka-GE"/>
        </w:rPr>
        <w:t xml:space="preserve">დანართი </w:t>
      </w:r>
      <w:r w:rsidR="0055084E" w:rsidRPr="00F13B9F">
        <w:rPr>
          <w:rFonts w:ascii="Sylfaen" w:hAnsi="Sylfaen"/>
          <w:b/>
          <w:sz w:val="20"/>
          <w:szCs w:val="20"/>
        </w:rPr>
        <w:t>2</w:t>
      </w:r>
    </w:p>
    <w:p w:rsidR="0055084E" w:rsidRPr="00F13B9F" w:rsidRDefault="0055084E" w:rsidP="00F13B9F">
      <w:pPr>
        <w:spacing w:after="0" w:line="240" w:lineRule="auto"/>
        <w:rPr>
          <w:rFonts w:ascii="Sylfaen" w:hAnsi="Sylfaen"/>
          <w:b/>
          <w:sz w:val="20"/>
          <w:szCs w:val="20"/>
        </w:rPr>
      </w:pPr>
    </w:p>
    <w:tbl>
      <w:tblPr>
        <w:tblW w:w="10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6174"/>
        <w:gridCol w:w="644"/>
        <w:gridCol w:w="709"/>
        <w:gridCol w:w="708"/>
        <w:gridCol w:w="709"/>
        <w:gridCol w:w="709"/>
        <w:gridCol w:w="567"/>
      </w:tblGrid>
      <w:tr w:rsidR="00F13B9F" w:rsidRPr="00F13B9F" w:rsidTr="00F13B9F">
        <w:trPr>
          <w:trHeight w:val="555"/>
        </w:trPr>
        <w:tc>
          <w:tcPr>
            <w:tcW w:w="73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0DD4" w:rsidRPr="00F13B9F" w:rsidRDefault="00D70DD4" w:rsidP="00F13B9F">
            <w:pPr>
              <w:spacing w:after="0" w:line="240" w:lineRule="auto"/>
              <w:ind w:right="102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F13B9F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№</w:t>
            </w:r>
          </w:p>
        </w:tc>
        <w:tc>
          <w:tcPr>
            <w:tcW w:w="617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0DD4" w:rsidRPr="00F13B9F" w:rsidRDefault="00D70DD4" w:rsidP="00F13B9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F13B9F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კურსის დასახელება</w:t>
            </w:r>
          </w:p>
        </w:tc>
        <w:tc>
          <w:tcPr>
            <w:tcW w:w="4046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0DD4" w:rsidRPr="00F13B9F" w:rsidRDefault="00D70DD4" w:rsidP="00F13B9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F13B9F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კომპეტენციები</w:t>
            </w:r>
          </w:p>
        </w:tc>
      </w:tr>
      <w:tr w:rsidR="00F13B9F" w:rsidRPr="00F13B9F" w:rsidTr="00F13B9F">
        <w:trPr>
          <w:cantSplit/>
          <w:trHeight w:val="2458"/>
        </w:trPr>
        <w:tc>
          <w:tcPr>
            <w:tcW w:w="7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0DD4" w:rsidRPr="00F13B9F" w:rsidRDefault="00D70DD4" w:rsidP="00F13B9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61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0DD4" w:rsidRPr="00F13B9F" w:rsidRDefault="00D70DD4" w:rsidP="00F13B9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644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70DD4" w:rsidRPr="00F13B9F" w:rsidRDefault="00D70DD4" w:rsidP="00F13B9F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F13B9F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ცოდნა და გაცნობიერება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70DD4" w:rsidRPr="00F13B9F" w:rsidRDefault="00D70DD4" w:rsidP="00F13B9F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F13B9F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ცოდნის პრაქტიკაში გამოყენების უნარი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70DD4" w:rsidRPr="00F13B9F" w:rsidRDefault="00D70DD4" w:rsidP="00F13B9F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F13B9F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დასკვნის გაკეთების უნარი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70DD4" w:rsidRPr="00F13B9F" w:rsidRDefault="00D70DD4" w:rsidP="00F13B9F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F13B9F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კომუნიკაციის უნარი</w:t>
            </w:r>
          </w:p>
        </w:tc>
        <w:tc>
          <w:tcPr>
            <w:tcW w:w="709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70DD4" w:rsidRPr="00F13B9F" w:rsidRDefault="00D70DD4" w:rsidP="00F13B9F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F13B9F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სწავლის უნარი</w:t>
            </w:r>
          </w:p>
        </w:tc>
        <w:tc>
          <w:tcPr>
            <w:tcW w:w="56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70DD4" w:rsidRPr="00F13B9F" w:rsidRDefault="00D70DD4" w:rsidP="00F13B9F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F13B9F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ღირებულებები</w:t>
            </w:r>
          </w:p>
        </w:tc>
        <w:bookmarkStart w:id="0" w:name="_GoBack"/>
        <w:bookmarkEnd w:id="0"/>
      </w:tr>
      <w:tr w:rsidR="00F13B9F" w:rsidRPr="00F13B9F" w:rsidTr="00F13B9F">
        <w:trPr>
          <w:trHeight w:val="282"/>
        </w:trPr>
        <w:tc>
          <w:tcPr>
            <w:tcW w:w="73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12D7E" w:rsidRPr="00F13B9F" w:rsidRDefault="00312D7E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F13B9F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17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12D7E" w:rsidRPr="00F13B9F" w:rsidRDefault="00312D7E" w:rsidP="00F13B9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უცხო  ენა 1</w:t>
            </w:r>
          </w:p>
        </w:tc>
        <w:tc>
          <w:tcPr>
            <w:tcW w:w="644" w:type="dxa"/>
            <w:tcBorders>
              <w:top w:val="double" w:sz="4" w:space="0" w:color="auto"/>
              <w:left w:val="double" w:sz="4" w:space="0" w:color="auto"/>
            </w:tcBorders>
          </w:tcPr>
          <w:p w:rsidR="00312D7E" w:rsidRPr="00F13B9F" w:rsidRDefault="00312D7E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312D7E" w:rsidRPr="00F13B9F" w:rsidRDefault="00312D7E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312D7E" w:rsidRPr="00F13B9F" w:rsidRDefault="00312D7E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312D7E" w:rsidRPr="00F13B9F" w:rsidRDefault="00312D7E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double" w:sz="4" w:space="0" w:color="auto"/>
              <w:right w:val="single" w:sz="4" w:space="0" w:color="auto"/>
            </w:tcBorders>
          </w:tcPr>
          <w:p w:rsidR="00312D7E" w:rsidRPr="00F13B9F" w:rsidRDefault="00312D7E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312D7E" w:rsidRPr="00F13B9F" w:rsidRDefault="00312D7E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F13B9F" w:rsidRPr="00F13B9F" w:rsidTr="00F13B9F">
        <w:trPr>
          <w:trHeight w:val="295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12D7E" w:rsidRPr="00F13B9F" w:rsidRDefault="00312D7E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F13B9F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174" w:type="dxa"/>
            <w:tcBorders>
              <w:left w:val="double" w:sz="4" w:space="0" w:color="auto"/>
              <w:right w:val="double" w:sz="4" w:space="0" w:color="auto"/>
            </w:tcBorders>
          </w:tcPr>
          <w:p w:rsidR="00312D7E" w:rsidRPr="00F13B9F" w:rsidRDefault="00312D7E" w:rsidP="00F13B9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უცხო  ენა 2</w:t>
            </w:r>
          </w:p>
        </w:tc>
        <w:tc>
          <w:tcPr>
            <w:tcW w:w="644" w:type="dxa"/>
            <w:tcBorders>
              <w:left w:val="double" w:sz="4" w:space="0" w:color="auto"/>
            </w:tcBorders>
          </w:tcPr>
          <w:p w:rsidR="00312D7E" w:rsidRPr="00F13B9F" w:rsidRDefault="00312D7E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312D7E" w:rsidRPr="00F13B9F" w:rsidRDefault="00312D7E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8" w:type="dxa"/>
          </w:tcPr>
          <w:p w:rsidR="00312D7E" w:rsidRPr="00F13B9F" w:rsidRDefault="00312D7E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312D7E" w:rsidRPr="00F13B9F" w:rsidRDefault="00312D7E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12D7E" w:rsidRPr="00F13B9F" w:rsidRDefault="00312D7E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</w:tcPr>
          <w:p w:rsidR="00312D7E" w:rsidRPr="00F13B9F" w:rsidRDefault="00312D7E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F13B9F" w:rsidRPr="00F13B9F" w:rsidTr="00F13B9F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12D7E" w:rsidRPr="00F13B9F" w:rsidRDefault="00312D7E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F13B9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174" w:type="dxa"/>
            <w:tcBorders>
              <w:left w:val="double" w:sz="4" w:space="0" w:color="auto"/>
              <w:right w:val="double" w:sz="4" w:space="0" w:color="auto"/>
            </w:tcBorders>
          </w:tcPr>
          <w:p w:rsidR="00312D7E" w:rsidRPr="00F13B9F" w:rsidRDefault="00312D7E" w:rsidP="00F13B9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უცხო  ენა 3</w:t>
            </w:r>
          </w:p>
        </w:tc>
        <w:tc>
          <w:tcPr>
            <w:tcW w:w="644" w:type="dxa"/>
            <w:tcBorders>
              <w:left w:val="double" w:sz="4" w:space="0" w:color="auto"/>
            </w:tcBorders>
          </w:tcPr>
          <w:p w:rsidR="00312D7E" w:rsidRPr="00F13B9F" w:rsidRDefault="00312D7E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312D7E" w:rsidRPr="00F13B9F" w:rsidRDefault="00312D7E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8" w:type="dxa"/>
          </w:tcPr>
          <w:p w:rsidR="00312D7E" w:rsidRPr="00F13B9F" w:rsidRDefault="00312D7E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312D7E" w:rsidRPr="00F13B9F" w:rsidRDefault="00312D7E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12D7E" w:rsidRPr="00F13B9F" w:rsidRDefault="00312D7E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</w:tcPr>
          <w:p w:rsidR="00312D7E" w:rsidRPr="00F13B9F" w:rsidRDefault="00312D7E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F13B9F" w:rsidRPr="00F13B9F" w:rsidTr="00F13B9F">
        <w:trPr>
          <w:trHeight w:val="260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12D7E" w:rsidRPr="00F13B9F" w:rsidRDefault="00312D7E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F13B9F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6174" w:type="dxa"/>
            <w:tcBorders>
              <w:left w:val="double" w:sz="4" w:space="0" w:color="auto"/>
              <w:right w:val="double" w:sz="4" w:space="0" w:color="auto"/>
            </w:tcBorders>
          </w:tcPr>
          <w:p w:rsidR="00312D7E" w:rsidRPr="00F13B9F" w:rsidRDefault="00312D7E" w:rsidP="00F13B9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აკადემიური წერა</w:t>
            </w:r>
          </w:p>
        </w:tc>
        <w:tc>
          <w:tcPr>
            <w:tcW w:w="644" w:type="dxa"/>
            <w:tcBorders>
              <w:left w:val="double" w:sz="4" w:space="0" w:color="auto"/>
            </w:tcBorders>
          </w:tcPr>
          <w:p w:rsidR="00312D7E" w:rsidRPr="00F13B9F" w:rsidRDefault="00312D7E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312D7E" w:rsidRPr="00F13B9F" w:rsidRDefault="00312D7E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8" w:type="dxa"/>
          </w:tcPr>
          <w:p w:rsidR="00312D7E" w:rsidRPr="00F13B9F" w:rsidRDefault="00312D7E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312D7E" w:rsidRPr="00F13B9F" w:rsidRDefault="00312D7E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12D7E" w:rsidRPr="00F13B9F" w:rsidRDefault="00312D7E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</w:tcPr>
          <w:p w:rsidR="00312D7E" w:rsidRPr="00F13B9F" w:rsidRDefault="00312D7E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F13B9F" w:rsidRPr="00F13B9F" w:rsidTr="00F13B9F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82E19" w:rsidRPr="00F13B9F" w:rsidRDefault="00082E19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F13B9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174" w:type="dxa"/>
            <w:tcBorders>
              <w:left w:val="double" w:sz="4" w:space="0" w:color="auto"/>
              <w:right w:val="double" w:sz="4" w:space="0" w:color="auto"/>
            </w:tcBorders>
          </w:tcPr>
          <w:p w:rsidR="00082E19" w:rsidRPr="00F13B9F" w:rsidRDefault="00082E19" w:rsidP="00F13B9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შესავალი</w:t>
            </w: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 xml:space="preserve"> ისტორიის მეცნიერებაში</w:t>
            </w:r>
          </w:p>
        </w:tc>
        <w:tc>
          <w:tcPr>
            <w:tcW w:w="644" w:type="dxa"/>
            <w:tcBorders>
              <w:left w:val="double" w:sz="4" w:space="0" w:color="auto"/>
            </w:tcBorders>
          </w:tcPr>
          <w:p w:rsidR="00082E19" w:rsidRPr="00F13B9F" w:rsidRDefault="00082E19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082E19" w:rsidRPr="00F13B9F" w:rsidRDefault="00082E19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8" w:type="dxa"/>
          </w:tcPr>
          <w:p w:rsidR="00082E19" w:rsidRPr="00F13B9F" w:rsidRDefault="00082E19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082E19" w:rsidRPr="00F13B9F" w:rsidRDefault="00082E19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82E19" w:rsidRPr="00F13B9F" w:rsidRDefault="00082E19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</w:tcPr>
          <w:p w:rsidR="00082E19" w:rsidRPr="00F13B9F" w:rsidRDefault="00082E19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</w:p>
        </w:tc>
      </w:tr>
      <w:tr w:rsidR="00F13B9F" w:rsidRPr="00F13B9F" w:rsidTr="00F13B9F">
        <w:trPr>
          <w:trHeight w:val="303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F13B9F" w:rsidRDefault="009C0588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F13B9F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6174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ფილოსოფიის</w:t>
            </w:r>
            <w:r w:rsidR="00312D7E" w:rsidRPr="00F13B9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13B9F">
              <w:rPr>
                <w:rFonts w:ascii="Sylfaen" w:hAnsi="Sylfaen"/>
                <w:sz w:val="20"/>
                <w:szCs w:val="20"/>
              </w:rPr>
              <w:t xml:space="preserve"> შესავალი</w:t>
            </w:r>
          </w:p>
        </w:tc>
        <w:tc>
          <w:tcPr>
            <w:tcW w:w="644" w:type="dxa"/>
            <w:tcBorders>
              <w:lef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8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F13B9F" w:rsidRPr="00F13B9F" w:rsidTr="00F13B9F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F13B9F" w:rsidRDefault="009C0588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F13B9F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6174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ძველი აღმოსავლეთის ქვეყნების ისტორია</w:t>
            </w:r>
          </w:p>
        </w:tc>
        <w:tc>
          <w:tcPr>
            <w:tcW w:w="644" w:type="dxa"/>
            <w:tcBorders>
              <w:lef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8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</w:p>
        </w:tc>
      </w:tr>
      <w:tr w:rsidR="00F13B9F" w:rsidRPr="00F13B9F" w:rsidTr="00F13B9F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F13B9F" w:rsidRDefault="009C0588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F13B9F"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6174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საქართველოს ისტორიის წყაროთმცოდნეობა</w:t>
            </w:r>
          </w:p>
        </w:tc>
        <w:tc>
          <w:tcPr>
            <w:tcW w:w="644" w:type="dxa"/>
            <w:tcBorders>
              <w:lef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ind w:left="149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8" w:type="dxa"/>
          </w:tcPr>
          <w:p w:rsidR="009C0588" w:rsidRPr="00F13B9F" w:rsidRDefault="000349A0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</w:p>
        </w:tc>
      </w:tr>
      <w:tr w:rsidR="00F13B9F" w:rsidRPr="00F13B9F" w:rsidTr="00F13B9F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F13B9F" w:rsidRDefault="009C0588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1.9</w:t>
            </w:r>
          </w:p>
        </w:tc>
        <w:tc>
          <w:tcPr>
            <w:tcW w:w="6174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0349A0"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საქართველოს ისტორია  (უძველესი დროიდან მე-11 საუკუნემდე)</w:t>
            </w:r>
          </w:p>
        </w:tc>
        <w:tc>
          <w:tcPr>
            <w:tcW w:w="644" w:type="dxa"/>
            <w:tcBorders>
              <w:lef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8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F13B9F" w:rsidRPr="00F13B9F" w:rsidTr="00F13B9F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F13B9F" w:rsidRDefault="009C0588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1.10</w:t>
            </w:r>
          </w:p>
        </w:tc>
        <w:tc>
          <w:tcPr>
            <w:tcW w:w="6174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საქართველოს ისტორია   (Х</w:t>
            </w:r>
            <w:r w:rsidRPr="00F13B9F">
              <w:rPr>
                <w:rFonts w:ascii="Sylfaen" w:hAnsi="Sylfaen" w:cs="Sylfaen"/>
                <w:sz w:val="20"/>
                <w:szCs w:val="20"/>
              </w:rPr>
              <w:t>I</w:t>
            </w: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-ХII სს.)</w:t>
            </w:r>
          </w:p>
        </w:tc>
        <w:tc>
          <w:tcPr>
            <w:tcW w:w="644" w:type="dxa"/>
            <w:tcBorders>
              <w:lef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9C0588" w:rsidRPr="00F13B9F" w:rsidRDefault="009C0588" w:rsidP="00F13B9F">
            <w:pPr>
              <w:tabs>
                <w:tab w:val="left" w:pos="510"/>
                <w:tab w:val="center" w:pos="674"/>
              </w:tabs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8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F13B9F" w:rsidRPr="00F13B9F" w:rsidTr="00F13B9F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F13B9F" w:rsidRDefault="009C0588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1.11</w:t>
            </w:r>
          </w:p>
        </w:tc>
        <w:tc>
          <w:tcPr>
            <w:tcW w:w="6174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საქართველოს ისტორია   Х</w:t>
            </w:r>
            <w:r w:rsidRPr="00F13B9F">
              <w:rPr>
                <w:rFonts w:ascii="Sylfaen" w:hAnsi="Sylfaen" w:cs="Sylfaen"/>
                <w:sz w:val="20"/>
                <w:szCs w:val="20"/>
              </w:rPr>
              <w:t>III</w:t>
            </w: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-ХV სს.</w:t>
            </w:r>
          </w:p>
        </w:tc>
        <w:tc>
          <w:tcPr>
            <w:tcW w:w="644" w:type="dxa"/>
            <w:tcBorders>
              <w:lef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8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F13B9F" w:rsidRPr="00F13B9F" w:rsidTr="00F13B9F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F13B9F" w:rsidRDefault="009C0588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1.12</w:t>
            </w:r>
          </w:p>
        </w:tc>
        <w:tc>
          <w:tcPr>
            <w:tcW w:w="6174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საქართველოს ისტორია  </w:t>
            </w:r>
            <w:r w:rsidRPr="00F13B9F">
              <w:rPr>
                <w:rFonts w:ascii="Sylfaen" w:hAnsi="Sylfaen" w:cs="Sylfaen"/>
                <w:sz w:val="20"/>
                <w:szCs w:val="20"/>
              </w:rPr>
              <w:t xml:space="preserve">XVI- XVIII </w:t>
            </w: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ს.</w:t>
            </w:r>
          </w:p>
        </w:tc>
        <w:tc>
          <w:tcPr>
            <w:tcW w:w="644" w:type="dxa"/>
            <w:tcBorders>
              <w:lef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8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F13B9F" w:rsidRPr="00F13B9F" w:rsidTr="00F13B9F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F13B9F" w:rsidRDefault="009C0588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1.13</w:t>
            </w:r>
          </w:p>
        </w:tc>
        <w:tc>
          <w:tcPr>
            <w:tcW w:w="6174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საქართველოს ისტორია  (1801-1917წ.წ.)</w:t>
            </w:r>
          </w:p>
        </w:tc>
        <w:tc>
          <w:tcPr>
            <w:tcW w:w="644" w:type="dxa"/>
            <w:tcBorders>
              <w:lef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8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F13B9F" w:rsidRPr="00F13B9F" w:rsidTr="00F13B9F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F13B9F" w:rsidRDefault="009C0588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1.14</w:t>
            </w:r>
          </w:p>
        </w:tc>
        <w:tc>
          <w:tcPr>
            <w:tcW w:w="6174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საქართველოს ისტორია  (1918-2000წ.წ.)</w:t>
            </w:r>
          </w:p>
        </w:tc>
        <w:tc>
          <w:tcPr>
            <w:tcW w:w="644" w:type="dxa"/>
            <w:tcBorders>
              <w:lef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8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709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F13B9F" w:rsidRPr="00F13B9F" w:rsidTr="00F13B9F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F13B9F" w:rsidRDefault="009C0588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1.15</w:t>
            </w:r>
          </w:p>
        </w:tc>
        <w:tc>
          <w:tcPr>
            <w:tcW w:w="6174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მსოფლიო ისტორიის წყაროთმცოდნეობა</w:t>
            </w:r>
          </w:p>
        </w:tc>
        <w:tc>
          <w:tcPr>
            <w:tcW w:w="644" w:type="dxa"/>
            <w:tcBorders>
              <w:lef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8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</w:p>
        </w:tc>
      </w:tr>
      <w:tr w:rsidR="00F13B9F" w:rsidRPr="00F13B9F" w:rsidTr="00F13B9F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F13B9F" w:rsidRDefault="009C0588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1.16</w:t>
            </w:r>
          </w:p>
        </w:tc>
        <w:tc>
          <w:tcPr>
            <w:tcW w:w="6174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ანტიკური ქვეყნების ისტორია</w:t>
            </w:r>
          </w:p>
        </w:tc>
        <w:tc>
          <w:tcPr>
            <w:tcW w:w="644" w:type="dxa"/>
            <w:tcBorders>
              <w:lef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8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</w:p>
        </w:tc>
      </w:tr>
      <w:tr w:rsidR="00F13B9F" w:rsidRPr="00F13B9F" w:rsidTr="00F13B9F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F13B9F" w:rsidRDefault="009C0588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1.17</w:t>
            </w:r>
          </w:p>
        </w:tc>
        <w:tc>
          <w:tcPr>
            <w:tcW w:w="6174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შუა საუკუნეების ისტორია (I)</w:t>
            </w:r>
          </w:p>
        </w:tc>
        <w:tc>
          <w:tcPr>
            <w:tcW w:w="644" w:type="dxa"/>
            <w:tcBorders>
              <w:lef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8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F13B9F" w:rsidRPr="00F13B9F" w:rsidTr="00F13B9F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F13B9F" w:rsidRDefault="009C0588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1.18</w:t>
            </w:r>
          </w:p>
        </w:tc>
        <w:tc>
          <w:tcPr>
            <w:tcW w:w="6174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შუა საუკუნეების ისტორია</w:t>
            </w:r>
            <w:r w:rsidR="00042B0F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(I</w:t>
            </w: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I)</w:t>
            </w:r>
          </w:p>
        </w:tc>
        <w:tc>
          <w:tcPr>
            <w:tcW w:w="644" w:type="dxa"/>
            <w:tcBorders>
              <w:lef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8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F13B9F" w:rsidRPr="00F13B9F" w:rsidTr="00F13B9F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F13B9F" w:rsidRDefault="009C0588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1.19</w:t>
            </w:r>
          </w:p>
        </w:tc>
        <w:tc>
          <w:tcPr>
            <w:tcW w:w="6174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ახალი ისტორია (I)</w:t>
            </w:r>
          </w:p>
        </w:tc>
        <w:tc>
          <w:tcPr>
            <w:tcW w:w="644" w:type="dxa"/>
            <w:tcBorders>
              <w:lef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8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709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F13B9F" w:rsidRPr="00F13B9F" w:rsidTr="00F13B9F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F13B9F" w:rsidRDefault="009C0588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1.20</w:t>
            </w:r>
          </w:p>
        </w:tc>
        <w:tc>
          <w:tcPr>
            <w:tcW w:w="6174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ახალი ისტორია</w:t>
            </w:r>
            <w:r w:rsidR="00042B0F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(I</w:t>
            </w: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I)</w:t>
            </w:r>
          </w:p>
        </w:tc>
        <w:tc>
          <w:tcPr>
            <w:tcW w:w="644" w:type="dxa"/>
            <w:tcBorders>
              <w:lef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8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709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F13B9F" w:rsidRPr="00F13B9F" w:rsidTr="00F13B9F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F13B9F" w:rsidRDefault="009C0588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1.21</w:t>
            </w:r>
          </w:p>
        </w:tc>
        <w:tc>
          <w:tcPr>
            <w:tcW w:w="6174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უახლესი ისტორია (I)</w:t>
            </w:r>
          </w:p>
        </w:tc>
        <w:tc>
          <w:tcPr>
            <w:tcW w:w="644" w:type="dxa"/>
            <w:tcBorders>
              <w:lef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8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</w:p>
        </w:tc>
      </w:tr>
      <w:tr w:rsidR="00F13B9F" w:rsidRPr="00F13B9F" w:rsidTr="00F13B9F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F13B9F" w:rsidRDefault="009C0588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1.22</w:t>
            </w:r>
          </w:p>
        </w:tc>
        <w:tc>
          <w:tcPr>
            <w:tcW w:w="6174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უახლესი ისტორია</w:t>
            </w:r>
            <w:r w:rsidR="00042B0F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(I</w:t>
            </w: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I)</w:t>
            </w:r>
          </w:p>
        </w:tc>
        <w:tc>
          <w:tcPr>
            <w:tcW w:w="644" w:type="dxa"/>
            <w:tcBorders>
              <w:lef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8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Times New Roma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</w:p>
        </w:tc>
      </w:tr>
      <w:tr w:rsidR="00F13B9F" w:rsidRPr="00F13B9F" w:rsidTr="00F13B9F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F13B9F" w:rsidRDefault="009C0588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1.23</w:t>
            </w:r>
          </w:p>
        </w:tc>
        <w:tc>
          <w:tcPr>
            <w:tcW w:w="6174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მსოფლიო ისტორიოგრაფია</w:t>
            </w:r>
          </w:p>
        </w:tc>
        <w:tc>
          <w:tcPr>
            <w:tcW w:w="644" w:type="dxa"/>
            <w:tcBorders>
              <w:lef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8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</w:p>
        </w:tc>
      </w:tr>
      <w:tr w:rsidR="00F13B9F" w:rsidRPr="00F13B9F" w:rsidTr="00F13B9F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F13B9F" w:rsidRDefault="009C0588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1.24</w:t>
            </w:r>
          </w:p>
        </w:tc>
        <w:tc>
          <w:tcPr>
            <w:tcW w:w="6174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ქართული ისტორიოგრაფია</w:t>
            </w:r>
          </w:p>
        </w:tc>
        <w:tc>
          <w:tcPr>
            <w:tcW w:w="644" w:type="dxa"/>
            <w:tcBorders>
              <w:lef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8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F13B9F" w:rsidRPr="00F13B9F" w:rsidTr="00F13B9F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F13B9F" w:rsidRDefault="009C0588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1.25</w:t>
            </w:r>
          </w:p>
        </w:tc>
        <w:tc>
          <w:tcPr>
            <w:tcW w:w="6174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ახლო </w:t>
            </w:r>
            <w:r w:rsidR="00312D7E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აღმოსავლეთის  ქვეყნების უახლესი ისტორია</w:t>
            </w:r>
          </w:p>
        </w:tc>
        <w:tc>
          <w:tcPr>
            <w:tcW w:w="644" w:type="dxa"/>
            <w:tcBorders>
              <w:lef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8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X</w:t>
            </w:r>
          </w:p>
        </w:tc>
      </w:tr>
      <w:tr w:rsidR="00F13B9F" w:rsidRPr="00F13B9F" w:rsidTr="00F13B9F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F13B9F" w:rsidRDefault="009C0588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1.26</w:t>
            </w:r>
          </w:p>
        </w:tc>
        <w:tc>
          <w:tcPr>
            <w:tcW w:w="6174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 w:cs="Sylfaen"/>
                <w:sz w:val="20"/>
                <w:szCs w:val="20"/>
              </w:rPr>
              <w:t>აზიის ქვეყნების ისტორია</w:t>
            </w:r>
          </w:p>
        </w:tc>
        <w:tc>
          <w:tcPr>
            <w:tcW w:w="644" w:type="dxa"/>
            <w:tcBorders>
              <w:lef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8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X</w:t>
            </w:r>
          </w:p>
        </w:tc>
      </w:tr>
      <w:tr w:rsidR="00F13B9F" w:rsidRPr="00F13B9F" w:rsidTr="00F13B9F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F13B9F" w:rsidRDefault="009C0588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1.27</w:t>
            </w:r>
          </w:p>
        </w:tc>
        <w:tc>
          <w:tcPr>
            <w:tcW w:w="6174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რუსეთის ისტორია</w:t>
            </w:r>
          </w:p>
        </w:tc>
        <w:tc>
          <w:tcPr>
            <w:tcW w:w="644" w:type="dxa"/>
            <w:tcBorders>
              <w:lef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8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13B9F" w:rsidRPr="00F13B9F" w:rsidTr="00F13B9F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F13B9F" w:rsidRDefault="009C0588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1.28</w:t>
            </w:r>
          </w:p>
        </w:tc>
        <w:tc>
          <w:tcPr>
            <w:tcW w:w="6174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საბჭოთა ტოტალიტარიზმის ისტორია</w:t>
            </w:r>
          </w:p>
        </w:tc>
        <w:tc>
          <w:tcPr>
            <w:tcW w:w="644" w:type="dxa"/>
            <w:tcBorders>
              <w:lef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X</w:t>
            </w:r>
          </w:p>
        </w:tc>
        <w:tc>
          <w:tcPr>
            <w:tcW w:w="708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X</w:t>
            </w:r>
          </w:p>
        </w:tc>
      </w:tr>
      <w:tr w:rsidR="00F13B9F" w:rsidRPr="00F13B9F" w:rsidTr="00F13B9F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A7B40" w:rsidRPr="00F13B9F" w:rsidRDefault="00EA7B40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2.1</w:t>
            </w:r>
          </w:p>
        </w:tc>
        <w:tc>
          <w:tcPr>
            <w:tcW w:w="6174" w:type="dxa"/>
            <w:tcBorders>
              <w:left w:val="double" w:sz="4" w:space="0" w:color="auto"/>
              <w:right w:val="double" w:sz="4" w:space="0" w:color="auto"/>
            </w:tcBorders>
          </w:tcPr>
          <w:p w:rsidR="00EA7B40" w:rsidRPr="00F13B9F" w:rsidRDefault="00EA7B40" w:rsidP="00F13B9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 w:cs="Arial"/>
                <w:sz w:val="20"/>
                <w:szCs w:val="20"/>
                <w:lang w:val="gl-ES"/>
              </w:rPr>
              <w:t>ინფორმაციული ტექნოლოგიები</w:t>
            </w:r>
          </w:p>
        </w:tc>
        <w:tc>
          <w:tcPr>
            <w:tcW w:w="644" w:type="dxa"/>
            <w:tcBorders>
              <w:left w:val="double" w:sz="4" w:space="0" w:color="auto"/>
            </w:tcBorders>
          </w:tcPr>
          <w:p w:rsidR="00EA7B40" w:rsidRPr="00F13B9F" w:rsidRDefault="00EA7B40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EA7B40" w:rsidRPr="00F13B9F" w:rsidRDefault="00EA7B40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8" w:type="dxa"/>
          </w:tcPr>
          <w:p w:rsidR="00EA7B40" w:rsidRPr="00F13B9F" w:rsidRDefault="00EA7B40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EA7B40" w:rsidRPr="00F13B9F" w:rsidRDefault="00EA7B40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7B40" w:rsidRPr="00F13B9F" w:rsidRDefault="00EA7B40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</w:tcPr>
          <w:p w:rsidR="00EA7B40" w:rsidRPr="00F13B9F" w:rsidRDefault="00EA7B40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F13B9F" w:rsidRPr="00F13B9F" w:rsidTr="00F13B9F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F13B9F" w:rsidRDefault="009C0588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2.2</w:t>
            </w:r>
          </w:p>
        </w:tc>
        <w:tc>
          <w:tcPr>
            <w:tcW w:w="6174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 xml:space="preserve"> შესავალი კლასიკურ ფილოლოგიაში</w:t>
            </w:r>
          </w:p>
        </w:tc>
        <w:tc>
          <w:tcPr>
            <w:tcW w:w="644" w:type="dxa"/>
            <w:tcBorders>
              <w:lef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8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</w:p>
        </w:tc>
      </w:tr>
      <w:tr w:rsidR="00F13B9F" w:rsidRPr="00F13B9F" w:rsidTr="00F13B9F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F13B9F" w:rsidRDefault="009C0588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2.3</w:t>
            </w:r>
          </w:p>
        </w:tc>
        <w:tc>
          <w:tcPr>
            <w:tcW w:w="6174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შესავალი ქართულ ფილოლოგიაში</w:t>
            </w:r>
          </w:p>
        </w:tc>
        <w:tc>
          <w:tcPr>
            <w:tcW w:w="644" w:type="dxa"/>
            <w:tcBorders>
              <w:lef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8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F13B9F" w:rsidRPr="00F13B9F" w:rsidTr="00F13B9F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F13B9F" w:rsidRDefault="009C0588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2.4</w:t>
            </w:r>
          </w:p>
        </w:tc>
        <w:tc>
          <w:tcPr>
            <w:tcW w:w="6174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ისტორიის </w:t>
            </w:r>
            <w:r w:rsidR="00B64C45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დამხმარე </w:t>
            </w:r>
            <w:r w:rsidR="00B64C45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დისციპლინები</w:t>
            </w:r>
            <w:r w:rsidR="00B64C45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(არქეოლოგია,</w:t>
            </w:r>
            <w:r w:rsidR="00B64C45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>ქრონოლოგია)</w:t>
            </w:r>
          </w:p>
        </w:tc>
        <w:tc>
          <w:tcPr>
            <w:tcW w:w="644" w:type="dxa"/>
            <w:tcBorders>
              <w:lef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eastAsia="Calibri" w:hAnsi="Sylfaen" w:cs="Sylfaen"/>
                <w:noProof/>
                <w:sz w:val="20"/>
                <w:szCs w:val="20"/>
              </w:rPr>
              <w:lastRenderedPageBreak/>
              <w:t>X</w:t>
            </w:r>
          </w:p>
        </w:tc>
        <w:tc>
          <w:tcPr>
            <w:tcW w:w="709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ka-GE"/>
              </w:rPr>
            </w:pPr>
            <w:r w:rsidRPr="00F13B9F">
              <w:rPr>
                <w:rFonts w:ascii="Sylfaen" w:eastAsia="Calibri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8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0"/>
                <w:szCs w:val="20"/>
                <w:lang w:val="ka-GE"/>
              </w:rPr>
            </w:pPr>
            <w:r w:rsidRPr="00F13B9F">
              <w:rPr>
                <w:rFonts w:ascii="Sylfaen" w:eastAsia="Calibri" w:hAnsi="Sylfaen" w:cs="Sylfaen"/>
                <w:noProof/>
                <w:sz w:val="20"/>
                <w:szCs w:val="20"/>
              </w:rPr>
              <w:t>X</w:t>
            </w:r>
          </w:p>
        </w:tc>
      </w:tr>
      <w:tr w:rsidR="00F13B9F" w:rsidRPr="00F13B9F" w:rsidTr="00F13B9F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12D7E" w:rsidRPr="00F13B9F" w:rsidRDefault="00312D7E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2.5</w:t>
            </w:r>
          </w:p>
        </w:tc>
        <w:tc>
          <w:tcPr>
            <w:tcW w:w="6174" w:type="dxa"/>
            <w:tcBorders>
              <w:left w:val="double" w:sz="4" w:space="0" w:color="auto"/>
              <w:right w:val="double" w:sz="4" w:space="0" w:color="auto"/>
            </w:tcBorders>
          </w:tcPr>
          <w:p w:rsidR="00312D7E" w:rsidRPr="00F13B9F" w:rsidRDefault="00312D7E" w:rsidP="00F13B9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 xml:space="preserve">მეორე </w:t>
            </w: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 xml:space="preserve">უცხო (ინგლისური, გერმანული, ფრანგული, რუსული, იტალიური) ენა </w:t>
            </w:r>
            <w:r w:rsidRPr="00F13B9F">
              <w:rPr>
                <w:rFonts w:ascii="Sylfaen" w:hAnsi="Sylfaen"/>
                <w:sz w:val="20"/>
                <w:szCs w:val="20"/>
              </w:rPr>
              <w:t>I</w:t>
            </w:r>
          </w:p>
        </w:tc>
        <w:tc>
          <w:tcPr>
            <w:tcW w:w="644" w:type="dxa"/>
            <w:tcBorders>
              <w:left w:val="double" w:sz="4" w:space="0" w:color="auto"/>
            </w:tcBorders>
          </w:tcPr>
          <w:p w:rsidR="00312D7E" w:rsidRPr="00F13B9F" w:rsidRDefault="00312D7E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312D7E" w:rsidRPr="00F13B9F" w:rsidRDefault="00312D7E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8" w:type="dxa"/>
          </w:tcPr>
          <w:p w:rsidR="00312D7E" w:rsidRPr="00F13B9F" w:rsidRDefault="00312D7E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312D7E" w:rsidRPr="00F13B9F" w:rsidRDefault="00312D7E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12D7E" w:rsidRPr="00F13B9F" w:rsidRDefault="00312D7E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</w:tcPr>
          <w:p w:rsidR="00312D7E" w:rsidRPr="00F13B9F" w:rsidRDefault="00312D7E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F13B9F" w:rsidRPr="00F13B9F" w:rsidTr="00F13B9F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F13B9F" w:rsidRDefault="009C0588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2.6</w:t>
            </w:r>
          </w:p>
        </w:tc>
        <w:tc>
          <w:tcPr>
            <w:tcW w:w="6174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ეთნოლოგია</w:t>
            </w:r>
          </w:p>
        </w:tc>
        <w:tc>
          <w:tcPr>
            <w:tcW w:w="644" w:type="dxa"/>
            <w:tcBorders>
              <w:lef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8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</w:p>
        </w:tc>
      </w:tr>
      <w:tr w:rsidR="00F13B9F" w:rsidRPr="00F13B9F" w:rsidTr="00F13B9F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12D7E" w:rsidRPr="00F13B9F" w:rsidRDefault="00312D7E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2.7</w:t>
            </w:r>
          </w:p>
        </w:tc>
        <w:tc>
          <w:tcPr>
            <w:tcW w:w="6174" w:type="dxa"/>
            <w:tcBorders>
              <w:left w:val="double" w:sz="4" w:space="0" w:color="auto"/>
              <w:right w:val="double" w:sz="4" w:space="0" w:color="auto"/>
            </w:tcBorders>
          </w:tcPr>
          <w:p w:rsidR="00312D7E" w:rsidRPr="00F13B9F" w:rsidRDefault="00312D7E" w:rsidP="00F13B9F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 xml:space="preserve">მეორე </w:t>
            </w: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 xml:space="preserve">უცხო (ინგლისური, გერმანული, ფრანგული, რუსული, იტალიური) ენა </w:t>
            </w:r>
            <w:r w:rsidRPr="00F13B9F">
              <w:rPr>
                <w:rFonts w:ascii="Sylfaen" w:hAnsi="Sylfaen"/>
                <w:sz w:val="20"/>
                <w:szCs w:val="20"/>
              </w:rPr>
              <w:t>II</w:t>
            </w:r>
          </w:p>
        </w:tc>
        <w:tc>
          <w:tcPr>
            <w:tcW w:w="644" w:type="dxa"/>
            <w:tcBorders>
              <w:left w:val="double" w:sz="4" w:space="0" w:color="auto"/>
            </w:tcBorders>
          </w:tcPr>
          <w:p w:rsidR="00312D7E" w:rsidRPr="00F13B9F" w:rsidRDefault="00312D7E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312D7E" w:rsidRPr="00F13B9F" w:rsidRDefault="00312D7E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8" w:type="dxa"/>
          </w:tcPr>
          <w:p w:rsidR="00312D7E" w:rsidRPr="00F13B9F" w:rsidRDefault="00312D7E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312D7E" w:rsidRPr="00F13B9F" w:rsidRDefault="00312D7E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12D7E" w:rsidRPr="00F13B9F" w:rsidRDefault="00312D7E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</w:tcPr>
          <w:p w:rsidR="00312D7E" w:rsidRPr="00F13B9F" w:rsidRDefault="00312D7E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F13B9F" w:rsidRPr="00F13B9F" w:rsidTr="00F13B9F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F13B9F" w:rsidRDefault="009C0588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2.8</w:t>
            </w:r>
          </w:p>
        </w:tc>
        <w:tc>
          <w:tcPr>
            <w:tcW w:w="6174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ანთროპოლოგია</w:t>
            </w:r>
          </w:p>
        </w:tc>
        <w:tc>
          <w:tcPr>
            <w:tcW w:w="644" w:type="dxa"/>
            <w:tcBorders>
              <w:lef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8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</w:p>
        </w:tc>
      </w:tr>
      <w:tr w:rsidR="00F13B9F" w:rsidRPr="00F13B9F" w:rsidTr="00F13B9F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12D7E" w:rsidRPr="00F13B9F" w:rsidRDefault="00312D7E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2.9</w:t>
            </w:r>
          </w:p>
        </w:tc>
        <w:tc>
          <w:tcPr>
            <w:tcW w:w="6174" w:type="dxa"/>
            <w:tcBorders>
              <w:left w:val="double" w:sz="4" w:space="0" w:color="auto"/>
              <w:right w:val="double" w:sz="4" w:space="0" w:color="auto"/>
            </w:tcBorders>
          </w:tcPr>
          <w:p w:rsidR="00312D7E" w:rsidRPr="00F13B9F" w:rsidRDefault="00312D7E" w:rsidP="00F13B9F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 xml:space="preserve">მეორე </w:t>
            </w: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 xml:space="preserve">უცხო (ინგლისური, გერმანული, ფრანგული, რუსული, იტალიური) ენა </w:t>
            </w:r>
            <w:r w:rsidRPr="00F13B9F">
              <w:rPr>
                <w:rFonts w:ascii="Sylfaen" w:hAnsi="Sylfaen"/>
                <w:sz w:val="20"/>
                <w:szCs w:val="20"/>
              </w:rPr>
              <w:t>III</w:t>
            </w:r>
          </w:p>
        </w:tc>
        <w:tc>
          <w:tcPr>
            <w:tcW w:w="644" w:type="dxa"/>
            <w:tcBorders>
              <w:left w:val="double" w:sz="4" w:space="0" w:color="auto"/>
            </w:tcBorders>
          </w:tcPr>
          <w:p w:rsidR="00312D7E" w:rsidRPr="00F13B9F" w:rsidRDefault="00312D7E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312D7E" w:rsidRPr="00F13B9F" w:rsidRDefault="00312D7E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8" w:type="dxa"/>
          </w:tcPr>
          <w:p w:rsidR="00312D7E" w:rsidRPr="00F13B9F" w:rsidRDefault="00312D7E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312D7E" w:rsidRPr="00F13B9F" w:rsidRDefault="00312D7E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12D7E" w:rsidRPr="00F13B9F" w:rsidRDefault="00312D7E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</w:tcPr>
          <w:p w:rsidR="00312D7E" w:rsidRPr="00F13B9F" w:rsidRDefault="00312D7E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F13B9F" w:rsidRPr="00F13B9F" w:rsidTr="00F13B9F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F13B9F" w:rsidRDefault="009C0588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2.10</w:t>
            </w:r>
          </w:p>
        </w:tc>
        <w:tc>
          <w:tcPr>
            <w:tcW w:w="6174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საქართველოსა და კავკასიის ისტორიული გეოგრაფია</w:t>
            </w:r>
          </w:p>
        </w:tc>
        <w:tc>
          <w:tcPr>
            <w:tcW w:w="644" w:type="dxa"/>
            <w:tcBorders>
              <w:lef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8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F13B9F" w:rsidRPr="00F13B9F" w:rsidTr="00F13B9F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F13B9F" w:rsidRDefault="009C0588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2.11</w:t>
            </w:r>
          </w:p>
        </w:tc>
        <w:tc>
          <w:tcPr>
            <w:tcW w:w="6174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სამუზეუმო და საარქივო  საქმე</w:t>
            </w:r>
          </w:p>
        </w:tc>
        <w:tc>
          <w:tcPr>
            <w:tcW w:w="644" w:type="dxa"/>
            <w:tcBorders>
              <w:lef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9C0588" w:rsidRPr="00F13B9F" w:rsidRDefault="009C0588" w:rsidP="00F13B9F">
            <w:pPr>
              <w:tabs>
                <w:tab w:val="left" w:pos="510"/>
                <w:tab w:val="center" w:pos="674"/>
              </w:tabs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8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F13B9F" w:rsidRPr="00F13B9F" w:rsidTr="00F13B9F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F13B9F" w:rsidRDefault="009C0588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2.12</w:t>
            </w:r>
          </w:p>
        </w:tc>
        <w:tc>
          <w:tcPr>
            <w:tcW w:w="6174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af-ZA"/>
              </w:rPr>
              <w:t>საქარ</w:t>
            </w: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თველო - ჩრდილოეთ კავკასიის ურთიერთობები </w:t>
            </w:r>
            <w:r w:rsidR="00C851B8" w:rsidRPr="00F13B9F">
              <w:rPr>
                <w:rFonts w:ascii="Sylfaen" w:hAnsi="Sylfaen"/>
                <w:sz w:val="20"/>
                <w:szCs w:val="20"/>
              </w:rPr>
              <w:t xml:space="preserve">XVI-XVIII </w:t>
            </w:r>
            <w:r w:rsidR="00C851B8" w:rsidRPr="00F13B9F">
              <w:rPr>
                <w:rFonts w:ascii="Sylfaen" w:hAnsi="Sylfaen"/>
                <w:sz w:val="20"/>
                <w:szCs w:val="20"/>
                <w:lang w:val="ka-GE"/>
              </w:rPr>
              <w:t>სს.</w:t>
            </w:r>
          </w:p>
        </w:tc>
        <w:tc>
          <w:tcPr>
            <w:tcW w:w="644" w:type="dxa"/>
            <w:tcBorders>
              <w:lef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8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F13B9F" w:rsidRPr="00F13B9F" w:rsidTr="00F13B9F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F13B9F" w:rsidRDefault="009C0588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2.13</w:t>
            </w:r>
          </w:p>
        </w:tc>
        <w:tc>
          <w:tcPr>
            <w:tcW w:w="6174" w:type="dxa"/>
            <w:tcBorders>
              <w:left w:val="double" w:sz="4" w:space="0" w:color="auto"/>
              <w:right w:val="double" w:sz="4" w:space="0" w:color="auto"/>
            </w:tcBorders>
          </w:tcPr>
          <w:p w:rsidR="00C851B8" w:rsidRPr="00F13B9F" w:rsidRDefault="00C851B8" w:rsidP="00F13B9F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კულტურული ანთროპოლოგია</w:t>
            </w:r>
          </w:p>
        </w:tc>
        <w:tc>
          <w:tcPr>
            <w:tcW w:w="644" w:type="dxa"/>
            <w:tcBorders>
              <w:lef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8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</w:p>
        </w:tc>
      </w:tr>
      <w:tr w:rsidR="00F13B9F" w:rsidRPr="00F13B9F" w:rsidTr="00F13B9F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F13B9F" w:rsidRDefault="009C0588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2.14</w:t>
            </w:r>
          </w:p>
        </w:tc>
        <w:tc>
          <w:tcPr>
            <w:tcW w:w="6174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/>
                <w:sz w:val="20"/>
                <w:szCs w:val="20"/>
              </w:rPr>
              <w:t>ვენის</w:t>
            </w:r>
            <w:r w:rsidR="00312D7E" w:rsidRPr="00F13B9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13B9F">
              <w:rPr>
                <w:rFonts w:ascii="Sylfaen" w:hAnsi="Sylfaen"/>
                <w:sz w:val="20"/>
                <w:szCs w:val="20"/>
              </w:rPr>
              <w:t xml:space="preserve"> სისტემა</w:t>
            </w:r>
          </w:p>
        </w:tc>
        <w:tc>
          <w:tcPr>
            <w:tcW w:w="644" w:type="dxa"/>
            <w:tcBorders>
              <w:lef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8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F13B9F" w:rsidRPr="00F13B9F" w:rsidTr="00F13B9F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F13B9F" w:rsidRDefault="009C0588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2.15</w:t>
            </w:r>
          </w:p>
        </w:tc>
        <w:tc>
          <w:tcPr>
            <w:tcW w:w="6174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საქართველო-რუსეთის ურთიერთობის ისტორია</w:t>
            </w:r>
          </w:p>
        </w:tc>
        <w:tc>
          <w:tcPr>
            <w:tcW w:w="644" w:type="dxa"/>
            <w:tcBorders>
              <w:lef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8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F13B9F" w:rsidRPr="00F13B9F" w:rsidTr="00F13B9F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F13B9F" w:rsidRDefault="009C0588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2.16</w:t>
            </w:r>
          </w:p>
        </w:tc>
        <w:tc>
          <w:tcPr>
            <w:tcW w:w="6174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ნაციონალ-სოციალიზმი გერმანიაში</w:t>
            </w:r>
          </w:p>
        </w:tc>
        <w:tc>
          <w:tcPr>
            <w:tcW w:w="644" w:type="dxa"/>
            <w:tcBorders>
              <w:lef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X</w:t>
            </w:r>
          </w:p>
        </w:tc>
        <w:tc>
          <w:tcPr>
            <w:tcW w:w="708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X</w:t>
            </w:r>
          </w:p>
        </w:tc>
      </w:tr>
      <w:tr w:rsidR="009C0588" w:rsidRPr="00F13B9F" w:rsidTr="00F13B9F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F13B9F" w:rsidRDefault="009C0588" w:rsidP="00F13B9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/>
                <w:sz w:val="20"/>
                <w:szCs w:val="20"/>
                <w:lang w:val="ka-GE"/>
              </w:rPr>
              <w:t>2.17</w:t>
            </w:r>
          </w:p>
        </w:tc>
        <w:tc>
          <w:tcPr>
            <w:tcW w:w="6174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რეფორმაცია</w:t>
            </w:r>
            <w:r w:rsidR="00ED0AC4" w:rsidRPr="00F13B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13B9F">
              <w:rPr>
                <w:rFonts w:ascii="Sylfaen" w:hAnsi="Sylfaen" w:cs="Sylfaen"/>
                <w:sz w:val="20"/>
                <w:szCs w:val="20"/>
                <w:lang w:val="ka-GE"/>
              </w:rPr>
              <w:t>და კონტრეფორმაცია ევროპაში</w:t>
            </w:r>
          </w:p>
        </w:tc>
        <w:tc>
          <w:tcPr>
            <w:tcW w:w="644" w:type="dxa"/>
            <w:tcBorders>
              <w:lef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8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F13B9F" w:rsidRDefault="009C0588" w:rsidP="00F13B9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13B9F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</w:tbl>
    <w:p w:rsidR="003F0F62" w:rsidRPr="00F13B9F" w:rsidRDefault="003F0F62" w:rsidP="00F13B9F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p w:rsidR="003F0F62" w:rsidRPr="00F13B9F" w:rsidRDefault="003F0F62" w:rsidP="00F13B9F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p w:rsidR="003F0F62" w:rsidRPr="00F13B9F" w:rsidRDefault="003F0F62" w:rsidP="00F13B9F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p w:rsidR="003F0F62" w:rsidRPr="00F13B9F" w:rsidRDefault="003F0F62" w:rsidP="00F13B9F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p w:rsidR="003F0F62" w:rsidRPr="00F13B9F" w:rsidRDefault="003F0F62" w:rsidP="00F13B9F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sectPr w:rsidR="003F0F62" w:rsidRPr="00F13B9F" w:rsidSect="00F13B9F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FF4" w:rsidRDefault="00F74FF4">
      <w:pPr>
        <w:spacing w:after="0" w:line="240" w:lineRule="auto"/>
      </w:pPr>
      <w:r>
        <w:separator/>
      </w:r>
    </w:p>
  </w:endnote>
  <w:endnote w:type="continuationSeparator" w:id="0">
    <w:p w:rsidR="00F74FF4" w:rsidRDefault="00F74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lfaen UGB">
    <w:altName w:val="Courier New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AC4" w:rsidRDefault="00ED0AC4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0AC4" w:rsidRDefault="00ED0AC4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AC4" w:rsidRDefault="00ED0AC4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3B9F">
      <w:rPr>
        <w:rStyle w:val="PageNumber"/>
        <w:noProof/>
      </w:rPr>
      <w:t>8</w:t>
    </w:r>
    <w:r>
      <w:rPr>
        <w:rStyle w:val="PageNumber"/>
      </w:rPr>
      <w:fldChar w:fldCharType="end"/>
    </w:r>
  </w:p>
  <w:p w:rsidR="00ED0AC4" w:rsidRDefault="00ED0AC4" w:rsidP="002232BE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AC4" w:rsidRDefault="00ED0A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FF4" w:rsidRDefault="00F74FF4">
      <w:pPr>
        <w:spacing w:after="0" w:line="240" w:lineRule="auto"/>
      </w:pPr>
      <w:r>
        <w:separator/>
      </w:r>
    </w:p>
  </w:footnote>
  <w:footnote w:type="continuationSeparator" w:id="0">
    <w:p w:rsidR="00F74FF4" w:rsidRDefault="00F74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AC4" w:rsidRDefault="00ED0A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AC4" w:rsidRDefault="00ED0AC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AC4" w:rsidRDefault="00ED0A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B3274"/>
    <w:multiLevelType w:val="hybridMultilevel"/>
    <w:tmpl w:val="B7501D16"/>
    <w:lvl w:ilvl="0" w:tplc="0409000F">
      <w:start w:val="1"/>
      <w:numFmt w:val="decimal"/>
      <w:lvlText w:val="%1."/>
      <w:lvlJc w:val="left"/>
      <w:pPr>
        <w:ind w:left="3556" w:hanging="360"/>
      </w:pPr>
    </w:lvl>
    <w:lvl w:ilvl="1" w:tplc="04090019" w:tentative="1">
      <w:start w:val="1"/>
      <w:numFmt w:val="lowerLetter"/>
      <w:lvlText w:val="%2."/>
      <w:lvlJc w:val="left"/>
      <w:pPr>
        <w:ind w:left="4276" w:hanging="360"/>
      </w:pPr>
    </w:lvl>
    <w:lvl w:ilvl="2" w:tplc="0409001B" w:tentative="1">
      <w:start w:val="1"/>
      <w:numFmt w:val="lowerRoman"/>
      <w:lvlText w:val="%3."/>
      <w:lvlJc w:val="right"/>
      <w:pPr>
        <w:ind w:left="4996" w:hanging="180"/>
      </w:pPr>
    </w:lvl>
    <w:lvl w:ilvl="3" w:tplc="0409000F" w:tentative="1">
      <w:start w:val="1"/>
      <w:numFmt w:val="decimal"/>
      <w:lvlText w:val="%4."/>
      <w:lvlJc w:val="left"/>
      <w:pPr>
        <w:ind w:left="5716" w:hanging="360"/>
      </w:pPr>
    </w:lvl>
    <w:lvl w:ilvl="4" w:tplc="04090019" w:tentative="1">
      <w:start w:val="1"/>
      <w:numFmt w:val="lowerLetter"/>
      <w:lvlText w:val="%5."/>
      <w:lvlJc w:val="left"/>
      <w:pPr>
        <w:ind w:left="6436" w:hanging="360"/>
      </w:pPr>
    </w:lvl>
    <w:lvl w:ilvl="5" w:tplc="0409001B" w:tentative="1">
      <w:start w:val="1"/>
      <w:numFmt w:val="lowerRoman"/>
      <w:lvlText w:val="%6."/>
      <w:lvlJc w:val="right"/>
      <w:pPr>
        <w:ind w:left="7156" w:hanging="180"/>
      </w:pPr>
    </w:lvl>
    <w:lvl w:ilvl="6" w:tplc="0409000F" w:tentative="1">
      <w:start w:val="1"/>
      <w:numFmt w:val="decimal"/>
      <w:lvlText w:val="%7."/>
      <w:lvlJc w:val="left"/>
      <w:pPr>
        <w:ind w:left="7876" w:hanging="360"/>
      </w:pPr>
    </w:lvl>
    <w:lvl w:ilvl="7" w:tplc="04090019" w:tentative="1">
      <w:start w:val="1"/>
      <w:numFmt w:val="lowerLetter"/>
      <w:lvlText w:val="%8."/>
      <w:lvlJc w:val="left"/>
      <w:pPr>
        <w:ind w:left="8596" w:hanging="360"/>
      </w:pPr>
    </w:lvl>
    <w:lvl w:ilvl="8" w:tplc="04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">
    <w:nsid w:val="07020945"/>
    <w:multiLevelType w:val="hybridMultilevel"/>
    <w:tmpl w:val="99A25D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77238"/>
    <w:multiLevelType w:val="hybridMultilevel"/>
    <w:tmpl w:val="306C0B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A6B3A28"/>
    <w:multiLevelType w:val="hybridMultilevel"/>
    <w:tmpl w:val="E5FA3F0C"/>
    <w:lvl w:ilvl="0" w:tplc="19842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0B6C82"/>
    <w:multiLevelType w:val="hybridMultilevel"/>
    <w:tmpl w:val="2304A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EC7565"/>
    <w:multiLevelType w:val="hybridMultilevel"/>
    <w:tmpl w:val="B8AAFC10"/>
    <w:lvl w:ilvl="0" w:tplc="A5B6BAB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C22B44"/>
    <w:multiLevelType w:val="hybridMultilevel"/>
    <w:tmpl w:val="FB56B1F8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091C19"/>
    <w:multiLevelType w:val="hybridMultilevel"/>
    <w:tmpl w:val="51DA8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3E7634"/>
    <w:multiLevelType w:val="hybridMultilevel"/>
    <w:tmpl w:val="599E63B0"/>
    <w:lvl w:ilvl="0" w:tplc="99F23F1A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17223B"/>
    <w:multiLevelType w:val="hybridMultilevel"/>
    <w:tmpl w:val="EDF681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53717EA"/>
    <w:multiLevelType w:val="hybridMultilevel"/>
    <w:tmpl w:val="20EEB7F4"/>
    <w:lvl w:ilvl="0" w:tplc="AEAEB758">
      <w:start w:val="1"/>
      <w:numFmt w:val="bullet"/>
      <w:lvlText w:val="-"/>
      <w:lvlJc w:val="left"/>
      <w:pPr>
        <w:ind w:left="11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0AFB6">
      <w:start w:val="1"/>
      <w:numFmt w:val="bullet"/>
      <w:lvlText w:val="o"/>
      <w:lvlJc w:val="left"/>
      <w:pPr>
        <w:ind w:left="15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325E8E">
      <w:start w:val="1"/>
      <w:numFmt w:val="bullet"/>
      <w:lvlText w:val="▪"/>
      <w:lvlJc w:val="left"/>
      <w:pPr>
        <w:ind w:left="22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2A5592">
      <w:start w:val="1"/>
      <w:numFmt w:val="bullet"/>
      <w:lvlText w:val="•"/>
      <w:lvlJc w:val="left"/>
      <w:pPr>
        <w:ind w:left="29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ED432">
      <w:start w:val="1"/>
      <w:numFmt w:val="bullet"/>
      <w:lvlText w:val="o"/>
      <w:lvlJc w:val="left"/>
      <w:pPr>
        <w:ind w:left="369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64D604">
      <w:start w:val="1"/>
      <w:numFmt w:val="bullet"/>
      <w:lvlText w:val="▪"/>
      <w:lvlJc w:val="left"/>
      <w:pPr>
        <w:ind w:left="441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483412">
      <w:start w:val="1"/>
      <w:numFmt w:val="bullet"/>
      <w:lvlText w:val="•"/>
      <w:lvlJc w:val="left"/>
      <w:pPr>
        <w:ind w:left="51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3CCE20">
      <w:start w:val="1"/>
      <w:numFmt w:val="bullet"/>
      <w:lvlText w:val="o"/>
      <w:lvlJc w:val="left"/>
      <w:pPr>
        <w:ind w:left="58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D40DD4">
      <w:start w:val="1"/>
      <w:numFmt w:val="bullet"/>
      <w:lvlText w:val="▪"/>
      <w:lvlJc w:val="left"/>
      <w:pPr>
        <w:ind w:left="65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F4724A1"/>
    <w:multiLevelType w:val="hybridMultilevel"/>
    <w:tmpl w:val="2DCEA7D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11"/>
  </w:num>
  <w:num w:numId="9">
    <w:abstractNumId w:val="7"/>
  </w:num>
  <w:num w:numId="10">
    <w:abstractNumId w:val="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576B"/>
    <w:rsid w:val="0002594B"/>
    <w:rsid w:val="000349A0"/>
    <w:rsid w:val="000424BB"/>
    <w:rsid w:val="00042B0F"/>
    <w:rsid w:val="00045585"/>
    <w:rsid w:val="00065B67"/>
    <w:rsid w:val="00082E19"/>
    <w:rsid w:val="0008735A"/>
    <w:rsid w:val="00095B5E"/>
    <w:rsid w:val="000B6572"/>
    <w:rsid w:val="000D762D"/>
    <w:rsid w:val="000F17FD"/>
    <w:rsid w:val="00107D13"/>
    <w:rsid w:val="00122573"/>
    <w:rsid w:val="00135C94"/>
    <w:rsid w:val="00152E82"/>
    <w:rsid w:val="0015476C"/>
    <w:rsid w:val="0016268F"/>
    <w:rsid w:val="00173A0C"/>
    <w:rsid w:val="001855F6"/>
    <w:rsid w:val="001B4A54"/>
    <w:rsid w:val="001B7C8A"/>
    <w:rsid w:val="001C69B1"/>
    <w:rsid w:val="001E529B"/>
    <w:rsid w:val="001F0FD3"/>
    <w:rsid w:val="00203227"/>
    <w:rsid w:val="00204A9A"/>
    <w:rsid w:val="00213B1A"/>
    <w:rsid w:val="002232BE"/>
    <w:rsid w:val="00226F80"/>
    <w:rsid w:val="00263CD9"/>
    <w:rsid w:val="002B3A23"/>
    <w:rsid w:val="002C599F"/>
    <w:rsid w:val="002D67B7"/>
    <w:rsid w:val="002F312E"/>
    <w:rsid w:val="00312D7E"/>
    <w:rsid w:val="00324C79"/>
    <w:rsid w:val="00325B06"/>
    <w:rsid w:val="00377B39"/>
    <w:rsid w:val="003A1B95"/>
    <w:rsid w:val="003B1D07"/>
    <w:rsid w:val="003B5CA1"/>
    <w:rsid w:val="003B5FF9"/>
    <w:rsid w:val="003C718E"/>
    <w:rsid w:val="003F0F62"/>
    <w:rsid w:val="003F73F8"/>
    <w:rsid w:val="00425142"/>
    <w:rsid w:val="00443D19"/>
    <w:rsid w:val="00471EE1"/>
    <w:rsid w:val="00474DB9"/>
    <w:rsid w:val="004A0325"/>
    <w:rsid w:val="004C0EEF"/>
    <w:rsid w:val="004C2F35"/>
    <w:rsid w:val="004F7C06"/>
    <w:rsid w:val="00506F4A"/>
    <w:rsid w:val="0052202E"/>
    <w:rsid w:val="005425EC"/>
    <w:rsid w:val="0055084E"/>
    <w:rsid w:val="005959E4"/>
    <w:rsid w:val="005B1913"/>
    <w:rsid w:val="005B6EDC"/>
    <w:rsid w:val="005F159E"/>
    <w:rsid w:val="00617EDC"/>
    <w:rsid w:val="00671403"/>
    <w:rsid w:val="006777CE"/>
    <w:rsid w:val="00683DE4"/>
    <w:rsid w:val="006858BC"/>
    <w:rsid w:val="006A1536"/>
    <w:rsid w:val="006A6CB9"/>
    <w:rsid w:val="006B66B5"/>
    <w:rsid w:val="006C73F5"/>
    <w:rsid w:val="00727C45"/>
    <w:rsid w:val="00760786"/>
    <w:rsid w:val="00761D47"/>
    <w:rsid w:val="00777AF5"/>
    <w:rsid w:val="007A5382"/>
    <w:rsid w:val="007A56B9"/>
    <w:rsid w:val="007C059D"/>
    <w:rsid w:val="007C45FC"/>
    <w:rsid w:val="007D1181"/>
    <w:rsid w:val="007F3DCD"/>
    <w:rsid w:val="00811863"/>
    <w:rsid w:val="0081534C"/>
    <w:rsid w:val="008240AA"/>
    <w:rsid w:val="008307BF"/>
    <w:rsid w:val="008455E7"/>
    <w:rsid w:val="00884C16"/>
    <w:rsid w:val="008B33AD"/>
    <w:rsid w:val="008C6EFC"/>
    <w:rsid w:val="008D0F41"/>
    <w:rsid w:val="00900B5C"/>
    <w:rsid w:val="00910335"/>
    <w:rsid w:val="009108AC"/>
    <w:rsid w:val="009155E0"/>
    <w:rsid w:val="00920E56"/>
    <w:rsid w:val="009265B2"/>
    <w:rsid w:val="009272D5"/>
    <w:rsid w:val="00935093"/>
    <w:rsid w:val="00994781"/>
    <w:rsid w:val="009A67C7"/>
    <w:rsid w:val="009C0588"/>
    <w:rsid w:val="009C343E"/>
    <w:rsid w:val="009D7832"/>
    <w:rsid w:val="00A0621B"/>
    <w:rsid w:val="00A123B2"/>
    <w:rsid w:val="00A3421A"/>
    <w:rsid w:val="00A63C6D"/>
    <w:rsid w:val="00A64BBA"/>
    <w:rsid w:val="00A652B6"/>
    <w:rsid w:val="00AB502F"/>
    <w:rsid w:val="00AC6FFC"/>
    <w:rsid w:val="00AE700C"/>
    <w:rsid w:val="00AF05DC"/>
    <w:rsid w:val="00B06C22"/>
    <w:rsid w:val="00B11597"/>
    <w:rsid w:val="00B16449"/>
    <w:rsid w:val="00B2525E"/>
    <w:rsid w:val="00B37E17"/>
    <w:rsid w:val="00B47057"/>
    <w:rsid w:val="00B517E5"/>
    <w:rsid w:val="00B5576B"/>
    <w:rsid w:val="00B57227"/>
    <w:rsid w:val="00B57DBF"/>
    <w:rsid w:val="00B62C91"/>
    <w:rsid w:val="00B64C45"/>
    <w:rsid w:val="00B6669E"/>
    <w:rsid w:val="00B70EBC"/>
    <w:rsid w:val="00B95DFC"/>
    <w:rsid w:val="00BA1AAE"/>
    <w:rsid w:val="00BA7C58"/>
    <w:rsid w:val="00C307BD"/>
    <w:rsid w:val="00C4399D"/>
    <w:rsid w:val="00C51EAB"/>
    <w:rsid w:val="00C74133"/>
    <w:rsid w:val="00C772B9"/>
    <w:rsid w:val="00C851B8"/>
    <w:rsid w:val="00CA12C7"/>
    <w:rsid w:val="00CC1092"/>
    <w:rsid w:val="00CC56F7"/>
    <w:rsid w:val="00D44754"/>
    <w:rsid w:val="00D50C67"/>
    <w:rsid w:val="00D64714"/>
    <w:rsid w:val="00D70DD4"/>
    <w:rsid w:val="00DA4F5F"/>
    <w:rsid w:val="00DA6A6F"/>
    <w:rsid w:val="00DB7AB1"/>
    <w:rsid w:val="00DC607A"/>
    <w:rsid w:val="00DF0D61"/>
    <w:rsid w:val="00E66D56"/>
    <w:rsid w:val="00E858F6"/>
    <w:rsid w:val="00EA7B40"/>
    <w:rsid w:val="00ED0AC4"/>
    <w:rsid w:val="00EF26F9"/>
    <w:rsid w:val="00F0429F"/>
    <w:rsid w:val="00F12D10"/>
    <w:rsid w:val="00F13B9F"/>
    <w:rsid w:val="00F33BE4"/>
    <w:rsid w:val="00F57E82"/>
    <w:rsid w:val="00F74FF4"/>
    <w:rsid w:val="00FA7E5D"/>
    <w:rsid w:val="00FD5DFF"/>
    <w:rsid w:val="00FF5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D84C51-7EEF-4F82-9D07-C68DD7548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18E"/>
  </w:style>
  <w:style w:type="paragraph" w:styleId="Heading1">
    <w:name w:val="heading 1"/>
    <w:basedOn w:val="Normal"/>
    <w:next w:val="Normal"/>
    <w:link w:val="Heading1Char"/>
    <w:uiPriority w:val="9"/>
    <w:qFormat/>
    <w:rsid w:val="00B470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32BE"/>
  </w:style>
  <w:style w:type="paragraph" w:styleId="Header">
    <w:name w:val="header"/>
    <w:basedOn w:val="Normal"/>
    <w:link w:val="Head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iPriority w:val="99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E5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470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bzacixml">
    <w:name w:val="abzaci_xml"/>
    <w:basedOn w:val="PlainText"/>
    <w:autoRedefine/>
    <w:rsid w:val="00777AF5"/>
    <w:pPr>
      <w:jc w:val="both"/>
    </w:pPr>
    <w:rPr>
      <w:rFonts w:ascii="Sylfaen" w:eastAsia="Times New Roman" w:hAnsi="Sylfaen" w:cs="Sylfaen"/>
      <w:bCs/>
      <w:color w:val="FF0000"/>
      <w:sz w:val="22"/>
      <w:szCs w:val="22"/>
      <w:u w:val="single"/>
      <w:lang w:val="ka-GE" w:eastAsia="ru-R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77AF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7AF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gaabramidze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73586-213F-4C77-BE63-944FA5941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9</Pages>
  <Words>2384</Words>
  <Characters>13594</Characters>
  <Application>Microsoft Office Word</Application>
  <DocSecurity>0</DocSecurity>
  <Lines>113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Grdzelidze</dc:creator>
  <cp:lastModifiedBy>Windows User</cp:lastModifiedBy>
  <cp:revision>71</cp:revision>
  <cp:lastPrinted>2015-04-02T06:03:00Z</cp:lastPrinted>
  <dcterms:created xsi:type="dcterms:W3CDTF">2015-11-13T06:48:00Z</dcterms:created>
  <dcterms:modified xsi:type="dcterms:W3CDTF">2019-10-14T07:01:00Z</dcterms:modified>
</cp:coreProperties>
</file>