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2BE" w:rsidRPr="00B612F4" w:rsidRDefault="00324C79" w:rsidP="00B612F4">
      <w:pPr>
        <w:pStyle w:val="Heading1"/>
        <w:spacing w:before="0" w:line="240" w:lineRule="auto"/>
        <w:rPr>
          <w:rFonts w:ascii="Sylfaen" w:hAnsi="Sylfaen"/>
          <w:noProof/>
          <w:sz w:val="20"/>
          <w:szCs w:val="20"/>
          <w:lang w:val="ru-RU"/>
        </w:rPr>
      </w:pPr>
      <w:r w:rsidRPr="00B612F4">
        <w:rPr>
          <w:rFonts w:ascii="Sylfaen" w:hAnsi="Sylfaen"/>
          <w:noProof/>
          <w:sz w:val="20"/>
          <w:szCs w:val="20"/>
        </w:rPr>
        <w:drawing>
          <wp:inline distT="0" distB="0" distL="0" distR="0">
            <wp:extent cx="6983917" cy="709448"/>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6930" cy="709754"/>
                    </a:xfrm>
                    <a:prstGeom prst="rect">
                      <a:avLst/>
                    </a:prstGeom>
                    <a:noFill/>
                  </pic:spPr>
                </pic:pic>
              </a:graphicData>
            </a:graphic>
          </wp:inline>
        </w:drawing>
      </w:r>
    </w:p>
    <w:p w:rsidR="00920E56" w:rsidRPr="00B612F4" w:rsidRDefault="003B5FF9" w:rsidP="00B612F4">
      <w:pPr>
        <w:spacing w:after="0" w:line="240" w:lineRule="auto"/>
        <w:jc w:val="center"/>
        <w:rPr>
          <w:rFonts w:ascii="Sylfaen" w:hAnsi="Sylfaen" w:cs="Sylfaen"/>
          <w:b/>
          <w:bCs/>
          <w:noProof/>
          <w:sz w:val="20"/>
          <w:szCs w:val="20"/>
          <w:lang w:val="ru-RU"/>
        </w:rPr>
      </w:pPr>
      <w:r w:rsidRPr="00B612F4">
        <w:rPr>
          <w:rFonts w:ascii="Sylfaen" w:hAnsi="Sylfaen" w:cs="Sylfaen"/>
          <w:b/>
          <w:bCs/>
          <w:noProof/>
          <w:sz w:val="20"/>
          <w:szCs w:val="20"/>
          <w:lang w:val="ru-RU"/>
        </w:rPr>
        <w:t>კურიკულუმი</w:t>
      </w:r>
    </w:p>
    <w:tbl>
      <w:tblPr>
        <w:tblpPr w:leftFromText="180" w:rightFromText="180" w:vertAnchor="text" w:horzAnchor="page" w:tblpX="831" w:tblpY="48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963"/>
        <w:gridCol w:w="6804"/>
      </w:tblGrid>
      <w:tr w:rsidR="00761D47" w:rsidRPr="00B612F4" w:rsidTr="00B612F4">
        <w:tc>
          <w:tcPr>
            <w:tcW w:w="4219"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B612F4" w:rsidRDefault="00761D47" w:rsidP="00B612F4">
            <w:pPr>
              <w:spacing w:after="0" w:line="240" w:lineRule="auto"/>
              <w:rPr>
                <w:rFonts w:ascii="Sylfaen" w:hAnsi="Sylfaen"/>
                <w:b/>
                <w:noProof/>
                <w:sz w:val="20"/>
                <w:szCs w:val="20"/>
                <w:lang w:val="ru-RU"/>
              </w:rPr>
            </w:pPr>
            <w:r w:rsidRPr="00B612F4">
              <w:rPr>
                <w:rFonts w:ascii="Sylfaen" w:hAnsi="Sylfaen" w:cs="Sylfaen"/>
                <w:b/>
                <w:noProof/>
                <w:sz w:val="20"/>
                <w:szCs w:val="20"/>
                <w:lang w:val="ru-RU"/>
              </w:rPr>
              <w:t>პროგრამის დასახელება</w:t>
            </w:r>
          </w:p>
        </w:tc>
        <w:tc>
          <w:tcPr>
            <w:tcW w:w="6804" w:type="dxa"/>
            <w:tcBorders>
              <w:top w:val="single" w:sz="18" w:space="0" w:color="auto"/>
              <w:left w:val="single" w:sz="8" w:space="0" w:color="auto"/>
              <w:bottom w:val="single" w:sz="18" w:space="0" w:color="auto"/>
              <w:right w:val="single" w:sz="18" w:space="0" w:color="auto"/>
            </w:tcBorders>
          </w:tcPr>
          <w:p w:rsidR="002B7C02" w:rsidRPr="00B612F4" w:rsidRDefault="001E09EE" w:rsidP="00B612F4">
            <w:pPr>
              <w:tabs>
                <w:tab w:val="left" w:pos="142"/>
              </w:tabs>
              <w:spacing w:after="0" w:line="240" w:lineRule="auto"/>
              <w:rPr>
                <w:rFonts w:ascii="Sylfaen" w:hAnsi="Sylfaen" w:cs="Sylfaen"/>
                <w:b/>
                <w:bCs/>
                <w:sz w:val="20"/>
                <w:szCs w:val="20"/>
                <w:lang w:val="ka-GE"/>
              </w:rPr>
            </w:pPr>
            <w:r w:rsidRPr="00B612F4">
              <w:rPr>
                <w:rFonts w:ascii="Sylfaen" w:hAnsi="Sylfaen" w:cs="Sylfaen"/>
                <w:b/>
                <w:bCs/>
                <w:sz w:val="20"/>
                <w:szCs w:val="20"/>
                <w:lang w:val="ka-GE"/>
              </w:rPr>
              <w:t>ლინგვისტიკა</w:t>
            </w:r>
          </w:p>
        </w:tc>
      </w:tr>
      <w:tr w:rsidR="00761D47" w:rsidRPr="00B612F4" w:rsidTr="00B612F4">
        <w:tc>
          <w:tcPr>
            <w:tcW w:w="4219"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B612F4" w:rsidRDefault="00761D47" w:rsidP="00B612F4">
            <w:pPr>
              <w:spacing w:after="0" w:line="240" w:lineRule="auto"/>
              <w:rPr>
                <w:rFonts w:ascii="Sylfaen" w:hAnsi="Sylfaen"/>
                <w:b/>
                <w:noProof/>
                <w:sz w:val="20"/>
                <w:szCs w:val="20"/>
                <w:lang w:val="ru-RU"/>
              </w:rPr>
            </w:pPr>
            <w:r w:rsidRPr="00B612F4">
              <w:rPr>
                <w:rFonts w:ascii="Sylfaen" w:hAnsi="Sylfaen" w:cs="Sylfaen"/>
                <w:b/>
                <w:noProof/>
                <w:sz w:val="20"/>
                <w:szCs w:val="20"/>
                <w:lang w:val="ru-RU"/>
              </w:rPr>
              <w:t>მისანიჭებელი</w:t>
            </w:r>
            <w:r w:rsidR="00B612F4">
              <w:rPr>
                <w:rFonts w:ascii="Sylfaen" w:hAnsi="Sylfaen" w:cs="Sylfaen"/>
                <w:b/>
                <w:noProof/>
                <w:sz w:val="20"/>
                <w:szCs w:val="20"/>
              </w:rPr>
              <w:t xml:space="preserve"> </w:t>
            </w:r>
            <w:r w:rsidRPr="00B612F4">
              <w:rPr>
                <w:rFonts w:ascii="Sylfaen" w:hAnsi="Sylfaen" w:cs="Sylfaen"/>
                <w:b/>
                <w:noProof/>
                <w:sz w:val="20"/>
                <w:szCs w:val="20"/>
                <w:lang w:val="ru-RU"/>
              </w:rPr>
              <w:t>აკადემიური</w:t>
            </w:r>
            <w:r w:rsidR="00B612F4">
              <w:rPr>
                <w:rFonts w:ascii="Sylfaen" w:hAnsi="Sylfaen" w:cs="Sylfaen"/>
                <w:b/>
                <w:noProof/>
                <w:sz w:val="20"/>
                <w:szCs w:val="20"/>
              </w:rPr>
              <w:t xml:space="preserve"> </w:t>
            </w:r>
            <w:r w:rsidRPr="00B612F4">
              <w:rPr>
                <w:rFonts w:ascii="Sylfaen" w:hAnsi="Sylfaen" w:cs="Sylfaen"/>
                <w:b/>
                <w:noProof/>
                <w:sz w:val="20"/>
                <w:szCs w:val="20"/>
                <w:lang w:val="ru-RU"/>
              </w:rPr>
              <w:t>ხარისხი</w:t>
            </w:r>
            <w:r w:rsidRPr="00B612F4">
              <w:rPr>
                <w:rFonts w:ascii="Sylfaen" w:hAnsi="Sylfaen"/>
                <w:b/>
                <w:noProof/>
                <w:sz w:val="20"/>
                <w:szCs w:val="20"/>
                <w:lang w:val="ru-RU"/>
              </w:rPr>
              <w:t>/</w:t>
            </w:r>
          </w:p>
          <w:p w:rsidR="00761D47" w:rsidRPr="00B612F4" w:rsidRDefault="00761D47" w:rsidP="00B612F4">
            <w:pPr>
              <w:spacing w:after="0" w:line="240" w:lineRule="auto"/>
              <w:rPr>
                <w:rFonts w:ascii="Sylfaen" w:hAnsi="Sylfaen"/>
                <w:b/>
                <w:noProof/>
                <w:sz w:val="20"/>
                <w:szCs w:val="20"/>
                <w:lang w:val="ru-RU"/>
              </w:rPr>
            </w:pPr>
            <w:r w:rsidRPr="00B612F4">
              <w:rPr>
                <w:rFonts w:ascii="Sylfaen" w:hAnsi="Sylfaen" w:cs="Sylfaen"/>
                <w:b/>
                <w:noProof/>
                <w:sz w:val="20"/>
                <w:szCs w:val="20"/>
                <w:lang w:val="ru-RU"/>
              </w:rPr>
              <w:t>კვალიფიკაცია</w:t>
            </w:r>
          </w:p>
        </w:tc>
        <w:tc>
          <w:tcPr>
            <w:tcW w:w="6804" w:type="dxa"/>
            <w:tcBorders>
              <w:top w:val="single" w:sz="18" w:space="0" w:color="auto"/>
              <w:left w:val="single" w:sz="8" w:space="0" w:color="auto"/>
              <w:bottom w:val="single" w:sz="18" w:space="0" w:color="auto"/>
              <w:right w:val="single" w:sz="18" w:space="0" w:color="auto"/>
            </w:tcBorders>
          </w:tcPr>
          <w:p w:rsidR="00CF2686" w:rsidRDefault="001E09EE" w:rsidP="00CF2686">
            <w:pPr>
              <w:tabs>
                <w:tab w:val="left" w:pos="142"/>
              </w:tabs>
              <w:spacing w:after="0" w:line="240" w:lineRule="auto"/>
              <w:jc w:val="both"/>
              <w:rPr>
                <w:rFonts w:ascii="Sylfaen" w:hAnsi="Sylfaen" w:cs="Sylfaen"/>
                <w:sz w:val="20"/>
                <w:szCs w:val="20"/>
                <w:lang w:val="ka-GE"/>
              </w:rPr>
            </w:pPr>
            <w:r w:rsidRPr="00B612F4">
              <w:rPr>
                <w:rFonts w:ascii="Sylfaen" w:hAnsi="Sylfaen" w:cs="Sylfaen"/>
                <w:sz w:val="20"/>
                <w:szCs w:val="20"/>
                <w:lang w:val="ka-GE"/>
              </w:rPr>
              <w:t xml:space="preserve">ჰუმანიტარულ მეცნიერებათა მაგისტრი </w:t>
            </w:r>
            <w:r w:rsidR="00CF2686">
              <w:rPr>
                <w:rFonts w:ascii="Sylfaen" w:hAnsi="Sylfaen" w:cs="Sylfaen"/>
                <w:sz w:val="20"/>
                <w:szCs w:val="20"/>
                <w:lang w:val="ka-GE"/>
              </w:rPr>
              <w:t xml:space="preserve"> </w:t>
            </w:r>
            <w:r w:rsidRPr="00B612F4">
              <w:rPr>
                <w:rFonts w:ascii="Sylfaen" w:hAnsi="Sylfaen" w:cs="Sylfaen"/>
                <w:sz w:val="20"/>
                <w:szCs w:val="20"/>
                <w:lang w:val="ka-GE"/>
              </w:rPr>
              <w:t>ლინგვისტი</w:t>
            </w:r>
            <w:proofErr w:type="spellStart"/>
            <w:r w:rsidRPr="00B612F4">
              <w:rPr>
                <w:rFonts w:ascii="Sylfaen" w:hAnsi="Sylfaen" w:cs="Sylfaen"/>
                <w:sz w:val="20"/>
                <w:szCs w:val="20"/>
              </w:rPr>
              <w:t>კაში</w:t>
            </w:r>
            <w:proofErr w:type="spellEnd"/>
            <w:r w:rsidRPr="00B612F4">
              <w:rPr>
                <w:rFonts w:ascii="Sylfaen" w:hAnsi="Sylfaen" w:cs="Sylfaen"/>
                <w:sz w:val="20"/>
                <w:szCs w:val="20"/>
                <w:lang w:val="ka-GE"/>
              </w:rPr>
              <w:t xml:space="preserve"> </w:t>
            </w:r>
          </w:p>
          <w:p w:rsidR="002B7C02" w:rsidRPr="00B612F4" w:rsidRDefault="00115847" w:rsidP="00CF2686">
            <w:pPr>
              <w:tabs>
                <w:tab w:val="left" w:pos="142"/>
              </w:tabs>
              <w:spacing w:after="0" w:line="240" w:lineRule="auto"/>
              <w:jc w:val="both"/>
              <w:rPr>
                <w:rFonts w:ascii="Sylfaen" w:hAnsi="Sylfaen"/>
                <w:noProof/>
                <w:sz w:val="20"/>
                <w:szCs w:val="20"/>
                <w:lang w:val="ru-RU"/>
              </w:rPr>
            </w:pPr>
            <w:hyperlink r:id="rId9" w:history="1">
              <w:r w:rsidR="001E09EE" w:rsidRPr="00B612F4">
                <w:rPr>
                  <w:rStyle w:val="Emphasis"/>
                  <w:rFonts w:ascii="Sylfaen" w:hAnsi="Sylfaen" w:cs="Arial"/>
                  <w:b w:val="0"/>
                  <w:bCs w:val="0"/>
                  <w:sz w:val="20"/>
                  <w:szCs w:val="20"/>
                  <w:u w:val="single"/>
                  <w:lang w:val="ka-GE"/>
                </w:rPr>
                <w:t>MA</w:t>
              </w:r>
              <w:r w:rsidR="001E09EE" w:rsidRPr="00B612F4">
                <w:rPr>
                  <w:rStyle w:val="Emphasis"/>
                  <w:rFonts w:ascii="Sylfaen" w:hAnsi="Sylfaen" w:cs="Arial"/>
                  <w:b w:val="0"/>
                  <w:bCs w:val="0"/>
                  <w:sz w:val="20"/>
                  <w:szCs w:val="20"/>
                  <w:u w:val="single"/>
                </w:rPr>
                <w:t xml:space="preserve"> in</w:t>
              </w:r>
              <w:r w:rsidR="001E09EE" w:rsidRPr="00B612F4">
                <w:rPr>
                  <w:rStyle w:val="Emphasis"/>
                  <w:rFonts w:ascii="Sylfaen" w:hAnsi="Sylfaen" w:cs="Arial"/>
                  <w:b w:val="0"/>
                  <w:bCs w:val="0"/>
                  <w:sz w:val="20"/>
                  <w:szCs w:val="20"/>
                  <w:u w:val="single"/>
                  <w:lang w:val="ka-GE"/>
                </w:rPr>
                <w:t xml:space="preserve"> Linguistics</w:t>
              </w:r>
            </w:hyperlink>
          </w:p>
        </w:tc>
      </w:tr>
      <w:tr w:rsidR="00761D47" w:rsidRPr="00B612F4" w:rsidTr="00B612F4">
        <w:tc>
          <w:tcPr>
            <w:tcW w:w="4219"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B612F4" w:rsidRDefault="00761D47" w:rsidP="00B612F4">
            <w:pPr>
              <w:spacing w:after="0" w:line="240" w:lineRule="auto"/>
              <w:rPr>
                <w:rFonts w:ascii="Sylfaen" w:hAnsi="Sylfaen" w:cs="Sylfaen"/>
                <w:b/>
                <w:noProof/>
                <w:sz w:val="20"/>
                <w:szCs w:val="20"/>
                <w:lang w:val="ru-RU"/>
              </w:rPr>
            </w:pPr>
            <w:r w:rsidRPr="00B612F4">
              <w:rPr>
                <w:rFonts w:ascii="Sylfaen" w:hAnsi="Sylfaen" w:cs="Sylfaen"/>
                <w:b/>
                <w:noProof/>
                <w:sz w:val="20"/>
                <w:szCs w:val="20"/>
                <w:lang w:val="ru-RU"/>
              </w:rPr>
              <w:t>ფაკულტეტის დასახელება</w:t>
            </w:r>
          </w:p>
        </w:tc>
        <w:tc>
          <w:tcPr>
            <w:tcW w:w="6804" w:type="dxa"/>
            <w:tcBorders>
              <w:top w:val="single" w:sz="18" w:space="0" w:color="auto"/>
              <w:left w:val="single" w:sz="8" w:space="0" w:color="auto"/>
              <w:bottom w:val="single" w:sz="18" w:space="0" w:color="auto"/>
              <w:right w:val="single" w:sz="18" w:space="0" w:color="auto"/>
            </w:tcBorders>
          </w:tcPr>
          <w:p w:rsidR="00761D47" w:rsidRPr="00B612F4" w:rsidRDefault="00B47057" w:rsidP="00B612F4">
            <w:pPr>
              <w:spacing w:after="0" w:line="240" w:lineRule="auto"/>
              <w:rPr>
                <w:rFonts w:ascii="Sylfaen" w:hAnsi="Sylfaen"/>
                <w:noProof/>
                <w:color w:val="943634" w:themeColor="accent2" w:themeShade="BF"/>
                <w:sz w:val="20"/>
                <w:szCs w:val="20"/>
                <w:lang w:val="ru-RU"/>
              </w:rPr>
            </w:pPr>
            <w:r w:rsidRPr="00B612F4">
              <w:rPr>
                <w:rFonts w:ascii="Sylfaen" w:hAnsi="Sylfaen"/>
                <w:noProof/>
                <w:sz w:val="20"/>
                <w:szCs w:val="20"/>
                <w:lang w:val="ru-RU"/>
              </w:rPr>
              <w:t>ჰუმანიტარულ მეცნიერებათა ფაკულტეტი</w:t>
            </w:r>
          </w:p>
        </w:tc>
      </w:tr>
      <w:tr w:rsidR="00761D47" w:rsidRPr="00B612F4" w:rsidTr="00B612F4">
        <w:tc>
          <w:tcPr>
            <w:tcW w:w="4219"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B612F4" w:rsidRDefault="00761D47" w:rsidP="00B612F4">
            <w:pPr>
              <w:spacing w:after="0" w:line="240" w:lineRule="auto"/>
              <w:rPr>
                <w:rFonts w:ascii="Sylfaen" w:hAnsi="Sylfaen" w:cs="Sylfaen"/>
                <w:b/>
                <w:noProof/>
                <w:sz w:val="20"/>
                <w:szCs w:val="20"/>
                <w:lang w:val="ru-RU"/>
              </w:rPr>
            </w:pPr>
            <w:r w:rsidRPr="00B612F4">
              <w:rPr>
                <w:rFonts w:ascii="Sylfaen" w:hAnsi="Sylfaen" w:cs="Sylfaen"/>
                <w:b/>
                <w:noProof/>
                <w:sz w:val="20"/>
                <w:szCs w:val="20"/>
                <w:lang w:val="ru-RU"/>
              </w:rPr>
              <w:t>პროგრამის ხელმძღვანელი/</w:t>
            </w:r>
            <w:r w:rsidR="00B612F4">
              <w:rPr>
                <w:rFonts w:ascii="Sylfaen" w:hAnsi="Sylfaen" w:cs="Sylfaen"/>
                <w:b/>
                <w:noProof/>
                <w:sz w:val="20"/>
                <w:szCs w:val="20"/>
              </w:rPr>
              <w:t xml:space="preserve"> </w:t>
            </w:r>
            <w:r w:rsidRPr="00B612F4">
              <w:rPr>
                <w:rFonts w:ascii="Sylfaen" w:hAnsi="Sylfaen" w:cs="Sylfaen"/>
                <w:b/>
                <w:noProof/>
                <w:sz w:val="20"/>
                <w:szCs w:val="20"/>
                <w:lang w:val="ru-RU"/>
              </w:rPr>
              <w:t>ხელმძღვანელები/</w:t>
            </w:r>
            <w:r w:rsidR="00B612F4">
              <w:rPr>
                <w:rFonts w:ascii="Sylfaen" w:hAnsi="Sylfaen" w:cs="Sylfaen"/>
                <w:b/>
                <w:noProof/>
                <w:sz w:val="20"/>
                <w:szCs w:val="20"/>
              </w:rPr>
              <w:t xml:space="preserve"> </w:t>
            </w:r>
            <w:r w:rsidRPr="00B612F4">
              <w:rPr>
                <w:rFonts w:ascii="Sylfaen" w:hAnsi="Sylfaen" w:cs="Sylfaen"/>
                <w:b/>
                <w:noProof/>
                <w:sz w:val="20"/>
                <w:szCs w:val="20"/>
                <w:lang w:val="ru-RU"/>
              </w:rPr>
              <w:t>კოორდინატორი</w:t>
            </w:r>
          </w:p>
        </w:tc>
        <w:tc>
          <w:tcPr>
            <w:tcW w:w="6804" w:type="dxa"/>
            <w:tcBorders>
              <w:top w:val="single" w:sz="18" w:space="0" w:color="auto"/>
              <w:left w:val="single" w:sz="8" w:space="0" w:color="auto"/>
              <w:bottom w:val="single" w:sz="18" w:space="0" w:color="auto"/>
              <w:right w:val="single" w:sz="18" w:space="0" w:color="auto"/>
            </w:tcBorders>
          </w:tcPr>
          <w:p w:rsidR="001E09EE" w:rsidRPr="00B612F4" w:rsidRDefault="001E09EE" w:rsidP="00B612F4">
            <w:pPr>
              <w:spacing w:after="0" w:line="240" w:lineRule="auto"/>
              <w:rPr>
                <w:rFonts w:ascii="Sylfaen" w:hAnsi="Sylfaen"/>
                <w:sz w:val="20"/>
                <w:szCs w:val="20"/>
              </w:rPr>
            </w:pPr>
            <w:r w:rsidRPr="00B612F4">
              <w:rPr>
                <w:rFonts w:ascii="Sylfaen" w:hAnsi="Sylfaen"/>
                <w:b/>
                <w:sz w:val="20"/>
                <w:szCs w:val="20"/>
                <w:lang w:val="ka-GE"/>
              </w:rPr>
              <w:t>ზაალ</w:t>
            </w:r>
            <w:r w:rsidRPr="00B612F4">
              <w:rPr>
                <w:rFonts w:ascii="Sylfaen" w:hAnsi="Sylfaen"/>
                <w:b/>
                <w:sz w:val="20"/>
                <w:szCs w:val="20"/>
              </w:rPr>
              <w:t xml:space="preserve"> </w:t>
            </w:r>
            <w:proofErr w:type="spellStart"/>
            <w:r w:rsidRPr="00B612F4">
              <w:rPr>
                <w:rFonts w:ascii="Sylfaen" w:hAnsi="Sylfaen"/>
                <w:b/>
                <w:sz w:val="20"/>
                <w:szCs w:val="20"/>
              </w:rPr>
              <w:t>კიკვიძე</w:t>
            </w:r>
            <w:proofErr w:type="spellEnd"/>
            <w:r w:rsidR="00EC7CEA" w:rsidRPr="00B612F4">
              <w:rPr>
                <w:rFonts w:ascii="Sylfaen" w:hAnsi="Sylfaen"/>
                <w:b/>
                <w:sz w:val="20"/>
                <w:szCs w:val="20"/>
                <w:lang w:val="ru-RU"/>
              </w:rPr>
              <w:t xml:space="preserve"> </w:t>
            </w:r>
            <w:r w:rsidRPr="00B612F4">
              <w:rPr>
                <w:rFonts w:ascii="Sylfaen" w:hAnsi="Sylfaen"/>
                <w:b/>
                <w:sz w:val="20"/>
                <w:szCs w:val="20"/>
              </w:rPr>
              <w:t>-</w:t>
            </w:r>
            <w:r w:rsidR="00EC7CEA" w:rsidRPr="00B612F4">
              <w:rPr>
                <w:rFonts w:ascii="Sylfaen" w:hAnsi="Sylfaen"/>
                <w:b/>
                <w:sz w:val="20"/>
                <w:szCs w:val="20"/>
                <w:lang w:val="ru-RU"/>
              </w:rPr>
              <w:t xml:space="preserve"> </w:t>
            </w:r>
            <w:proofErr w:type="spellStart"/>
            <w:r w:rsidRPr="00B612F4">
              <w:rPr>
                <w:rFonts w:ascii="Sylfaen" w:hAnsi="Sylfaen"/>
                <w:sz w:val="20"/>
                <w:szCs w:val="20"/>
              </w:rPr>
              <w:t>სრული</w:t>
            </w:r>
            <w:proofErr w:type="spellEnd"/>
            <w:r w:rsidRPr="00B612F4">
              <w:rPr>
                <w:rFonts w:ascii="Sylfaen" w:hAnsi="Sylfaen"/>
                <w:sz w:val="20"/>
                <w:szCs w:val="20"/>
              </w:rPr>
              <w:t xml:space="preserve"> </w:t>
            </w:r>
            <w:proofErr w:type="spellStart"/>
            <w:r w:rsidRPr="00B612F4">
              <w:rPr>
                <w:rFonts w:ascii="Sylfaen" w:hAnsi="Sylfaen"/>
                <w:sz w:val="20"/>
                <w:szCs w:val="20"/>
              </w:rPr>
              <w:t>პროფესორი</w:t>
            </w:r>
            <w:proofErr w:type="spellEnd"/>
            <w:r w:rsidRPr="00B612F4">
              <w:rPr>
                <w:rFonts w:ascii="Sylfaen" w:hAnsi="Sylfaen"/>
                <w:sz w:val="20"/>
                <w:szCs w:val="20"/>
              </w:rPr>
              <w:t xml:space="preserve">, </w:t>
            </w:r>
            <w:proofErr w:type="spellStart"/>
            <w:r w:rsidRPr="00B612F4">
              <w:rPr>
                <w:rFonts w:ascii="Sylfaen" w:hAnsi="Sylfaen"/>
                <w:sz w:val="20"/>
                <w:szCs w:val="20"/>
              </w:rPr>
              <w:t>ჰუმანიტარულ</w:t>
            </w:r>
            <w:proofErr w:type="spellEnd"/>
            <w:r w:rsidRPr="00B612F4">
              <w:rPr>
                <w:rFonts w:ascii="Sylfaen" w:hAnsi="Sylfaen"/>
                <w:sz w:val="20"/>
                <w:szCs w:val="20"/>
              </w:rPr>
              <w:t xml:space="preserve"> </w:t>
            </w:r>
            <w:proofErr w:type="spellStart"/>
            <w:r w:rsidRPr="00B612F4">
              <w:rPr>
                <w:rFonts w:ascii="Sylfaen" w:hAnsi="Sylfaen"/>
                <w:sz w:val="20"/>
                <w:szCs w:val="20"/>
              </w:rPr>
              <w:t>მეცნიერებათა</w:t>
            </w:r>
            <w:proofErr w:type="spellEnd"/>
            <w:r w:rsidRPr="00B612F4">
              <w:rPr>
                <w:rFonts w:ascii="Sylfaen" w:hAnsi="Sylfaen"/>
                <w:sz w:val="20"/>
                <w:szCs w:val="20"/>
              </w:rPr>
              <w:t xml:space="preserve"> </w:t>
            </w:r>
            <w:proofErr w:type="spellStart"/>
            <w:r w:rsidRPr="00B612F4">
              <w:rPr>
                <w:rFonts w:ascii="Sylfaen" w:hAnsi="Sylfaen"/>
                <w:sz w:val="20"/>
                <w:szCs w:val="20"/>
              </w:rPr>
              <w:t>ფაკულტეტი</w:t>
            </w:r>
            <w:proofErr w:type="spellEnd"/>
            <w:r w:rsidRPr="00B612F4">
              <w:rPr>
                <w:rFonts w:ascii="Sylfaen" w:hAnsi="Sylfaen"/>
                <w:sz w:val="20"/>
                <w:szCs w:val="20"/>
              </w:rPr>
              <w:t xml:space="preserve">, </w:t>
            </w:r>
            <w:r w:rsidRPr="00B612F4">
              <w:rPr>
                <w:rFonts w:ascii="Sylfaen" w:hAnsi="Sylfaen"/>
                <w:sz w:val="20"/>
                <w:szCs w:val="20"/>
                <w:lang w:val="ka-GE"/>
              </w:rPr>
              <w:t>ქართული ფილოლოგიის</w:t>
            </w:r>
            <w:r w:rsidRPr="00B612F4">
              <w:rPr>
                <w:rFonts w:ascii="Sylfaen" w:hAnsi="Sylfaen"/>
                <w:sz w:val="20"/>
                <w:szCs w:val="20"/>
              </w:rPr>
              <w:t xml:space="preserve"> </w:t>
            </w:r>
            <w:proofErr w:type="spellStart"/>
            <w:r w:rsidRPr="00B612F4">
              <w:rPr>
                <w:rFonts w:ascii="Sylfaen" w:hAnsi="Sylfaen"/>
                <w:sz w:val="20"/>
                <w:szCs w:val="20"/>
              </w:rPr>
              <w:t>დეპარტამენტი</w:t>
            </w:r>
            <w:proofErr w:type="spellEnd"/>
            <w:r w:rsidRPr="00B612F4">
              <w:rPr>
                <w:rFonts w:ascii="Sylfaen" w:hAnsi="Sylfaen"/>
                <w:sz w:val="20"/>
                <w:szCs w:val="20"/>
              </w:rPr>
              <w:t>,</w:t>
            </w:r>
          </w:p>
          <w:p w:rsidR="005B18B5" w:rsidRPr="00B612F4" w:rsidRDefault="006F6665" w:rsidP="00B612F4">
            <w:pPr>
              <w:spacing w:after="0" w:line="240" w:lineRule="auto"/>
              <w:rPr>
                <w:rFonts w:ascii="Sylfaen" w:hAnsi="Sylfaen"/>
                <w:b/>
                <w:sz w:val="20"/>
                <w:szCs w:val="20"/>
                <w:lang w:val="ka-GE"/>
              </w:rPr>
            </w:pPr>
            <w:r w:rsidRPr="00B612F4">
              <w:rPr>
                <w:rFonts w:ascii="Sylfaen" w:hAnsi="Sylfaen"/>
                <w:sz w:val="20"/>
                <w:szCs w:val="20"/>
              </w:rPr>
              <w:t>5</w:t>
            </w:r>
            <w:r w:rsidR="001E09EE" w:rsidRPr="00B612F4">
              <w:rPr>
                <w:rFonts w:ascii="Sylfaen" w:hAnsi="Sylfaen"/>
                <w:sz w:val="20"/>
                <w:szCs w:val="20"/>
              </w:rPr>
              <w:t>99 209430</w:t>
            </w:r>
            <w:r w:rsidR="00B612F4">
              <w:rPr>
                <w:rFonts w:ascii="Sylfaen" w:hAnsi="Sylfaen"/>
                <w:sz w:val="20"/>
                <w:szCs w:val="20"/>
              </w:rPr>
              <w:t xml:space="preserve">       </w:t>
            </w:r>
            <w:r w:rsidR="001E09EE" w:rsidRPr="00B612F4">
              <w:rPr>
                <w:rFonts w:ascii="Sylfaen" w:hAnsi="Sylfaen"/>
                <w:sz w:val="20"/>
                <w:szCs w:val="20"/>
                <w:lang w:val="ka-GE"/>
              </w:rPr>
              <w:t xml:space="preserve">zaalk@yahoo.com </w:t>
            </w:r>
          </w:p>
        </w:tc>
      </w:tr>
      <w:tr w:rsidR="00761D47" w:rsidRPr="00B612F4" w:rsidTr="00B612F4">
        <w:tc>
          <w:tcPr>
            <w:tcW w:w="4219"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B612F4" w:rsidRDefault="00761D47" w:rsidP="00B612F4">
            <w:pPr>
              <w:spacing w:after="0" w:line="240" w:lineRule="auto"/>
              <w:rPr>
                <w:rFonts w:ascii="Sylfaen" w:hAnsi="Sylfaen"/>
                <w:b/>
                <w:noProof/>
                <w:sz w:val="20"/>
                <w:szCs w:val="20"/>
                <w:lang w:val="ru-RU"/>
              </w:rPr>
            </w:pPr>
            <w:r w:rsidRPr="00B612F4">
              <w:rPr>
                <w:rFonts w:ascii="Sylfaen" w:hAnsi="Sylfaen" w:cs="Sylfaen"/>
                <w:b/>
                <w:noProof/>
                <w:sz w:val="20"/>
                <w:szCs w:val="20"/>
                <w:lang w:val="ru-RU"/>
              </w:rPr>
              <w:t>პროგრამის</w:t>
            </w:r>
            <w:r w:rsidR="00B612F4">
              <w:rPr>
                <w:rFonts w:ascii="Sylfaen" w:hAnsi="Sylfaen" w:cs="Sylfaen"/>
                <w:b/>
                <w:noProof/>
                <w:sz w:val="20"/>
                <w:szCs w:val="20"/>
              </w:rPr>
              <w:t xml:space="preserve"> </w:t>
            </w:r>
            <w:r w:rsidRPr="00B612F4">
              <w:rPr>
                <w:rFonts w:ascii="Sylfaen" w:hAnsi="Sylfaen" w:cs="Sylfaen"/>
                <w:b/>
                <w:noProof/>
                <w:sz w:val="20"/>
                <w:szCs w:val="20"/>
                <w:lang w:val="ru-RU"/>
              </w:rPr>
              <w:t>ხანგრძლივობა</w:t>
            </w:r>
            <w:r w:rsidRPr="00B612F4">
              <w:rPr>
                <w:rFonts w:ascii="Sylfaen" w:hAnsi="Sylfaen"/>
                <w:b/>
                <w:noProof/>
                <w:sz w:val="20"/>
                <w:szCs w:val="20"/>
                <w:lang w:val="ru-RU"/>
              </w:rPr>
              <w:t>/</w:t>
            </w:r>
            <w:r w:rsidRPr="00B612F4">
              <w:rPr>
                <w:rFonts w:ascii="Sylfaen" w:hAnsi="Sylfaen" w:cs="Sylfaen"/>
                <w:b/>
                <w:noProof/>
                <w:sz w:val="20"/>
                <w:szCs w:val="20"/>
                <w:lang w:val="ru-RU"/>
              </w:rPr>
              <w:t>მოცულობა</w:t>
            </w:r>
            <w:r w:rsidRPr="00B612F4">
              <w:rPr>
                <w:rFonts w:ascii="Sylfaen" w:hAnsi="Sylfaen"/>
                <w:b/>
                <w:noProof/>
                <w:sz w:val="20"/>
                <w:szCs w:val="20"/>
                <w:lang w:val="ru-RU"/>
              </w:rPr>
              <w:t xml:space="preserve"> (</w:t>
            </w:r>
            <w:r w:rsidRPr="00B612F4">
              <w:rPr>
                <w:rFonts w:ascii="Sylfaen" w:hAnsi="Sylfaen" w:cs="Sylfaen"/>
                <w:b/>
                <w:noProof/>
                <w:sz w:val="20"/>
                <w:szCs w:val="20"/>
                <w:lang w:val="ru-RU"/>
              </w:rPr>
              <w:t>სემესტრი</w:t>
            </w:r>
            <w:r w:rsidRPr="00B612F4">
              <w:rPr>
                <w:rFonts w:ascii="Sylfaen" w:hAnsi="Sylfaen"/>
                <w:b/>
                <w:noProof/>
                <w:sz w:val="20"/>
                <w:szCs w:val="20"/>
                <w:lang w:val="ru-RU"/>
              </w:rPr>
              <w:t xml:space="preserve">, </w:t>
            </w:r>
            <w:r w:rsidRPr="00B612F4">
              <w:rPr>
                <w:rFonts w:ascii="Sylfaen" w:hAnsi="Sylfaen" w:cs="Sylfaen"/>
                <w:b/>
                <w:noProof/>
                <w:sz w:val="20"/>
                <w:szCs w:val="20"/>
                <w:lang w:val="ru-RU"/>
              </w:rPr>
              <w:t>კრედიტების</w:t>
            </w:r>
            <w:r w:rsidR="00B612F4">
              <w:rPr>
                <w:rFonts w:ascii="Sylfaen" w:hAnsi="Sylfaen" w:cs="Sylfaen"/>
                <w:b/>
                <w:noProof/>
                <w:sz w:val="20"/>
                <w:szCs w:val="20"/>
              </w:rPr>
              <w:t xml:space="preserve"> </w:t>
            </w:r>
            <w:r w:rsidRPr="00B612F4">
              <w:rPr>
                <w:rFonts w:ascii="Sylfaen" w:hAnsi="Sylfaen" w:cs="Sylfaen"/>
                <w:b/>
                <w:noProof/>
                <w:sz w:val="20"/>
                <w:szCs w:val="20"/>
                <w:lang w:val="ru-RU"/>
              </w:rPr>
              <w:t>რაოდენობა</w:t>
            </w:r>
            <w:r w:rsidRPr="00B612F4">
              <w:rPr>
                <w:rFonts w:ascii="Sylfaen" w:hAnsi="Sylfaen"/>
                <w:b/>
                <w:noProof/>
                <w:sz w:val="20"/>
                <w:szCs w:val="20"/>
                <w:lang w:val="ru-RU"/>
              </w:rPr>
              <w:t>)</w:t>
            </w:r>
          </w:p>
        </w:tc>
        <w:tc>
          <w:tcPr>
            <w:tcW w:w="6804" w:type="dxa"/>
            <w:tcBorders>
              <w:top w:val="single" w:sz="18" w:space="0" w:color="auto"/>
              <w:right w:val="single" w:sz="18" w:space="0" w:color="auto"/>
            </w:tcBorders>
          </w:tcPr>
          <w:p w:rsidR="00761D47" w:rsidRPr="00B612F4" w:rsidRDefault="002B7C02" w:rsidP="00B612F4">
            <w:pPr>
              <w:spacing w:after="0" w:line="240" w:lineRule="auto"/>
              <w:rPr>
                <w:rFonts w:ascii="Sylfaen" w:hAnsi="Sylfaen"/>
                <w:b/>
                <w:noProof/>
                <w:color w:val="943634" w:themeColor="accent2" w:themeShade="BF"/>
                <w:sz w:val="20"/>
                <w:szCs w:val="20"/>
                <w:lang w:val="ru-RU"/>
              </w:rPr>
            </w:pPr>
            <w:r w:rsidRPr="00B612F4">
              <w:rPr>
                <w:rFonts w:ascii="Sylfaen" w:hAnsi="Sylfaen" w:cs="Sylfaen"/>
                <w:b/>
                <w:noProof/>
                <w:sz w:val="20"/>
                <w:szCs w:val="20"/>
                <w:lang w:val="ru-RU"/>
              </w:rPr>
              <w:t xml:space="preserve">120 </w:t>
            </w:r>
            <w:r w:rsidRPr="00B612F4">
              <w:rPr>
                <w:rFonts w:ascii="Sylfaen" w:hAnsi="Sylfaen"/>
                <w:b/>
                <w:noProof/>
                <w:sz w:val="20"/>
                <w:szCs w:val="20"/>
                <w:lang w:val="ru-RU"/>
              </w:rPr>
              <w:t>ECTS კრედიტი</w:t>
            </w:r>
          </w:p>
        </w:tc>
      </w:tr>
      <w:tr w:rsidR="00761D47" w:rsidRPr="00B612F4" w:rsidTr="00B612F4">
        <w:tc>
          <w:tcPr>
            <w:tcW w:w="4219"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B612F4" w:rsidRDefault="00761D47" w:rsidP="00B612F4">
            <w:pPr>
              <w:spacing w:after="0" w:line="240" w:lineRule="auto"/>
              <w:rPr>
                <w:rFonts w:ascii="Sylfaen" w:hAnsi="Sylfaen"/>
                <w:b/>
                <w:noProof/>
                <w:sz w:val="20"/>
                <w:szCs w:val="20"/>
                <w:lang w:val="ru-RU"/>
              </w:rPr>
            </w:pPr>
            <w:r w:rsidRPr="00B612F4">
              <w:rPr>
                <w:rFonts w:ascii="Sylfaen" w:hAnsi="Sylfaen" w:cs="Sylfaen"/>
                <w:b/>
                <w:noProof/>
                <w:sz w:val="20"/>
                <w:szCs w:val="20"/>
                <w:lang w:val="ru-RU"/>
              </w:rPr>
              <w:t>სწავლებისენა</w:t>
            </w:r>
          </w:p>
        </w:tc>
        <w:tc>
          <w:tcPr>
            <w:tcW w:w="6804" w:type="dxa"/>
            <w:tcBorders>
              <w:top w:val="single" w:sz="18" w:space="0" w:color="auto"/>
              <w:bottom w:val="single" w:sz="18" w:space="0" w:color="auto"/>
              <w:right w:val="single" w:sz="18" w:space="0" w:color="auto"/>
            </w:tcBorders>
          </w:tcPr>
          <w:p w:rsidR="00761D47" w:rsidRPr="00B612F4" w:rsidRDefault="00B47057" w:rsidP="00B612F4">
            <w:pPr>
              <w:spacing w:after="0" w:line="240" w:lineRule="auto"/>
              <w:rPr>
                <w:rFonts w:ascii="Sylfaen" w:hAnsi="Sylfaen"/>
                <w:noProof/>
                <w:color w:val="943634" w:themeColor="accent2" w:themeShade="BF"/>
                <w:sz w:val="20"/>
                <w:szCs w:val="20"/>
                <w:lang w:val="ru-RU"/>
              </w:rPr>
            </w:pPr>
            <w:r w:rsidRPr="00B612F4">
              <w:rPr>
                <w:rFonts w:ascii="Sylfaen" w:hAnsi="Sylfaen" w:cs="Sylfaen"/>
                <w:noProof/>
                <w:sz w:val="20"/>
                <w:szCs w:val="20"/>
                <w:lang w:val="ru-RU"/>
              </w:rPr>
              <w:t>ქართული</w:t>
            </w:r>
          </w:p>
        </w:tc>
      </w:tr>
      <w:tr w:rsidR="00761D47" w:rsidRPr="00B612F4" w:rsidTr="00B612F4">
        <w:tc>
          <w:tcPr>
            <w:tcW w:w="4219"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B612F4" w:rsidRDefault="00761D47" w:rsidP="00B612F4">
            <w:pPr>
              <w:spacing w:after="0" w:line="240" w:lineRule="auto"/>
              <w:rPr>
                <w:rFonts w:ascii="Sylfaen" w:hAnsi="Sylfaen"/>
                <w:b/>
                <w:noProof/>
                <w:sz w:val="20"/>
                <w:szCs w:val="20"/>
                <w:lang w:val="ru-RU"/>
              </w:rPr>
            </w:pPr>
            <w:r w:rsidRPr="00B612F4">
              <w:rPr>
                <w:rFonts w:ascii="Sylfaen" w:hAnsi="Sylfaen" w:cs="Sylfaen"/>
                <w:b/>
                <w:noProof/>
                <w:sz w:val="20"/>
                <w:szCs w:val="20"/>
                <w:lang w:val="ru-RU"/>
              </w:rPr>
              <w:t>პროგრამის</w:t>
            </w:r>
            <w:r w:rsidR="00B612F4">
              <w:rPr>
                <w:rFonts w:ascii="Sylfaen" w:hAnsi="Sylfaen" w:cs="Sylfaen"/>
                <w:b/>
                <w:noProof/>
                <w:sz w:val="20"/>
                <w:szCs w:val="20"/>
              </w:rPr>
              <w:t xml:space="preserve"> </w:t>
            </w:r>
            <w:r w:rsidRPr="00B612F4">
              <w:rPr>
                <w:rFonts w:ascii="Sylfaen" w:hAnsi="Sylfaen" w:cs="Sylfaen"/>
                <w:b/>
                <w:noProof/>
                <w:sz w:val="20"/>
                <w:szCs w:val="20"/>
                <w:lang w:val="ru-RU"/>
              </w:rPr>
              <w:t>შემუშავებისა და განახლების</w:t>
            </w:r>
            <w:r w:rsidR="00B612F4">
              <w:rPr>
                <w:rFonts w:ascii="Sylfaen" w:hAnsi="Sylfaen" w:cs="Sylfaen"/>
                <w:b/>
                <w:noProof/>
                <w:sz w:val="20"/>
                <w:szCs w:val="20"/>
              </w:rPr>
              <w:t xml:space="preserve"> </w:t>
            </w:r>
            <w:r w:rsidRPr="00B612F4">
              <w:rPr>
                <w:rFonts w:ascii="Sylfaen" w:hAnsi="Sylfaen" w:cs="Sylfaen"/>
                <w:b/>
                <w:noProof/>
                <w:sz w:val="20"/>
                <w:szCs w:val="20"/>
                <w:lang w:val="ru-RU"/>
              </w:rPr>
              <w:t>თარიღები;</w:t>
            </w:r>
          </w:p>
        </w:tc>
        <w:tc>
          <w:tcPr>
            <w:tcW w:w="6804" w:type="dxa"/>
            <w:tcBorders>
              <w:top w:val="single" w:sz="18" w:space="0" w:color="auto"/>
              <w:bottom w:val="single" w:sz="18" w:space="0" w:color="auto"/>
              <w:right w:val="single" w:sz="18" w:space="0" w:color="auto"/>
            </w:tcBorders>
          </w:tcPr>
          <w:p w:rsidR="002D6522" w:rsidRPr="002D6522" w:rsidRDefault="002D6522" w:rsidP="002D6522">
            <w:pPr>
              <w:spacing w:after="0" w:line="240" w:lineRule="auto"/>
              <w:rPr>
                <w:rFonts w:ascii="Sylfaen" w:eastAsia="Times New Roman" w:hAnsi="Sylfaen" w:cs="Arial"/>
                <w:sz w:val="20"/>
                <w:szCs w:val="20"/>
                <w:lang w:val="ka-GE"/>
              </w:rPr>
            </w:pPr>
            <w:proofErr w:type="spellStart"/>
            <w:r>
              <w:rPr>
                <w:rFonts w:ascii="Sylfaen" w:eastAsia="Times New Roman" w:hAnsi="Sylfaen" w:cs="Sylfaen"/>
                <w:sz w:val="20"/>
                <w:szCs w:val="20"/>
              </w:rPr>
              <w:t>აკრედიტ</w:t>
            </w:r>
            <w:proofErr w:type="spellEnd"/>
            <w:r>
              <w:rPr>
                <w:rFonts w:ascii="Sylfaen" w:eastAsia="Times New Roman" w:hAnsi="Sylfaen" w:cs="Arial"/>
                <w:sz w:val="20"/>
                <w:szCs w:val="20"/>
                <w:lang w:val="ka-GE"/>
              </w:rPr>
              <w:t xml:space="preserve">აციის საბჭოს </w:t>
            </w:r>
            <w:proofErr w:type="spellStart"/>
            <w:r>
              <w:rPr>
                <w:rFonts w:ascii="Sylfaen" w:eastAsia="Times New Roman" w:hAnsi="Sylfaen" w:cs="Sylfaen"/>
                <w:sz w:val="20"/>
                <w:szCs w:val="20"/>
              </w:rPr>
              <w:t>გადაწყვეტილება</w:t>
            </w:r>
            <w:proofErr w:type="spellEnd"/>
            <w:r>
              <w:rPr>
                <w:rFonts w:ascii="Sylfaen" w:eastAsia="Times New Roman" w:hAnsi="Sylfaen" w:cs="Arial"/>
                <w:sz w:val="20"/>
                <w:szCs w:val="20"/>
              </w:rPr>
              <w:t>: №</w:t>
            </w:r>
            <w:r>
              <w:rPr>
                <w:rFonts w:ascii="Sylfaen" w:eastAsia="Times New Roman" w:hAnsi="Sylfaen" w:cs="Arial"/>
                <w:sz w:val="20"/>
                <w:szCs w:val="20"/>
                <w:lang w:val="ka-GE"/>
              </w:rPr>
              <w:t>99</w:t>
            </w:r>
            <w:r>
              <w:rPr>
                <w:rFonts w:ascii="Sylfaen" w:eastAsia="Times New Roman" w:hAnsi="Sylfaen" w:cs="Arial"/>
                <w:sz w:val="20"/>
                <w:szCs w:val="20"/>
              </w:rPr>
              <w:t xml:space="preserve">; </w:t>
            </w:r>
            <w:r>
              <w:rPr>
                <w:rFonts w:ascii="Sylfaen" w:eastAsia="Times New Roman" w:hAnsi="Sylfaen" w:cs="Arial"/>
                <w:sz w:val="20"/>
                <w:szCs w:val="20"/>
                <w:lang w:val="ka-GE"/>
              </w:rPr>
              <w:t>19</w:t>
            </w:r>
            <w:r>
              <w:rPr>
                <w:rFonts w:ascii="Sylfaen" w:eastAsia="Times New Roman" w:hAnsi="Sylfaen" w:cs="Arial"/>
                <w:sz w:val="20"/>
                <w:szCs w:val="20"/>
              </w:rPr>
              <w:t>.0</w:t>
            </w:r>
            <w:r>
              <w:rPr>
                <w:rFonts w:ascii="Sylfaen" w:eastAsia="Times New Roman" w:hAnsi="Sylfaen" w:cs="Arial"/>
                <w:sz w:val="20"/>
                <w:szCs w:val="20"/>
                <w:lang w:val="ka-GE"/>
              </w:rPr>
              <w:t>4</w:t>
            </w:r>
            <w:r>
              <w:rPr>
                <w:rFonts w:ascii="Sylfaen" w:eastAsia="Times New Roman" w:hAnsi="Sylfaen" w:cs="Arial"/>
                <w:sz w:val="20"/>
                <w:szCs w:val="20"/>
              </w:rPr>
              <w:t>.201</w:t>
            </w:r>
            <w:r>
              <w:rPr>
                <w:rFonts w:ascii="Sylfaen" w:eastAsia="Times New Roman" w:hAnsi="Sylfaen" w:cs="Arial"/>
                <w:sz w:val="20"/>
                <w:szCs w:val="20"/>
                <w:lang w:val="ka-GE"/>
              </w:rPr>
              <w:t>2</w:t>
            </w:r>
          </w:p>
          <w:p w:rsidR="002D6522" w:rsidRDefault="002D6522" w:rsidP="002D6522">
            <w:pPr>
              <w:spacing w:after="0" w:line="240" w:lineRule="auto"/>
              <w:rPr>
                <w:rFonts w:ascii="Sylfaen" w:hAnsi="Sylfaen"/>
                <w:color w:val="FF0000"/>
                <w:sz w:val="20"/>
                <w:szCs w:val="20"/>
                <w:lang w:val="ka-GE"/>
              </w:rPr>
            </w:pPr>
            <w:r>
              <w:rPr>
                <w:rFonts w:ascii="Sylfaen" w:hAnsi="Sylfaen"/>
                <w:sz w:val="20"/>
                <w:szCs w:val="20"/>
                <w:lang w:val="ka-GE"/>
              </w:rPr>
              <w:t xml:space="preserve">ფაკულტეტის საბჭოს გადაწყვეტილება </w:t>
            </w:r>
            <w:r w:rsidRPr="003675F9">
              <w:rPr>
                <w:rFonts w:ascii="Sylfaen" w:hAnsi="Sylfaen"/>
                <w:sz w:val="20"/>
                <w:szCs w:val="20"/>
                <w:lang w:val="ka-GE"/>
              </w:rPr>
              <w:t xml:space="preserve">ოქმი </w:t>
            </w:r>
            <w:r w:rsidRPr="003675F9">
              <w:rPr>
                <w:rFonts w:ascii="Sylfaen" w:hAnsi="Sylfaen"/>
                <w:sz w:val="20"/>
                <w:szCs w:val="20"/>
              </w:rPr>
              <w:t xml:space="preserve">  </w:t>
            </w:r>
            <w:r w:rsidRPr="003675F9">
              <w:rPr>
                <w:rFonts w:ascii="Sylfaen" w:eastAsia="Times New Roman" w:hAnsi="Sylfaen" w:cs="Arial"/>
                <w:sz w:val="20"/>
                <w:szCs w:val="20"/>
              </w:rPr>
              <w:t>№</w:t>
            </w:r>
            <w:r w:rsidRPr="003675F9">
              <w:rPr>
                <w:rFonts w:ascii="Sylfaen" w:hAnsi="Sylfaen"/>
                <w:sz w:val="20"/>
                <w:szCs w:val="20"/>
              </w:rPr>
              <w:t xml:space="preserve"> 1    08.09.20</w:t>
            </w:r>
            <w:r w:rsidRPr="003675F9">
              <w:rPr>
                <w:rFonts w:ascii="Sylfaen" w:hAnsi="Sylfaen"/>
                <w:sz w:val="20"/>
                <w:szCs w:val="20"/>
                <w:lang w:val="ka-GE"/>
              </w:rPr>
              <w:t>21</w:t>
            </w:r>
          </w:p>
          <w:p w:rsidR="00095B5E" w:rsidRPr="00B612F4" w:rsidRDefault="003675F9" w:rsidP="002D6522">
            <w:pPr>
              <w:spacing w:after="0" w:line="240" w:lineRule="auto"/>
              <w:rPr>
                <w:rFonts w:ascii="Sylfaen" w:hAnsi="Sylfaen"/>
                <w:noProof/>
                <w:color w:val="943634" w:themeColor="accent2" w:themeShade="BF"/>
                <w:sz w:val="20"/>
                <w:szCs w:val="20"/>
                <w:lang w:val="ru-RU"/>
              </w:rPr>
            </w:pPr>
            <w:r>
              <w:rPr>
                <w:rFonts w:ascii="Sylfaen" w:hAnsi="Sylfaen"/>
                <w:sz w:val="20"/>
                <w:szCs w:val="20"/>
                <w:lang w:val="ka-GE"/>
              </w:rPr>
              <w:t xml:space="preserve">აკადემიური საბჭოს გადაწყვეტილება </w:t>
            </w:r>
            <w:r>
              <w:rPr>
                <w:rFonts w:ascii="Sylfaen" w:eastAsia="Times New Roman" w:hAnsi="Sylfaen" w:cs="Arial"/>
                <w:sz w:val="20"/>
                <w:szCs w:val="20"/>
              </w:rPr>
              <w:t>№</w:t>
            </w:r>
            <w:r>
              <w:rPr>
                <w:rFonts w:ascii="Sylfaen" w:hAnsi="Sylfaen"/>
                <w:sz w:val="20"/>
                <w:szCs w:val="20"/>
              </w:rPr>
              <w:t xml:space="preserve"> 1 (21/22) 17.09.21</w:t>
            </w:r>
          </w:p>
        </w:tc>
      </w:tr>
      <w:tr w:rsidR="00761D47" w:rsidRPr="00B612F4" w:rsidTr="00B612F4">
        <w:tc>
          <w:tcPr>
            <w:tcW w:w="11023"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B612F4" w:rsidRDefault="00761D47" w:rsidP="00B612F4">
            <w:pPr>
              <w:spacing w:after="0" w:line="240" w:lineRule="auto"/>
              <w:rPr>
                <w:rFonts w:ascii="Sylfaen" w:hAnsi="Sylfaen"/>
                <w:noProof/>
                <w:sz w:val="20"/>
                <w:szCs w:val="20"/>
                <w:lang w:val="ru-RU"/>
              </w:rPr>
            </w:pPr>
            <w:r w:rsidRPr="00B612F4">
              <w:rPr>
                <w:rFonts w:ascii="Sylfaen" w:hAnsi="Sylfaen" w:cs="Sylfaen"/>
                <w:b/>
                <w:noProof/>
                <w:sz w:val="20"/>
                <w:szCs w:val="20"/>
                <w:lang w:val="ru-RU"/>
              </w:rPr>
              <w:t>პროგრამაზე</w:t>
            </w:r>
            <w:r w:rsidR="00B612F4">
              <w:rPr>
                <w:rFonts w:ascii="Sylfaen" w:hAnsi="Sylfaen" w:cs="Sylfaen"/>
                <w:b/>
                <w:noProof/>
                <w:sz w:val="20"/>
                <w:szCs w:val="20"/>
              </w:rPr>
              <w:t xml:space="preserve"> </w:t>
            </w:r>
            <w:r w:rsidRPr="00B612F4">
              <w:rPr>
                <w:rFonts w:ascii="Sylfaen" w:hAnsi="Sylfaen" w:cs="Sylfaen"/>
                <w:b/>
                <w:noProof/>
                <w:sz w:val="20"/>
                <w:szCs w:val="20"/>
                <w:lang w:val="ru-RU"/>
              </w:rPr>
              <w:t>დაშვების</w:t>
            </w:r>
            <w:r w:rsidR="00B612F4">
              <w:rPr>
                <w:rFonts w:ascii="Sylfaen" w:hAnsi="Sylfaen" w:cs="Sylfaen"/>
                <w:b/>
                <w:noProof/>
                <w:sz w:val="20"/>
                <w:szCs w:val="20"/>
              </w:rPr>
              <w:t xml:space="preserve"> </w:t>
            </w:r>
            <w:r w:rsidRPr="00B612F4">
              <w:rPr>
                <w:rFonts w:ascii="Sylfaen" w:hAnsi="Sylfaen" w:cs="Sylfaen"/>
                <w:b/>
                <w:noProof/>
                <w:sz w:val="20"/>
                <w:szCs w:val="20"/>
                <w:lang w:val="ru-RU"/>
              </w:rPr>
              <w:t>წინაპირობები</w:t>
            </w:r>
            <w:r w:rsidRPr="00B612F4">
              <w:rPr>
                <w:rFonts w:ascii="Sylfaen" w:hAnsi="Sylfaen"/>
                <w:b/>
                <w:noProof/>
                <w:sz w:val="20"/>
                <w:szCs w:val="20"/>
                <w:lang w:val="ru-RU"/>
              </w:rPr>
              <w:t xml:space="preserve"> (</w:t>
            </w:r>
            <w:r w:rsidRPr="00B612F4">
              <w:rPr>
                <w:rFonts w:ascii="Sylfaen" w:hAnsi="Sylfaen" w:cs="Sylfaen"/>
                <w:b/>
                <w:noProof/>
                <w:sz w:val="20"/>
                <w:szCs w:val="20"/>
                <w:lang w:val="ru-RU"/>
              </w:rPr>
              <w:t>მოთხოვნები</w:t>
            </w:r>
            <w:r w:rsidRPr="00B612F4">
              <w:rPr>
                <w:rFonts w:ascii="Sylfaen" w:hAnsi="Sylfaen"/>
                <w:b/>
                <w:noProof/>
                <w:sz w:val="20"/>
                <w:szCs w:val="20"/>
                <w:lang w:val="ru-RU"/>
              </w:rPr>
              <w:t>)</w:t>
            </w:r>
          </w:p>
        </w:tc>
      </w:tr>
      <w:tr w:rsidR="00C307BD" w:rsidRPr="00B612F4" w:rsidTr="00B612F4">
        <w:tc>
          <w:tcPr>
            <w:tcW w:w="11023" w:type="dxa"/>
            <w:gridSpan w:val="3"/>
            <w:tcBorders>
              <w:top w:val="single" w:sz="18" w:space="0" w:color="auto"/>
              <w:left w:val="single" w:sz="18" w:space="0" w:color="auto"/>
              <w:right w:val="single" w:sz="18" w:space="0" w:color="auto"/>
            </w:tcBorders>
          </w:tcPr>
          <w:p w:rsidR="002B7C02" w:rsidRPr="00B612F4" w:rsidRDefault="002B7C02" w:rsidP="00B612F4">
            <w:pPr>
              <w:spacing w:after="0" w:line="240" w:lineRule="auto"/>
              <w:rPr>
                <w:rFonts w:ascii="Sylfaen" w:hAnsi="Sylfaen" w:cs="Sylfaen"/>
                <w:noProof/>
                <w:sz w:val="20"/>
                <w:szCs w:val="20"/>
                <w:lang w:val="ru-RU"/>
              </w:rPr>
            </w:pPr>
            <w:r w:rsidRPr="00B612F4">
              <w:rPr>
                <w:rFonts w:ascii="Sylfaen" w:hAnsi="Sylfaen"/>
                <w:noProof/>
                <w:sz w:val="20"/>
                <w:szCs w:val="20"/>
                <w:lang w:val="ru-RU"/>
              </w:rPr>
              <w:t xml:space="preserve">1. </w:t>
            </w:r>
            <w:r w:rsidRPr="00B612F4">
              <w:rPr>
                <w:rFonts w:ascii="Sylfaen" w:hAnsi="Sylfaen" w:cs="Sylfaen"/>
                <w:noProof/>
                <w:sz w:val="20"/>
                <w:szCs w:val="20"/>
                <w:lang w:val="ru-RU"/>
              </w:rPr>
              <w:t>ბაკალავრის</w:t>
            </w:r>
            <w:r w:rsidRPr="00B612F4">
              <w:rPr>
                <w:rFonts w:ascii="Sylfaen" w:hAnsi="Sylfaen" w:cs="AcadNusx"/>
                <w:noProof/>
                <w:sz w:val="20"/>
                <w:szCs w:val="20"/>
                <w:lang w:val="ru-RU"/>
              </w:rPr>
              <w:t xml:space="preserve"> (ან მასთან გათანაბრებული) აკადემიური </w:t>
            </w:r>
            <w:r w:rsidRPr="00B612F4">
              <w:rPr>
                <w:rFonts w:ascii="Sylfaen" w:hAnsi="Sylfaen" w:cs="Sylfaen"/>
                <w:noProof/>
                <w:sz w:val="20"/>
                <w:szCs w:val="20"/>
                <w:lang w:val="ru-RU"/>
              </w:rPr>
              <w:t>ხარისხი</w:t>
            </w:r>
            <w:r w:rsidRPr="00B612F4">
              <w:rPr>
                <w:rFonts w:ascii="Sylfaen" w:hAnsi="Sylfaen" w:cs="AcadNusx"/>
                <w:noProof/>
                <w:sz w:val="20"/>
                <w:szCs w:val="20"/>
                <w:lang w:val="ru-RU"/>
              </w:rPr>
              <w:t>.</w:t>
            </w:r>
          </w:p>
          <w:p w:rsidR="002B7C02" w:rsidRPr="00B612F4" w:rsidRDefault="002B7C02" w:rsidP="00B612F4">
            <w:pPr>
              <w:spacing w:after="0" w:line="240" w:lineRule="auto"/>
              <w:rPr>
                <w:rFonts w:ascii="Sylfaen" w:hAnsi="Sylfaen"/>
                <w:noProof/>
                <w:sz w:val="20"/>
                <w:szCs w:val="20"/>
                <w:lang w:val="ru-RU"/>
              </w:rPr>
            </w:pPr>
            <w:r w:rsidRPr="00B612F4">
              <w:rPr>
                <w:rFonts w:ascii="Sylfaen" w:hAnsi="Sylfaen"/>
                <w:noProof/>
                <w:sz w:val="20"/>
                <w:szCs w:val="20"/>
                <w:lang w:val="ru-RU"/>
              </w:rPr>
              <w:t>2</w:t>
            </w:r>
            <w:r w:rsidR="00B612F4">
              <w:rPr>
                <w:rFonts w:ascii="Sylfaen" w:hAnsi="Sylfaen"/>
                <w:noProof/>
                <w:sz w:val="20"/>
                <w:szCs w:val="20"/>
              </w:rPr>
              <w:t>.</w:t>
            </w:r>
            <w:r w:rsidRPr="00B612F4">
              <w:rPr>
                <w:rFonts w:ascii="Sylfaen" w:hAnsi="Sylfaen"/>
                <w:noProof/>
                <w:sz w:val="20"/>
                <w:szCs w:val="20"/>
                <w:lang w:val="ru-RU"/>
              </w:rPr>
              <w:t xml:space="preserve"> </w:t>
            </w:r>
            <w:r w:rsidRPr="00B612F4">
              <w:rPr>
                <w:rFonts w:ascii="Sylfaen" w:hAnsi="Sylfaen" w:cs="Sylfaen"/>
                <w:noProof/>
                <w:sz w:val="20"/>
                <w:szCs w:val="20"/>
                <w:lang w:val="ru-RU"/>
              </w:rPr>
              <w:t>ერთიანი ეროვნული</w:t>
            </w:r>
            <w:r w:rsidR="00B612F4">
              <w:rPr>
                <w:rFonts w:ascii="Sylfaen" w:hAnsi="Sylfaen" w:cs="Sylfaen"/>
                <w:noProof/>
                <w:sz w:val="20"/>
                <w:szCs w:val="20"/>
              </w:rPr>
              <w:t xml:space="preserve"> </w:t>
            </w:r>
            <w:r w:rsidRPr="00B612F4">
              <w:rPr>
                <w:rFonts w:ascii="Sylfaen" w:hAnsi="Sylfaen" w:cs="Sylfaen"/>
                <w:noProof/>
                <w:sz w:val="20"/>
                <w:szCs w:val="20"/>
                <w:lang w:val="ru-RU"/>
              </w:rPr>
              <w:t>სამაგისტრო  გამოცდის</w:t>
            </w:r>
            <w:r w:rsidR="00B612F4">
              <w:rPr>
                <w:rFonts w:ascii="Sylfaen" w:hAnsi="Sylfaen" w:cs="Sylfaen"/>
                <w:noProof/>
                <w:sz w:val="20"/>
                <w:szCs w:val="20"/>
              </w:rPr>
              <w:t xml:space="preserve"> </w:t>
            </w:r>
            <w:r w:rsidRPr="00B612F4">
              <w:rPr>
                <w:rFonts w:ascii="Sylfaen" w:hAnsi="Sylfaen" w:cs="Sylfaen"/>
                <w:noProof/>
                <w:sz w:val="20"/>
                <w:szCs w:val="20"/>
                <w:lang w:val="ru-RU"/>
              </w:rPr>
              <w:t>ჩაბარება.</w:t>
            </w:r>
          </w:p>
          <w:p w:rsidR="00C307BD" w:rsidRPr="00B612F4" w:rsidRDefault="002B7C02" w:rsidP="00B612F4">
            <w:pPr>
              <w:spacing w:after="0" w:line="240" w:lineRule="auto"/>
              <w:rPr>
                <w:rFonts w:ascii="Sylfaen" w:hAnsi="Sylfaen" w:cs="Sylfaen"/>
                <w:b/>
                <w:noProof/>
                <w:sz w:val="20"/>
                <w:szCs w:val="20"/>
                <w:lang w:val="ru-RU"/>
              </w:rPr>
            </w:pPr>
            <w:r w:rsidRPr="00B612F4">
              <w:rPr>
                <w:rFonts w:ascii="Sylfaen" w:hAnsi="Sylfaen"/>
                <w:noProof/>
                <w:sz w:val="20"/>
                <w:szCs w:val="20"/>
                <w:lang w:val="ru-RU"/>
              </w:rPr>
              <w:t>3.</w:t>
            </w:r>
            <w:r w:rsidR="00B612F4">
              <w:rPr>
                <w:rFonts w:ascii="Sylfaen" w:hAnsi="Sylfaen"/>
                <w:noProof/>
                <w:sz w:val="20"/>
                <w:szCs w:val="20"/>
              </w:rPr>
              <w:t xml:space="preserve"> </w:t>
            </w:r>
            <w:r w:rsidRPr="00B612F4">
              <w:rPr>
                <w:rFonts w:ascii="Sylfaen" w:hAnsi="Sylfaen" w:cs="Sylfaen"/>
                <w:noProof/>
                <w:sz w:val="20"/>
                <w:szCs w:val="20"/>
                <w:lang w:val="ru-RU"/>
              </w:rPr>
              <w:t>საუნივერსიტეტო გამოცდის</w:t>
            </w:r>
            <w:r w:rsidR="00B612F4">
              <w:rPr>
                <w:rFonts w:ascii="Sylfaen" w:hAnsi="Sylfaen" w:cs="Sylfaen"/>
                <w:noProof/>
                <w:sz w:val="20"/>
                <w:szCs w:val="20"/>
              </w:rPr>
              <w:t xml:space="preserve"> </w:t>
            </w:r>
            <w:r w:rsidRPr="00B612F4">
              <w:rPr>
                <w:rFonts w:ascii="Sylfaen" w:hAnsi="Sylfaen" w:cs="Sylfaen"/>
                <w:noProof/>
                <w:sz w:val="20"/>
                <w:szCs w:val="20"/>
                <w:lang w:val="ru-RU"/>
              </w:rPr>
              <w:t>ჩაბარება</w:t>
            </w:r>
            <w:r w:rsidR="00B612F4">
              <w:rPr>
                <w:rFonts w:ascii="Sylfaen" w:hAnsi="Sylfaen" w:cs="Sylfaen"/>
                <w:noProof/>
                <w:sz w:val="20"/>
                <w:szCs w:val="20"/>
              </w:rPr>
              <w:t xml:space="preserve"> </w:t>
            </w:r>
            <w:r w:rsidR="001E09EE" w:rsidRPr="00B612F4">
              <w:rPr>
                <w:rFonts w:ascii="Sylfaen" w:hAnsi="Sylfaen" w:cs="AcadNusx"/>
                <w:noProof/>
                <w:sz w:val="20"/>
                <w:szCs w:val="20"/>
                <w:lang w:val="ka-GE"/>
              </w:rPr>
              <w:t>ზოგად ენათმეცნიერებაში</w:t>
            </w:r>
          </w:p>
        </w:tc>
      </w:tr>
      <w:tr w:rsidR="00761D47" w:rsidRPr="00B612F4" w:rsidTr="00B612F4">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B612F4" w:rsidRDefault="00761D47" w:rsidP="00B612F4">
            <w:pPr>
              <w:spacing w:after="0" w:line="240" w:lineRule="auto"/>
              <w:rPr>
                <w:rFonts w:ascii="Sylfaen" w:hAnsi="Sylfaen"/>
                <w:noProof/>
                <w:sz w:val="20"/>
                <w:szCs w:val="20"/>
                <w:lang w:val="ru-RU"/>
              </w:rPr>
            </w:pPr>
            <w:r w:rsidRPr="00B612F4">
              <w:rPr>
                <w:rFonts w:ascii="Sylfaen" w:hAnsi="Sylfaen"/>
                <w:b/>
                <w:noProof/>
                <w:sz w:val="20"/>
                <w:szCs w:val="20"/>
                <w:lang w:val="ru-RU"/>
              </w:rPr>
              <w:t>პროგრამის</w:t>
            </w:r>
            <w:r w:rsidR="00B612F4">
              <w:rPr>
                <w:rFonts w:ascii="Sylfaen" w:hAnsi="Sylfaen"/>
                <w:b/>
                <w:noProof/>
                <w:sz w:val="20"/>
                <w:szCs w:val="20"/>
              </w:rPr>
              <w:t xml:space="preserve"> </w:t>
            </w:r>
            <w:r w:rsidRPr="00B612F4">
              <w:rPr>
                <w:rFonts w:ascii="Sylfaen" w:hAnsi="Sylfaen"/>
                <w:b/>
                <w:noProof/>
                <w:sz w:val="20"/>
                <w:szCs w:val="20"/>
                <w:lang w:val="ru-RU"/>
              </w:rPr>
              <w:t>მიზნები</w:t>
            </w:r>
          </w:p>
        </w:tc>
      </w:tr>
      <w:tr w:rsidR="00C307BD" w:rsidRPr="00B612F4" w:rsidTr="00B612F4">
        <w:tc>
          <w:tcPr>
            <w:tcW w:w="11023" w:type="dxa"/>
            <w:gridSpan w:val="3"/>
            <w:tcBorders>
              <w:top w:val="single" w:sz="18" w:space="0" w:color="auto"/>
              <w:left w:val="single" w:sz="18" w:space="0" w:color="auto"/>
              <w:bottom w:val="single" w:sz="18" w:space="0" w:color="auto"/>
              <w:right w:val="single" w:sz="18" w:space="0" w:color="auto"/>
            </w:tcBorders>
          </w:tcPr>
          <w:p w:rsidR="001E09EE" w:rsidRPr="00B612F4" w:rsidRDefault="001E09EE" w:rsidP="00B612F4">
            <w:pPr>
              <w:tabs>
                <w:tab w:val="left" w:pos="142"/>
              </w:tabs>
              <w:spacing w:after="0" w:line="240" w:lineRule="auto"/>
              <w:ind w:firstLine="567"/>
              <w:jc w:val="both"/>
              <w:rPr>
                <w:rFonts w:ascii="Sylfaen" w:hAnsi="Sylfaen" w:cs="AcadNusx"/>
                <w:sz w:val="20"/>
                <w:szCs w:val="20"/>
                <w:lang w:val="ka-GE"/>
              </w:rPr>
            </w:pPr>
            <w:r w:rsidRPr="00B612F4">
              <w:rPr>
                <w:rFonts w:ascii="Sylfaen" w:hAnsi="Sylfaen" w:cs="AcadNusx"/>
                <w:sz w:val="20"/>
                <w:szCs w:val="20"/>
                <w:lang w:val="ka-GE"/>
              </w:rPr>
              <w:t xml:space="preserve">პროგრამის მიზანიააღზარდოს თანამედროვე მოთხოვნების შესატყვისი კომპეტენციის მაღალკვალიფიციური ფართო პროფილის ლინგვისტი, რომელიც იქნება კონკურენტუნარიანი არა მარტო საქართველოში, არამედ უცხოეთის სივრცეშიც. აღნიშნული პროგრამა მაგისტრანტს მისცემს შესაძლებლობას წარმართოს თანამედროვე და აქტუალური სამეცნიერო კვლევა, გააცნობს მათ თანამედროვე ენათმეცნიერების თითქმის ყველა მიღწევას, შეასწავლის  დარგის ისტორიის ყველა ღირებულ მიდგომას, კვლევის სპეციალური მეთოდებს, არსებულ მიმდინარეობებს, გამოუმუშავებს  ლინგვისტური კვლევის თანამედროვე უნარს, ჩამოუყალიბებს და განუვითარებს პიროვნულ პასუხისმგებლობას მეცნიერული კვლევის დროს ; </w:t>
            </w:r>
          </w:p>
          <w:p w:rsidR="001E09EE" w:rsidRPr="00B612F4" w:rsidRDefault="001E09EE" w:rsidP="00B612F4">
            <w:pPr>
              <w:tabs>
                <w:tab w:val="left" w:pos="142"/>
              </w:tabs>
              <w:spacing w:after="0" w:line="240" w:lineRule="auto"/>
              <w:ind w:firstLine="567"/>
              <w:jc w:val="both"/>
              <w:rPr>
                <w:rFonts w:ascii="Sylfaen" w:hAnsi="Sylfaen" w:cs="AcadNusx"/>
                <w:sz w:val="20"/>
                <w:szCs w:val="20"/>
                <w:lang w:val="ka-GE"/>
              </w:rPr>
            </w:pPr>
            <w:r w:rsidRPr="00B612F4">
              <w:rPr>
                <w:rFonts w:ascii="Sylfaen" w:hAnsi="Sylfaen" w:cs="AcadNusx"/>
                <w:sz w:val="20"/>
                <w:szCs w:val="20"/>
                <w:lang w:val="ka-GE"/>
              </w:rPr>
              <w:t xml:space="preserve">ლინგვისტიკის მაგისტრმა თავისუფლად უნდა შეძლოს ენათა თეორიული თუ შედარებითი კვლევა სწავლებისა თუ მუშაობის სხავადასხვა ეტაპებზე. </w:t>
            </w:r>
          </w:p>
          <w:p w:rsidR="00C307BD" w:rsidRPr="00B612F4" w:rsidRDefault="001E09EE" w:rsidP="00B612F4">
            <w:pPr>
              <w:tabs>
                <w:tab w:val="left" w:pos="142"/>
              </w:tabs>
              <w:autoSpaceDE w:val="0"/>
              <w:autoSpaceDN w:val="0"/>
              <w:adjustRightInd w:val="0"/>
              <w:spacing w:after="0" w:line="240" w:lineRule="auto"/>
              <w:ind w:firstLine="567"/>
              <w:jc w:val="both"/>
              <w:rPr>
                <w:rFonts w:ascii="Sylfaen" w:hAnsi="Sylfaen" w:cs="Sylfaen"/>
                <w:sz w:val="20"/>
                <w:szCs w:val="20"/>
                <w:lang w:val="ka-GE"/>
              </w:rPr>
            </w:pPr>
            <w:r w:rsidRPr="00B612F4">
              <w:rPr>
                <w:rFonts w:ascii="Sylfaen" w:hAnsi="Sylfaen" w:cs="AcadNusx"/>
                <w:sz w:val="20"/>
                <w:szCs w:val="20"/>
                <w:lang w:val="ka-GE"/>
              </w:rPr>
              <w:t>ლინგვისტიკის მაგისტრი  იქნება გამორჩეული</w:t>
            </w:r>
            <w:r w:rsidR="00B612F4">
              <w:rPr>
                <w:rFonts w:ascii="Sylfaen" w:hAnsi="Sylfaen" w:cs="AcadNusx"/>
                <w:sz w:val="20"/>
                <w:szCs w:val="20"/>
                <w:lang w:val="ka-GE"/>
              </w:rPr>
              <w:t xml:space="preserve"> </w:t>
            </w:r>
            <w:proofErr w:type="spellStart"/>
            <w:r w:rsidRPr="00B612F4">
              <w:rPr>
                <w:rFonts w:ascii="Sylfaen" w:hAnsi="Sylfaen" w:cs="Sylfaen"/>
                <w:sz w:val="20"/>
                <w:szCs w:val="20"/>
              </w:rPr>
              <w:t>მაღალი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მოქალაქეობრივი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შეგნებისა</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დააქტივობის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ჰუმანიზმის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დემოკრატიის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ლიბერალური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ღირებულების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პრინციპების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მატარებელ</w:t>
            </w:r>
            <w:proofErr w:type="spellEnd"/>
            <w:r w:rsidRPr="00B612F4">
              <w:rPr>
                <w:rFonts w:ascii="Sylfaen" w:hAnsi="Sylfaen" w:cs="Sylfaen"/>
                <w:sz w:val="20"/>
                <w:szCs w:val="20"/>
                <w:lang w:val="ka-GE"/>
              </w:rPr>
              <w:t xml:space="preserve">ი </w:t>
            </w:r>
            <w:proofErr w:type="spellStart"/>
            <w:r w:rsidRPr="00B612F4">
              <w:rPr>
                <w:rFonts w:ascii="Sylfaen" w:hAnsi="Sylfaen" w:cs="Sylfaen"/>
                <w:sz w:val="20"/>
                <w:szCs w:val="20"/>
              </w:rPr>
              <w:t>თავისუფალი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პიროვნება</w:t>
            </w:r>
            <w:proofErr w:type="spellEnd"/>
            <w:r w:rsidRPr="00B612F4">
              <w:rPr>
                <w:rFonts w:ascii="Sylfaen" w:hAnsi="Sylfaen" w:cs="Sylfaen"/>
                <w:sz w:val="20"/>
                <w:szCs w:val="20"/>
              </w:rPr>
              <w:t>.</w:t>
            </w:r>
            <w:r w:rsidRPr="00B612F4">
              <w:rPr>
                <w:rFonts w:ascii="Sylfaen" w:hAnsi="Sylfaen" w:cs="Sylfaen"/>
                <w:sz w:val="20"/>
                <w:szCs w:val="20"/>
                <w:lang w:val="ka-GE"/>
              </w:rPr>
              <w:t xml:space="preserve"> აღნიშნული პროგრამა განსაკუთრებულ მნიშვნელობას იძენს თანამედროვე გლობალიზაციის პირობებში.</w:t>
            </w:r>
          </w:p>
        </w:tc>
      </w:tr>
      <w:tr w:rsidR="00761D47" w:rsidRPr="00B612F4" w:rsidTr="00B612F4">
        <w:tc>
          <w:tcPr>
            <w:tcW w:w="11023" w:type="dxa"/>
            <w:gridSpan w:val="3"/>
            <w:tcBorders>
              <w:top w:val="single" w:sz="18" w:space="0" w:color="auto"/>
              <w:left w:val="single" w:sz="18" w:space="0" w:color="auto"/>
              <w:right w:val="single" w:sz="18" w:space="0" w:color="auto"/>
            </w:tcBorders>
            <w:shd w:val="clear" w:color="auto" w:fill="E5DFEC" w:themeFill="accent4" w:themeFillTint="33"/>
          </w:tcPr>
          <w:p w:rsidR="00A354AE" w:rsidRPr="00B612F4" w:rsidRDefault="00761D47" w:rsidP="00B612F4">
            <w:pPr>
              <w:spacing w:after="0" w:line="240" w:lineRule="auto"/>
              <w:rPr>
                <w:rFonts w:ascii="Sylfaen" w:hAnsi="Sylfaen"/>
                <w:b/>
                <w:bCs/>
                <w:noProof/>
                <w:sz w:val="20"/>
                <w:szCs w:val="20"/>
              </w:rPr>
            </w:pPr>
            <w:r w:rsidRPr="00B612F4">
              <w:rPr>
                <w:rFonts w:ascii="Sylfaen" w:hAnsi="Sylfaen" w:cs="Sylfaen"/>
                <w:b/>
                <w:bCs/>
                <w:noProof/>
                <w:sz w:val="20"/>
                <w:szCs w:val="20"/>
                <w:lang w:val="ru-RU"/>
              </w:rPr>
              <w:t>სწავლის</w:t>
            </w:r>
            <w:r w:rsidR="00B612F4">
              <w:rPr>
                <w:rFonts w:ascii="Sylfaen" w:hAnsi="Sylfaen" w:cs="Sylfaen"/>
                <w:b/>
                <w:bCs/>
                <w:noProof/>
                <w:sz w:val="20"/>
                <w:szCs w:val="20"/>
              </w:rPr>
              <w:t xml:space="preserve"> </w:t>
            </w:r>
            <w:r w:rsidRPr="00B612F4">
              <w:rPr>
                <w:rFonts w:ascii="Sylfaen" w:hAnsi="Sylfaen" w:cs="Sylfaen"/>
                <w:b/>
                <w:bCs/>
                <w:noProof/>
                <w:sz w:val="20"/>
                <w:szCs w:val="20"/>
                <w:lang w:val="ru-RU"/>
              </w:rPr>
              <w:t>შედეგები</w:t>
            </w:r>
            <w:r w:rsidR="00BC5026" w:rsidRPr="00B612F4">
              <w:rPr>
                <w:rFonts w:ascii="Sylfaen" w:hAnsi="Sylfaen"/>
                <w:b/>
                <w:bCs/>
                <w:noProof/>
                <w:sz w:val="20"/>
                <w:szCs w:val="20"/>
                <w:lang w:val="ru-RU"/>
              </w:rPr>
              <w:t xml:space="preserve">  (</w:t>
            </w:r>
            <w:r w:rsidRPr="00B612F4">
              <w:rPr>
                <w:rFonts w:ascii="Sylfaen" w:hAnsi="Sylfaen" w:cs="Sylfaen"/>
                <w:b/>
                <w:bCs/>
                <w:noProof/>
                <w:sz w:val="20"/>
                <w:szCs w:val="20"/>
                <w:lang w:val="ru-RU"/>
              </w:rPr>
              <w:t>ზოგადი</w:t>
            </w:r>
            <w:r w:rsidR="00B612F4">
              <w:rPr>
                <w:rFonts w:ascii="Sylfaen" w:hAnsi="Sylfaen" w:cs="Sylfaen"/>
                <w:b/>
                <w:bCs/>
                <w:noProof/>
                <w:sz w:val="20"/>
                <w:szCs w:val="20"/>
              </w:rPr>
              <w:t xml:space="preserve"> </w:t>
            </w:r>
            <w:r w:rsidRPr="00B612F4">
              <w:rPr>
                <w:rFonts w:ascii="Sylfaen" w:hAnsi="Sylfaen" w:cs="Sylfaen"/>
                <w:b/>
                <w:bCs/>
                <w:noProof/>
                <w:sz w:val="20"/>
                <w:szCs w:val="20"/>
                <w:lang w:val="ru-RU"/>
              </w:rPr>
              <w:t>და</w:t>
            </w:r>
            <w:r w:rsidR="00B612F4">
              <w:rPr>
                <w:rFonts w:ascii="Sylfaen" w:hAnsi="Sylfaen" w:cs="Sylfaen"/>
                <w:b/>
                <w:bCs/>
                <w:noProof/>
                <w:sz w:val="20"/>
                <w:szCs w:val="20"/>
              </w:rPr>
              <w:t xml:space="preserve"> </w:t>
            </w:r>
            <w:r w:rsidRPr="00B612F4">
              <w:rPr>
                <w:rFonts w:ascii="Sylfaen" w:hAnsi="Sylfaen" w:cs="Sylfaen"/>
                <w:b/>
                <w:bCs/>
                <w:noProof/>
                <w:sz w:val="20"/>
                <w:szCs w:val="20"/>
                <w:lang w:val="ru-RU"/>
              </w:rPr>
              <w:t>დარგობრივი</w:t>
            </w:r>
            <w:r w:rsidR="00B612F4">
              <w:rPr>
                <w:rFonts w:ascii="Sylfaen" w:hAnsi="Sylfaen" w:cs="Sylfaen"/>
                <w:b/>
                <w:bCs/>
                <w:noProof/>
                <w:sz w:val="20"/>
                <w:szCs w:val="20"/>
              </w:rPr>
              <w:t xml:space="preserve"> </w:t>
            </w:r>
            <w:r w:rsidRPr="00B612F4">
              <w:rPr>
                <w:rFonts w:ascii="Sylfaen" w:hAnsi="Sylfaen" w:cs="Sylfaen"/>
                <w:b/>
                <w:bCs/>
                <w:noProof/>
                <w:sz w:val="20"/>
                <w:szCs w:val="20"/>
                <w:lang w:val="ru-RU"/>
              </w:rPr>
              <w:t>კომპეტენციები</w:t>
            </w:r>
            <w:r w:rsidRPr="00B612F4">
              <w:rPr>
                <w:rFonts w:ascii="Sylfaen" w:hAnsi="Sylfaen"/>
                <w:b/>
                <w:bCs/>
                <w:noProof/>
                <w:sz w:val="20"/>
                <w:szCs w:val="20"/>
                <w:lang w:val="ru-RU"/>
              </w:rPr>
              <w:t>)</w:t>
            </w:r>
          </w:p>
          <w:p w:rsidR="00761D47" w:rsidRPr="00B612F4" w:rsidRDefault="00761D47" w:rsidP="00B612F4">
            <w:pPr>
              <w:spacing w:after="0" w:line="240" w:lineRule="auto"/>
              <w:rPr>
                <w:rFonts w:ascii="Sylfaen" w:hAnsi="Sylfaen"/>
                <w:b/>
                <w:bCs/>
                <w:noProof/>
                <w:sz w:val="20"/>
                <w:szCs w:val="20"/>
                <w:lang w:val="ru-RU"/>
              </w:rPr>
            </w:pPr>
            <w:r w:rsidRPr="00B612F4">
              <w:rPr>
                <w:rFonts w:ascii="Sylfaen" w:hAnsi="Sylfaen"/>
                <w:b/>
                <w:bCs/>
                <w:noProof/>
                <w:sz w:val="20"/>
                <w:szCs w:val="20"/>
                <w:lang w:val="ru-RU"/>
              </w:rPr>
              <w:t>(სწავლის შედეგების რუქა ახლავს დანართის სახით, იხ. დანართი 2)</w:t>
            </w:r>
          </w:p>
        </w:tc>
      </w:tr>
      <w:tr w:rsidR="00C307BD" w:rsidRPr="00B612F4" w:rsidTr="00B612F4">
        <w:tc>
          <w:tcPr>
            <w:tcW w:w="3256" w:type="dxa"/>
            <w:tcBorders>
              <w:top w:val="single" w:sz="18" w:space="0" w:color="auto"/>
              <w:left w:val="single" w:sz="18" w:space="0" w:color="auto"/>
              <w:bottom w:val="single" w:sz="18" w:space="0" w:color="auto"/>
            </w:tcBorders>
            <w:shd w:val="clear" w:color="auto" w:fill="E5DFEC" w:themeFill="accent4" w:themeFillTint="33"/>
          </w:tcPr>
          <w:p w:rsidR="00C307BD" w:rsidRPr="00B612F4" w:rsidRDefault="00C307BD" w:rsidP="00B612F4">
            <w:pPr>
              <w:spacing w:after="0" w:line="240" w:lineRule="auto"/>
              <w:rPr>
                <w:rFonts w:ascii="Sylfaen" w:hAnsi="Sylfaen" w:cs="Sylfaen"/>
                <w:b/>
                <w:bCs/>
                <w:noProof/>
                <w:sz w:val="20"/>
                <w:szCs w:val="20"/>
                <w:lang w:val="ru-RU"/>
              </w:rPr>
            </w:pPr>
            <w:r w:rsidRPr="00B612F4">
              <w:rPr>
                <w:rFonts w:ascii="Sylfaen" w:hAnsi="Sylfaen" w:cs="Sylfaen"/>
                <w:b/>
                <w:bCs/>
                <w:noProof/>
                <w:sz w:val="20"/>
                <w:szCs w:val="20"/>
                <w:lang w:val="ru-RU"/>
              </w:rPr>
              <w:t>ცოდნა და გაცნობიერება</w:t>
            </w:r>
          </w:p>
          <w:p w:rsidR="00C307BD" w:rsidRPr="00B612F4" w:rsidRDefault="00C307BD" w:rsidP="00B612F4">
            <w:pPr>
              <w:spacing w:after="0" w:line="240" w:lineRule="auto"/>
              <w:rPr>
                <w:rFonts w:ascii="Sylfaen" w:hAnsi="Sylfaen" w:cs="Sylfaen"/>
                <w:b/>
                <w:bCs/>
                <w:noProof/>
                <w:sz w:val="20"/>
                <w:szCs w:val="20"/>
                <w:lang w:val="ru-RU"/>
              </w:rPr>
            </w:pPr>
          </w:p>
        </w:tc>
        <w:tc>
          <w:tcPr>
            <w:tcW w:w="7767" w:type="dxa"/>
            <w:gridSpan w:val="2"/>
            <w:tcBorders>
              <w:top w:val="single" w:sz="18" w:space="0" w:color="auto"/>
              <w:bottom w:val="single" w:sz="18" w:space="0" w:color="auto"/>
              <w:right w:val="single" w:sz="18" w:space="0" w:color="auto"/>
            </w:tcBorders>
          </w:tcPr>
          <w:p w:rsidR="001E09EE" w:rsidRPr="00B612F4" w:rsidRDefault="001E09EE" w:rsidP="00B612F4">
            <w:pPr>
              <w:pStyle w:val="ListParagraph"/>
              <w:numPr>
                <w:ilvl w:val="0"/>
                <w:numId w:val="15"/>
              </w:numPr>
              <w:tabs>
                <w:tab w:val="left" w:pos="142"/>
              </w:tabs>
              <w:spacing w:after="0" w:line="240" w:lineRule="auto"/>
              <w:ind w:left="5" w:hanging="5"/>
              <w:jc w:val="both"/>
              <w:rPr>
                <w:rFonts w:ascii="Sylfaen" w:hAnsi="Sylfaen" w:cs="Sylfaen"/>
                <w:sz w:val="20"/>
                <w:szCs w:val="20"/>
                <w:lang w:val="ka-GE"/>
              </w:rPr>
            </w:pPr>
            <w:r w:rsidRPr="00B612F4">
              <w:rPr>
                <w:rFonts w:ascii="Sylfaen" w:hAnsi="Sylfaen" w:cs="Sylfaen"/>
                <w:sz w:val="20"/>
                <w:szCs w:val="20"/>
                <w:lang w:val="ka-GE"/>
              </w:rPr>
              <w:t>შეუძლია პრობლემის დასმა, კვლევის მიზნის ფორმულირება და გადაჭრის გზების აღწერა, ავლენს მიღებულ სპეციალიზაციაში შესაბამისი პროფესიული დონის დემოსტრირების უნარს, შეუძლია კვლევის ახალი,  ალტერნატიული გზების და სტრატეგიის გამოკვლევა. მაგისტრი</w:t>
            </w:r>
            <w:r w:rsidR="00B612F4">
              <w:rPr>
                <w:rFonts w:ascii="Sylfaen" w:hAnsi="Sylfaen" w:cs="Sylfaen"/>
                <w:sz w:val="20"/>
                <w:szCs w:val="20"/>
              </w:rPr>
              <w:t xml:space="preserve"> </w:t>
            </w:r>
            <w:r w:rsidRPr="00B612F4">
              <w:rPr>
                <w:rFonts w:ascii="Sylfaen" w:hAnsi="Sylfaen" w:cs="Sylfaen"/>
                <w:sz w:val="20"/>
                <w:szCs w:val="20"/>
                <w:lang w:val="ka-GE"/>
              </w:rPr>
              <w:t>ფლობს</w:t>
            </w:r>
            <w:r w:rsidR="00B612F4">
              <w:rPr>
                <w:rFonts w:ascii="Sylfaen" w:hAnsi="Sylfaen" w:cs="Sylfaen"/>
                <w:sz w:val="20"/>
                <w:szCs w:val="20"/>
              </w:rPr>
              <w:t xml:space="preserve"> </w:t>
            </w:r>
            <w:r w:rsidRPr="00B612F4">
              <w:rPr>
                <w:rFonts w:ascii="Sylfaen" w:hAnsi="Sylfaen" w:cs="Sylfaen"/>
                <w:sz w:val="20"/>
                <w:szCs w:val="20"/>
                <w:lang w:val="ka-GE"/>
              </w:rPr>
              <w:t>ღრმა</w:t>
            </w:r>
            <w:r w:rsidR="00B612F4">
              <w:rPr>
                <w:rFonts w:ascii="Sylfaen" w:hAnsi="Sylfaen" w:cs="Sylfaen"/>
                <w:sz w:val="20"/>
                <w:szCs w:val="20"/>
              </w:rPr>
              <w:t xml:space="preserve"> </w:t>
            </w:r>
            <w:r w:rsidRPr="00B612F4">
              <w:rPr>
                <w:rFonts w:ascii="Sylfaen" w:hAnsi="Sylfaen" w:cs="Sylfaen"/>
                <w:sz w:val="20"/>
                <w:szCs w:val="20"/>
                <w:lang w:val="ka-GE"/>
              </w:rPr>
              <w:t>და</w:t>
            </w:r>
            <w:r w:rsidR="00B612F4">
              <w:rPr>
                <w:rFonts w:ascii="Sylfaen" w:hAnsi="Sylfaen" w:cs="Sylfaen"/>
                <w:sz w:val="20"/>
                <w:szCs w:val="20"/>
              </w:rPr>
              <w:t xml:space="preserve"> </w:t>
            </w:r>
            <w:r w:rsidRPr="00B612F4">
              <w:rPr>
                <w:rFonts w:ascii="Sylfaen" w:hAnsi="Sylfaen" w:cs="Sylfaen"/>
                <w:sz w:val="20"/>
                <w:szCs w:val="20"/>
                <w:lang w:val="ka-GE"/>
              </w:rPr>
              <w:t>სისტემურ</w:t>
            </w:r>
            <w:r w:rsidR="00B612F4">
              <w:rPr>
                <w:rFonts w:ascii="Sylfaen" w:hAnsi="Sylfaen" w:cs="Sylfaen"/>
                <w:sz w:val="20"/>
                <w:szCs w:val="20"/>
              </w:rPr>
              <w:t xml:space="preserve"> </w:t>
            </w:r>
            <w:r w:rsidRPr="00B612F4">
              <w:rPr>
                <w:rFonts w:ascii="Sylfaen" w:hAnsi="Sylfaen" w:cs="Sylfaen"/>
                <w:sz w:val="20"/>
                <w:szCs w:val="20"/>
                <w:lang w:val="ka-GE"/>
              </w:rPr>
              <w:t>ცოდნას</w:t>
            </w:r>
            <w:r w:rsidR="00B612F4">
              <w:rPr>
                <w:rFonts w:ascii="Sylfaen" w:hAnsi="Sylfaen" w:cs="Sylfaen"/>
                <w:sz w:val="20"/>
                <w:szCs w:val="20"/>
              </w:rPr>
              <w:t xml:space="preserve"> </w:t>
            </w:r>
            <w:r w:rsidRPr="00B612F4">
              <w:rPr>
                <w:rFonts w:ascii="Sylfaen" w:hAnsi="Sylfaen" w:cs="Sylfaen"/>
                <w:sz w:val="20"/>
                <w:szCs w:val="20"/>
                <w:lang w:val="ka-GE"/>
              </w:rPr>
              <w:t>ენათმეცნიერების</w:t>
            </w:r>
            <w:r w:rsidR="00B612F4">
              <w:rPr>
                <w:rFonts w:ascii="Sylfaen" w:hAnsi="Sylfaen" w:cs="Sylfaen"/>
                <w:sz w:val="20"/>
                <w:szCs w:val="20"/>
              </w:rPr>
              <w:t xml:space="preserve"> </w:t>
            </w:r>
            <w:r w:rsidRPr="00B612F4">
              <w:rPr>
                <w:rFonts w:ascii="Sylfaen" w:hAnsi="Sylfaen" w:cs="Sylfaen"/>
                <w:sz w:val="20"/>
                <w:szCs w:val="20"/>
                <w:lang w:val="ka-GE"/>
              </w:rPr>
              <w:t>უმთავრესი</w:t>
            </w:r>
            <w:r w:rsidR="00B612F4">
              <w:rPr>
                <w:rFonts w:ascii="Sylfaen" w:hAnsi="Sylfaen" w:cs="Sylfaen"/>
                <w:sz w:val="20"/>
                <w:szCs w:val="20"/>
              </w:rPr>
              <w:t xml:space="preserve"> </w:t>
            </w:r>
            <w:r w:rsidRPr="00B612F4">
              <w:rPr>
                <w:rFonts w:ascii="Sylfaen" w:hAnsi="Sylfaen" w:cs="Sylfaen"/>
                <w:sz w:val="20"/>
                <w:szCs w:val="20"/>
                <w:lang w:val="ka-GE"/>
              </w:rPr>
              <w:t>პრობლემების</w:t>
            </w:r>
            <w:r w:rsidR="00B612F4">
              <w:rPr>
                <w:rFonts w:ascii="Sylfaen" w:hAnsi="Sylfaen" w:cs="Sylfaen"/>
                <w:sz w:val="20"/>
                <w:szCs w:val="20"/>
              </w:rPr>
              <w:t xml:space="preserve"> </w:t>
            </w:r>
            <w:r w:rsidRPr="00B612F4">
              <w:rPr>
                <w:rFonts w:ascii="Sylfaen" w:hAnsi="Sylfaen" w:cs="Sylfaen"/>
                <w:sz w:val="20"/>
                <w:szCs w:val="20"/>
                <w:lang w:val="ka-GE"/>
              </w:rPr>
              <w:t>და</w:t>
            </w:r>
            <w:r w:rsidR="00B612F4">
              <w:rPr>
                <w:rFonts w:ascii="Sylfaen" w:hAnsi="Sylfaen" w:cs="Sylfaen"/>
                <w:sz w:val="20"/>
                <w:szCs w:val="20"/>
              </w:rPr>
              <w:t xml:space="preserve"> </w:t>
            </w:r>
            <w:r w:rsidRPr="00B612F4">
              <w:rPr>
                <w:rFonts w:ascii="Sylfaen" w:hAnsi="Sylfaen" w:cs="Sylfaen"/>
                <w:sz w:val="20"/>
                <w:szCs w:val="20"/>
                <w:lang w:val="ka-GE"/>
              </w:rPr>
              <w:t>საკუთარი</w:t>
            </w:r>
            <w:r w:rsidR="00B612F4">
              <w:rPr>
                <w:rFonts w:ascii="Sylfaen" w:hAnsi="Sylfaen" w:cs="Sylfaen"/>
                <w:sz w:val="20"/>
                <w:szCs w:val="20"/>
              </w:rPr>
              <w:t xml:space="preserve"> </w:t>
            </w:r>
            <w:r w:rsidRPr="00B612F4">
              <w:rPr>
                <w:rFonts w:ascii="Sylfaen" w:hAnsi="Sylfaen" w:cs="Sylfaen"/>
                <w:sz w:val="20"/>
                <w:szCs w:val="20"/>
                <w:lang w:val="ka-GE"/>
              </w:rPr>
              <w:t>კვლევითი</w:t>
            </w:r>
            <w:r w:rsidR="00B612F4">
              <w:rPr>
                <w:rFonts w:ascii="Sylfaen" w:hAnsi="Sylfaen" w:cs="Sylfaen"/>
                <w:sz w:val="20"/>
                <w:szCs w:val="20"/>
              </w:rPr>
              <w:t xml:space="preserve"> </w:t>
            </w:r>
            <w:r w:rsidRPr="00B612F4">
              <w:rPr>
                <w:rFonts w:ascii="Sylfaen" w:hAnsi="Sylfaen" w:cs="Sylfaen"/>
                <w:sz w:val="20"/>
                <w:szCs w:val="20"/>
                <w:lang w:val="ka-GE"/>
              </w:rPr>
              <w:t>პრობლემატიკის</w:t>
            </w:r>
            <w:r w:rsidR="00B612F4">
              <w:rPr>
                <w:rFonts w:ascii="Sylfaen" w:hAnsi="Sylfaen" w:cs="Sylfaen"/>
                <w:sz w:val="20"/>
                <w:szCs w:val="20"/>
              </w:rPr>
              <w:t xml:space="preserve"> </w:t>
            </w:r>
            <w:r w:rsidRPr="00B612F4">
              <w:rPr>
                <w:rFonts w:ascii="Sylfaen" w:hAnsi="Sylfaen" w:cs="Sylfaen"/>
                <w:sz w:val="20"/>
                <w:szCs w:val="20"/>
                <w:lang w:val="ka-GE"/>
              </w:rPr>
              <w:t>ირგვლივ</w:t>
            </w:r>
            <w:r w:rsidRPr="00B612F4">
              <w:rPr>
                <w:rFonts w:ascii="Sylfaen" w:hAnsi="Sylfaen" w:cs="AcadNusx"/>
                <w:sz w:val="20"/>
                <w:szCs w:val="20"/>
                <w:lang w:val="ka-GE"/>
              </w:rPr>
              <w:t xml:space="preserve">, </w:t>
            </w:r>
            <w:r w:rsidRPr="00B612F4">
              <w:rPr>
                <w:rFonts w:ascii="Sylfaen" w:hAnsi="Sylfaen" w:cs="Sylfaen"/>
                <w:sz w:val="20"/>
                <w:szCs w:val="20"/>
                <w:lang w:val="ka-GE"/>
              </w:rPr>
              <w:t>იცნობს</w:t>
            </w:r>
            <w:r w:rsidR="00B612F4">
              <w:rPr>
                <w:rFonts w:ascii="Sylfaen" w:hAnsi="Sylfaen" w:cs="Sylfaen"/>
                <w:sz w:val="20"/>
                <w:szCs w:val="20"/>
              </w:rPr>
              <w:t xml:space="preserve"> </w:t>
            </w:r>
            <w:r w:rsidRPr="00B612F4">
              <w:rPr>
                <w:rFonts w:ascii="Sylfaen" w:hAnsi="Sylfaen" w:cs="Sylfaen"/>
                <w:sz w:val="20"/>
                <w:szCs w:val="20"/>
                <w:lang w:val="ka-GE"/>
              </w:rPr>
              <w:t>სხვადასხვა</w:t>
            </w:r>
            <w:r w:rsidR="00B612F4">
              <w:rPr>
                <w:rFonts w:ascii="Sylfaen" w:hAnsi="Sylfaen" w:cs="Sylfaen"/>
                <w:sz w:val="20"/>
                <w:szCs w:val="20"/>
              </w:rPr>
              <w:t xml:space="preserve"> </w:t>
            </w:r>
            <w:r w:rsidRPr="00B612F4">
              <w:rPr>
                <w:rFonts w:ascii="Sylfaen" w:hAnsi="Sylfaen" w:cs="Sylfaen"/>
                <w:sz w:val="20"/>
                <w:szCs w:val="20"/>
                <w:lang w:val="ka-GE"/>
              </w:rPr>
              <w:t>თეორიულ</w:t>
            </w:r>
            <w:r w:rsidR="00B612F4">
              <w:rPr>
                <w:rFonts w:ascii="Sylfaen" w:hAnsi="Sylfaen" w:cs="Sylfaen"/>
                <w:sz w:val="20"/>
                <w:szCs w:val="20"/>
              </w:rPr>
              <w:t xml:space="preserve"> </w:t>
            </w:r>
            <w:r w:rsidRPr="00B612F4">
              <w:rPr>
                <w:rFonts w:ascii="Sylfaen" w:hAnsi="Sylfaen" w:cs="Sylfaen"/>
                <w:sz w:val="20"/>
                <w:szCs w:val="20"/>
                <w:lang w:val="ka-GE"/>
              </w:rPr>
              <w:t>მიდგომებს</w:t>
            </w:r>
            <w:r w:rsidR="00B612F4">
              <w:rPr>
                <w:rFonts w:ascii="Sylfaen" w:hAnsi="Sylfaen" w:cs="Sylfaen"/>
                <w:sz w:val="20"/>
                <w:szCs w:val="20"/>
              </w:rPr>
              <w:t xml:space="preserve"> </w:t>
            </w:r>
            <w:r w:rsidRPr="00B612F4">
              <w:rPr>
                <w:rFonts w:ascii="Sylfaen" w:hAnsi="Sylfaen" w:cs="Sylfaen"/>
                <w:sz w:val="20"/>
                <w:szCs w:val="20"/>
                <w:lang w:val="ka-GE"/>
              </w:rPr>
              <w:t>და</w:t>
            </w:r>
            <w:r w:rsidR="00B612F4">
              <w:rPr>
                <w:rFonts w:ascii="Sylfaen" w:hAnsi="Sylfaen" w:cs="Sylfaen"/>
                <w:sz w:val="20"/>
                <w:szCs w:val="20"/>
              </w:rPr>
              <w:t xml:space="preserve"> </w:t>
            </w:r>
            <w:r w:rsidRPr="00B612F4">
              <w:rPr>
                <w:rFonts w:ascii="Sylfaen" w:hAnsi="Sylfaen" w:cs="Sylfaen"/>
                <w:sz w:val="20"/>
                <w:szCs w:val="20"/>
                <w:lang w:val="ka-GE"/>
              </w:rPr>
              <w:t>მათი</w:t>
            </w:r>
            <w:r w:rsidR="00B612F4">
              <w:rPr>
                <w:rFonts w:ascii="Sylfaen" w:hAnsi="Sylfaen" w:cs="Sylfaen"/>
                <w:sz w:val="20"/>
                <w:szCs w:val="20"/>
              </w:rPr>
              <w:t xml:space="preserve"> </w:t>
            </w:r>
            <w:r w:rsidRPr="00B612F4">
              <w:rPr>
                <w:rFonts w:ascii="Sylfaen" w:hAnsi="Sylfaen" w:cs="Sylfaen"/>
                <w:sz w:val="20"/>
                <w:szCs w:val="20"/>
                <w:lang w:val="ka-GE"/>
              </w:rPr>
              <w:t>კრიტიკული</w:t>
            </w:r>
            <w:r w:rsidR="00B612F4">
              <w:rPr>
                <w:rFonts w:ascii="Sylfaen" w:hAnsi="Sylfaen" w:cs="Sylfaen"/>
                <w:sz w:val="20"/>
                <w:szCs w:val="20"/>
              </w:rPr>
              <w:t xml:space="preserve"> </w:t>
            </w:r>
            <w:r w:rsidRPr="00B612F4">
              <w:rPr>
                <w:rFonts w:ascii="Sylfaen" w:hAnsi="Sylfaen" w:cs="Sylfaen"/>
                <w:sz w:val="20"/>
                <w:szCs w:val="20"/>
                <w:lang w:val="ka-GE"/>
              </w:rPr>
              <w:t>გააზრების</w:t>
            </w:r>
            <w:r w:rsidR="00B612F4">
              <w:rPr>
                <w:rFonts w:ascii="Sylfaen" w:hAnsi="Sylfaen" w:cs="Sylfaen"/>
                <w:sz w:val="20"/>
                <w:szCs w:val="20"/>
              </w:rPr>
              <w:t xml:space="preserve"> </w:t>
            </w:r>
            <w:r w:rsidRPr="00B612F4">
              <w:rPr>
                <w:rFonts w:ascii="Sylfaen" w:hAnsi="Sylfaen" w:cs="Sylfaen"/>
                <w:sz w:val="20"/>
                <w:szCs w:val="20"/>
                <w:lang w:val="ka-GE"/>
              </w:rPr>
              <w:t>საფუძველზე</w:t>
            </w:r>
            <w:r w:rsidR="00B612F4">
              <w:rPr>
                <w:rFonts w:ascii="Sylfaen" w:hAnsi="Sylfaen" w:cs="Sylfaen"/>
                <w:sz w:val="20"/>
                <w:szCs w:val="20"/>
              </w:rPr>
              <w:t xml:space="preserve"> </w:t>
            </w:r>
            <w:r w:rsidRPr="00B612F4">
              <w:rPr>
                <w:rFonts w:ascii="Sylfaen" w:hAnsi="Sylfaen" w:cs="Sylfaen"/>
                <w:sz w:val="20"/>
                <w:szCs w:val="20"/>
                <w:lang w:val="ka-GE"/>
              </w:rPr>
              <w:t>აყალიბებს</w:t>
            </w:r>
            <w:r w:rsidR="00B612F4">
              <w:rPr>
                <w:rFonts w:ascii="Sylfaen" w:hAnsi="Sylfaen" w:cs="Sylfaen"/>
                <w:sz w:val="20"/>
                <w:szCs w:val="20"/>
              </w:rPr>
              <w:t xml:space="preserve"> </w:t>
            </w:r>
            <w:r w:rsidRPr="00B612F4">
              <w:rPr>
                <w:rFonts w:ascii="Sylfaen" w:hAnsi="Sylfaen" w:cs="Sylfaen"/>
                <w:sz w:val="20"/>
                <w:szCs w:val="20"/>
                <w:lang w:val="ka-GE"/>
              </w:rPr>
              <w:t>საკუთარ</w:t>
            </w:r>
            <w:r w:rsidR="00B612F4">
              <w:rPr>
                <w:rFonts w:ascii="Sylfaen" w:hAnsi="Sylfaen" w:cs="Sylfaen"/>
                <w:sz w:val="20"/>
                <w:szCs w:val="20"/>
              </w:rPr>
              <w:t xml:space="preserve"> </w:t>
            </w:r>
            <w:r w:rsidRPr="00B612F4">
              <w:rPr>
                <w:rFonts w:ascii="Sylfaen" w:hAnsi="Sylfaen" w:cs="Sylfaen"/>
                <w:sz w:val="20"/>
                <w:szCs w:val="20"/>
                <w:lang w:val="ka-GE"/>
              </w:rPr>
              <w:t>მოსაზრებებს.</w:t>
            </w:r>
          </w:p>
          <w:p w:rsidR="00C307BD" w:rsidRPr="00B612F4" w:rsidRDefault="001E09EE" w:rsidP="00B612F4">
            <w:pPr>
              <w:pStyle w:val="ListParagraph"/>
              <w:numPr>
                <w:ilvl w:val="0"/>
                <w:numId w:val="15"/>
              </w:numPr>
              <w:tabs>
                <w:tab w:val="left" w:pos="142"/>
              </w:tabs>
              <w:spacing w:after="0" w:line="240" w:lineRule="auto"/>
              <w:ind w:left="5" w:hanging="5"/>
              <w:jc w:val="both"/>
              <w:rPr>
                <w:rFonts w:ascii="Sylfaen" w:hAnsi="Sylfaen" w:cs="Sylfaen"/>
                <w:sz w:val="20"/>
                <w:szCs w:val="20"/>
                <w:lang w:val="ka-GE"/>
              </w:rPr>
            </w:pPr>
            <w:r w:rsidRPr="00B612F4">
              <w:rPr>
                <w:rFonts w:ascii="Sylfaen" w:hAnsi="Sylfaen" w:cs="Sylfaen"/>
                <w:sz w:val="20"/>
                <w:szCs w:val="20"/>
                <w:lang w:val="ka-GE"/>
              </w:rPr>
              <w:t>შეიძენს ზოგადი და დარგობრივი ლინგვისტიკის ღრმა და სისტემურ ცოდნას, გააცნობიერებს კულტურათაშორისი პრობლემების გადაჭრის გზებს.</w:t>
            </w:r>
          </w:p>
        </w:tc>
      </w:tr>
      <w:tr w:rsidR="00C307BD" w:rsidRPr="00B612F4" w:rsidTr="00B612F4">
        <w:tc>
          <w:tcPr>
            <w:tcW w:w="3256" w:type="dxa"/>
            <w:tcBorders>
              <w:top w:val="single" w:sz="18" w:space="0" w:color="auto"/>
              <w:left w:val="single" w:sz="18" w:space="0" w:color="auto"/>
              <w:bottom w:val="single" w:sz="18" w:space="0" w:color="auto"/>
            </w:tcBorders>
            <w:shd w:val="clear" w:color="auto" w:fill="E5DFEC" w:themeFill="accent4" w:themeFillTint="33"/>
          </w:tcPr>
          <w:p w:rsidR="00C307BD" w:rsidRPr="00B612F4" w:rsidRDefault="00C307BD" w:rsidP="00B612F4">
            <w:pPr>
              <w:spacing w:after="0" w:line="240" w:lineRule="auto"/>
              <w:rPr>
                <w:rFonts w:ascii="Sylfaen" w:hAnsi="Sylfaen" w:cs="Sylfaen"/>
                <w:b/>
                <w:bCs/>
                <w:noProof/>
                <w:sz w:val="20"/>
                <w:szCs w:val="20"/>
                <w:lang w:val="ru-RU"/>
              </w:rPr>
            </w:pPr>
            <w:r w:rsidRPr="00B612F4">
              <w:rPr>
                <w:rFonts w:ascii="Sylfaen" w:hAnsi="Sylfaen" w:cs="Sylfaen"/>
                <w:b/>
                <w:bCs/>
                <w:noProof/>
                <w:sz w:val="20"/>
                <w:szCs w:val="20"/>
                <w:lang w:val="ru-RU"/>
              </w:rPr>
              <w:t>ცოდნის პრაქტიკაში გამოყენების უნარი</w:t>
            </w:r>
          </w:p>
        </w:tc>
        <w:tc>
          <w:tcPr>
            <w:tcW w:w="7767" w:type="dxa"/>
            <w:gridSpan w:val="2"/>
            <w:tcBorders>
              <w:top w:val="single" w:sz="18" w:space="0" w:color="auto"/>
              <w:bottom w:val="single" w:sz="18" w:space="0" w:color="auto"/>
              <w:right w:val="single" w:sz="18" w:space="0" w:color="auto"/>
            </w:tcBorders>
          </w:tcPr>
          <w:p w:rsidR="00C307BD" w:rsidRPr="00B612F4" w:rsidRDefault="001E09EE" w:rsidP="00B612F4">
            <w:pPr>
              <w:pStyle w:val="ListParagraph"/>
              <w:numPr>
                <w:ilvl w:val="0"/>
                <w:numId w:val="16"/>
              </w:numPr>
              <w:tabs>
                <w:tab w:val="left" w:pos="142"/>
              </w:tabs>
              <w:spacing w:after="0" w:line="240" w:lineRule="auto"/>
              <w:ind w:left="0" w:firstLine="0"/>
              <w:jc w:val="both"/>
              <w:rPr>
                <w:rFonts w:ascii="Sylfaen" w:hAnsi="Sylfaen" w:cs="AcadNusx"/>
                <w:sz w:val="20"/>
                <w:szCs w:val="20"/>
                <w:lang w:val="ka-GE"/>
              </w:rPr>
            </w:pPr>
            <w:r w:rsidRPr="00B612F4">
              <w:rPr>
                <w:rFonts w:ascii="Sylfaen" w:hAnsi="Sylfaen" w:cs="AcadNusx"/>
                <w:sz w:val="20"/>
                <w:szCs w:val="20"/>
                <w:lang w:val="ka-GE"/>
              </w:rPr>
              <w:t xml:space="preserve">იძიებს შესაბამის წყაროებს, ლიტერატურას და ადგენს მათ მნიშვნელობას დასმული პრობლემის გადასაჭრელად. განსაზღვრავს კვლევის მეთოდებს და თავისებურად ახალი არგუმენტირებული ცოდნის მიღების გზებს. </w:t>
            </w:r>
            <w:r w:rsidRPr="00B612F4">
              <w:rPr>
                <w:rFonts w:ascii="Sylfaen" w:hAnsi="Sylfaen" w:cs="AcadNusx"/>
                <w:sz w:val="20"/>
                <w:szCs w:val="20"/>
                <w:lang w:val="ka-GE"/>
              </w:rPr>
              <w:lastRenderedPageBreak/>
              <w:t xml:space="preserve">პროფესიონალურად ასკვნის ლინგვისტური ფაქტების იდენტიფიცირება-კლასიფიცირებას და განსაზღვრავს კვლევის პრიორიტეტულ მიმართულებებს. </w:t>
            </w:r>
            <w:r w:rsidRPr="00B612F4">
              <w:rPr>
                <w:rFonts w:ascii="Sylfaen" w:hAnsi="Sylfaen" w:cs="Sylfaen"/>
                <w:sz w:val="20"/>
                <w:szCs w:val="20"/>
                <w:lang w:val="ka-GE"/>
              </w:rPr>
              <w:t>კურსდამთავრებული</w:t>
            </w:r>
            <w:r w:rsidR="00B612F4">
              <w:rPr>
                <w:rFonts w:ascii="Sylfaen" w:hAnsi="Sylfaen" w:cs="Sylfaen"/>
                <w:sz w:val="20"/>
                <w:szCs w:val="20"/>
              </w:rPr>
              <w:t xml:space="preserve"> </w:t>
            </w:r>
            <w:r w:rsidRPr="00B612F4">
              <w:rPr>
                <w:rFonts w:ascii="Sylfaen" w:hAnsi="Sylfaen" w:cs="Sylfaen"/>
                <w:sz w:val="20"/>
                <w:szCs w:val="20"/>
                <w:lang w:val="ka-GE"/>
              </w:rPr>
              <w:t>კარგად</w:t>
            </w:r>
            <w:r w:rsidR="00B612F4">
              <w:rPr>
                <w:rFonts w:ascii="Sylfaen" w:hAnsi="Sylfaen" w:cs="Sylfaen"/>
                <w:sz w:val="20"/>
                <w:szCs w:val="20"/>
              </w:rPr>
              <w:t xml:space="preserve"> </w:t>
            </w:r>
            <w:r w:rsidRPr="00B612F4">
              <w:rPr>
                <w:rFonts w:ascii="Sylfaen" w:hAnsi="Sylfaen" w:cs="Sylfaen"/>
                <w:sz w:val="20"/>
                <w:szCs w:val="20"/>
                <w:lang w:val="ka-GE"/>
              </w:rPr>
              <w:t>ორიენტირებს</w:t>
            </w:r>
            <w:r w:rsidR="00B612F4">
              <w:rPr>
                <w:rFonts w:ascii="Sylfaen" w:hAnsi="Sylfaen" w:cs="Sylfaen"/>
                <w:sz w:val="20"/>
                <w:szCs w:val="20"/>
              </w:rPr>
              <w:t xml:space="preserve"> </w:t>
            </w:r>
            <w:r w:rsidRPr="00B612F4">
              <w:rPr>
                <w:rFonts w:ascii="Sylfaen" w:hAnsi="Sylfaen" w:cs="Sylfaen"/>
                <w:sz w:val="20"/>
                <w:szCs w:val="20"/>
                <w:lang w:val="ka-GE"/>
              </w:rPr>
              <w:t>და</w:t>
            </w:r>
            <w:r w:rsidR="00B612F4">
              <w:rPr>
                <w:rFonts w:ascii="Sylfaen" w:hAnsi="Sylfaen" w:cs="Sylfaen"/>
                <w:sz w:val="20"/>
                <w:szCs w:val="20"/>
              </w:rPr>
              <w:t xml:space="preserve"> </w:t>
            </w:r>
            <w:r w:rsidRPr="00B612F4">
              <w:rPr>
                <w:rFonts w:ascii="Sylfaen" w:hAnsi="Sylfaen" w:cs="Sylfaen"/>
                <w:sz w:val="20"/>
                <w:szCs w:val="20"/>
                <w:lang w:val="ka-GE"/>
              </w:rPr>
              <w:t>პროფესიონალურ</w:t>
            </w:r>
            <w:r w:rsidR="00B612F4">
              <w:rPr>
                <w:rFonts w:ascii="Sylfaen" w:hAnsi="Sylfaen" w:cs="Sylfaen"/>
                <w:sz w:val="20"/>
                <w:szCs w:val="20"/>
              </w:rPr>
              <w:t xml:space="preserve"> </w:t>
            </w:r>
            <w:r w:rsidRPr="00B612F4">
              <w:rPr>
                <w:rFonts w:ascii="Sylfaen" w:hAnsi="Sylfaen" w:cs="Sylfaen"/>
                <w:sz w:val="20"/>
                <w:szCs w:val="20"/>
                <w:lang w:val="ka-GE"/>
              </w:rPr>
              <w:t>დონეზე</w:t>
            </w:r>
            <w:r w:rsidR="00B612F4">
              <w:rPr>
                <w:rFonts w:ascii="Sylfaen" w:hAnsi="Sylfaen" w:cs="Sylfaen"/>
                <w:sz w:val="20"/>
                <w:szCs w:val="20"/>
              </w:rPr>
              <w:t xml:space="preserve"> </w:t>
            </w:r>
            <w:r w:rsidRPr="00B612F4">
              <w:rPr>
                <w:rFonts w:ascii="Sylfaen" w:hAnsi="Sylfaen" w:cs="Sylfaen"/>
                <w:sz w:val="20"/>
                <w:szCs w:val="20"/>
                <w:lang w:val="ka-GE"/>
              </w:rPr>
              <w:t>ერკვევა</w:t>
            </w:r>
            <w:r w:rsidR="00B612F4">
              <w:rPr>
                <w:rFonts w:ascii="Sylfaen" w:hAnsi="Sylfaen" w:cs="Sylfaen"/>
                <w:sz w:val="20"/>
                <w:szCs w:val="20"/>
              </w:rPr>
              <w:t xml:space="preserve"> </w:t>
            </w:r>
            <w:r w:rsidRPr="00B612F4">
              <w:rPr>
                <w:rFonts w:ascii="Sylfaen" w:hAnsi="Sylfaen" w:cs="Sylfaen"/>
                <w:sz w:val="20"/>
                <w:szCs w:val="20"/>
                <w:lang w:val="ka-GE"/>
              </w:rPr>
              <w:t>გაუთვალისწინებელ</w:t>
            </w:r>
            <w:r w:rsidRPr="00B612F4">
              <w:rPr>
                <w:rFonts w:ascii="Sylfaen" w:hAnsi="Sylfaen" w:cs="AcadNusx"/>
                <w:sz w:val="20"/>
                <w:szCs w:val="20"/>
                <w:lang w:val="ka-GE"/>
              </w:rPr>
              <w:t>, (</w:t>
            </w:r>
            <w:r w:rsidRPr="00B612F4">
              <w:rPr>
                <w:rFonts w:ascii="Sylfaen" w:hAnsi="Sylfaen" w:cs="Sylfaen"/>
                <w:sz w:val="20"/>
                <w:szCs w:val="20"/>
                <w:lang w:val="ka-GE"/>
              </w:rPr>
              <w:t>წინასწარ</w:t>
            </w:r>
            <w:r w:rsidR="00B612F4">
              <w:rPr>
                <w:rFonts w:ascii="Sylfaen" w:hAnsi="Sylfaen" w:cs="Sylfaen"/>
                <w:sz w:val="20"/>
                <w:szCs w:val="20"/>
              </w:rPr>
              <w:t xml:space="preserve"> </w:t>
            </w:r>
            <w:r w:rsidRPr="00B612F4">
              <w:rPr>
                <w:rFonts w:ascii="Sylfaen" w:hAnsi="Sylfaen" w:cs="Sylfaen"/>
                <w:sz w:val="20"/>
                <w:szCs w:val="20"/>
                <w:lang w:val="ka-GE"/>
              </w:rPr>
              <w:t>დაუგეგმავ</w:t>
            </w:r>
            <w:r w:rsidRPr="00B612F4">
              <w:rPr>
                <w:rFonts w:ascii="Sylfaen" w:hAnsi="Sylfaen" w:cs="AcadNusx"/>
                <w:sz w:val="20"/>
                <w:szCs w:val="20"/>
                <w:lang w:val="ka-GE"/>
              </w:rPr>
              <w:t xml:space="preserve">) </w:t>
            </w:r>
            <w:r w:rsidRPr="00B612F4">
              <w:rPr>
                <w:rFonts w:ascii="Sylfaen" w:hAnsi="Sylfaen" w:cs="Sylfaen"/>
                <w:sz w:val="20"/>
                <w:szCs w:val="20"/>
                <w:lang w:val="ka-GE"/>
              </w:rPr>
              <w:t>მულტიდისციპლინარულ</w:t>
            </w:r>
            <w:r w:rsidR="00B612F4">
              <w:rPr>
                <w:rFonts w:ascii="Sylfaen" w:hAnsi="Sylfaen" w:cs="Sylfaen"/>
                <w:sz w:val="20"/>
                <w:szCs w:val="20"/>
              </w:rPr>
              <w:t xml:space="preserve"> </w:t>
            </w:r>
            <w:r w:rsidRPr="00B612F4">
              <w:rPr>
                <w:rFonts w:ascii="Sylfaen" w:hAnsi="Sylfaen" w:cs="Sylfaen"/>
                <w:sz w:val="20"/>
                <w:szCs w:val="20"/>
                <w:lang w:val="ka-GE"/>
              </w:rPr>
              <w:t>გარემოში</w:t>
            </w:r>
            <w:r w:rsidR="00B612F4">
              <w:rPr>
                <w:rFonts w:ascii="Sylfaen" w:hAnsi="Sylfaen" w:cs="Sylfaen"/>
                <w:sz w:val="20"/>
                <w:szCs w:val="20"/>
              </w:rPr>
              <w:t xml:space="preserve"> </w:t>
            </w:r>
            <w:r w:rsidRPr="00B612F4">
              <w:rPr>
                <w:rFonts w:ascii="Sylfaen" w:hAnsi="Sylfaen" w:cs="Sylfaen"/>
                <w:sz w:val="20"/>
                <w:szCs w:val="20"/>
                <w:lang w:val="ka-GE"/>
              </w:rPr>
              <w:t>და</w:t>
            </w:r>
            <w:r w:rsidR="00B612F4">
              <w:rPr>
                <w:rFonts w:ascii="Sylfaen" w:hAnsi="Sylfaen" w:cs="Sylfaen"/>
                <w:sz w:val="20"/>
                <w:szCs w:val="20"/>
              </w:rPr>
              <w:t xml:space="preserve"> </w:t>
            </w:r>
            <w:r w:rsidRPr="00B612F4">
              <w:rPr>
                <w:rFonts w:ascii="Sylfaen" w:hAnsi="Sylfaen" w:cs="Sylfaen"/>
                <w:sz w:val="20"/>
                <w:szCs w:val="20"/>
                <w:lang w:val="ka-GE"/>
              </w:rPr>
              <w:t>კვლევას</w:t>
            </w:r>
            <w:r w:rsidR="00B612F4">
              <w:rPr>
                <w:rFonts w:ascii="Sylfaen" w:hAnsi="Sylfaen" w:cs="Sylfaen"/>
                <w:sz w:val="20"/>
                <w:szCs w:val="20"/>
              </w:rPr>
              <w:t xml:space="preserve"> </w:t>
            </w:r>
            <w:r w:rsidRPr="00B612F4">
              <w:rPr>
                <w:rFonts w:ascii="Sylfaen" w:hAnsi="Sylfaen" w:cs="Sylfaen"/>
                <w:sz w:val="20"/>
                <w:szCs w:val="20"/>
                <w:lang w:val="ka-GE"/>
              </w:rPr>
              <w:t>დამოუკიდებლად</w:t>
            </w:r>
            <w:r w:rsidR="00B612F4">
              <w:rPr>
                <w:rFonts w:ascii="Sylfaen" w:hAnsi="Sylfaen" w:cs="Sylfaen"/>
                <w:sz w:val="20"/>
                <w:szCs w:val="20"/>
              </w:rPr>
              <w:t xml:space="preserve"> </w:t>
            </w:r>
            <w:r w:rsidRPr="00B612F4">
              <w:rPr>
                <w:rFonts w:ascii="Sylfaen" w:hAnsi="Sylfaen" w:cs="Sylfaen"/>
                <w:sz w:val="20"/>
                <w:szCs w:val="20"/>
                <w:lang w:val="ka-GE"/>
              </w:rPr>
              <w:t>წარმართავს</w:t>
            </w:r>
            <w:r w:rsidRPr="00B612F4">
              <w:rPr>
                <w:rFonts w:ascii="Sylfaen" w:hAnsi="Sylfaen" w:cs="AcadNusx"/>
                <w:sz w:val="20"/>
                <w:szCs w:val="20"/>
                <w:lang w:val="ka-GE"/>
              </w:rPr>
              <w:t>.</w:t>
            </w:r>
          </w:p>
        </w:tc>
      </w:tr>
      <w:tr w:rsidR="00C307BD" w:rsidRPr="00B612F4" w:rsidTr="00B612F4">
        <w:tc>
          <w:tcPr>
            <w:tcW w:w="3256" w:type="dxa"/>
            <w:tcBorders>
              <w:top w:val="single" w:sz="18" w:space="0" w:color="auto"/>
              <w:left w:val="single" w:sz="18" w:space="0" w:color="auto"/>
              <w:bottom w:val="single" w:sz="18" w:space="0" w:color="auto"/>
            </w:tcBorders>
            <w:shd w:val="clear" w:color="auto" w:fill="E5DFEC" w:themeFill="accent4" w:themeFillTint="33"/>
          </w:tcPr>
          <w:p w:rsidR="00C307BD" w:rsidRPr="00B612F4" w:rsidRDefault="00C307BD" w:rsidP="00B612F4">
            <w:pPr>
              <w:spacing w:after="0" w:line="240" w:lineRule="auto"/>
              <w:rPr>
                <w:rFonts w:ascii="Sylfaen" w:hAnsi="Sylfaen" w:cs="Sylfaen"/>
                <w:b/>
                <w:bCs/>
                <w:noProof/>
                <w:sz w:val="20"/>
                <w:szCs w:val="20"/>
              </w:rPr>
            </w:pPr>
            <w:r w:rsidRPr="00B612F4">
              <w:rPr>
                <w:rFonts w:ascii="Sylfaen" w:hAnsi="Sylfaen" w:cs="Sylfaen"/>
                <w:b/>
                <w:bCs/>
                <w:noProof/>
                <w:sz w:val="20"/>
                <w:szCs w:val="20"/>
                <w:lang w:val="ru-RU"/>
              </w:rPr>
              <w:lastRenderedPageBreak/>
              <w:t>დასკვნის უნარი</w:t>
            </w:r>
          </w:p>
        </w:tc>
        <w:tc>
          <w:tcPr>
            <w:tcW w:w="7767" w:type="dxa"/>
            <w:gridSpan w:val="2"/>
            <w:tcBorders>
              <w:top w:val="single" w:sz="18" w:space="0" w:color="auto"/>
              <w:bottom w:val="single" w:sz="18" w:space="0" w:color="auto"/>
              <w:right w:val="single" w:sz="18" w:space="0" w:color="auto"/>
            </w:tcBorders>
          </w:tcPr>
          <w:p w:rsidR="00C307BD" w:rsidRPr="00B612F4" w:rsidRDefault="001E09EE" w:rsidP="00B612F4">
            <w:pPr>
              <w:pStyle w:val="ListParagraph"/>
              <w:numPr>
                <w:ilvl w:val="0"/>
                <w:numId w:val="16"/>
              </w:numPr>
              <w:tabs>
                <w:tab w:val="left" w:pos="142"/>
              </w:tabs>
              <w:spacing w:after="0" w:line="240" w:lineRule="auto"/>
              <w:ind w:left="0" w:firstLine="0"/>
              <w:jc w:val="both"/>
              <w:rPr>
                <w:rFonts w:ascii="Sylfaen" w:hAnsi="Sylfaen"/>
                <w:sz w:val="20"/>
                <w:szCs w:val="20"/>
                <w:lang w:val="ka-GE"/>
              </w:rPr>
            </w:pPr>
            <w:r w:rsidRPr="00B612F4">
              <w:rPr>
                <w:rFonts w:ascii="Sylfaen" w:hAnsi="Sylfaen" w:cs="AcadNusx"/>
                <w:sz w:val="20"/>
                <w:szCs w:val="20"/>
                <w:lang w:val="ka-GE"/>
              </w:rPr>
              <w:t>ახდენს პრობლემის განზოგადებას და გამოაქვს ლოგიკური დასკვნები. ხედავს სხვა მკვლევართა მიღწეულ შედეგებს, აფასებს მათ სათანადოდ და ნათლად აყალიბებს განსხვავებულ შეხედულებებს,</w:t>
            </w:r>
            <w:r w:rsidR="00B612F4">
              <w:rPr>
                <w:rFonts w:ascii="Sylfaen" w:hAnsi="Sylfaen" w:cs="AcadNusx"/>
                <w:sz w:val="20"/>
                <w:szCs w:val="20"/>
              </w:rPr>
              <w:t xml:space="preserve"> </w:t>
            </w:r>
            <w:proofErr w:type="spellStart"/>
            <w:r w:rsidRPr="00B612F4">
              <w:rPr>
                <w:rFonts w:ascii="Sylfaen" w:hAnsi="Sylfaen" w:cs="Sylfaen"/>
                <w:sz w:val="20"/>
                <w:szCs w:val="20"/>
              </w:rPr>
              <w:t>ახდენს</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უახლესი</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კვლევების</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კრიტიკულ</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გაანალიზებას</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და</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იძლევა</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არგუმენტირებულ</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დასკვნებს</w:t>
            </w:r>
            <w:proofErr w:type="spellEnd"/>
            <w:r w:rsidRPr="00B612F4">
              <w:rPr>
                <w:rFonts w:ascii="Sylfaen" w:hAnsi="Sylfaen" w:cs="AcadNusx"/>
                <w:sz w:val="20"/>
                <w:szCs w:val="20"/>
              </w:rPr>
              <w:t xml:space="preserve">, </w:t>
            </w:r>
            <w:proofErr w:type="spellStart"/>
            <w:r w:rsidRPr="00B612F4">
              <w:rPr>
                <w:rFonts w:ascii="Sylfaen" w:hAnsi="Sylfaen" w:cs="Sylfaen"/>
                <w:sz w:val="20"/>
                <w:szCs w:val="20"/>
              </w:rPr>
              <w:t>შემოქმედებითად</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უდგება</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და</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ახდენს</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მოპოვებული</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ინფორმაციი</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სინოვაციურ</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სინთეზს</w:t>
            </w:r>
            <w:proofErr w:type="spellEnd"/>
            <w:r w:rsidRPr="00B612F4">
              <w:rPr>
                <w:rFonts w:ascii="Sylfaen" w:hAnsi="Sylfaen" w:cs="AcadNusx"/>
                <w:sz w:val="20"/>
                <w:szCs w:val="20"/>
              </w:rPr>
              <w:t>.</w:t>
            </w:r>
          </w:p>
        </w:tc>
      </w:tr>
      <w:tr w:rsidR="00C307BD" w:rsidRPr="00B612F4" w:rsidTr="00B612F4">
        <w:tc>
          <w:tcPr>
            <w:tcW w:w="3256" w:type="dxa"/>
            <w:tcBorders>
              <w:top w:val="single" w:sz="18" w:space="0" w:color="auto"/>
              <w:left w:val="single" w:sz="18" w:space="0" w:color="auto"/>
              <w:bottom w:val="single" w:sz="18" w:space="0" w:color="auto"/>
            </w:tcBorders>
            <w:shd w:val="clear" w:color="auto" w:fill="E5DFEC" w:themeFill="accent4" w:themeFillTint="33"/>
          </w:tcPr>
          <w:p w:rsidR="00C307BD" w:rsidRPr="00B612F4" w:rsidRDefault="00C307BD" w:rsidP="00B612F4">
            <w:pPr>
              <w:spacing w:after="0" w:line="240" w:lineRule="auto"/>
              <w:rPr>
                <w:rFonts w:ascii="Sylfaen" w:hAnsi="Sylfaen" w:cs="Sylfaen"/>
                <w:b/>
                <w:bCs/>
                <w:noProof/>
                <w:sz w:val="20"/>
                <w:szCs w:val="20"/>
                <w:lang w:val="ru-RU"/>
              </w:rPr>
            </w:pPr>
            <w:r w:rsidRPr="00B612F4">
              <w:rPr>
                <w:rFonts w:ascii="Sylfaen" w:hAnsi="Sylfaen" w:cs="Sylfaen"/>
                <w:b/>
                <w:bCs/>
                <w:noProof/>
                <w:sz w:val="20"/>
                <w:szCs w:val="20"/>
                <w:lang w:val="ru-RU"/>
              </w:rPr>
              <w:t>კომუნიკაციის უნარი</w:t>
            </w:r>
          </w:p>
        </w:tc>
        <w:tc>
          <w:tcPr>
            <w:tcW w:w="7767" w:type="dxa"/>
            <w:gridSpan w:val="2"/>
            <w:tcBorders>
              <w:top w:val="single" w:sz="18" w:space="0" w:color="auto"/>
              <w:bottom w:val="single" w:sz="18" w:space="0" w:color="auto"/>
              <w:right w:val="single" w:sz="18" w:space="0" w:color="auto"/>
            </w:tcBorders>
          </w:tcPr>
          <w:p w:rsidR="001E09EE" w:rsidRPr="00B612F4" w:rsidRDefault="001E09EE" w:rsidP="00B612F4">
            <w:pPr>
              <w:pStyle w:val="ListParagraph"/>
              <w:numPr>
                <w:ilvl w:val="0"/>
                <w:numId w:val="16"/>
              </w:numPr>
              <w:tabs>
                <w:tab w:val="left" w:pos="142"/>
              </w:tabs>
              <w:spacing w:after="0" w:line="240" w:lineRule="auto"/>
              <w:ind w:left="5" w:hanging="5"/>
              <w:jc w:val="both"/>
              <w:rPr>
                <w:rFonts w:ascii="Sylfaen" w:hAnsi="Sylfaen"/>
                <w:sz w:val="20"/>
                <w:szCs w:val="20"/>
              </w:rPr>
            </w:pPr>
            <w:r w:rsidRPr="00B612F4">
              <w:rPr>
                <w:rFonts w:ascii="Sylfaen" w:hAnsi="Sylfaen" w:cs="AcadNusx"/>
                <w:sz w:val="20"/>
                <w:szCs w:val="20"/>
                <w:lang w:val="ka-GE"/>
              </w:rPr>
              <w:t>ავლენს პროფესიული კამათის, მოსმენის, განსხვავებული აზრის პატივისცემის და საკუთარის დასაბუთების მეცნიერულ დონეს.</w:t>
            </w:r>
          </w:p>
          <w:p w:rsidR="00C307BD" w:rsidRPr="00B612F4" w:rsidRDefault="001E09EE" w:rsidP="00B612F4">
            <w:pPr>
              <w:pStyle w:val="ListParagraph"/>
              <w:numPr>
                <w:ilvl w:val="0"/>
                <w:numId w:val="16"/>
              </w:numPr>
              <w:tabs>
                <w:tab w:val="left" w:pos="142"/>
              </w:tabs>
              <w:spacing w:after="0" w:line="240" w:lineRule="auto"/>
              <w:ind w:left="5" w:hanging="5"/>
              <w:jc w:val="both"/>
              <w:rPr>
                <w:rFonts w:ascii="Sylfaen" w:hAnsi="Sylfaen" w:cs="AcadNusx"/>
                <w:sz w:val="20"/>
                <w:szCs w:val="20"/>
                <w:lang w:val="ka-GE"/>
              </w:rPr>
            </w:pPr>
            <w:proofErr w:type="spellStart"/>
            <w:r w:rsidRPr="00B612F4">
              <w:rPr>
                <w:rFonts w:ascii="Sylfaen" w:hAnsi="Sylfaen" w:cs="Sylfaen"/>
                <w:sz w:val="20"/>
                <w:szCs w:val="20"/>
              </w:rPr>
              <w:t>შეუძლია</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საკუთარი</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დასკვნების</w:t>
            </w:r>
            <w:proofErr w:type="spellEnd"/>
            <w:r w:rsidRPr="00B612F4">
              <w:rPr>
                <w:rFonts w:ascii="Sylfaen" w:hAnsi="Sylfaen" w:cs="AcadNusx"/>
                <w:sz w:val="20"/>
                <w:szCs w:val="20"/>
              </w:rPr>
              <w:t xml:space="preserve">, </w:t>
            </w:r>
            <w:proofErr w:type="spellStart"/>
            <w:r w:rsidRPr="00B612F4">
              <w:rPr>
                <w:rFonts w:ascii="Sylfaen" w:hAnsi="Sylfaen" w:cs="Sylfaen"/>
                <w:sz w:val="20"/>
                <w:szCs w:val="20"/>
              </w:rPr>
              <w:t>არგუმენტაციისა</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და</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მეთოდოლოგიური</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პრობლემების</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კომუნიკაცია</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აკადემიურ</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პროფესიულ</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საზოგადოებასთან</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ქართულ</w:t>
            </w:r>
            <w:proofErr w:type="spellEnd"/>
            <w:r w:rsidRPr="00B612F4">
              <w:rPr>
                <w:rFonts w:ascii="Sylfaen" w:hAnsi="Sylfaen" w:cs="Sylfaen"/>
                <w:sz w:val="20"/>
                <w:szCs w:val="20"/>
                <w:lang w:val="ka-GE"/>
              </w:rPr>
              <w:t xml:space="preserve"> და უცხოურ</w:t>
            </w:r>
            <w:r w:rsidR="00B612F4">
              <w:rPr>
                <w:rFonts w:ascii="Sylfaen" w:hAnsi="Sylfaen" w:cs="Sylfaen"/>
                <w:sz w:val="20"/>
                <w:szCs w:val="20"/>
              </w:rPr>
              <w:t xml:space="preserve"> </w:t>
            </w:r>
            <w:proofErr w:type="spellStart"/>
            <w:r w:rsidRPr="00B612F4">
              <w:rPr>
                <w:rFonts w:ascii="Sylfaen" w:hAnsi="Sylfaen" w:cs="Sylfaen"/>
                <w:sz w:val="20"/>
                <w:szCs w:val="20"/>
              </w:rPr>
              <w:t>ენ</w:t>
            </w:r>
            <w:proofErr w:type="spellEnd"/>
            <w:r w:rsidRPr="00B612F4">
              <w:rPr>
                <w:rFonts w:ascii="Sylfaen" w:hAnsi="Sylfaen" w:cs="Sylfaen"/>
                <w:sz w:val="20"/>
                <w:szCs w:val="20"/>
                <w:lang w:val="ka-GE"/>
              </w:rPr>
              <w:t>ებ</w:t>
            </w:r>
            <w:proofErr w:type="spellStart"/>
            <w:r w:rsidRPr="00B612F4">
              <w:rPr>
                <w:rFonts w:ascii="Sylfaen" w:hAnsi="Sylfaen" w:cs="Sylfaen"/>
                <w:sz w:val="20"/>
                <w:szCs w:val="20"/>
              </w:rPr>
              <w:t>ზე</w:t>
            </w:r>
            <w:proofErr w:type="spellEnd"/>
            <w:r w:rsidRPr="00B612F4">
              <w:rPr>
                <w:rFonts w:ascii="Sylfaen" w:hAnsi="Sylfaen" w:cs="AcadNusx"/>
                <w:sz w:val="20"/>
                <w:szCs w:val="20"/>
              </w:rPr>
              <w:t xml:space="preserve">, </w:t>
            </w:r>
            <w:proofErr w:type="spellStart"/>
            <w:r w:rsidRPr="00B612F4">
              <w:rPr>
                <w:rFonts w:ascii="Sylfaen" w:hAnsi="Sylfaen" w:cs="Sylfaen"/>
                <w:sz w:val="20"/>
                <w:szCs w:val="20"/>
              </w:rPr>
              <w:t>იცნობს</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და</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იცავს</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აკადემიური</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პატიოსნების</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სტანდარტებს</w:t>
            </w:r>
            <w:proofErr w:type="spellEnd"/>
            <w:r w:rsidRPr="00B612F4">
              <w:rPr>
                <w:rFonts w:ascii="Sylfaen" w:hAnsi="Sylfaen" w:cs="AcadNusx"/>
                <w:sz w:val="20"/>
                <w:szCs w:val="20"/>
              </w:rPr>
              <w:t xml:space="preserve">, </w:t>
            </w:r>
            <w:proofErr w:type="spellStart"/>
            <w:r w:rsidRPr="00B612F4">
              <w:rPr>
                <w:rFonts w:ascii="Sylfaen" w:hAnsi="Sylfaen" w:cs="Sylfaen"/>
                <w:sz w:val="20"/>
                <w:szCs w:val="20"/>
              </w:rPr>
              <w:t>იყენებს</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თანამედროვე</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საკომუნიკაციო</w:t>
            </w:r>
            <w:r w:rsidRPr="00B612F4">
              <w:rPr>
                <w:rFonts w:ascii="Sylfaen" w:hAnsi="Sylfaen" w:cs="AcadNusx"/>
                <w:sz w:val="20"/>
                <w:szCs w:val="20"/>
              </w:rPr>
              <w:t>-</w:t>
            </w:r>
            <w:r w:rsidRPr="00B612F4">
              <w:rPr>
                <w:rFonts w:ascii="Sylfaen" w:hAnsi="Sylfaen" w:cs="Sylfaen"/>
                <w:sz w:val="20"/>
                <w:szCs w:val="20"/>
              </w:rPr>
              <w:t>ტექნოლოგიურ</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საშუალებებს</w:t>
            </w:r>
            <w:proofErr w:type="spellEnd"/>
            <w:r w:rsidRPr="00B612F4">
              <w:rPr>
                <w:rFonts w:ascii="Sylfaen" w:hAnsi="Sylfaen" w:cs="AcadNusx"/>
                <w:sz w:val="20"/>
                <w:szCs w:val="20"/>
              </w:rPr>
              <w:t xml:space="preserve">. </w:t>
            </w:r>
          </w:p>
        </w:tc>
      </w:tr>
      <w:tr w:rsidR="009D7832" w:rsidRPr="00B612F4" w:rsidTr="00B612F4">
        <w:tc>
          <w:tcPr>
            <w:tcW w:w="3256" w:type="dxa"/>
            <w:tcBorders>
              <w:top w:val="single" w:sz="12" w:space="0" w:color="auto"/>
              <w:left w:val="single" w:sz="18" w:space="0" w:color="auto"/>
              <w:bottom w:val="single" w:sz="18" w:space="0" w:color="auto"/>
            </w:tcBorders>
            <w:shd w:val="clear" w:color="auto" w:fill="E5DFEC" w:themeFill="accent4" w:themeFillTint="33"/>
          </w:tcPr>
          <w:p w:rsidR="009D7832" w:rsidRPr="00B612F4" w:rsidRDefault="009D7832" w:rsidP="00B612F4">
            <w:pPr>
              <w:spacing w:after="0" w:line="240" w:lineRule="auto"/>
              <w:rPr>
                <w:rFonts w:ascii="Sylfaen" w:hAnsi="Sylfaen" w:cs="Sylfaen"/>
                <w:b/>
                <w:bCs/>
                <w:noProof/>
                <w:sz w:val="20"/>
                <w:szCs w:val="20"/>
                <w:lang w:val="ru-RU"/>
              </w:rPr>
            </w:pPr>
            <w:r w:rsidRPr="00B612F4">
              <w:rPr>
                <w:rFonts w:ascii="Sylfaen" w:hAnsi="Sylfaen" w:cs="Sylfaen"/>
                <w:b/>
                <w:bCs/>
                <w:noProof/>
                <w:sz w:val="20"/>
                <w:szCs w:val="20"/>
                <w:lang w:val="ru-RU"/>
              </w:rPr>
              <w:t>სწავლის უნარი</w:t>
            </w:r>
          </w:p>
        </w:tc>
        <w:tc>
          <w:tcPr>
            <w:tcW w:w="7767" w:type="dxa"/>
            <w:gridSpan w:val="2"/>
            <w:tcBorders>
              <w:top w:val="single" w:sz="12" w:space="0" w:color="auto"/>
              <w:bottom w:val="single" w:sz="18" w:space="0" w:color="auto"/>
              <w:right w:val="single" w:sz="18" w:space="0" w:color="auto"/>
            </w:tcBorders>
          </w:tcPr>
          <w:p w:rsidR="009D7832" w:rsidRPr="00B612F4" w:rsidRDefault="001E09EE" w:rsidP="00B612F4">
            <w:pPr>
              <w:pStyle w:val="ListParagraph"/>
              <w:numPr>
                <w:ilvl w:val="0"/>
                <w:numId w:val="17"/>
              </w:numPr>
              <w:tabs>
                <w:tab w:val="left" w:pos="142"/>
              </w:tabs>
              <w:spacing w:after="0" w:line="240" w:lineRule="auto"/>
              <w:ind w:left="5" w:firstLine="0"/>
              <w:jc w:val="both"/>
              <w:rPr>
                <w:rFonts w:ascii="Sylfaen" w:hAnsi="Sylfaen"/>
                <w:sz w:val="20"/>
                <w:szCs w:val="20"/>
                <w:lang w:val="ka-GE"/>
              </w:rPr>
            </w:pPr>
            <w:r w:rsidRPr="00B612F4">
              <w:rPr>
                <w:rFonts w:ascii="Sylfaen" w:hAnsi="Sylfaen" w:cs="AcadNusx"/>
                <w:sz w:val="20"/>
                <w:szCs w:val="20"/>
                <w:lang w:val="ka-GE"/>
              </w:rPr>
              <w:t>აქტიურად მონაწილეობს, როგორც საკუთარი ასევე სხვათა სწავლებასა და  სწავლის თანამედროვე მიდგომების დანერგვაში. აღრმავებს და აფართოებს შემდგომი სწავლისათვის საჭირო უკვე ათვისებულ სამეცნიერო-მეთოდოლოგიურ</w:t>
            </w:r>
            <w:r w:rsidRPr="00B612F4">
              <w:rPr>
                <w:rFonts w:ascii="Sylfaen" w:hAnsi="Sylfaen" w:cs="Sylfaen"/>
                <w:sz w:val="20"/>
                <w:szCs w:val="20"/>
                <w:lang w:val="ka-GE"/>
              </w:rPr>
              <w:t>ბაზას. დამოუკიდებლად წარმართავს საკუთარ სწავლას, სრულად აცნობიერებს ამ პროცესის თავისებურებებს და შეუძლია სტრატეგიულად და მაღალ დონეზე დაგეგმოს შემდგომი სწავლის საჭიროება და გზები.</w:t>
            </w:r>
          </w:p>
        </w:tc>
      </w:tr>
      <w:tr w:rsidR="009D7832" w:rsidRPr="00B612F4" w:rsidTr="00B612F4">
        <w:tc>
          <w:tcPr>
            <w:tcW w:w="3256" w:type="dxa"/>
            <w:tcBorders>
              <w:top w:val="single" w:sz="18" w:space="0" w:color="auto"/>
              <w:left w:val="single" w:sz="18" w:space="0" w:color="auto"/>
              <w:bottom w:val="single" w:sz="18" w:space="0" w:color="auto"/>
            </w:tcBorders>
            <w:shd w:val="clear" w:color="auto" w:fill="E5DFEC" w:themeFill="accent4" w:themeFillTint="33"/>
          </w:tcPr>
          <w:p w:rsidR="009D7832" w:rsidRPr="00B612F4" w:rsidRDefault="009D7832" w:rsidP="00B612F4">
            <w:pPr>
              <w:spacing w:after="0" w:line="240" w:lineRule="auto"/>
              <w:rPr>
                <w:rFonts w:ascii="Sylfaen" w:hAnsi="Sylfaen" w:cs="Sylfaen"/>
                <w:b/>
                <w:bCs/>
                <w:noProof/>
                <w:sz w:val="20"/>
                <w:szCs w:val="20"/>
                <w:lang w:val="ru-RU"/>
              </w:rPr>
            </w:pPr>
            <w:r w:rsidRPr="00B612F4">
              <w:rPr>
                <w:rFonts w:ascii="Sylfaen" w:hAnsi="Sylfaen" w:cs="Sylfaen"/>
                <w:b/>
                <w:bCs/>
                <w:noProof/>
                <w:sz w:val="20"/>
                <w:szCs w:val="20"/>
                <w:lang w:val="ru-RU"/>
              </w:rPr>
              <w:t>ღირებულებები</w:t>
            </w:r>
          </w:p>
        </w:tc>
        <w:tc>
          <w:tcPr>
            <w:tcW w:w="7767" w:type="dxa"/>
            <w:gridSpan w:val="2"/>
            <w:tcBorders>
              <w:top w:val="single" w:sz="18" w:space="0" w:color="auto"/>
              <w:bottom w:val="single" w:sz="18" w:space="0" w:color="auto"/>
              <w:right w:val="single" w:sz="18" w:space="0" w:color="auto"/>
            </w:tcBorders>
          </w:tcPr>
          <w:p w:rsidR="001E09EE" w:rsidRPr="00B612F4" w:rsidRDefault="001E09EE" w:rsidP="00B612F4">
            <w:pPr>
              <w:pStyle w:val="ListParagraph"/>
              <w:numPr>
                <w:ilvl w:val="0"/>
                <w:numId w:val="17"/>
              </w:numPr>
              <w:tabs>
                <w:tab w:val="left" w:pos="142"/>
              </w:tabs>
              <w:autoSpaceDE w:val="0"/>
              <w:autoSpaceDN w:val="0"/>
              <w:adjustRightInd w:val="0"/>
              <w:spacing w:after="0" w:line="240" w:lineRule="auto"/>
              <w:ind w:left="0" w:firstLine="5"/>
              <w:jc w:val="both"/>
              <w:rPr>
                <w:rFonts w:ascii="Sylfaen" w:hAnsi="Sylfaen" w:cs="Sylfaen"/>
                <w:sz w:val="20"/>
                <w:szCs w:val="20"/>
              </w:rPr>
            </w:pPr>
            <w:r w:rsidRPr="00B612F4">
              <w:rPr>
                <w:rFonts w:ascii="Sylfaen" w:hAnsi="Sylfaen" w:cs="Sylfaen"/>
                <w:sz w:val="20"/>
                <w:szCs w:val="20"/>
                <w:lang w:val="ka-GE"/>
              </w:rPr>
              <w:t xml:space="preserve">მაგისტრანტი </w:t>
            </w:r>
            <w:proofErr w:type="spellStart"/>
            <w:r w:rsidRPr="00B612F4">
              <w:rPr>
                <w:rFonts w:ascii="Sylfaen" w:hAnsi="Sylfaen" w:cs="Sylfaen"/>
                <w:sz w:val="20"/>
                <w:szCs w:val="20"/>
              </w:rPr>
              <w:t>დაიცავს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პროფესიული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ეთიკის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ნორმებს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და</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სხვათა</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დამსახურების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კეთილსინდისიერად</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შეფასების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საფუძველზე</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შეეცდება</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დაამკვიდროს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ახალი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სამეცნიერო</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ღირებულებები</w:t>
            </w:r>
            <w:proofErr w:type="spellEnd"/>
            <w:r w:rsidRPr="00B612F4">
              <w:rPr>
                <w:rFonts w:ascii="Sylfaen" w:hAnsi="Sylfaen" w:cs="Sylfaen"/>
                <w:sz w:val="20"/>
                <w:szCs w:val="20"/>
              </w:rPr>
              <w:t>;</w:t>
            </w:r>
            <w:r w:rsidR="00B612F4">
              <w:rPr>
                <w:rFonts w:ascii="Sylfaen" w:hAnsi="Sylfaen" w:cs="Sylfaen"/>
                <w:sz w:val="20"/>
                <w:szCs w:val="20"/>
              </w:rPr>
              <w:t xml:space="preserve"> </w:t>
            </w:r>
            <w:proofErr w:type="spellStart"/>
            <w:r w:rsidRPr="00B612F4">
              <w:rPr>
                <w:rFonts w:ascii="Sylfaen" w:hAnsi="Sylfaen" w:cs="Sylfaen"/>
                <w:sz w:val="20"/>
                <w:szCs w:val="20"/>
              </w:rPr>
              <w:t>განუმტკიცდება</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ეროვნულ-სახელმწიფოებრივი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საზოგადოებრივი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ლიტერატურული</w:t>
            </w:r>
            <w:proofErr w:type="spellEnd"/>
            <w:r w:rsidRPr="00B612F4">
              <w:rPr>
                <w:rFonts w:ascii="Sylfaen" w:hAnsi="Sylfaen" w:cs="Sylfaen"/>
                <w:sz w:val="20"/>
                <w:szCs w:val="20"/>
              </w:rPr>
              <w:t>,</w:t>
            </w:r>
            <w:r w:rsidR="00B612F4">
              <w:rPr>
                <w:rFonts w:ascii="Sylfaen" w:hAnsi="Sylfaen" w:cs="Sylfaen"/>
                <w:sz w:val="20"/>
                <w:szCs w:val="20"/>
              </w:rPr>
              <w:t xml:space="preserve"> </w:t>
            </w:r>
            <w:proofErr w:type="spellStart"/>
            <w:r w:rsidRPr="00B612F4">
              <w:rPr>
                <w:rFonts w:ascii="Sylfaen" w:hAnsi="Sylfaen" w:cs="Sylfaen"/>
                <w:sz w:val="20"/>
                <w:szCs w:val="20"/>
              </w:rPr>
              <w:t>მეცნიერული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და</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სხვა</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სახის</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დიდმნიშვნელოვანი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მოვლენებისადმი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სახელმწიფოებრივი</w:t>
            </w:r>
            <w:proofErr w:type="spellEnd"/>
            <w:r w:rsidR="00B612F4">
              <w:rPr>
                <w:rFonts w:ascii="Sylfaen" w:hAnsi="Sylfaen" w:cs="Sylfaen"/>
                <w:sz w:val="20"/>
                <w:szCs w:val="20"/>
              </w:rPr>
              <w:t xml:space="preserve"> </w:t>
            </w:r>
            <w:proofErr w:type="spellStart"/>
            <w:r w:rsidRPr="00B612F4">
              <w:rPr>
                <w:rFonts w:ascii="Sylfaen" w:hAnsi="Sylfaen" w:cs="Sylfaen"/>
                <w:sz w:val="20"/>
                <w:szCs w:val="20"/>
              </w:rPr>
              <w:t>მიდგომა</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და</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პრობლემური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საკითხებისადმი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სწორი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მოქალაქეობრივი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პოზიცია</w:t>
            </w:r>
            <w:proofErr w:type="spellEnd"/>
            <w:r w:rsidRPr="00B612F4">
              <w:rPr>
                <w:rFonts w:ascii="Sylfaen" w:hAnsi="Sylfaen" w:cs="Sylfaen"/>
                <w:sz w:val="20"/>
                <w:szCs w:val="20"/>
              </w:rPr>
              <w:t>;</w:t>
            </w:r>
            <w:r w:rsidR="00B612F4">
              <w:rPr>
                <w:rFonts w:ascii="Sylfaen" w:hAnsi="Sylfaen" w:cs="Sylfaen"/>
                <w:sz w:val="20"/>
                <w:szCs w:val="20"/>
              </w:rPr>
              <w:t xml:space="preserve"> </w:t>
            </w:r>
            <w:proofErr w:type="spellStart"/>
            <w:r w:rsidRPr="00B612F4">
              <w:rPr>
                <w:rFonts w:ascii="Sylfaen" w:hAnsi="Sylfaen" w:cs="Sylfaen"/>
                <w:sz w:val="20"/>
                <w:szCs w:val="20"/>
              </w:rPr>
              <w:t>გაუღრმავდება</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ეროვნული</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თვითშეგნება</w:t>
            </w:r>
            <w:proofErr w:type="spellEnd"/>
            <w:r w:rsidRPr="00B612F4">
              <w:rPr>
                <w:rFonts w:ascii="Sylfaen" w:hAnsi="Sylfaen" w:cs="Sylfaen"/>
                <w:sz w:val="20"/>
                <w:szCs w:val="20"/>
              </w:rPr>
              <w:t>.</w:t>
            </w:r>
            <w:r w:rsidR="00B612F4">
              <w:rPr>
                <w:rFonts w:ascii="Sylfaen" w:hAnsi="Sylfaen" w:cs="Sylfaen"/>
                <w:sz w:val="20"/>
                <w:szCs w:val="20"/>
              </w:rPr>
              <w:t xml:space="preserve"> </w:t>
            </w:r>
            <w:r w:rsidRPr="00B612F4">
              <w:rPr>
                <w:rFonts w:ascii="Sylfaen" w:hAnsi="Sylfaen" w:cs="AcadNusx"/>
                <w:sz w:val="20"/>
                <w:szCs w:val="20"/>
                <w:lang w:val="ka-GE"/>
              </w:rPr>
              <w:t>იცავს თავის პროფესიულ საქმიანობაში და სხვებთან დამოკიდებულებაში მეცნიერული ობიექტურობის პრინციპებს და სწავლა-სწავლების პროცესში ხელს უწყობს მათ განვითარებას. კრიტიკულად აფასებს საკუთარ და კოლეგების შესაძლებლობებს ეთიკის ნორმების დაცვით.</w:t>
            </w:r>
          </w:p>
          <w:p w:rsidR="009D7832" w:rsidRPr="00B612F4" w:rsidRDefault="001E09EE" w:rsidP="00B612F4">
            <w:pPr>
              <w:pStyle w:val="ListParagraph"/>
              <w:numPr>
                <w:ilvl w:val="0"/>
                <w:numId w:val="17"/>
              </w:numPr>
              <w:tabs>
                <w:tab w:val="left" w:pos="142"/>
              </w:tabs>
              <w:spacing w:after="0" w:line="240" w:lineRule="auto"/>
              <w:ind w:left="0" w:firstLine="5"/>
              <w:jc w:val="both"/>
              <w:rPr>
                <w:rFonts w:ascii="Sylfaen" w:hAnsi="Sylfaen"/>
                <w:sz w:val="20"/>
                <w:szCs w:val="20"/>
                <w:lang w:val="ka-GE"/>
              </w:rPr>
            </w:pPr>
            <w:r w:rsidRPr="00B612F4">
              <w:rPr>
                <w:rFonts w:ascii="Sylfaen" w:hAnsi="Sylfaen" w:cs="Sylfaen"/>
                <w:sz w:val="20"/>
                <w:szCs w:val="20"/>
                <w:lang w:val="ka-GE"/>
              </w:rPr>
              <w:t>ლინგვისტიკის</w:t>
            </w:r>
            <w:r w:rsidR="00EC7CEA" w:rsidRPr="00B612F4">
              <w:rPr>
                <w:rFonts w:ascii="Sylfaen" w:hAnsi="Sylfaen" w:cs="Sylfaen"/>
                <w:sz w:val="20"/>
                <w:szCs w:val="20"/>
                <w:lang w:val="ru-RU"/>
              </w:rPr>
              <w:t xml:space="preserve">  </w:t>
            </w:r>
            <w:r w:rsidRPr="00B612F4">
              <w:rPr>
                <w:rFonts w:ascii="Sylfaen" w:hAnsi="Sylfaen" w:cs="Sylfaen"/>
                <w:sz w:val="20"/>
                <w:szCs w:val="20"/>
                <w:lang w:val="ka-GE"/>
              </w:rPr>
              <w:t>მაგისტრი</w:t>
            </w:r>
            <w:r w:rsidR="00EC7CEA" w:rsidRPr="00B612F4">
              <w:rPr>
                <w:rFonts w:ascii="Sylfaen" w:hAnsi="Sylfaen" w:cs="Sylfaen"/>
                <w:sz w:val="20"/>
                <w:szCs w:val="20"/>
                <w:lang w:val="ru-RU"/>
              </w:rPr>
              <w:t xml:space="preserve">  </w:t>
            </w:r>
            <w:r w:rsidRPr="00B612F4">
              <w:rPr>
                <w:rFonts w:ascii="Sylfaen" w:hAnsi="Sylfaen" w:cs="Sylfaen"/>
                <w:sz w:val="20"/>
                <w:szCs w:val="20"/>
                <w:lang w:val="ka-GE"/>
              </w:rPr>
              <w:t>გამორჩეულად</w:t>
            </w:r>
            <w:r w:rsidR="00EC7CEA" w:rsidRPr="00B612F4">
              <w:rPr>
                <w:rFonts w:ascii="Sylfaen" w:hAnsi="Sylfaen" w:cs="Sylfaen"/>
                <w:sz w:val="20"/>
                <w:szCs w:val="20"/>
                <w:lang w:val="ru-RU"/>
              </w:rPr>
              <w:t xml:space="preserve">  </w:t>
            </w:r>
            <w:r w:rsidRPr="00B612F4">
              <w:rPr>
                <w:rFonts w:ascii="Sylfaen" w:hAnsi="Sylfaen" w:cs="Sylfaen"/>
                <w:sz w:val="20"/>
                <w:szCs w:val="20"/>
                <w:lang w:val="ka-GE"/>
              </w:rPr>
              <w:t>იცნობს</w:t>
            </w:r>
            <w:r w:rsidR="00EC7CEA" w:rsidRPr="00B612F4">
              <w:rPr>
                <w:rFonts w:ascii="Sylfaen" w:hAnsi="Sylfaen" w:cs="Sylfaen"/>
                <w:sz w:val="20"/>
                <w:szCs w:val="20"/>
                <w:lang w:val="ru-RU"/>
              </w:rPr>
              <w:t xml:space="preserve">  </w:t>
            </w:r>
            <w:r w:rsidRPr="00B612F4">
              <w:rPr>
                <w:rFonts w:ascii="Sylfaen" w:hAnsi="Sylfaen" w:cs="Sylfaen"/>
                <w:sz w:val="20"/>
                <w:szCs w:val="20"/>
                <w:lang w:val="ka-GE"/>
              </w:rPr>
              <w:t>და</w:t>
            </w:r>
            <w:r w:rsidR="00EC7CEA" w:rsidRPr="00B612F4">
              <w:rPr>
                <w:rFonts w:ascii="Sylfaen" w:hAnsi="Sylfaen" w:cs="Sylfaen"/>
                <w:sz w:val="20"/>
                <w:szCs w:val="20"/>
                <w:lang w:val="ru-RU"/>
              </w:rPr>
              <w:t xml:space="preserve">  </w:t>
            </w:r>
            <w:r w:rsidRPr="00B612F4">
              <w:rPr>
                <w:rFonts w:ascii="Sylfaen" w:hAnsi="Sylfaen" w:cs="Sylfaen"/>
                <w:sz w:val="20"/>
                <w:szCs w:val="20"/>
                <w:lang w:val="ka-GE"/>
              </w:rPr>
              <w:t>აფასებს</w:t>
            </w:r>
            <w:r w:rsidR="00EC7CEA" w:rsidRPr="00B612F4">
              <w:rPr>
                <w:rFonts w:ascii="Sylfaen" w:hAnsi="Sylfaen" w:cs="Sylfaen"/>
                <w:sz w:val="20"/>
                <w:szCs w:val="20"/>
                <w:lang w:val="ru-RU"/>
              </w:rPr>
              <w:t xml:space="preserve">  </w:t>
            </w:r>
            <w:r w:rsidRPr="00B612F4">
              <w:rPr>
                <w:rFonts w:ascii="Sylfaen" w:hAnsi="Sylfaen" w:cs="Sylfaen"/>
                <w:sz w:val="20"/>
                <w:szCs w:val="20"/>
                <w:lang w:val="ka-GE"/>
              </w:rPr>
              <w:t>კვლევის დასავლურ</w:t>
            </w:r>
            <w:r w:rsidR="00EC7CEA" w:rsidRPr="00B612F4">
              <w:rPr>
                <w:rFonts w:ascii="Sylfaen" w:hAnsi="Sylfaen" w:cs="Sylfaen"/>
                <w:sz w:val="20"/>
                <w:szCs w:val="20"/>
                <w:lang w:val="ru-RU"/>
              </w:rPr>
              <w:t xml:space="preserve">  </w:t>
            </w:r>
            <w:r w:rsidRPr="00B612F4">
              <w:rPr>
                <w:rFonts w:ascii="Sylfaen" w:hAnsi="Sylfaen" w:cs="Sylfaen"/>
                <w:sz w:val="20"/>
                <w:szCs w:val="20"/>
                <w:lang w:val="ka-GE"/>
              </w:rPr>
              <w:t>ღირებულებებს.</w:t>
            </w:r>
          </w:p>
        </w:tc>
      </w:tr>
      <w:tr w:rsidR="009D7832" w:rsidRPr="00B612F4" w:rsidTr="00B612F4">
        <w:tc>
          <w:tcPr>
            <w:tcW w:w="11023"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B612F4" w:rsidRDefault="009D7832" w:rsidP="00B612F4">
            <w:pPr>
              <w:spacing w:after="0" w:line="240" w:lineRule="auto"/>
              <w:rPr>
                <w:rFonts w:ascii="Sylfaen" w:hAnsi="Sylfaen"/>
                <w:bCs/>
                <w:noProof/>
                <w:sz w:val="20"/>
                <w:szCs w:val="20"/>
                <w:lang w:val="ru-RU"/>
              </w:rPr>
            </w:pPr>
            <w:r w:rsidRPr="00B612F4">
              <w:rPr>
                <w:rFonts w:ascii="Sylfaen" w:hAnsi="Sylfaen" w:cs="Sylfaen"/>
                <w:b/>
                <w:bCs/>
                <w:noProof/>
                <w:sz w:val="20"/>
                <w:szCs w:val="20"/>
                <w:lang w:val="ru-RU"/>
              </w:rPr>
              <w:t>სწავლების მეთოდები</w:t>
            </w:r>
          </w:p>
        </w:tc>
      </w:tr>
      <w:tr w:rsidR="009D7832" w:rsidRPr="00B612F4" w:rsidTr="00B612F4">
        <w:tc>
          <w:tcPr>
            <w:tcW w:w="11023" w:type="dxa"/>
            <w:gridSpan w:val="3"/>
            <w:tcBorders>
              <w:top w:val="single" w:sz="18" w:space="0" w:color="auto"/>
              <w:left w:val="single" w:sz="18" w:space="0" w:color="auto"/>
              <w:bottom w:val="single" w:sz="18" w:space="0" w:color="auto"/>
              <w:right w:val="single" w:sz="18" w:space="0" w:color="auto"/>
            </w:tcBorders>
          </w:tcPr>
          <w:p w:rsidR="001E09EE" w:rsidRPr="00B612F4" w:rsidRDefault="001E09EE" w:rsidP="00B612F4">
            <w:pPr>
              <w:tabs>
                <w:tab w:val="left" w:pos="142"/>
              </w:tabs>
              <w:spacing w:after="0" w:line="240" w:lineRule="auto"/>
              <w:ind w:firstLine="426"/>
              <w:rPr>
                <w:rFonts w:ascii="Sylfaen" w:hAnsi="Sylfaen"/>
                <w:sz w:val="20"/>
                <w:szCs w:val="20"/>
                <w:lang w:val="ka-GE"/>
              </w:rPr>
            </w:pPr>
            <w:r w:rsidRPr="00B612F4">
              <w:rPr>
                <w:rFonts w:ascii="Sylfaen" w:hAnsi="Sylfaen" w:cs="Sylfaen"/>
                <w:sz w:val="20"/>
                <w:szCs w:val="20"/>
                <w:lang w:val="ka-GE"/>
              </w:rPr>
              <w:t>ლექცია</w:t>
            </w:r>
            <w:r w:rsidRPr="00B612F4">
              <w:rPr>
                <w:rFonts w:ascii="Sylfaen" w:hAnsi="Sylfaen" w:cs="AcadNusx"/>
                <w:sz w:val="20"/>
                <w:szCs w:val="20"/>
                <w:lang w:val="ka-GE"/>
              </w:rPr>
              <w:t xml:space="preserve">, </w:t>
            </w:r>
            <w:r w:rsidRPr="00B612F4">
              <w:rPr>
                <w:rFonts w:ascii="Sylfaen" w:hAnsi="Sylfaen" w:cs="Sylfaen"/>
                <w:sz w:val="20"/>
                <w:szCs w:val="20"/>
                <w:lang w:val="ka-GE"/>
              </w:rPr>
              <w:t>პრაქტიკული, ჯგუფში მუშაობა, პრეზენტაცია</w:t>
            </w:r>
            <w:r w:rsidRPr="00B612F4">
              <w:rPr>
                <w:rFonts w:ascii="Sylfaen" w:hAnsi="Sylfaen" w:cs="AcadNusx"/>
                <w:sz w:val="20"/>
                <w:szCs w:val="20"/>
                <w:lang w:val="ka-GE"/>
              </w:rPr>
              <w:t xml:space="preserve">, </w:t>
            </w:r>
            <w:r w:rsidRPr="00B612F4">
              <w:rPr>
                <w:rFonts w:ascii="Sylfaen" w:hAnsi="Sylfaen" w:cs="Sylfaen"/>
                <w:sz w:val="20"/>
                <w:szCs w:val="20"/>
                <w:lang w:val="ka-GE"/>
              </w:rPr>
              <w:t>ახალი</w:t>
            </w:r>
            <w:r w:rsidR="00B612F4">
              <w:rPr>
                <w:rFonts w:ascii="Sylfaen" w:hAnsi="Sylfaen" w:cs="Sylfaen"/>
                <w:sz w:val="20"/>
                <w:szCs w:val="20"/>
                <w:lang w:val="ka-GE"/>
              </w:rPr>
              <w:t xml:space="preserve"> </w:t>
            </w:r>
            <w:r w:rsidRPr="00B612F4">
              <w:rPr>
                <w:rFonts w:ascii="Sylfaen" w:hAnsi="Sylfaen" w:cs="Sylfaen"/>
                <w:sz w:val="20"/>
                <w:szCs w:val="20"/>
                <w:lang w:val="ka-GE"/>
              </w:rPr>
              <w:t>სპეციალური</w:t>
            </w:r>
            <w:r w:rsidR="00B612F4">
              <w:rPr>
                <w:rFonts w:ascii="Sylfaen" w:hAnsi="Sylfaen" w:cs="Sylfaen"/>
                <w:sz w:val="20"/>
                <w:szCs w:val="20"/>
                <w:lang w:val="ka-GE"/>
              </w:rPr>
              <w:t xml:space="preserve"> </w:t>
            </w:r>
            <w:r w:rsidRPr="00B612F4">
              <w:rPr>
                <w:rFonts w:ascii="Sylfaen" w:hAnsi="Sylfaen" w:cs="Sylfaen"/>
                <w:sz w:val="20"/>
                <w:szCs w:val="20"/>
                <w:lang w:val="ka-GE"/>
              </w:rPr>
              <w:t>ლიტერატურის</w:t>
            </w:r>
            <w:r w:rsidR="00B612F4">
              <w:rPr>
                <w:rFonts w:ascii="Sylfaen" w:hAnsi="Sylfaen" w:cs="Sylfaen"/>
                <w:sz w:val="20"/>
                <w:szCs w:val="20"/>
                <w:lang w:val="ka-GE"/>
              </w:rPr>
              <w:t xml:space="preserve"> </w:t>
            </w:r>
            <w:r w:rsidRPr="00B612F4">
              <w:rPr>
                <w:rFonts w:ascii="Sylfaen" w:hAnsi="Sylfaen" w:cs="Sylfaen"/>
                <w:sz w:val="20"/>
                <w:szCs w:val="20"/>
                <w:lang w:val="ka-GE"/>
              </w:rPr>
              <w:t>განხილვა</w:t>
            </w:r>
            <w:r w:rsidRPr="00B612F4">
              <w:rPr>
                <w:rFonts w:ascii="Sylfaen" w:hAnsi="Sylfaen" w:cs="AcadNusx"/>
                <w:sz w:val="20"/>
                <w:szCs w:val="20"/>
                <w:lang w:val="ka-GE"/>
              </w:rPr>
              <w:t xml:space="preserve">, </w:t>
            </w:r>
            <w:r w:rsidRPr="00B612F4">
              <w:rPr>
                <w:rFonts w:ascii="Sylfaen" w:hAnsi="Sylfaen" w:cs="Sylfaen"/>
                <w:sz w:val="20"/>
                <w:szCs w:val="20"/>
                <w:lang w:val="ka-GE"/>
              </w:rPr>
              <w:t>სამაგისტრო</w:t>
            </w:r>
            <w:r w:rsidR="00B612F4">
              <w:rPr>
                <w:rFonts w:ascii="Sylfaen" w:hAnsi="Sylfaen" w:cs="Sylfaen"/>
                <w:sz w:val="20"/>
                <w:szCs w:val="20"/>
                <w:lang w:val="ka-GE"/>
              </w:rPr>
              <w:t xml:space="preserve"> </w:t>
            </w:r>
            <w:r w:rsidRPr="00B612F4">
              <w:rPr>
                <w:rFonts w:ascii="Sylfaen" w:hAnsi="Sylfaen" w:cs="Sylfaen"/>
                <w:sz w:val="20"/>
                <w:szCs w:val="20"/>
                <w:lang w:val="ka-GE"/>
              </w:rPr>
              <w:t>ნაშრომის</w:t>
            </w:r>
            <w:r w:rsidR="00B612F4">
              <w:rPr>
                <w:rFonts w:ascii="Sylfaen" w:hAnsi="Sylfaen" w:cs="Sylfaen"/>
                <w:sz w:val="20"/>
                <w:szCs w:val="20"/>
                <w:lang w:val="ka-GE"/>
              </w:rPr>
              <w:t xml:space="preserve"> </w:t>
            </w:r>
            <w:r w:rsidRPr="00B612F4">
              <w:rPr>
                <w:rFonts w:ascii="Sylfaen" w:hAnsi="Sylfaen" w:cs="Sylfaen"/>
                <w:sz w:val="20"/>
                <w:szCs w:val="20"/>
                <w:lang w:val="ka-GE"/>
              </w:rPr>
              <w:t>შესრულება</w:t>
            </w:r>
            <w:r w:rsidR="00B612F4">
              <w:rPr>
                <w:rFonts w:ascii="Sylfaen" w:hAnsi="Sylfaen" w:cs="Sylfaen"/>
                <w:sz w:val="20"/>
                <w:szCs w:val="20"/>
                <w:lang w:val="ka-GE"/>
              </w:rPr>
              <w:t xml:space="preserve"> </w:t>
            </w:r>
            <w:r w:rsidRPr="00B612F4">
              <w:rPr>
                <w:rFonts w:ascii="Sylfaen" w:hAnsi="Sylfaen" w:cs="Sylfaen"/>
                <w:sz w:val="20"/>
                <w:szCs w:val="20"/>
                <w:lang w:val="ka-GE"/>
              </w:rPr>
              <w:t>და</w:t>
            </w:r>
            <w:r w:rsidR="00B612F4">
              <w:rPr>
                <w:rFonts w:ascii="Sylfaen" w:hAnsi="Sylfaen" w:cs="Sylfaen"/>
                <w:sz w:val="20"/>
                <w:szCs w:val="20"/>
                <w:lang w:val="ka-GE"/>
              </w:rPr>
              <w:t xml:space="preserve"> </w:t>
            </w:r>
            <w:r w:rsidRPr="00B612F4">
              <w:rPr>
                <w:rFonts w:ascii="Sylfaen" w:hAnsi="Sylfaen" w:cs="Sylfaen"/>
                <w:sz w:val="20"/>
                <w:szCs w:val="20"/>
                <w:lang w:val="ka-GE"/>
              </w:rPr>
              <w:t>დაცვა</w:t>
            </w:r>
            <w:r w:rsidRPr="00B612F4">
              <w:rPr>
                <w:rFonts w:ascii="Sylfaen" w:hAnsi="Sylfaen" w:cs="AcadNusx"/>
                <w:sz w:val="20"/>
                <w:szCs w:val="20"/>
                <w:lang w:val="ka-GE"/>
              </w:rPr>
              <w:t>.</w:t>
            </w:r>
          </w:p>
          <w:p w:rsidR="001E09EE" w:rsidRPr="00B612F4" w:rsidRDefault="001E09EE" w:rsidP="00B612F4">
            <w:pPr>
              <w:tabs>
                <w:tab w:val="left" w:pos="142"/>
              </w:tabs>
              <w:autoSpaceDE w:val="0"/>
              <w:autoSpaceDN w:val="0"/>
              <w:adjustRightInd w:val="0"/>
              <w:spacing w:after="0" w:line="240" w:lineRule="auto"/>
              <w:ind w:firstLine="567"/>
              <w:rPr>
                <w:rFonts w:ascii="Sylfaen" w:hAnsi="Sylfaen"/>
                <w:sz w:val="20"/>
                <w:szCs w:val="20"/>
                <w:lang w:val="ka-GE"/>
              </w:rPr>
            </w:pPr>
            <w:r w:rsidRPr="00B612F4">
              <w:rPr>
                <w:rFonts w:ascii="Sylfaen" w:hAnsi="Sylfaen"/>
                <w:b/>
                <w:sz w:val="20"/>
                <w:szCs w:val="20"/>
                <w:lang w:val="ka-GE"/>
              </w:rPr>
              <w:t>ახსნა–განმარტებითი მეთოდი</w:t>
            </w:r>
            <w:r w:rsidR="00B612F4">
              <w:rPr>
                <w:rFonts w:ascii="Sylfaen" w:hAnsi="Sylfaen"/>
                <w:b/>
                <w:sz w:val="20"/>
                <w:szCs w:val="20"/>
              </w:rPr>
              <w:t xml:space="preserve">: </w:t>
            </w:r>
            <w:proofErr w:type="spellStart"/>
            <w:r w:rsidRPr="00B612F4">
              <w:rPr>
                <w:rFonts w:ascii="Sylfaen" w:hAnsi="Sylfaen" w:cs="Sylfaen"/>
                <w:sz w:val="20"/>
                <w:szCs w:val="20"/>
              </w:rPr>
              <w:t>მსჯელობა</w:t>
            </w:r>
            <w:proofErr w:type="spellEnd"/>
            <w:r w:rsidR="00EC7CEA" w:rsidRPr="00B612F4">
              <w:rPr>
                <w:rFonts w:ascii="Sylfaen" w:hAnsi="Sylfaen" w:cs="Sylfaen"/>
                <w:sz w:val="20"/>
                <w:szCs w:val="20"/>
                <w:lang w:val="ru-RU"/>
              </w:rPr>
              <w:t xml:space="preserve">  </w:t>
            </w:r>
            <w:proofErr w:type="spellStart"/>
            <w:r w:rsidRPr="00B612F4">
              <w:rPr>
                <w:rFonts w:ascii="Sylfaen" w:hAnsi="Sylfaen" w:cs="Sylfaen"/>
                <w:sz w:val="20"/>
                <w:szCs w:val="20"/>
              </w:rPr>
              <w:t>მოცემული</w:t>
            </w:r>
            <w:proofErr w:type="spellEnd"/>
            <w:r w:rsidR="00EC7CEA" w:rsidRPr="00B612F4">
              <w:rPr>
                <w:rFonts w:ascii="Sylfaen" w:hAnsi="Sylfaen" w:cs="Sylfaen"/>
                <w:sz w:val="20"/>
                <w:szCs w:val="20"/>
                <w:lang w:val="ru-RU"/>
              </w:rPr>
              <w:t xml:space="preserve">  </w:t>
            </w:r>
            <w:proofErr w:type="spellStart"/>
            <w:r w:rsidRPr="00B612F4">
              <w:rPr>
                <w:rFonts w:ascii="Sylfaen" w:hAnsi="Sylfaen" w:cs="Sylfaen"/>
                <w:sz w:val="20"/>
                <w:szCs w:val="20"/>
              </w:rPr>
              <w:t>საკითხის</w:t>
            </w:r>
            <w:proofErr w:type="spellEnd"/>
            <w:r w:rsidRPr="00B612F4">
              <w:rPr>
                <w:rFonts w:ascii="Sylfaen" w:hAnsi="Sylfaen" w:cs="Sylfaen"/>
                <w:sz w:val="20"/>
                <w:szCs w:val="20"/>
                <w:lang w:val="ka-GE"/>
              </w:rPr>
              <w:t xml:space="preserve"> ირგვლივ და </w:t>
            </w:r>
            <w:proofErr w:type="spellStart"/>
            <w:r w:rsidRPr="00B612F4">
              <w:rPr>
                <w:rFonts w:ascii="Sylfaen" w:hAnsi="Sylfaen" w:cs="Sylfaen"/>
                <w:sz w:val="20"/>
                <w:szCs w:val="20"/>
              </w:rPr>
              <w:t>დაწვრილებით</w:t>
            </w:r>
            <w:proofErr w:type="spellEnd"/>
            <w:r w:rsidR="00EC7CEA" w:rsidRPr="00B612F4">
              <w:rPr>
                <w:rFonts w:ascii="Sylfaen" w:hAnsi="Sylfaen" w:cs="Sylfaen"/>
                <w:sz w:val="20"/>
                <w:szCs w:val="20"/>
                <w:lang w:val="ru-RU"/>
              </w:rPr>
              <w:t xml:space="preserve">  </w:t>
            </w:r>
            <w:proofErr w:type="spellStart"/>
            <w:r w:rsidRPr="00B612F4">
              <w:rPr>
                <w:rFonts w:ascii="Sylfaen" w:hAnsi="Sylfaen" w:cs="Sylfaen"/>
                <w:sz w:val="20"/>
                <w:szCs w:val="20"/>
              </w:rPr>
              <w:t>განხილვა</w:t>
            </w:r>
            <w:proofErr w:type="spellEnd"/>
            <w:r w:rsidRPr="00B612F4">
              <w:rPr>
                <w:rFonts w:ascii="Sylfaen" w:hAnsi="Sylfaen" w:cs="Sylfaen"/>
                <w:sz w:val="20"/>
                <w:szCs w:val="20"/>
              </w:rPr>
              <w:t xml:space="preserve"> </w:t>
            </w:r>
            <w:proofErr w:type="spellStart"/>
            <w:r w:rsidRPr="00B612F4">
              <w:rPr>
                <w:rFonts w:ascii="Sylfaen" w:hAnsi="Sylfaen" w:cs="Sylfaen"/>
                <w:sz w:val="20"/>
                <w:szCs w:val="20"/>
              </w:rPr>
              <w:t>მოცემული</w:t>
            </w:r>
            <w:proofErr w:type="spellEnd"/>
            <w:r w:rsidR="00EC7CEA" w:rsidRPr="00B612F4">
              <w:rPr>
                <w:rFonts w:ascii="Sylfaen" w:hAnsi="Sylfaen" w:cs="Sylfaen"/>
                <w:sz w:val="20"/>
                <w:szCs w:val="20"/>
                <w:lang w:val="ru-RU"/>
              </w:rPr>
              <w:t xml:space="preserve">  </w:t>
            </w:r>
            <w:proofErr w:type="spellStart"/>
            <w:r w:rsidRPr="00B612F4">
              <w:rPr>
                <w:rFonts w:ascii="Sylfaen" w:hAnsi="Sylfaen" w:cs="Sylfaen"/>
                <w:sz w:val="20"/>
                <w:szCs w:val="20"/>
              </w:rPr>
              <w:t>თემის</w:t>
            </w:r>
            <w:proofErr w:type="spellEnd"/>
            <w:r w:rsidR="00EC7CEA" w:rsidRPr="00B612F4">
              <w:rPr>
                <w:rFonts w:ascii="Sylfaen" w:hAnsi="Sylfaen" w:cs="Sylfaen"/>
                <w:sz w:val="20"/>
                <w:szCs w:val="20"/>
                <w:lang w:val="ru-RU"/>
              </w:rPr>
              <w:t xml:space="preserve">  </w:t>
            </w:r>
            <w:proofErr w:type="spellStart"/>
            <w:r w:rsidRPr="00B612F4">
              <w:rPr>
                <w:rFonts w:ascii="Sylfaen" w:hAnsi="Sylfaen" w:cs="Sylfaen"/>
                <w:sz w:val="20"/>
                <w:szCs w:val="20"/>
              </w:rPr>
              <w:t>ფარგლებში</w:t>
            </w:r>
            <w:proofErr w:type="spellEnd"/>
            <w:r w:rsidRPr="00B612F4">
              <w:rPr>
                <w:rFonts w:ascii="Sylfaen" w:hAnsi="Sylfaen"/>
                <w:sz w:val="20"/>
                <w:szCs w:val="20"/>
              </w:rPr>
              <w:t>.</w:t>
            </w:r>
          </w:p>
          <w:p w:rsidR="001E09EE" w:rsidRPr="00B612F4" w:rsidRDefault="001E09EE" w:rsidP="00B612F4">
            <w:pPr>
              <w:tabs>
                <w:tab w:val="left" w:pos="142"/>
              </w:tabs>
              <w:autoSpaceDE w:val="0"/>
              <w:autoSpaceDN w:val="0"/>
              <w:adjustRightInd w:val="0"/>
              <w:spacing w:after="0" w:line="240" w:lineRule="auto"/>
              <w:ind w:firstLine="567"/>
              <w:rPr>
                <w:rFonts w:ascii="Sylfaen" w:hAnsi="Sylfaen" w:cs="Sylfaen"/>
                <w:sz w:val="20"/>
                <w:szCs w:val="20"/>
                <w:lang w:val="ka-GE"/>
              </w:rPr>
            </w:pPr>
            <w:r w:rsidRPr="00B612F4">
              <w:rPr>
                <w:rFonts w:ascii="Sylfaen" w:hAnsi="Sylfaen" w:cs="Sylfaen"/>
                <w:b/>
                <w:sz w:val="20"/>
                <w:szCs w:val="20"/>
                <w:lang w:val="ka-GE"/>
              </w:rPr>
              <w:t>ვერბალური ანუ ზეპირსიტყვიერი მეთოდი:</w:t>
            </w:r>
            <w:r w:rsidR="00B612F4">
              <w:rPr>
                <w:rFonts w:ascii="Sylfaen" w:hAnsi="Sylfaen" w:cs="Sylfaen"/>
                <w:b/>
                <w:sz w:val="20"/>
                <w:szCs w:val="20"/>
              </w:rPr>
              <w:t xml:space="preserve"> </w:t>
            </w:r>
            <w:r w:rsidRPr="00B612F4">
              <w:rPr>
                <w:rFonts w:ascii="Sylfaen" w:hAnsi="Sylfaen" w:cs="Sylfaen"/>
                <w:sz w:val="20"/>
                <w:szCs w:val="20"/>
                <w:lang w:val="ka-GE"/>
              </w:rPr>
              <w:t>სალექციო მასალის ვიზუალური პრეზენტაცია და ვერბალური განმარტება, დისკუსია;</w:t>
            </w:r>
          </w:p>
          <w:p w:rsidR="001E09EE" w:rsidRPr="00B612F4" w:rsidRDefault="001E09EE" w:rsidP="00B612F4">
            <w:pPr>
              <w:tabs>
                <w:tab w:val="left" w:pos="142"/>
              </w:tabs>
              <w:autoSpaceDE w:val="0"/>
              <w:autoSpaceDN w:val="0"/>
              <w:adjustRightInd w:val="0"/>
              <w:spacing w:after="0" w:line="240" w:lineRule="auto"/>
              <w:ind w:firstLine="567"/>
              <w:rPr>
                <w:rFonts w:ascii="Sylfaen" w:hAnsi="Sylfaen" w:cs="Sylfaen"/>
                <w:sz w:val="20"/>
                <w:szCs w:val="20"/>
                <w:lang w:val="ka-GE"/>
              </w:rPr>
            </w:pPr>
            <w:r w:rsidRPr="00B612F4">
              <w:rPr>
                <w:rFonts w:ascii="Sylfaen" w:hAnsi="Sylfaen" w:cs="Sylfaen"/>
                <w:b/>
                <w:sz w:val="20"/>
                <w:szCs w:val="20"/>
                <w:lang w:val="ka-GE"/>
              </w:rPr>
              <w:t>წიგნზე მუშაობის მეთოდი:</w:t>
            </w:r>
            <w:r w:rsidR="00B612F4">
              <w:rPr>
                <w:rFonts w:ascii="Sylfaen" w:hAnsi="Sylfaen" w:cs="Sylfaen"/>
                <w:b/>
                <w:sz w:val="20"/>
                <w:szCs w:val="20"/>
              </w:rPr>
              <w:t xml:space="preserve"> </w:t>
            </w:r>
            <w:r w:rsidRPr="00B612F4">
              <w:rPr>
                <w:rFonts w:ascii="Sylfaen" w:hAnsi="Sylfaen" w:cs="Sylfaen"/>
                <w:sz w:val="20"/>
                <w:szCs w:val="20"/>
                <w:lang w:val="ka-GE"/>
              </w:rPr>
              <w:t>დამოუკიდებლი სამუშაოს შესასრულებლად დავალების მიცემა წიგნზე მუშაობის სახით;</w:t>
            </w:r>
          </w:p>
          <w:p w:rsidR="00B612F4" w:rsidRDefault="001E09EE" w:rsidP="00B612F4">
            <w:pPr>
              <w:tabs>
                <w:tab w:val="left" w:pos="142"/>
              </w:tabs>
              <w:autoSpaceDE w:val="0"/>
              <w:autoSpaceDN w:val="0"/>
              <w:adjustRightInd w:val="0"/>
              <w:spacing w:after="0" w:line="240" w:lineRule="auto"/>
              <w:ind w:firstLine="567"/>
              <w:rPr>
                <w:rFonts w:ascii="Sylfaen" w:hAnsi="Sylfaen" w:cs="Sylfaen"/>
                <w:sz w:val="20"/>
                <w:szCs w:val="20"/>
                <w:lang w:val="ka-GE"/>
              </w:rPr>
            </w:pPr>
            <w:r w:rsidRPr="00B612F4">
              <w:rPr>
                <w:rFonts w:ascii="Sylfaen" w:hAnsi="Sylfaen" w:cs="Sylfaen"/>
                <w:b/>
                <w:sz w:val="20"/>
                <w:szCs w:val="20"/>
                <w:lang w:val="ka-GE"/>
              </w:rPr>
              <w:t>წერითი მუშაობის მეთოდი:</w:t>
            </w:r>
            <w:r w:rsidR="00B612F4">
              <w:rPr>
                <w:rFonts w:ascii="Sylfaen" w:hAnsi="Sylfaen" w:cs="Sylfaen"/>
                <w:b/>
                <w:sz w:val="20"/>
                <w:szCs w:val="20"/>
              </w:rPr>
              <w:t xml:space="preserve"> </w:t>
            </w:r>
            <w:r w:rsidRPr="00B612F4">
              <w:rPr>
                <w:rFonts w:ascii="Sylfaen" w:hAnsi="Sylfaen" w:cs="Sylfaen"/>
                <w:sz w:val="20"/>
                <w:szCs w:val="20"/>
                <w:lang w:val="ka-GE"/>
              </w:rPr>
              <w:t xml:space="preserve">ამონაწერებისა და ჩანაწერების გაკეთება, მასალის დაკონსპექტება, თეზისების შედგენა, რეფერატის ან ესსეს შესრულება;                                                                                               </w:t>
            </w:r>
          </w:p>
          <w:p w:rsidR="001E09EE" w:rsidRPr="00B612F4" w:rsidRDefault="001E09EE" w:rsidP="00B612F4">
            <w:pPr>
              <w:tabs>
                <w:tab w:val="left" w:pos="142"/>
              </w:tabs>
              <w:autoSpaceDE w:val="0"/>
              <w:autoSpaceDN w:val="0"/>
              <w:adjustRightInd w:val="0"/>
              <w:spacing w:after="0" w:line="240" w:lineRule="auto"/>
              <w:ind w:firstLine="567"/>
              <w:rPr>
                <w:rFonts w:ascii="Sylfaen" w:hAnsi="Sylfaen"/>
                <w:sz w:val="20"/>
                <w:szCs w:val="20"/>
                <w:lang w:val="ka-GE"/>
              </w:rPr>
            </w:pPr>
            <w:r w:rsidRPr="00B612F4">
              <w:rPr>
                <w:rFonts w:ascii="Sylfaen" w:hAnsi="Sylfaen" w:cs="Sylfaen"/>
                <w:b/>
                <w:sz w:val="20"/>
                <w:szCs w:val="20"/>
                <w:lang w:val="ka-GE"/>
              </w:rPr>
              <w:t>დისკუსია</w:t>
            </w:r>
            <w:r w:rsidRPr="00B612F4">
              <w:rPr>
                <w:rFonts w:ascii="Sylfaen" w:hAnsi="Sylfaen"/>
                <w:b/>
                <w:sz w:val="20"/>
                <w:szCs w:val="20"/>
                <w:lang w:val="ka-GE"/>
              </w:rPr>
              <w:t>/</w:t>
            </w:r>
            <w:r w:rsidRPr="00B612F4">
              <w:rPr>
                <w:rFonts w:ascii="Sylfaen" w:hAnsi="Sylfaen" w:cs="Sylfaen"/>
                <w:b/>
                <w:sz w:val="20"/>
                <w:szCs w:val="20"/>
                <w:lang w:val="ka-GE"/>
              </w:rPr>
              <w:t>დებატები</w:t>
            </w:r>
            <w:r w:rsidR="00B612F4">
              <w:rPr>
                <w:rFonts w:ascii="Sylfaen" w:hAnsi="Sylfaen"/>
                <w:sz w:val="20"/>
                <w:szCs w:val="20"/>
              </w:rPr>
              <w:t xml:space="preserve">: </w:t>
            </w:r>
            <w:r w:rsidR="00B612F4">
              <w:rPr>
                <w:rFonts w:ascii="Sylfaen" w:hAnsi="Sylfaen"/>
                <w:sz w:val="20"/>
                <w:szCs w:val="20"/>
                <w:lang w:val="ka-GE"/>
              </w:rPr>
              <w:t>დ</w:t>
            </w:r>
            <w:r w:rsidRPr="00B612F4">
              <w:rPr>
                <w:rFonts w:ascii="Sylfaen" w:hAnsi="Sylfaen" w:cs="Sylfaen"/>
                <w:sz w:val="20"/>
                <w:szCs w:val="20"/>
                <w:lang w:val="ka-GE"/>
              </w:rPr>
              <w:t>ისკუსიის</w:t>
            </w:r>
            <w:r w:rsidR="00B612F4">
              <w:rPr>
                <w:rFonts w:ascii="Sylfaen" w:hAnsi="Sylfaen" w:cs="Sylfaen"/>
                <w:sz w:val="20"/>
                <w:szCs w:val="20"/>
                <w:lang w:val="ka-GE"/>
              </w:rPr>
              <w:t xml:space="preserve"> </w:t>
            </w:r>
            <w:r w:rsidRPr="00B612F4">
              <w:rPr>
                <w:rFonts w:ascii="Sylfaen" w:hAnsi="Sylfaen" w:cs="Sylfaen"/>
                <w:sz w:val="20"/>
                <w:szCs w:val="20"/>
                <w:lang w:val="ka-GE"/>
              </w:rPr>
              <w:t>პროცესი</w:t>
            </w:r>
            <w:r w:rsidR="00B612F4">
              <w:rPr>
                <w:rFonts w:ascii="Sylfaen" w:hAnsi="Sylfaen" w:cs="Sylfaen"/>
                <w:sz w:val="20"/>
                <w:szCs w:val="20"/>
                <w:lang w:val="ka-GE"/>
              </w:rPr>
              <w:t xml:space="preserve"> </w:t>
            </w:r>
            <w:r w:rsidRPr="00B612F4">
              <w:rPr>
                <w:rFonts w:ascii="Sylfaen" w:hAnsi="Sylfaen" w:cs="Sylfaen"/>
                <w:sz w:val="20"/>
                <w:szCs w:val="20"/>
                <w:lang w:val="ka-GE"/>
              </w:rPr>
              <w:t>მკვეთრად</w:t>
            </w:r>
            <w:r w:rsidR="00B612F4">
              <w:rPr>
                <w:rFonts w:ascii="Sylfaen" w:hAnsi="Sylfaen" w:cs="Sylfaen"/>
                <w:sz w:val="20"/>
                <w:szCs w:val="20"/>
                <w:lang w:val="ka-GE"/>
              </w:rPr>
              <w:t xml:space="preserve"> </w:t>
            </w:r>
            <w:r w:rsidRPr="00B612F4">
              <w:rPr>
                <w:rFonts w:ascii="Sylfaen" w:hAnsi="Sylfaen" w:cs="Sylfaen"/>
                <w:sz w:val="20"/>
                <w:szCs w:val="20"/>
                <w:lang w:val="ka-GE"/>
              </w:rPr>
              <w:t>ამაღლებს</w:t>
            </w:r>
            <w:r w:rsidR="00B612F4">
              <w:rPr>
                <w:rFonts w:ascii="Sylfaen" w:hAnsi="Sylfaen" w:cs="Sylfaen"/>
                <w:sz w:val="20"/>
                <w:szCs w:val="20"/>
                <w:lang w:val="ka-GE"/>
              </w:rPr>
              <w:t xml:space="preserve"> </w:t>
            </w:r>
            <w:r w:rsidRPr="00B612F4">
              <w:rPr>
                <w:rFonts w:ascii="Sylfaen" w:hAnsi="Sylfaen" w:cs="Sylfaen"/>
                <w:sz w:val="20"/>
                <w:szCs w:val="20"/>
                <w:lang w:val="ka-GE"/>
              </w:rPr>
              <w:t>სტუდენტთა</w:t>
            </w:r>
            <w:r w:rsidR="00B612F4">
              <w:rPr>
                <w:rFonts w:ascii="Sylfaen" w:hAnsi="Sylfaen" w:cs="Sylfaen"/>
                <w:sz w:val="20"/>
                <w:szCs w:val="20"/>
                <w:lang w:val="ka-GE"/>
              </w:rPr>
              <w:t xml:space="preserve"> </w:t>
            </w:r>
            <w:r w:rsidRPr="00B612F4">
              <w:rPr>
                <w:rFonts w:ascii="Sylfaen" w:hAnsi="Sylfaen" w:cs="Sylfaen"/>
                <w:sz w:val="20"/>
                <w:szCs w:val="20"/>
                <w:lang w:val="ka-GE"/>
              </w:rPr>
              <w:t>ჩართულობის</w:t>
            </w:r>
            <w:r w:rsidR="00B612F4">
              <w:rPr>
                <w:rFonts w:ascii="Sylfaen" w:hAnsi="Sylfaen" w:cs="Sylfaen"/>
                <w:sz w:val="20"/>
                <w:szCs w:val="20"/>
                <w:lang w:val="ka-GE"/>
              </w:rPr>
              <w:t xml:space="preserve"> </w:t>
            </w:r>
            <w:r w:rsidRPr="00B612F4">
              <w:rPr>
                <w:rFonts w:ascii="Sylfaen" w:hAnsi="Sylfaen" w:cs="Sylfaen"/>
                <w:sz w:val="20"/>
                <w:szCs w:val="20"/>
                <w:lang w:val="ka-GE"/>
              </w:rPr>
              <w:t>ხარისხსა</w:t>
            </w:r>
            <w:r w:rsidR="00B612F4">
              <w:rPr>
                <w:rFonts w:ascii="Sylfaen" w:hAnsi="Sylfaen" w:cs="Sylfaen"/>
                <w:sz w:val="20"/>
                <w:szCs w:val="20"/>
                <w:lang w:val="ka-GE"/>
              </w:rPr>
              <w:t xml:space="preserve"> </w:t>
            </w:r>
            <w:r w:rsidRPr="00B612F4">
              <w:rPr>
                <w:rFonts w:ascii="Sylfaen" w:hAnsi="Sylfaen" w:cs="Sylfaen"/>
                <w:sz w:val="20"/>
                <w:szCs w:val="20"/>
                <w:lang w:val="ka-GE"/>
              </w:rPr>
              <w:t>და</w:t>
            </w:r>
            <w:r w:rsidR="00B612F4">
              <w:rPr>
                <w:rFonts w:ascii="Sylfaen" w:hAnsi="Sylfaen" w:cs="Sylfaen"/>
                <w:sz w:val="20"/>
                <w:szCs w:val="20"/>
                <w:lang w:val="ka-GE"/>
              </w:rPr>
              <w:t xml:space="preserve"> </w:t>
            </w:r>
            <w:r w:rsidRPr="00B612F4">
              <w:rPr>
                <w:rFonts w:ascii="Sylfaen" w:hAnsi="Sylfaen" w:cs="Sylfaen"/>
                <w:sz w:val="20"/>
                <w:szCs w:val="20"/>
                <w:lang w:val="ka-GE"/>
              </w:rPr>
              <w:t>აქტივობას</w:t>
            </w:r>
            <w:r w:rsidRPr="00B612F4">
              <w:rPr>
                <w:rFonts w:ascii="Sylfaen" w:hAnsi="Sylfaen"/>
                <w:sz w:val="20"/>
                <w:szCs w:val="20"/>
                <w:lang w:val="ka-GE"/>
              </w:rPr>
              <w:t>.</w:t>
            </w:r>
            <w:r w:rsidR="00B612F4">
              <w:rPr>
                <w:rFonts w:ascii="Sylfaen" w:hAnsi="Sylfaen"/>
                <w:sz w:val="20"/>
                <w:szCs w:val="20"/>
                <w:lang w:val="ka-GE"/>
              </w:rPr>
              <w:t xml:space="preserve"> </w:t>
            </w:r>
            <w:r w:rsidRPr="00B612F4">
              <w:rPr>
                <w:rFonts w:ascii="Sylfaen" w:hAnsi="Sylfaen" w:cs="Sylfaen"/>
                <w:sz w:val="20"/>
                <w:szCs w:val="20"/>
                <w:lang w:val="ka-GE"/>
              </w:rPr>
              <w:t>ეს მეთოდი</w:t>
            </w:r>
            <w:r w:rsidR="00B612F4">
              <w:rPr>
                <w:rFonts w:ascii="Sylfaen" w:hAnsi="Sylfaen" w:cs="Sylfaen"/>
                <w:sz w:val="20"/>
                <w:szCs w:val="20"/>
                <w:lang w:val="ka-GE"/>
              </w:rPr>
              <w:t xml:space="preserve"> </w:t>
            </w:r>
            <w:r w:rsidRPr="00B612F4">
              <w:rPr>
                <w:rFonts w:ascii="Sylfaen" w:hAnsi="Sylfaen" w:cs="Sylfaen"/>
                <w:sz w:val="20"/>
                <w:szCs w:val="20"/>
                <w:lang w:val="ka-GE"/>
              </w:rPr>
              <w:t>უვითარებს</w:t>
            </w:r>
            <w:r w:rsidR="00B612F4">
              <w:rPr>
                <w:rFonts w:ascii="Sylfaen" w:hAnsi="Sylfaen" w:cs="Sylfaen"/>
                <w:sz w:val="20"/>
                <w:szCs w:val="20"/>
                <w:lang w:val="ka-GE"/>
              </w:rPr>
              <w:t xml:space="preserve"> </w:t>
            </w:r>
            <w:r w:rsidRPr="00B612F4">
              <w:rPr>
                <w:rFonts w:ascii="Sylfaen" w:hAnsi="Sylfaen" w:cs="Sylfaen"/>
                <w:sz w:val="20"/>
                <w:szCs w:val="20"/>
                <w:lang w:val="ka-GE"/>
              </w:rPr>
              <w:t>სტუდენტს</w:t>
            </w:r>
            <w:r w:rsidR="00B612F4">
              <w:rPr>
                <w:rFonts w:ascii="Sylfaen" w:hAnsi="Sylfaen" w:cs="Sylfaen"/>
                <w:sz w:val="20"/>
                <w:szCs w:val="20"/>
                <w:lang w:val="ka-GE"/>
              </w:rPr>
              <w:t xml:space="preserve"> </w:t>
            </w:r>
            <w:r w:rsidRPr="00B612F4">
              <w:rPr>
                <w:rFonts w:ascii="Sylfaen" w:hAnsi="Sylfaen" w:cs="Sylfaen"/>
                <w:sz w:val="20"/>
                <w:szCs w:val="20"/>
                <w:lang w:val="ka-GE"/>
              </w:rPr>
              <w:t>კამათისა</w:t>
            </w:r>
            <w:r w:rsidR="00B612F4">
              <w:rPr>
                <w:rFonts w:ascii="Sylfaen" w:hAnsi="Sylfaen" w:cs="Sylfaen"/>
                <w:sz w:val="20"/>
                <w:szCs w:val="20"/>
                <w:lang w:val="ka-GE"/>
              </w:rPr>
              <w:t xml:space="preserve"> </w:t>
            </w:r>
            <w:r w:rsidRPr="00B612F4">
              <w:rPr>
                <w:rFonts w:ascii="Sylfaen" w:hAnsi="Sylfaen" w:cs="Sylfaen"/>
                <w:sz w:val="20"/>
                <w:szCs w:val="20"/>
                <w:lang w:val="ka-GE"/>
              </w:rPr>
              <w:t>და</w:t>
            </w:r>
            <w:r w:rsidR="00B612F4">
              <w:rPr>
                <w:rFonts w:ascii="Sylfaen" w:hAnsi="Sylfaen" w:cs="Sylfaen"/>
                <w:sz w:val="20"/>
                <w:szCs w:val="20"/>
                <w:lang w:val="ka-GE"/>
              </w:rPr>
              <w:t xml:space="preserve"> </w:t>
            </w:r>
            <w:r w:rsidRPr="00B612F4">
              <w:rPr>
                <w:rFonts w:ascii="Sylfaen" w:hAnsi="Sylfaen" w:cs="Sylfaen"/>
                <w:sz w:val="20"/>
                <w:szCs w:val="20"/>
                <w:lang w:val="ka-GE"/>
              </w:rPr>
              <w:t>საკუთარი</w:t>
            </w:r>
            <w:r w:rsidR="00B612F4">
              <w:rPr>
                <w:rFonts w:ascii="Sylfaen" w:hAnsi="Sylfaen" w:cs="Sylfaen"/>
                <w:sz w:val="20"/>
                <w:szCs w:val="20"/>
                <w:lang w:val="ka-GE"/>
              </w:rPr>
              <w:t xml:space="preserve"> </w:t>
            </w:r>
            <w:r w:rsidRPr="00B612F4">
              <w:rPr>
                <w:rFonts w:ascii="Sylfaen" w:hAnsi="Sylfaen" w:cs="Sylfaen"/>
                <w:sz w:val="20"/>
                <w:szCs w:val="20"/>
                <w:lang w:val="ka-GE"/>
              </w:rPr>
              <w:t>აზრის</w:t>
            </w:r>
            <w:r w:rsidR="00B612F4">
              <w:rPr>
                <w:rFonts w:ascii="Sylfaen" w:hAnsi="Sylfaen" w:cs="Sylfaen"/>
                <w:sz w:val="20"/>
                <w:szCs w:val="20"/>
                <w:lang w:val="ka-GE"/>
              </w:rPr>
              <w:t xml:space="preserve"> </w:t>
            </w:r>
            <w:r w:rsidRPr="00B612F4">
              <w:rPr>
                <w:rFonts w:ascii="Sylfaen" w:hAnsi="Sylfaen" w:cs="Sylfaen"/>
                <w:sz w:val="20"/>
                <w:szCs w:val="20"/>
                <w:lang w:val="ka-GE"/>
              </w:rPr>
              <w:t>დასაბუთების</w:t>
            </w:r>
            <w:r w:rsidR="00B612F4">
              <w:rPr>
                <w:rFonts w:ascii="Sylfaen" w:hAnsi="Sylfaen" w:cs="Sylfaen"/>
                <w:sz w:val="20"/>
                <w:szCs w:val="20"/>
                <w:lang w:val="ka-GE"/>
              </w:rPr>
              <w:t xml:space="preserve"> </w:t>
            </w:r>
            <w:r w:rsidRPr="00B612F4">
              <w:rPr>
                <w:rFonts w:ascii="Sylfaen" w:hAnsi="Sylfaen" w:cs="Sylfaen"/>
                <w:sz w:val="20"/>
                <w:szCs w:val="20"/>
                <w:lang w:val="ka-GE"/>
              </w:rPr>
              <w:t>უნარს</w:t>
            </w:r>
            <w:r w:rsidRPr="00B612F4">
              <w:rPr>
                <w:rFonts w:ascii="Sylfaen" w:hAnsi="Sylfaen"/>
                <w:sz w:val="20"/>
                <w:szCs w:val="20"/>
                <w:lang w:val="ka-GE"/>
              </w:rPr>
              <w:t xml:space="preserve">. </w:t>
            </w:r>
          </w:p>
          <w:p w:rsidR="001E09EE" w:rsidRPr="00B612F4" w:rsidRDefault="001E09EE" w:rsidP="00B612F4">
            <w:pPr>
              <w:tabs>
                <w:tab w:val="left" w:pos="142"/>
              </w:tabs>
              <w:spacing w:after="0" w:line="240" w:lineRule="auto"/>
              <w:ind w:firstLine="567"/>
              <w:rPr>
                <w:rFonts w:ascii="Sylfaen" w:hAnsi="Sylfaen"/>
                <w:sz w:val="20"/>
                <w:szCs w:val="20"/>
                <w:lang w:val="ka-GE"/>
              </w:rPr>
            </w:pPr>
            <w:r w:rsidRPr="00B612F4">
              <w:rPr>
                <w:rFonts w:ascii="Sylfaen" w:hAnsi="Sylfaen"/>
                <w:b/>
                <w:sz w:val="20"/>
                <w:szCs w:val="20"/>
                <w:lang w:val="ka-GE"/>
              </w:rPr>
              <w:t>ევრისტიკული მეთოდი</w:t>
            </w:r>
            <w:r w:rsidR="00B612F4">
              <w:rPr>
                <w:rFonts w:ascii="Sylfaen" w:hAnsi="Sylfaen"/>
                <w:b/>
                <w:sz w:val="20"/>
                <w:szCs w:val="20"/>
                <w:lang w:val="ka-GE"/>
              </w:rPr>
              <w:t xml:space="preserve">: </w:t>
            </w:r>
            <w:r w:rsidRPr="00B612F4">
              <w:rPr>
                <w:rFonts w:ascii="Sylfaen" w:hAnsi="Sylfaen"/>
                <w:sz w:val="20"/>
                <w:szCs w:val="20"/>
                <w:lang w:val="ka-GE"/>
              </w:rPr>
              <w:t>ახალი აზრების ჩამოყალიბების მიზნით.</w:t>
            </w:r>
          </w:p>
          <w:p w:rsidR="001E09EE" w:rsidRPr="00B612F4" w:rsidRDefault="001E09EE" w:rsidP="00B612F4">
            <w:pPr>
              <w:tabs>
                <w:tab w:val="left" w:pos="142"/>
              </w:tabs>
              <w:spacing w:after="0" w:line="240" w:lineRule="auto"/>
              <w:ind w:firstLine="567"/>
              <w:rPr>
                <w:rFonts w:ascii="Sylfaen" w:hAnsi="Sylfaen"/>
                <w:sz w:val="20"/>
                <w:szCs w:val="20"/>
                <w:lang w:val="ka-GE"/>
              </w:rPr>
            </w:pPr>
            <w:r w:rsidRPr="00B612F4">
              <w:rPr>
                <w:rFonts w:ascii="Sylfaen" w:hAnsi="Sylfaen"/>
                <w:b/>
                <w:sz w:val="20"/>
                <w:szCs w:val="20"/>
                <w:lang w:val="ka-GE"/>
              </w:rPr>
              <w:t>დემონსტრირების მეთოდი</w:t>
            </w:r>
            <w:r w:rsidR="00B612F4">
              <w:rPr>
                <w:rFonts w:ascii="Sylfaen" w:hAnsi="Sylfaen"/>
                <w:b/>
                <w:sz w:val="20"/>
                <w:szCs w:val="20"/>
                <w:lang w:val="ka-GE"/>
              </w:rPr>
              <w:t xml:space="preserve">: </w:t>
            </w:r>
            <w:r w:rsidRPr="00B612F4">
              <w:rPr>
                <w:rFonts w:ascii="Sylfaen" w:hAnsi="Sylfaen"/>
                <w:sz w:val="20"/>
                <w:szCs w:val="20"/>
                <w:lang w:val="ka-GE"/>
              </w:rPr>
              <w:t>ზეპირი და წერილობითი ენარის განვითარების მიზნით.</w:t>
            </w:r>
          </w:p>
          <w:p w:rsidR="001E09EE" w:rsidRPr="00B612F4" w:rsidRDefault="001E09EE" w:rsidP="00B612F4">
            <w:pPr>
              <w:tabs>
                <w:tab w:val="left" w:pos="142"/>
              </w:tabs>
              <w:spacing w:after="0" w:line="240" w:lineRule="auto"/>
              <w:ind w:firstLine="567"/>
              <w:rPr>
                <w:rFonts w:ascii="Sylfaen" w:hAnsi="Sylfaen"/>
                <w:sz w:val="20"/>
                <w:szCs w:val="20"/>
                <w:lang w:val="ka-GE"/>
              </w:rPr>
            </w:pPr>
            <w:r w:rsidRPr="00B612F4">
              <w:rPr>
                <w:rFonts w:ascii="Sylfaen" w:hAnsi="Sylfaen"/>
                <w:b/>
                <w:sz w:val="20"/>
                <w:szCs w:val="20"/>
                <w:lang w:val="ka-GE"/>
              </w:rPr>
              <w:t>ანალიზისა და სინთეზის მეთოდი</w:t>
            </w:r>
            <w:r w:rsidR="00B612F4">
              <w:rPr>
                <w:rFonts w:ascii="Sylfaen" w:hAnsi="Sylfaen"/>
                <w:b/>
                <w:sz w:val="20"/>
                <w:szCs w:val="20"/>
                <w:lang w:val="ka-GE"/>
              </w:rPr>
              <w:t xml:space="preserve">: </w:t>
            </w:r>
            <w:r w:rsidRPr="00B612F4">
              <w:rPr>
                <w:rFonts w:ascii="Sylfaen" w:hAnsi="Sylfaen"/>
                <w:sz w:val="20"/>
                <w:szCs w:val="20"/>
                <w:lang w:val="ka-GE"/>
              </w:rPr>
              <w:t>საკითხის სხვადასხვა კუთხით შესწავლის მიზნით.</w:t>
            </w:r>
          </w:p>
          <w:p w:rsidR="009D7832" w:rsidRPr="00B612F4" w:rsidRDefault="001E09EE" w:rsidP="00B612F4">
            <w:pPr>
              <w:tabs>
                <w:tab w:val="left" w:pos="142"/>
              </w:tabs>
              <w:spacing w:after="0" w:line="240" w:lineRule="auto"/>
              <w:ind w:firstLine="567"/>
              <w:rPr>
                <w:rFonts w:ascii="Sylfaen" w:hAnsi="Sylfaen"/>
                <w:sz w:val="20"/>
                <w:szCs w:val="20"/>
              </w:rPr>
            </w:pPr>
            <w:r w:rsidRPr="00B612F4">
              <w:rPr>
                <w:rFonts w:ascii="Sylfaen" w:hAnsi="Sylfaen"/>
                <w:b/>
                <w:sz w:val="20"/>
                <w:szCs w:val="20"/>
                <w:lang w:val="ka-GE"/>
              </w:rPr>
              <w:t>ინდუქციის მეთოდი</w:t>
            </w:r>
            <w:r w:rsidR="00B612F4">
              <w:rPr>
                <w:rFonts w:ascii="Sylfaen" w:hAnsi="Sylfaen"/>
                <w:b/>
                <w:sz w:val="20"/>
                <w:szCs w:val="20"/>
                <w:lang w:val="ka-GE"/>
              </w:rPr>
              <w:t xml:space="preserve">: </w:t>
            </w:r>
            <w:r w:rsidRPr="00B612F4">
              <w:rPr>
                <w:rFonts w:ascii="Sylfaen" w:hAnsi="Sylfaen"/>
                <w:sz w:val="20"/>
                <w:szCs w:val="20"/>
                <w:lang w:val="ka-GE"/>
              </w:rPr>
              <w:t>საანალიზო მასალის სრულყოფილი დამუშავებისა და გაანალიზების მიზნით.</w:t>
            </w:r>
          </w:p>
        </w:tc>
      </w:tr>
      <w:tr w:rsidR="009D7832" w:rsidRPr="00B612F4" w:rsidTr="00B612F4">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B612F4" w:rsidRDefault="009D7832" w:rsidP="00B612F4">
            <w:pPr>
              <w:spacing w:after="0" w:line="240" w:lineRule="auto"/>
              <w:rPr>
                <w:rFonts w:ascii="Sylfaen" w:hAnsi="Sylfaen" w:cs="Sylfaen"/>
                <w:b/>
                <w:bCs/>
                <w:noProof/>
                <w:sz w:val="20"/>
                <w:szCs w:val="20"/>
                <w:lang w:val="ru-RU"/>
              </w:rPr>
            </w:pPr>
            <w:r w:rsidRPr="00B612F4">
              <w:rPr>
                <w:rFonts w:ascii="Sylfaen" w:hAnsi="Sylfaen" w:cs="Sylfaen"/>
                <w:b/>
                <w:bCs/>
                <w:noProof/>
                <w:sz w:val="20"/>
                <w:szCs w:val="20"/>
                <w:lang w:val="ru-RU"/>
              </w:rPr>
              <w:lastRenderedPageBreak/>
              <w:t>პროგრამის სტრუქტურა</w:t>
            </w:r>
          </w:p>
        </w:tc>
      </w:tr>
      <w:tr w:rsidR="009D7832" w:rsidRPr="00B612F4" w:rsidTr="00B612F4">
        <w:tc>
          <w:tcPr>
            <w:tcW w:w="11023" w:type="dxa"/>
            <w:gridSpan w:val="3"/>
            <w:tcBorders>
              <w:top w:val="single" w:sz="18" w:space="0" w:color="auto"/>
              <w:left w:val="single" w:sz="18" w:space="0" w:color="auto"/>
              <w:bottom w:val="single" w:sz="18" w:space="0" w:color="auto"/>
              <w:right w:val="single" w:sz="18" w:space="0" w:color="auto"/>
            </w:tcBorders>
          </w:tcPr>
          <w:p w:rsidR="001E09EE" w:rsidRPr="00B612F4" w:rsidRDefault="001E09EE" w:rsidP="00B612F4">
            <w:pPr>
              <w:tabs>
                <w:tab w:val="left" w:pos="142"/>
              </w:tabs>
              <w:spacing w:after="0" w:line="240" w:lineRule="auto"/>
              <w:ind w:firstLine="567"/>
              <w:jc w:val="both"/>
              <w:rPr>
                <w:rFonts w:ascii="Sylfaen" w:hAnsi="Sylfaen"/>
                <w:sz w:val="20"/>
                <w:szCs w:val="20"/>
                <w:lang w:val="ka-GE"/>
              </w:rPr>
            </w:pPr>
            <w:r w:rsidRPr="00B612F4">
              <w:rPr>
                <w:rFonts w:ascii="Sylfaen" w:hAnsi="Sylfaen" w:cs="Sylfaen"/>
                <w:sz w:val="20"/>
                <w:szCs w:val="20"/>
                <w:lang w:val="ka-GE"/>
              </w:rPr>
              <w:t xml:space="preserve">პროგრამის მოცულობა: 120 </w:t>
            </w:r>
            <w:r w:rsidRPr="00B612F4">
              <w:rPr>
                <w:rFonts w:ascii="Sylfaen" w:hAnsi="Sylfaen"/>
                <w:sz w:val="20"/>
                <w:szCs w:val="20"/>
                <w:lang w:val="ka-GE"/>
              </w:rPr>
              <w:t>ECTS კრედიტი</w:t>
            </w:r>
          </w:p>
          <w:p w:rsidR="001E09EE" w:rsidRPr="00B612F4" w:rsidRDefault="001E09EE" w:rsidP="00B612F4">
            <w:pPr>
              <w:tabs>
                <w:tab w:val="left" w:pos="142"/>
              </w:tabs>
              <w:spacing w:after="0" w:line="240" w:lineRule="auto"/>
              <w:ind w:firstLine="567"/>
              <w:jc w:val="both"/>
              <w:rPr>
                <w:rFonts w:ascii="Sylfaen" w:hAnsi="Sylfaen"/>
                <w:bCs/>
                <w:sz w:val="20"/>
                <w:szCs w:val="20"/>
                <w:lang w:val="ka-GE"/>
              </w:rPr>
            </w:pPr>
            <w:r w:rsidRPr="00B612F4">
              <w:rPr>
                <w:rFonts w:ascii="Sylfaen" w:hAnsi="Sylfaen"/>
                <w:bCs/>
                <w:sz w:val="20"/>
                <w:szCs w:val="20"/>
                <w:lang w:val="ka-GE"/>
              </w:rPr>
              <w:t>პროგრამის კურიკულუმი სასწავლო დისციპლინათა სამ კატეგორიას მოიცავს:</w:t>
            </w:r>
          </w:p>
          <w:p w:rsidR="001E09EE" w:rsidRPr="00B612F4" w:rsidRDefault="001E09EE" w:rsidP="00B612F4">
            <w:pPr>
              <w:tabs>
                <w:tab w:val="left" w:pos="142"/>
              </w:tabs>
              <w:spacing w:after="0" w:line="240" w:lineRule="auto"/>
              <w:ind w:firstLine="567"/>
              <w:jc w:val="both"/>
              <w:rPr>
                <w:rFonts w:ascii="Sylfaen" w:hAnsi="Sylfaen"/>
                <w:sz w:val="20"/>
                <w:szCs w:val="20"/>
                <w:lang w:val="ka-GE"/>
              </w:rPr>
            </w:pPr>
            <w:r w:rsidRPr="00B612F4">
              <w:rPr>
                <w:rFonts w:ascii="Sylfaen" w:hAnsi="Sylfaen"/>
                <w:sz w:val="20"/>
                <w:szCs w:val="20"/>
                <w:lang w:val="ka-GE"/>
              </w:rPr>
              <w:t xml:space="preserve">1) პროგრამისთვის სავალდებულო კურსები - </w:t>
            </w:r>
            <w:r w:rsidRPr="00B612F4">
              <w:rPr>
                <w:rFonts w:ascii="Sylfaen" w:hAnsi="Sylfaen"/>
                <w:sz w:val="20"/>
                <w:szCs w:val="20"/>
              </w:rPr>
              <w:t>75</w:t>
            </w:r>
            <w:r w:rsidRPr="00B612F4">
              <w:rPr>
                <w:rFonts w:ascii="Sylfaen" w:hAnsi="Sylfaen"/>
                <w:sz w:val="20"/>
                <w:szCs w:val="20"/>
                <w:lang w:val="ka-GE"/>
              </w:rPr>
              <w:t>კრედიტი</w:t>
            </w:r>
          </w:p>
          <w:p w:rsidR="001E09EE" w:rsidRPr="00B612F4" w:rsidRDefault="001E09EE" w:rsidP="00B612F4">
            <w:pPr>
              <w:tabs>
                <w:tab w:val="left" w:pos="142"/>
              </w:tabs>
              <w:spacing w:after="0" w:line="240" w:lineRule="auto"/>
              <w:ind w:firstLine="567"/>
              <w:jc w:val="both"/>
              <w:rPr>
                <w:rFonts w:ascii="Sylfaen" w:hAnsi="Sylfaen"/>
                <w:sz w:val="20"/>
                <w:szCs w:val="20"/>
                <w:lang w:val="ka-GE"/>
              </w:rPr>
            </w:pPr>
            <w:r w:rsidRPr="00B612F4">
              <w:rPr>
                <w:rFonts w:ascii="Sylfaen" w:hAnsi="Sylfaen"/>
                <w:sz w:val="20"/>
                <w:szCs w:val="20"/>
                <w:lang w:val="ka-GE"/>
              </w:rPr>
              <w:t>2) პროგრამის არჩევითი კურსი - 1</w:t>
            </w:r>
            <w:r w:rsidRPr="00B612F4">
              <w:rPr>
                <w:rFonts w:ascii="Sylfaen" w:hAnsi="Sylfaen"/>
                <w:sz w:val="20"/>
                <w:szCs w:val="20"/>
              </w:rPr>
              <w:t>5</w:t>
            </w:r>
            <w:r w:rsidRPr="00B612F4">
              <w:rPr>
                <w:rFonts w:ascii="Sylfaen" w:hAnsi="Sylfaen"/>
                <w:sz w:val="20"/>
                <w:szCs w:val="20"/>
                <w:lang w:val="ka-GE"/>
              </w:rPr>
              <w:t xml:space="preserve"> კრედიტი</w:t>
            </w:r>
          </w:p>
          <w:p w:rsidR="003610E3" w:rsidRPr="00B612F4" w:rsidRDefault="001E09EE" w:rsidP="00B612F4">
            <w:pPr>
              <w:tabs>
                <w:tab w:val="left" w:pos="142"/>
              </w:tabs>
              <w:spacing w:after="0" w:line="240" w:lineRule="auto"/>
              <w:ind w:firstLine="567"/>
              <w:jc w:val="both"/>
              <w:rPr>
                <w:rFonts w:ascii="Sylfaen" w:hAnsi="Sylfaen" w:cs="Sylfaen"/>
                <w:sz w:val="20"/>
                <w:szCs w:val="20"/>
                <w:lang w:val="ka-GE"/>
              </w:rPr>
            </w:pPr>
            <w:r w:rsidRPr="00B612F4">
              <w:rPr>
                <w:rFonts w:ascii="Sylfaen" w:hAnsi="Sylfaen"/>
                <w:sz w:val="20"/>
                <w:szCs w:val="20"/>
                <w:lang w:val="ka-GE"/>
              </w:rPr>
              <w:t>3) სამაგისტრო ნაშრომი - 30 კრედიტი</w:t>
            </w:r>
          </w:p>
        </w:tc>
      </w:tr>
      <w:tr w:rsidR="009D7832" w:rsidRPr="00B612F4" w:rsidTr="00B612F4">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B612F4" w:rsidRDefault="009D7832" w:rsidP="00B612F4">
            <w:pPr>
              <w:spacing w:after="0" w:line="240" w:lineRule="auto"/>
              <w:rPr>
                <w:rFonts w:ascii="Sylfaen" w:hAnsi="Sylfaen" w:cs="Sylfaen"/>
                <w:b/>
                <w:bCs/>
                <w:noProof/>
                <w:color w:val="943634" w:themeColor="accent2" w:themeShade="BF"/>
                <w:sz w:val="20"/>
                <w:szCs w:val="20"/>
                <w:lang w:val="ru-RU"/>
              </w:rPr>
            </w:pPr>
            <w:r w:rsidRPr="00B612F4">
              <w:rPr>
                <w:rFonts w:ascii="Sylfaen" w:hAnsi="Sylfaen" w:cs="Sylfaen"/>
                <w:b/>
                <w:bCs/>
                <w:noProof/>
                <w:sz w:val="20"/>
                <w:szCs w:val="20"/>
                <w:lang w:val="ru-RU"/>
              </w:rPr>
              <w:t>სტუდენტის ცოდნის შეფასების სისტემა და კრიტერიუმები/</w:t>
            </w:r>
          </w:p>
        </w:tc>
      </w:tr>
      <w:tr w:rsidR="009D7832" w:rsidRPr="00B612F4" w:rsidTr="00B612F4">
        <w:tc>
          <w:tcPr>
            <w:tcW w:w="11023" w:type="dxa"/>
            <w:gridSpan w:val="3"/>
            <w:tcBorders>
              <w:top w:val="single" w:sz="18" w:space="0" w:color="auto"/>
              <w:left w:val="single" w:sz="18" w:space="0" w:color="auto"/>
              <w:bottom w:val="single" w:sz="18" w:space="0" w:color="auto"/>
              <w:right w:val="single" w:sz="18" w:space="0" w:color="auto"/>
            </w:tcBorders>
          </w:tcPr>
          <w:p w:rsidR="00EC7CEA" w:rsidRPr="00B612F4" w:rsidRDefault="00EC7CEA" w:rsidP="00B612F4">
            <w:pPr>
              <w:spacing w:after="0" w:line="240" w:lineRule="auto"/>
              <w:jc w:val="both"/>
              <w:rPr>
                <w:rFonts w:ascii="Sylfaen" w:hAnsi="Sylfaen" w:cs="Arial"/>
                <w:bCs/>
                <w:noProof/>
                <w:sz w:val="20"/>
                <w:szCs w:val="20"/>
                <w:lang w:val="ka-GE"/>
              </w:rPr>
            </w:pPr>
            <w:r w:rsidRPr="00B612F4">
              <w:rPr>
                <w:rFonts w:ascii="Sylfaen" w:hAnsi="Sylfaen" w:cs="Sylfaen"/>
                <w:bCs/>
                <w:noProof/>
                <w:sz w:val="20"/>
                <w:szCs w:val="20"/>
              </w:rPr>
              <w:t xml:space="preserve">სტუდენტთა მიღწევების შეფასება ხდება </w:t>
            </w:r>
            <w:r w:rsidRPr="00B612F4">
              <w:rPr>
                <w:rFonts w:ascii="Sylfaen" w:hAnsi="Sylfaen" w:cs="Arial"/>
                <w:bCs/>
                <w:noProof/>
                <w:sz w:val="20"/>
                <w:szCs w:val="20"/>
              </w:rPr>
              <w:t xml:space="preserve">საქართველოს განათლებისა და მეცნიერების მინისტრის 2007 წლის 5 იანვრის №3 და </w:t>
            </w:r>
            <w:r w:rsidRPr="00B612F4">
              <w:rPr>
                <w:rFonts w:ascii="Sylfaen" w:hAnsi="Sylfaen"/>
                <w:noProof/>
                <w:sz w:val="20"/>
                <w:szCs w:val="20"/>
              </w:rPr>
              <w:t xml:space="preserve">2016 წლის 18 აგვისტოს №102/ნ </w:t>
            </w:r>
            <w:r w:rsidRPr="00B612F4">
              <w:rPr>
                <w:rFonts w:ascii="Sylfaen" w:hAnsi="Sylfaen" w:cs="Arial"/>
                <w:bCs/>
                <w:noProof/>
                <w:sz w:val="20"/>
                <w:szCs w:val="20"/>
              </w:rPr>
              <w:t>ბრძანებებით განსაზღვრული პუნქტების გათვალისწინებით:</w:t>
            </w:r>
          </w:p>
          <w:p w:rsidR="00B612F4" w:rsidRDefault="00B612F4" w:rsidP="00B612F4">
            <w:pPr>
              <w:spacing w:after="0" w:line="240" w:lineRule="auto"/>
              <w:ind w:left="720"/>
              <w:jc w:val="both"/>
              <w:rPr>
                <w:rFonts w:ascii="Sylfaen" w:hAnsi="Sylfaen" w:cs="Sylfaen"/>
                <w:bCs/>
                <w:noProof/>
                <w:sz w:val="20"/>
                <w:szCs w:val="20"/>
              </w:rPr>
            </w:pPr>
          </w:p>
          <w:p w:rsidR="00EC7CEA" w:rsidRPr="00B612F4" w:rsidRDefault="00EC7CEA" w:rsidP="00B612F4">
            <w:pPr>
              <w:spacing w:after="0" w:line="240" w:lineRule="auto"/>
              <w:jc w:val="both"/>
              <w:rPr>
                <w:rFonts w:ascii="Sylfaen" w:hAnsi="Sylfaen" w:cs="Sylfaen"/>
                <w:bCs/>
                <w:noProof/>
                <w:sz w:val="20"/>
                <w:szCs w:val="20"/>
              </w:rPr>
            </w:pPr>
            <w:r w:rsidRPr="00B612F4">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EC7CEA" w:rsidRPr="00B612F4" w:rsidRDefault="00EC7CEA" w:rsidP="00B612F4">
            <w:pPr>
              <w:spacing w:after="0" w:line="240" w:lineRule="auto"/>
              <w:jc w:val="both"/>
              <w:rPr>
                <w:rFonts w:ascii="Sylfaen" w:hAnsi="Sylfaen" w:cs="Arial"/>
                <w:bCs/>
                <w:noProof/>
                <w:sz w:val="20"/>
                <w:szCs w:val="20"/>
              </w:rPr>
            </w:pPr>
            <w:r w:rsidRPr="00B612F4">
              <w:rPr>
                <w:rFonts w:ascii="Sylfaen" w:hAnsi="Sylfaen" w:cs="Arial"/>
                <w:bCs/>
                <w:noProof/>
                <w:sz w:val="20"/>
                <w:szCs w:val="20"/>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EC7CEA" w:rsidRPr="00B612F4" w:rsidRDefault="00EC7CEA" w:rsidP="00B612F4">
            <w:pPr>
              <w:spacing w:after="0" w:line="240" w:lineRule="auto"/>
              <w:ind w:left="720"/>
              <w:jc w:val="both"/>
              <w:rPr>
                <w:rFonts w:ascii="Sylfaen" w:hAnsi="Sylfaen" w:cs="Arial"/>
                <w:bCs/>
                <w:noProof/>
                <w:sz w:val="20"/>
                <w:szCs w:val="20"/>
              </w:rPr>
            </w:pPr>
            <w:r w:rsidRPr="00B612F4">
              <w:rPr>
                <w:rFonts w:ascii="Sylfaen" w:hAnsi="Sylfaen" w:cs="Arial"/>
                <w:bCs/>
                <w:noProof/>
                <w:sz w:val="20"/>
                <w:szCs w:val="20"/>
              </w:rPr>
              <w:t>ა) შუალედურ შეფასებას;</w:t>
            </w:r>
          </w:p>
          <w:p w:rsidR="00EC7CEA" w:rsidRPr="00B612F4" w:rsidRDefault="00EC7CEA" w:rsidP="00B612F4">
            <w:pPr>
              <w:spacing w:after="0" w:line="240" w:lineRule="auto"/>
              <w:ind w:left="720"/>
              <w:jc w:val="both"/>
              <w:rPr>
                <w:rFonts w:ascii="Sylfaen" w:hAnsi="Sylfaen" w:cs="Arial"/>
                <w:bCs/>
                <w:noProof/>
                <w:sz w:val="20"/>
                <w:szCs w:val="20"/>
              </w:rPr>
            </w:pPr>
            <w:r w:rsidRPr="00B612F4">
              <w:rPr>
                <w:rFonts w:ascii="Sylfaen" w:hAnsi="Sylfaen" w:cs="Arial"/>
                <w:bCs/>
                <w:noProof/>
                <w:sz w:val="20"/>
                <w:szCs w:val="20"/>
              </w:rPr>
              <w:t>ბ) დასკვნითი გამოცდის შეფასებას.</w:t>
            </w:r>
          </w:p>
          <w:p w:rsidR="00EC7CEA" w:rsidRPr="00B612F4" w:rsidRDefault="00EC7CEA" w:rsidP="00B612F4">
            <w:pPr>
              <w:spacing w:after="0" w:line="240" w:lineRule="auto"/>
              <w:jc w:val="both"/>
              <w:rPr>
                <w:rFonts w:ascii="Sylfaen" w:hAnsi="Sylfaen" w:cs="Arial"/>
                <w:bCs/>
                <w:noProof/>
                <w:sz w:val="20"/>
                <w:szCs w:val="20"/>
              </w:rPr>
            </w:pPr>
            <w:r w:rsidRPr="00B612F4">
              <w:rPr>
                <w:rFonts w:ascii="Sylfaen" w:hAnsi="Sylfaen" w:cs="Arial"/>
                <w:bCs/>
                <w:noProof/>
                <w:sz w:val="20"/>
                <w:szCs w:val="20"/>
              </w:rPr>
              <w:t>სასწავლო კურსის მაქსიმალური შეფასება 100 ქულის ტოლია.</w:t>
            </w:r>
          </w:p>
          <w:p w:rsidR="00EC7CEA" w:rsidRPr="00B612F4" w:rsidRDefault="00EC7CEA" w:rsidP="00B612F4">
            <w:pPr>
              <w:spacing w:after="0" w:line="240" w:lineRule="auto"/>
              <w:jc w:val="both"/>
              <w:rPr>
                <w:rFonts w:ascii="Sylfaen" w:hAnsi="Sylfaen" w:cs="Arial"/>
                <w:bCs/>
                <w:noProof/>
                <w:sz w:val="20"/>
                <w:szCs w:val="20"/>
              </w:rPr>
            </w:pPr>
            <w:r w:rsidRPr="00B612F4">
              <w:rPr>
                <w:rFonts w:ascii="Sylfaen" w:hAnsi="Sylfaen" w:cs="Arial"/>
                <w:bCs/>
                <w:noProof/>
                <w:sz w:val="20"/>
                <w:szCs w:val="20"/>
              </w:rPr>
              <w:t>დასკვნითი გამოცდა არ უნდა შეფასდეს 40 ქულაზე მეტით.</w:t>
            </w:r>
          </w:p>
          <w:p w:rsidR="00EC7CEA" w:rsidRPr="00B612F4" w:rsidRDefault="00EC7CEA" w:rsidP="00B612F4">
            <w:pPr>
              <w:pStyle w:val="abzacixml"/>
              <w:rPr>
                <w:color w:val="auto"/>
                <w:sz w:val="20"/>
                <w:szCs w:val="20"/>
              </w:rPr>
            </w:pPr>
            <w:r w:rsidRPr="00B612F4">
              <w:rPr>
                <w:color w:val="auto"/>
                <w:sz w:val="20"/>
                <w:szCs w:val="20"/>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Pr="00B612F4">
              <w:rPr>
                <w:color w:val="auto"/>
                <w:sz w:val="20"/>
                <w:szCs w:val="20"/>
                <w:lang w:val="en-US"/>
              </w:rPr>
              <w:t>8</w:t>
            </w:r>
            <w:r w:rsidRPr="00B612F4">
              <w:rPr>
                <w:color w:val="auto"/>
                <w:sz w:val="20"/>
                <w:szCs w:val="20"/>
              </w:rPr>
              <w:t xml:space="preserve"> ქულას. დასკვნით გამოცდაზე სტუდენტის მიერ მიღებული შეფასების მინიმალური ზღვარი განისაზღვროს 15 ქულით.</w:t>
            </w:r>
          </w:p>
          <w:p w:rsidR="00EC7CEA" w:rsidRPr="00B612F4" w:rsidRDefault="00EC7CEA" w:rsidP="00B612F4">
            <w:pPr>
              <w:pStyle w:val="abzacixml"/>
              <w:ind w:left="720"/>
              <w:rPr>
                <w:color w:val="auto"/>
                <w:sz w:val="20"/>
                <w:szCs w:val="20"/>
              </w:rPr>
            </w:pPr>
            <w:r w:rsidRPr="00B612F4">
              <w:rPr>
                <w:color w:val="auto"/>
                <w:sz w:val="20"/>
                <w:szCs w:val="20"/>
              </w:rPr>
              <w:t>შეფასების სისტემა უშვებს:</w:t>
            </w:r>
          </w:p>
          <w:p w:rsidR="00EC7CEA" w:rsidRPr="00B612F4" w:rsidRDefault="00EC7CEA" w:rsidP="00B612F4">
            <w:pPr>
              <w:spacing w:after="0" w:line="240" w:lineRule="auto"/>
              <w:ind w:left="720"/>
              <w:rPr>
                <w:rFonts w:ascii="Sylfaen" w:hAnsi="Sylfaen" w:cs="Sylfaen"/>
                <w:b/>
                <w:noProof/>
                <w:sz w:val="20"/>
                <w:szCs w:val="20"/>
              </w:rPr>
            </w:pPr>
            <w:r w:rsidRPr="00B612F4">
              <w:rPr>
                <w:rFonts w:ascii="Sylfaen" w:hAnsi="Sylfaen" w:cs="Sylfaen"/>
                <w:b/>
                <w:noProof/>
                <w:sz w:val="20"/>
                <w:szCs w:val="20"/>
              </w:rPr>
              <w:t>ხუთი სახის დადებით შეფასებას:</w:t>
            </w:r>
          </w:p>
          <w:p w:rsidR="00EC7CEA" w:rsidRPr="00B612F4" w:rsidRDefault="00EC7CEA" w:rsidP="00B612F4">
            <w:pPr>
              <w:numPr>
                <w:ilvl w:val="0"/>
                <w:numId w:val="13"/>
              </w:numPr>
              <w:spacing w:after="0" w:line="240" w:lineRule="auto"/>
              <w:jc w:val="both"/>
              <w:rPr>
                <w:rFonts w:ascii="Sylfaen" w:hAnsi="Sylfaen" w:cs="Sylfaen"/>
                <w:bCs/>
                <w:noProof/>
                <w:sz w:val="20"/>
                <w:szCs w:val="20"/>
              </w:rPr>
            </w:pPr>
            <w:r w:rsidRPr="00B612F4">
              <w:rPr>
                <w:rFonts w:ascii="Sylfaen" w:hAnsi="Sylfaen" w:cs="Sylfaen"/>
                <w:bCs/>
                <w:noProof/>
                <w:sz w:val="20"/>
                <w:szCs w:val="20"/>
              </w:rPr>
              <w:t>ფრიადი – შეფასების 91-100 ქულა;</w:t>
            </w:r>
          </w:p>
          <w:p w:rsidR="00EC7CEA" w:rsidRPr="00B612F4" w:rsidRDefault="00EC7CEA" w:rsidP="00B612F4">
            <w:pPr>
              <w:numPr>
                <w:ilvl w:val="0"/>
                <w:numId w:val="13"/>
              </w:numPr>
              <w:spacing w:after="0" w:line="240" w:lineRule="auto"/>
              <w:jc w:val="both"/>
              <w:rPr>
                <w:rFonts w:ascii="Sylfaen" w:hAnsi="Sylfaen" w:cs="Sylfaen"/>
                <w:bCs/>
                <w:noProof/>
                <w:sz w:val="20"/>
                <w:szCs w:val="20"/>
              </w:rPr>
            </w:pPr>
            <w:r w:rsidRPr="00B612F4">
              <w:rPr>
                <w:rFonts w:ascii="Sylfaen" w:hAnsi="Sylfaen" w:cs="Sylfaen"/>
                <w:bCs/>
                <w:noProof/>
                <w:sz w:val="20"/>
                <w:szCs w:val="20"/>
              </w:rPr>
              <w:t>ძალიან კარგი – მაქსიმალური შეფასების 81-90 ქულა;</w:t>
            </w:r>
          </w:p>
          <w:p w:rsidR="00EC7CEA" w:rsidRPr="00B612F4" w:rsidRDefault="00EC7CEA" w:rsidP="00B612F4">
            <w:pPr>
              <w:numPr>
                <w:ilvl w:val="0"/>
                <w:numId w:val="13"/>
              </w:numPr>
              <w:spacing w:after="0" w:line="240" w:lineRule="auto"/>
              <w:jc w:val="both"/>
              <w:rPr>
                <w:rFonts w:ascii="Sylfaen" w:hAnsi="Sylfaen" w:cs="Sylfaen"/>
                <w:bCs/>
                <w:noProof/>
                <w:sz w:val="20"/>
                <w:szCs w:val="20"/>
              </w:rPr>
            </w:pPr>
            <w:r w:rsidRPr="00B612F4">
              <w:rPr>
                <w:rFonts w:ascii="Sylfaen" w:hAnsi="Sylfaen" w:cs="Sylfaen"/>
                <w:bCs/>
                <w:noProof/>
                <w:sz w:val="20"/>
                <w:szCs w:val="20"/>
              </w:rPr>
              <w:t>კარგი – მაქსიმალური შეფასების 71-80 ქულა;</w:t>
            </w:r>
          </w:p>
          <w:p w:rsidR="00EC7CEA" w:rsidRPr="00B612F4" w:rsidRDefault="00EC7CEA" w:rsidP="00B612F4">
            <w:pPr>
              <w:numPr>
                <w:ilvl w:val="0"/>
                <w:numId w:val="13"/>
              </w:numPr>
              <w:spacing w:after="0" w:line="240" w:lineRule="auto"/>
              <w:jc w:val="both"/>
              <w:rPr>
                <w:rFonts w:ascii="Sylfaen" w:hAnsi="Sylfaen" w:cs="Sylfaen"/>
                <w:bCs/>
                <w:noProof/>
                <w:sz w:val="20"/>
                <w:szCs w:val="20"/>
              </w:rPr>
            </w:pPr>
            <w:r w:rsidRPr="00B612F4">
              <w:rPr>
                <w:rFonts w:ascii="Sylfaen" w:hAnsi="Sylfaen" w:cs="Sylfaen"/>
                <w:bCs/>
                <w:noProof/>
                <w:sz w:val="20"/>
                <w:szCs w:val="20"/>
              </w:rPr>
              <w:t>დამაკმაყოფილებელი – მაქსიმალური შეფასების 61-70 ქულა;</w:t>
            </w:r>
          </w:p>
          <w:p w:rsidR="00EC7CEA" w:rsidRPr="00B612F4" w:rsidRDefault="00EC7CEA" w:rsidP="00B612F4">
            <w:pPr>
              <w:numPr>
                <w:ilvl w:val="0"/>
                <w:numId w:val="13"/>
              </w:numPr>
              <w:spacing w:after="0" w:line="240" w:lineRule="auto"/>
              <w:jc w:val="both"/>
              <w:rPr>
                <w:rFonts w:ascii="Sylfaen" w:hAnsi="Sylfaen" w:cs="Sylfaen"/>
                <w:bCs/>
                <w:noProof/>
                <w:sz w:val="20"/>
                <w:szCs w:val="20"/>
              </w:rPr>
            </w:pPr>
            <w:r w:rsidRPr="00B612F4">
              <w:rPr>
                <w:rFonts w:ascii="Sylfaen" w:hAnsi="Sylfaen" w:cs="Sylfaen"/>
                <w:bCs/>
                <w:noProof/>
                <w:sz w:val="20"/>
                <w:szCs w:val="20"/>
              </w:rPr>
              <w:t>საკმარისი – მაქსიმალური შეფასების 51-60 ქულა.</w:t>
            </w:r>
          </w:p>
          <w:p w:rsidR="00EC7CEA" w:rsidRPr="00B612F4" w:rsidRDefault="00EC7CEA" w:rsidP="00B612F4">
            <w:pPr>
              <w:spacing w:after="0" w:line="240" w:lineRule="auto"/>
              <w:ind w:left="720"/>
              <w:rPr>
                <w:rFonts w:ascii="Sylfaen" w:hAnsi="Sylfaen" w:cs="Sylfaen"/>
                <w:b/>
                <w:noProof/>
                <w:sz w:val="20"/>
                <w:szCs w:val="20"/>
              </w:rPr>
            </w:pPr>
            <w:r w:rsidRPr="00B612F4">
              <w:rPr>
                <w:rFonts w:ascii="Sylfaen" w:hAnsi="Sylfaen" w:cs="Sylfaen"/>
                <w:b/>
                <w:noProof/>
                <w:sz w:val="20"/>
                <w:szCs w:val="20"/>
              </w:rPr>
              <w:t>ორი სახის უარყოფით შეფასებას:</w:t>
            </w:r>
          </w:p>
          <w:p w:rsidR="00EC7CEA" w:rsidRPr="00B612F4" w:rsidRDefault="00EC7CEA" w:rsidP="00B612F4">
            <w:pPr>
              <w:numPr>
                <w:ilvl w:val="0"/>
                <w:numId w:val="14"/>
              </w:numPr>
              <w:spacing w:after="0" w:line="240" w:lineRule="auto"/>
              <w:jc w:val="both"/>
              <w:rPr>
                <w:rFonts w:ascii="Sylfaen" w:hAnsi="Sylfaen" w:cs="Sylfaen"/>
                <w:bCs/>
                <w:noProof/>
                <w:sz w:val="20"/>
                <w:szCs w:val="20"/>
              </w:rPr>
            </w:pPr>
            <w:r w:rsidRPr="00B612F4">
              <w:rPr>
                <w:rFonts w:ascii="Sylfaen" w:hAnsi="Sylfaen" w:cs="Sylfaen"/>
                <w:bCs/>
                <w:noProof/>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EC7CEA" w:rsidRPr="00B612F4" w:rsidRDefault="00EC7CEA" w:rsidP="00B612F4">
            <w:pPr>
              <w:numPr>
                <w:ilvl w:val="0"/>
                <w:numId w:val="14"/>
              </w:numPr>
              <w:spacing w:after="0" w:line="240" w:lineRule="auto"/>
              <w:jc w:val="both"/>
              <w:rPr>
                <w:rFonts w:ascii="Sylfaen" w:hAnsi="Sylfaen" w:cs="Sylfaen"/>
                <w:bCs/>
                <w:noProof/>
                <w:sz w:val="20"/>
                <w:szCs w:val="20"/>
              </w:rPr>
            </w:pPr>
            <w:r w:rsidRPr="00B612F4">
              <w:rPr>
                <w:rFonts w:ascii="Sylfaen" w:hAnsi="Sylfaen" w:cs="Sylfaen"/>
                <w:bCs/>
                <w:noProof/>
                <w:sz w:val="20"/>
                <w:szCs w:val="20"/>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EC7CEA" w:rsidRPr="00B612F4" w:rsidRDefault="00B612F4" w:rsidP="00B612F4">
            <w:pPr>
              <w:spacing w:after="0" w:line="240" w:lineRule="auto"/>
              <w:jc w:val="both"/>
              <w:rPr>
                <w:rFonts w:ascii="Sylfaen" w:hAnsi="Sylfaen" w:cs="Sylfaen"/>
                <w:bCs/>
                <w:noProof/>
                <w:sz w:val="20"/>
                <w:szCs w:val="20"/>
              </w:rPr>
            </w:pPr>
            <w:r>
              <w:rPr>
                <w:rFonts w:ascii="Sylfaen" w:hAnsi="Sylfaen" w:cs="Arial"/>
                <w:noProof/>
                <w:sz w:val="20"/>
                <w:szCs w:val="20"/>
                <w:lang w:val="ka-GE"/>
              </w:rPr>
              <w:t>საბოლოო</w:t>
            </w:r>
            <w:r w:rsidR="00EC7CEA" w:rsidRPr="00B612F4">
              <w:rPr>
                <w:rFonts w:ascii="Sylfaen" w:hAnsi="Sylfaen" w:cs="Arial"/>
                <w:noProof/>
                <w:sz w:val="20"/>
                <w:szCs w:val="20"/>
              </w:rPr>
              <w:t xml:space="preserve">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EC7CEA" w:rsidRPr="00B612F4" w:rsidRDefault="00EC7CEA" w:rsidP="00B612F4">
            <w:pPr>
              <w:spacing w:after="0" w:line="240" w:lineRule="auto"/>
              <w:jc w:val="both"/>
              <w:rPr>
                <w:rFonts w:ascii="Sylfaen" w:hAnsi="Sylfaen" w:cs="Sylfaen"/>
                <w:bCs/>
                <w:noProof/>
                <w:sz w:val="20"/>
                <w:szCs w:val="20"/>
              </w:rPr>
            </w:pPr>
            <w:r w:rsidRPr="00B612F4">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EC7CEA" w:rsidRPr="00B612F4" w:rsidRDefault="00EC7CEA" w:rsidP="00B612F4">
            <w:pPr>
              <w:spacing w:after="0" w:line="240" w:lineRule="auto"/>
              <w:jc w:val="both"/>
              <w:rPr>
                <w:rFonts w:ascii="Sylfaen" w:hAnsi="Sylfaen" w:cs="Sylfaen"/>
                <w:bCs/>
                <w:noProof/>
                <w:sz w:val="20"/>
                <w:szCs w:val="20"/>
              </w:rPr>
            </w:pPr>
            <w:r w:rsidRPr="00B612F4">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EC7CEA" w:rsidRPr="00B612F4" w:rsidRDefault="00EC7CEA" w:rsidP="00B612F4">
            <w:pPr>
              <w:spacing w:after="0" w:line="240" w:lineRule="auto"/>
              <w:jc w:val="both"/>
              <w:rPr>
                <w:rFonts w:ascii="Sylfaen" w:hAnsi="Sylfaen" w:cs="Sylfaen"/>
                <w:bCs/>
                <w:noProof/>
                <w:color w:val="FF0000"/>
                <w:sz w:val="20"/>
                <w:szCs w:val="20"/>
                <w:lang w:val="ru-RU"/>
              </w:rPr>
            </w:pPr>
            <w:r w:rsidRPr="00B612F4">
              <w:rPr>
                <w:rFonts w:ascii="Sylfaen" w:hAnsi="Sylfaen" w:cs="Sylfaen"/>
                <w:noProof/>
                <w:sz w:val="20"/>
                <w:szCs w:val="20"/>
              </w:rPr>
              <w:t>საკურსო და სამაგისტრო ნაშრომების შეფასების(</w:t>
            </w:r>
            <w:proofErr w:type="spellStart"/>
            <w:r w:rsidRPr="00B612F4">
              <w:rPr>
                <w:rFonts w:ascii="Sylfaen" w:hAnsi="Sylfaen" w:cs="Sylfaen"/>
                <w:sz w:val="20"/>
                <w:szCs w:val="20"/>
              </w:rPr>
              <w:t>შეფას</w:t>
            </w:r>
            <w:proofErr w:type="spellEnd"/>
            <w:r w:rsidRPr="00B612F4">
              <w:rPr>
                <w:rFonts w:ascii="Sylfaen" w:hAnsi="Sylfaen" w:cs="Sylfaen"/>
                <w:sz w:val="20"/>
                <w:szCs w:val="20"/>
                <w:lang w:val="ka-GE"/>
              </w:rPr>
              <w:t>ება</w:t>
            </w:r>
            <w:r w:rsidRPr="00B612F4">
              <w:rPr>
                <w:rFonts w:ascii="Sylfaen" w:hAnsi="Sylfaen"/>
                <w:sz w:val="20"/>
                <w:szCs w:val="20"/>
                <w:lang w:val="ka-GE"/>
              </w:rPr>
              <w:t>მოხდებაერთჯერადად</w:t>
            </w:r>
            <w:r w:rsidRPr="00B612F4">
              <w:rPr>
                <w:rFonts w:ascii="Sylfaen" w:hAnsi="Sylfaen"/>
                <w:sz w:val="20"/>
                <w:szCs w:val="20"/>
              </w:rPr>
              <w:t>)</w:t>
            </w:r>
            <w:proofErr w:type="spellStart"/>
            <w:r w:rsidRPr="00B612F4">
              <w:rPr>
                <w:rFonts w:ascii="Sylfaen" w:hAnsi="Sylfaen" w:cs="Sylfaen"/>
                <w:noProof/>
                <w:sz w:val="20"/>
                <w:szCs w:val="20"/>
              </w:rPr>
              <w:t>სისტემა</w:t>
            </w:r>
            <w:proofErr w:type="spellEnd"/>
            <w:r w:rsidRPr="00B612F4">
              <w:rPr>
                <w:rFonts w:ascii="Sylfaen" w:hAnsi="Sylfaen" w:cs="Sylfaen"/>
                <w:noProof/>
                <w:sz w:val="20"/>
                <w:szCs w:val="20"/>
              </w:rPr>
              <w:t xml:space="preserve"> გაწერილია შესაბამის სილაბუსებში.</w:t>
            </w:r>
          </w:p>
        </w:tc>
      </w:tr>
      <w:tr w:rsidR="009D7832" w:rsidRPr="00B612F4" w:rsidTr="00B612F4">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B612F4" w:rsidRDefault="009D7832" w:rsidP="00B612F4">
            <w:pPr>
              <w:spacing w:after="0" w:line="240" w:lineRule="auto"/>
              <w:rPr>
                <w:rFonts w:ascii="Sylfaen" w:hAnsi="Sylfaen" w:cs="Sylfaen"/>
                <w:b/>
                <w:bCs/>
                <w:noProof/>
                <w:color w:val="943634" w:themeColor="accent2" w:themeShade="BF"/>
                <w:sz w:val="20"/>
                <w:szCs w:val="20"/>
                <w:lang w:val="ru-RU"/>
              </w:rPr>
            </w:pPr>
            <w:r w:rsidRPr="00B612F4">
              <w:rPr>
                <w:rFonts w:ascii="Sylfaen" w:hAnsi="Sylfaen" w:cs="Sylfaen"/>
                <w:b/>
                <w:bCs/>
                <w:noProof/>
                <w:sz w:val="20"/>
                <w:szCs w:val="20"/>
                <w:lang w:val="ru-RU"/>
              </w:rPr>
              <w:t>დასაქმების სფეროები</w:t>
            </w:r>
          </w:p>
        </w:tc>
      </w:tr>
      <w:tr w:rsidR="009D7832" w:rsidRPr="00B612F4" w:rsidTr="00B612F4">
        <w:tc>
          <w:tcPr>
            <w:tcW w:w="11023" w:type="dxa"/>
            <w:gridSpan w:val="3"/>
            <w:tcBorders>
              <w:top w:val="single" w:sz="18" w:space="0" w:color="auto"/>
              <w:left w:val="single" w:sz="18" w:space="0" w:color="auto"/>
              <w:bottom w:val="single" w:sz="18" w:space="0" w:color="auto"/>
              <w:right w:val="single" w:sz="18" w:space="0" w:color="auto"/>
            </w:tcBorders>
          </w:tcPr>
          <w:p w:rsidR="009D7832" w:rsidRPr="00B612F4" w:rsidRDefault="000D65EC" w:rsidP="00B612F4">
            <w:pPr>
              <w:tabs>
                <w:tab w:val="left" w:pos="142"/>
              </w:tabs>
              <w:spacing w:after="0" w:line="240" w:lineRule="auto"/>
              <w:ind w:firstLine="567"/>
              <w:jc w:val="both"/>
              <w:rPr>
                <w:rFonts w:ascii="Sylfaen" w:hAnsi="Sylfaen" w:cs="AcadNusx"/>
                <w:sz w:val="20"/>
                <w:szCs w:val="20"/>
              </w:rPr>
            </w:pPr>
            <w:r w:rsidRPr="00B612F4">
              <w:rPr>
                <w:rFonts w:ascii="Sylfaen" w:hAnsi="Sylfaen"/>
                <w:sz w:val="20"/>
                <w:szCs w:val="20"/>
                <w:lang w:val="ka-GE"/>
              </w:rPr>
              <w:t>ლინგვისტიკის</w:t>
            </w:r>
            <w:r w:rsidR="00B612F4">
              <w:rPr>
                <w:rFonts w:ascii="Sylfaen" w:hAnsi="Sylfaen"/>
                <w:sz w:val="20"/>
                <w:szCs w:val="20"/>
                <w:lang w:val="ka-GE"/>
              </w:rPr>
              <w:t xml:space="preserve"> </w:t>
            </w:r>
            <w:r w:rsidRPr="00B612F4">
              <w:rPr>
                <w:rFonts w:ascii="Sylfaen" w:hAnsi="Sylfaen"/>
                <w:sz w:val="20"/>
                <w:szCs w:val="20"/>
                <w:lang w:val="ka-GE"/>
              </w:rPr>
              <w:t>მაგისტრს</w:t>
            </w:r>
            <w:r w:rsidR="00B612F4">
              <w:rPr>
                <w:rFonts w:ascii="Sylfaen" w:hAnsi="Sylfaen"/>
                <w:sz w:val="20"/>
                <w:szCs w:val="20"/>
                <w:lang w:val="ka-GE"/>
              </w:rPr>
              <w:t xml:space="preserve"> </w:t>
            </w:r>
            <w:r w:rsidRPr="00B612F4">
              <w:rPr>
                <w:rFonts w:ascii="Sylfaen" w:hAnsi="Sylfaen"/>
                <w:sz w:val="20"/>
                <w:szCs w:val="20"/>
                <w:lang w:val="ka-GE"/>
              </w:rPr>
              <w:t>შეეძლებ</w:t>
            </w:r>
            <w:r w:rsidR="00B612F4">
              <w:rPr>
                <w:rFonts w:ascii="Sylfaen" w:hAnsi="Sylfaen"/>
                <w:sz w:val="20"/>
                <w:szCs w:val="20"/>
                <w:lang w:val="ka-GE"/>
              </w:rPr>
              <w:t>ა იმსახურო</w:t>
            </w:r>
            <w:r w:rsidRPr="00B612F4">
              <w:rPr>
                <w:rFonts w:ascii="Sylfaen" w:hAnsi="Sylfaen"/>
                <w:sz w:val="20"/>
                <w:szCs w:val="20"/>
                <w:lang w:val="ka-GE"/>
              </w:rPr>
              <w:t>ს</w:t>
            </w:r>
            <w:r w:rsidR="00B612F4">
              <w:rPr>
                <w:rFonts w:ascii="Sylfaen" w:hAnsi="Sylfaen"/>
                <w:sz w:val="20"/>
                <w:szCs w:val="20"/>
                <w:lang w:val="ka-GE"/>
              </w:rPr>
              <w:t xml:space="preserve"> </w:t>
            </w:r>
            <w:r w:rsidRPr="00B612F4">
              <w:rPr>
                <w:rFonts w:ascii="Sylfaen" w:hAnsi="Sylfaen"/>
                <w:sz w:val="20"/>
                <w:szCs w:val="20"/>
                <w:lang w:val="ka-GE"/>
              </w:rPr>
              <w:t>სასწავლო</w:t>
            </w:r>
            <w:r w:rsidR="00B612F4">
              <w:rPr>
                <w:rFonts w:ascii="Sylfaen" w:hAnsi="Sylfaen"/>
                <w:sz w:val="20"/>
                <w:szCs w:val="20"/>
                <w:lang w:val="ka-GE"/>
              </w:rPr>
              <w:t xml:space="preserve"> </w:t>
            </w:r>
            <w:r w:rsidRPr="00B612F4">
              <w:rPr>
                <w:rFonts w:ascii="Sylfaen" w:hAnsi="Sylfaen"/>
                <w:sz w:val="20"/>
                <w:szCs w:val="20"/>
                <w:lang w:val="ka-GE"/>
              </w:rPr>
              <w:t>და</w:t>
            </w:r>
            <w:r w:rsidR="00B612F4">
              <w:rPr>
                <w:rFonts w:ascii="Sylfaen" w:hAnsi="Sylfaen"/>
                <w:sz w:val="20"/>
                <w:szCs w:val="20"/>
                <w:lang w:val="ka-GE"/>
              </w:rPr>
              <w:t xml:space="preserve"> </w:t>
            </w:r>
            <w:r w:rsidRPr="00B612F4">
              <w:rPr>
                <w:rFonts w:ascii="Sylfaen" w:hAnsi="Sylfaen"/>
                <w:sz w:val="20"/>
                <w:szCs w:val="20"/>
                <w:lang w:val="ka-GE"/>
              </w:rPr>
              <w:t>კულტურულ-საგანმანათლებლო</w:t>
            </w:r>
            <w:r w:rsidR="00B612F4">
              <w:rPr>
                <w:rFonts w:ascii="Sylfaen" w:hAnsi="Sylfaen"/>
                <w:sz w:val="20"/>
                <w:szCs w:val="20"/>
                <w:lang w:val="ka-GE"/>
              </w:rPr>
              <w:t xml:space="preserve"> </w:t>
            </w:r>
            <w:r w:rsidRPr="00B612F4">
              <w:rPr>
                <w:rFonts w:ascii="Sylfaen" w:hAnsi="Sylfaen"/>
                <w:sz w:val="20"/>
                <w:szCs w:val="20"/>
                <w:lang w:val="ka-GE"/>
              </w:rPr>
              <w:t>დაწესებულებებში,</w:t>
            </w:r>
            <w:r w:rsidR="00B612F4">
              <w:rPr>
                <w:rFonts w:ascii="Sylfaen" w:hAnsi="Sylfaen"/>
                <w:sz w:val="20"/>
                <w:szCs w:val="20"/>
                <w:lang w:val="ka-GE"/>
              </w:rPr>
              <w:t xml:space="preserve"> </w:t>
            </w:r>
            <w:r w:rsidRPr="00B612F4">
              <w:rPr>
                <w:rFonts w:ascii="Sylfaen" w:hAnsi="Sylfaen"/>
                <w:sz w:val="20"/>
                <w:szCs w:val="20"/>
                <w:lang w:val="ka-GE"/>
              </w:rPr>
              <w:t>ბიბლიოთეკებში,</w:t>
            </w:r>
            <w:r w:rsidR="00B612F4">
              <w:rPr>
                <w:rFonts w:ascii="Sylfaen" w:hAnsi="Sylfaen"/>
                <w:sz w:val="20"/>
                <w:szCs w:val="20"/>
                <w:lang w:val="ka-GE"/>
              </w:rPr>
              <w:t xml:space="preserve"> </w:t>
            </w:r>
            <w:r w:rsidRPr="00B612F4">
              <w:rPr>
                <w:rFonts w:ascii="Sylfaen" w:hAnsi="Sylfaen"/>
                <w:sz w:val="20"/>
                <w:szCs w:val="20"/>
                <w:lang w:val="ka-GE"/>
              </w:rPr>
              <w:t>მუზეუმებში,</w:t>
            </w:r>
            <w:r w:rsidR="00B612F4">
              <w:rPr>
                <w:rFonts w:ascii="Sylfaen" w:hAnsi="Sylfaen"/>
                <w:sz w:val="20"/>
                <w:szCs w:val="20"/>
                <w:lang w:val="ka-GE"/>
              </w:rPr>
              <w:t xml:space="preserve"> </w:t>
            </w:r>
            <w:r w:rsidRPr="00B612F4">
              <w:rPr>
                <w:rFonts w:ascii="Sylfaen" w:hAnsi="Sylfaen"/>
                <w:sz w:val="20"/>
                <w:szCs w:val="20"/>
                <w:lang w:val="ka-GE"/>
              </w:rPr>
              <w:t>არქივებში, რედაქციებში,</w:t>
            </w:r>
            <w:r w:rsidR="00B612F4">
              <w:rPr>
                <w:rFonts w:ascii="Sylfaen" w:hAnsi="Sylfaen"/>
                <w:sz w:val="20"/>
                <w:szCs w:val="20"/>
                <w:lang w:val="ka-GE"/>
              </w:rPr>
              <w:t xml:space="preserve"> </w:t>
            </w:r>
            <w:r w:rsidRPr="00B612F4">
              <w:rPr>
                <w:rFonts w:ascii="Sylfaen" w:hAnsi="Sylfaen"/>
                <w:sz w:val="20"/>
                <w:szCs w:val="20"/>
                <w:lang w:val="ka-GE"/>
              </w:rPr>
              <w:t>გამომცემლობებში,</w:t>
            </w:r>
            <w:r w:rsidR="00B612F4">
              <w:rPr>
                <w:rFonts w:ascii="Sylfaen" w:hAnsi="Sylfaen"/>
                <w:sz w:val="20"/>
                <w:szCs w:val="20"/>
                <w:lang w:val="ka-GE"/>
              </w:rPr>
              <w:t xml:space="preserve"> </w:t>
            </w:r>
            <w:r w:rsidRPr="00B612F4">
              <w:rPr>
                <w:rFonts w:ascii="Sylfaen" w:hAnsi="Sylfaen"/>
                <w:sz w:val="20"/>
                <w:szCs w:val="20"/>
                <w:lang w:val="ka-GE"/>
              </w:rPr>
              <w:t>ტელევიზიებსა</w:t>
            </w:r>
            <w:r w:rsidR="00B612F4">
              <w:rPr>
                <w:rFonts w:ascii="Sylfaen" w:hAnsi="Sylfaen"/>
                <w:sz w:val="20"/>
                <w:szCs w:val="20"/>
                <w:lang w:val="ka-GE"/>
              </w:rPr>
              <w:t xml:space="preserve"> </w:t>
            </w:r>
            <w:r w:rsidRPr="00B612F4">
              <w:rPr>
                <w:rFonts w:ascii="Sylfaen" w:hAnsi="Sylfaen"/>
                <w:sz w:val="20"/>
                <w:szCs w:val="20"/>
                <w:lang w:val="ka-GE"/>
              </w:rPr>
              <w:t>და</w:t>
            </w:r>
            <w:r w:rsidR="00B612F4">
              <w:rPr>
                <w:rFonts w:ascii="Sylfaen" w:hAnsi="Sylfaen"/>
                <w:sz w:val="20"/>
                <w:szCs w:val="20"/>
                <w:lang w:val="ka-GE"/>
              </w:rPr>
              <w:t xml:space="preserve"> </w:t>
            </w:r>
            <w:r w:rsidRPr="00B612F4">
              <w:rPr>
                <w:rFonts w:ascii="Sylfaen" w:hAnsi="Sylfaen"/>
                <w:sz w:val="20"/>
                <w:szCs w:val="20"/>
                <w:lang w:val="ka-GE"/>
              </w:rPr>
              <w:t>რადიოში, კერძო სექტორში, არასამთავრობო ორგანიზაციებსა  და</w:t>
            </w:r>
            <w:r w:rsidR="00B612F4">
              <w:rPr>
                <w:rFonts w:ascii="Sylfaen" w:hAnsi="Sylfaen"/>
                <w:sz w:val="20"/>
                <w:szCs w:val="20"/>
                <w:lang w:val="ka-GE"/>
              </w:rPr>
              <w:t xml:space="preserve"> </w:t>
            </w:r>
            <w:r w:rsidRPr="00B612F4">
              <w:rPr>
                <w:rFonts w:ascii="Sylfaen" w:hAnsi="Sylfaen"/>
                <w:sz w:val="20"/>
                <w:szCs w:val="20"/>
                <w:lang w:val="ka-GE"/>
              </w:rPr>
              <w:t>ა. შ.</w:t>
            </w:r>
            <w:r w:rsidR="00B612F4">
              <w:rPr>
                <w:rFonts w:ascii="Sylfaen" w:hAnsi="Sylfaen"/>
                <w:sz w:val="20"/>
                <w:szCs w:val="20"/>
                <w:lang w:val="ka-GE"/>
              </w:rPr>
              <w:t xml:space="preserve"> </w:t>
            </w:r>
            <w:r w:rsidRPr="00B612F4">
              <w:rPr>
                <w:rFonts w:ascii="Sylfaen" w:hAnsi="Sylfaen" w:cs="Sylfaen"/>
                <w:sz w:val="20"/>
                <w:szCs w:val="20"/>
                <w:lang w:val="ka-GE"/>
              </w:rPr>
              <w:t>გარდა</w:t>
            </w:r>
            <w:r w:rsidR="00B612F4">
              <w:rPr>
                <w:rFonts w:ascii="Sylfaen" w:hAnsi="Sylfaen" w:cs="Sylfaen"/>
                <w:sz w:val="20"/>
                <w:szCs w:val="20"/>
                <w:lang w:val="ka-GE"/>
              </w:rPr>
              <w:t xml:space="preserve"> </w:t>
            </w:r>
            <w:r w:rsidRPr="00B612F4">
              <w:rPr>
                <w:rFonts w:ascii="Sylfaen" w:hAnsi="Sylfaen" w:cs="Sylfaen"/>
                <w:sz w:val="20"/>
                <w:szCs w:val="20"/>
                <w:lang w:val="ka-GE"/>
              </w:rPr>
              <w:t>ამისა</w:t>
            </w:r>
            <w:r w:rsidRPr="00B612F4">
              <w:rPr>
                <w:rFonts w:ascii="Sylfaen" w:hAnsi="Sylfaen" w:cs="Sylfaen"/>
                <w:sz w:val="20"/>
                <w:szCs w:val="20"/>
              </w:rPr>
              <w:t>,</w:t>
            </w:r>
            <w:r w:rsidR="00B612F4">
              <w:rPr>
                <w:rFonts w:ascii="Sylfaen" w:hAnsi="Sylfaen" w:cs="Sylfaen"/>
                <w:sz w:val="20"/>
                <w:szCs w:val="20"/>
                <w:lang w:val="ka-GE"/>
              </w:rPr>
              <w:t xml:space="preserve"> </w:t>
            </w:r>
            <w:r w:rsidRPr="00B612F4">
              <w:rPr>
                <w:rFonts w:ascii="Sylfaen" w:hAnsi="Sylfaen" w:cs="Sylfaen"/>
                <w:sz w:val="20"/>
                <w:szCs w:val="20"/>
                <w:lang w:val="ka-GE"/>
              </w:rPr>
              <w:t>მაგისტრის</w:t>
            </w:r>
            <w:r w:rsidR="00B612F4">
              <w:rPr>
                <w:rFonts w:ascii="Sylfaen" w:hAnsi="Sylfaen" w:cs="Sylfaen"/>
                <w:sz w:val="20"/>
                <w:szCs w:val="20"/>
                <w:lang w:val="ka-GE"/>
              </w:rPr>
              <w:t xml:space="preserve"> ხა</w:t>
            </w:r>
            <w:r w:rsidRPr="00B612F4">
              <w:rPr>
                <w:rFonts w:ascii="Sylfaen" w:hAnsi="Sylfaen" w:cs="Sylfaen"/>
                <w:sz w:val="20"/>
                <w:szCs w:val="20"/>
                <w:lang w:val="ka-GE"/>
              </w:rPr>
              <w:t>რისხის</w:t>
            </w:r>
            <w:r w:rsidR="00B612F4">
              <w:rPr>
                <w:rFonts w:ascii="Sylfaen" w:hAnsi="Sylfaen" w:cs="Sylfaen"/>
                <w:sz w:val="20"/>
                <w:szCs w:val="20"/>
                <w:lang w:val="ka-GE"/>
              </w:rPr>
              <w:t xml:space="preserve"> </w:t>
            </w:r>
            <w:r w:rsidRPr="00B612F4">
              <w:rPr>
                <w:rFonts w:ascii="Sylfaen" w:hAnsi="Sylfaen" w:cs="Sylfaen"/>
                <w:sz w:val="20"/>
                <w:szCs w:val="20"/>
                <w:lang w:val="ka-GE"/>
              </w:rPr>
              <w:t>მფლობელს</w:t>
            </w:r>
            <w:r w:rsidR="00B612F4">
              <w:rPr>
                <w:rFonts w:ascii="Sylfaen" w:hAnsi="Sylfaen" w:cs="Sylfaen"/>
                <w:sz w:val="20"/>
                <w:szCs w:val="20"/>
                <w:lang w:val="ka-GE"/>
              </w:rPr>
              <w:t xml:space="preserve"> </w:t>
            </w:r>
            <w:r w:rsidRPr="00B612F4">
              <w:rPr>
                <w:rFonts w:ascii="Sylfaen" w:hAnsi="Sylfaen" w:cs="Sylfaen"/>
                <w:sz w:val="20"/>
                <w:szCs w:val="20"/>
                <w:lang w:val="ka-GE"/>
              </w:rPr>
              <w:t>შესაძლებლობა</w:t>
            </w:r>
            <w:r w:rsidR="00B612F4">
              <w:rPr>
                <w:rFonts w:ascii="Sylfaen" w:hAnsi="Sylfaen" w:cs="Sylfaen"/>
                <w:sz w:val="20"/>
                <w:szCs w:val="20"/>
                <w:lang w:val="ka-GE"/>
              </w:rPr>
              <w:t xml:space="preserve"> </w:t>
            </w:r>
            <w:r w:rsidRPr="00B612F4">
              <w:rPr>
                <w:rFonts w:ascii="Sylfaen" w:hAnsi="Sylfaen" w:cs="Sylfaen"/>
                <w:sz w:val="20"/>
                <w:szCs w:val="20"/>
                <w:lang w:val="ka-GE"/>
              </w:rPr>
              <w:t>ექნება</w:t>
            </w:r>
            <w:r w:rsidRPr="00B612F4">
              <w:rPr>
                <w:rFonts w:ascii="Sylfaen" w:hAnsi="Sylfaen" w:cs="AcadNusx"/>
                <w:sz w:val="20"/>
                <w:szCs w:val="20"/>
                <w:lang w:val="ka-GE"/>
              </w:rPr>
              <w:t xml:space="preserve">, </w:t>
            </w:r>
            <w:r w:rsidRPr="00B612F4">
              <w:rPr>
                <w:rFonts w:ascii="Sylfaen" w:hAnsi="Sylfaen" w:cs="Sylfaen"/>
                <w:sz w:val="20"/>
                <w:szCs w:val="20"/>
                <w:lang w:val="ka-GE"/>
              </w:rPr>
              <w:t>სურვილის</w:t>
            </w:r>
            <w:r w:rsidR="00B612F4">
              <w:rPr>
                <w:rFonts w:ascii="Sylfaen" w:hAnsi="Sylfaen" w:cs="Sylfaen"/>
                <w:sz w:val="20"/>
                <w:szCs w:val="20"/>
                <w:lang w:val="ka-GE"/>
              </w:rPr>
              <w:t xml:space="preserve"> </w:t>
            </w:r>
            <w:r w:rsidRPr="00B612F4">
              <w:rPr>
                <w:rFonts w:ascii="Sylfaen" w:hAnsi="Sylfaen" w:cs="Sylfaen"/>
                <w:sz w:val="20"/>
                <w:szCs w:val="20"/>
                <w:lang w:val="ka-GE"/>
              </w:rPr>
              <w:t>შემთხვევაში</w:t>
            </w:r>
            <w:r w:rsidRPr="00B612F4">
              <w:rPr>
                <w:rFonts w:ascii="Sylfaen" w:hAnsi="Sylfaen" w:cs="AcadNusx"/>
                <w:sz w:val="20"/>
                <w:szCs w:val="20"/>
                <w:lang w:val="ka-GE"/>
              </w:rPr>
              <w:t>,</w:t>
            </w:r>
            <w:r w:rsidR="00B612F4">
              <w:rPr>
                <w:rFonts w:ascii="Sylfaen" w:hAnsi="Sylfaen" w:cs="AcadNusx"/>
                <w:sz w:val="20"/>
                <w:szCs w:val="20"/>
                <w:lang w:val="ka-GE"/>
              </w:rPr>
              <w:t xml:space="preserve"> </w:t>
            </w:r>
            <w:r w:rsidRPr="00B612F4">
              <w:rPr>
                <w:rFonts w:ascii="Sylfaen" w:hAnsi="Sylfaen" w:cs="Sylfaen"/>
                <w:sz w:val="20"/>
                <w:szCs w:val="20"/>
                <w:lang w:val="ka-GE"/>
              </w:rPr>
              <w:t>სწავლა</w:t>
            </w:r>
            <w:r w:rsidR="00B612F4">
              <w:rPr>
                <w:rFonts w:ascii="Sylfaen" w:hAnsi="Sylfaen" w:cs="Sylfaen"/>
                <w:sz w:val="20"/>
                <w:szCs w:val="20"/>
                <w:lang w:val="ka-GE"/>
              </w:rPr>
              <w:t xml:space="preserve"> </w:t>
            </w:r>
            <w:r w:rsidRPr="00B612F4">
              <w:rPr>
                <w:rFonts w:ascii="Sylfaen" w:hAnsi="Sylfaen" w:cs="Sylfaen"/>
                <w:sz w:val="20"/>
                <w:szCs w:val="20"/>
                <w:lang w:val="ka-GE"/>
              </w:rPr>
              <w:t>გააგრძელოს</w:t>
            </w:r>
            <w:r w:rsidR="00B612F4">
              <w:rPr>
                <w:rFonts w:ascii="Sylfaen" w:hAnsi="Sylfaen" w:cs="Sylfaen"/>
                <w:sz w:val="20"/>
                <w:szCs w:val="20"/>
                <w:lang w:val="ka-GE"/>
              </w:rPr>
              <w:t xml:space="preserve"> </w:t>
            </w:r>
            <w:r w:rsidRPr="00B612F4">
              <w:rPr>
                <w:rFonts w:ascii="Sylfaen" w:hAnsi="Sylfaen" w:cs="Sylfaen"/>
                <w:sz w:val="20"/>
                <w:szCs w:val="20"/>
                <w:lang w:val="ka-GE"/>
              </w:rPr>
              <w:t>უმაღლესი</w:t>
            </w:r>
            <w:r w:rsidR="00B612F4">
              <w:rPr>
                <w:rFonts w:ascii="Sylfaen" w:hAnsi="Sylfaen" w:cs="Sylfaen"/>
                <w:sz w:val="20"/>
                <w:szCs w:val="20"/>
                <w:lang w:val="ka-GE"/>
              </w:rPr>
              <w:t xml:space="preserve"> </w:t>
            </w:r>
            <w:r w:rsidRPr="00B612F4">
              <w:rPr>
                <w:rFonts w:ascii="Sylfaen" w:hAnsi="Sylfaen" w:cs="Sylfaen"/>
                <w:sz w:val="20"/>
                <w:szCs w:val="20"/>
                <w:lang w:val="ka-GE"/>
              </w:rPr>
              <w:t>განათლების</w:t>
            </w:r>
            <w:r w:rsidR="00B612F4">
              <w:rPr>
                <w:rFonts w:ascii="Sylfaen" w:hAnsi="Sylfaen" w:cs="Sylfaen"/>
                <w:sz w:val="20"/>
                <w:szCs w:val="20"/>
                <w:lang w:val="ka-GE"/>
              </w:rPr>
              <w:t xml:space="preserve"> </w:t>
            </w:r>
            <w:r w:rsidRPr="00B612F4">
              <w:rPr>
                <w:rFonts w:ascii="Sylfaen" w:hAnsi="Sylfaen" w:cs="Sylfaen"/>
                <w:sz w:val="20"/>
                <w:szCs w:val="20"/>
                <w:lang w:val="ka-GE"/>
              </w:rPr>
              <w:t>მესამე</w:t>
            </w:r>
            <w:r w:rsidR="00B612F4">
              <w:rPr>
                <w:rFonts w:ascii="Sylfaen" w:hAnsi="Sylfaen" w:cs="Sylfaen"/>
                <w:sz w:val="20"/>
                <w:szCs w:val="20"/>
                <w:lang w:val="ka-GE"/>
              </w:rPr>
              <w:t xml:space="preserve"> </w:t>
            </w:r>
            <w:r w:rsidRPr="00B612F4">
              <w:rPr>
                <w:rFonts w:ascii="Sylfaen" w:hAnsi="Sylfaen" w:cs="Sylfaen"/>
                <w:sz w:val="20"/>
                <w:szCs w:val="20"/>
                <w:lang w:val="ka-GE"/>
              </w:rPr>
              <w:t>საფეხურზე</w:t>
            </w:r>
            <w:r w:rsidRPr="00B612F4">
              <w:rPr>
                <w:rFonts w:ascii="Sylfaen" w:hAnsi="Sylfaen" w:cs="AcadNusx"/>
                <w:sz w:val="20"/>
                <w:szCs w:val="20"/>
                <w:lang w:val="ka-GE"/>
              </w:rPr>
              <w:t>-</w:t>
            </w:r>
            <w:r w:rsidRPr="00B612F4">
              <w:rPr>
                <w:rFonts w:ascii="Sylfaen" w:hAnsi="Sylfaen" w:cs="Sylfaen"/>
                <w:sz w:val="20"/>
                <w:szCs w:val="20"/>
                <w:lang w:val="ka-GE"/>
              </w:rPr>
              <w:t>დოქტორანტურაში</w:t>
            </w:r>
            <w:r w:rsidRPr="00B612F4">
              <w:rPr>
                <w:rFonts w:ascii="Sylfaen" w:hAnsi="Sylfaen" w:cs="AcadNusx"/>
                <w:sz w:val="20"/>
                <w:szCs w:val="20"/>
                <w:lang w:val="ka-GE"/>
              </w:rPr>
              <w:t>.</w:t>
            </w:r>
          </w:p>
        </w:tc>
      </w:tr>
      <w:tr w:rsidR="009D7832" w:rsidRPr="00B612F4" w:rsidTr="00B612F4">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B612F4" w:rsidRDefault="009D7832" w:rsidP="00B612F4">
            <w:pPr>
              <w:spacing w:after="0" w:line="240" w:lineRule="auto"/>
              <w:rPr>
                <w:rFonts w:ascii="Sylfaen" w:hAnsi="Sylfaen" w:cs="Sylfaen"/>
                <w:b/>
                <w:bCs/>
                <w:noProof/>
                <w:color w:val="943634" w:themeColor="accent2" w:themeShade="BF"/>
                <w:sz w:val="20"/>
                <w:szCs w:val="20"/>
                <w:lang w:val="ru-RU"/>
              </w:rPr>
            </w:pPr>
            <w:r w:rsidRPr="00B612F4">
              <w:rPr>
                <w:rFonts w:ascii="Sylfaen" w:hAnsi="Sylfaen" w:cs="Sylfaen"/>
                <w:b/>
                <w:bCs/>
                <w:noProof/>
                <w:sz w:val="20"/>
                <w:szCs w:val="20"/>
                <w:lang w:val="ru-RU"/>
              </w:rPr>
              <w:t>სწავლისათვის აუცილებელი დამხმარე პირობები/რესურსები</w:t>
            </w:r>
          </w:p>
        </w:tc>
      </w:tr>
      <w:tr w:rsidR="009D7832" w:rsidRPr="00B612F4" w:rsidTr="00B612F4">
        <w:tc>
          <w:tcPr>
            <w:tcW w:w="11023" w:type="dxa"/>
            <w:gridSpan w:val="3"/>
            <w:tcBorders>
              <w:top w:val="single" w:sz="18" w:space="0" w:color="auto"/>
              <w:left w:val="single" w:sz="18" w:space="0" w:color="auto"/>
              <w:bottom w:val="single" w:sz="18" w:space="0" w:color="auto"/>
              <w:right w:val="single" w:sz="18" w:space="0" w:color="auto"/>
            </w:tcBorders>
          </w:tcPr>
          <w:p w:rsidR="00FD5DFF" w:rsidRPr="00B612F4" w:rsidRDefault="000D65EC" w:rsidP="00B612F4">
            <w:pPr>
              <w:tabs>
                <w:tab w:val="left" w:pos="142"/>
              </w:tabs>
              <w:spacing w:after="0" w:line="240" w:lineRule="auto"/>
              <w:ind w:firstLine="567"/>
              <w:jc w:val="both"/>
              <w:rPr>
                <w:rFonts w:ascii="Sylfaen" w:hAnsi="Sylfaen" w:cs="Sylfaen"/>
                <w:b/>
                <w:bCs/>
                <w:noProof/>
                <w:sz w:val="20"/>
                <w:szCs w:val="20"/>
                <w:lang w:val="ru-RU"/>
              </w:rPr>
            </w:pPr>
            <w:r w:rsidRPr="00B612F4">
              <w:rPr>
                <w:rFonts w:ascii="Sylfaen" w:hAnsi="Sylfaen"/>
                <w:bCs/>
                <w:sz w:val="20"/>
                <w:szCs w:val="20"/>
                <w:lang w:val="ka-GE"/>
              </w:rPr>
              <w:t xml:space="preserve">საგანმანათლებლო პროგრამის განხორციელება ხდება აწსუ მაღალკვალიფიციური აკადემიური პერსონალის მეშვეობით სასწავლო კურსების პროფილის შესაბამისად. მატერიალურ ბაზას წარმოადგენს </w:t>
            </w:r>
            <w:r w:rsidRPr="00B612F4">
              <w:rPr>
                <w:rFonts w:ascii="Sylfaen" w:hAnsi="Sylfaen"/>
                <w:sz w:val="20"/>
                <w:szCs w:val="20"/>
                <w:lang w:val="ka-GE"/>
              </w:rPr>
              <w:t>უნივერსიტეტის სასწავლო აუდიტორიები, ბიბლიოთეკა, სამკითხველო დარბაზი, კომპიუტერული ცენტრი.</w:t>
            </w:r>
          </w:p>
        </w:tc>
      </w:tr>
    </w:tbl>
    <w:p w:rsidR="008455E7" w:rsidRPr="00B612F4" w:rsidRDefault="008455E7" w:rsidP="00B612F4">
      <w:pPr>
        <w:spacing w:after="0" w:line="240" w:lineRule="auto"/>
        <w:jc w:val="right"/>
        <w:rPr>
          <w:rFonts w:ascii="Sylfaen" w:hAnsi="Sylfaen"/>
          <w:b/>
          <w:noProof/>
          <w:sz w:val="20"/>
          <w:szCs w:val="20"/>
          <w:lang w:val="ru-RU"/>
        </w:rPr>
      </w:pPr>
    </w:p>
    <w:p w:rsidR="00292572" w:rsidRPr="00B612F4" w:rsidRDefault="00292572" w:rsidP="00B612F4">
      <w:pPr>
        <w:spacing w:after="0" w:line="240" w:lineRule="auto"/>
        <w:jc w:val="right"/>
        <w:rPr>
          <w:rFonts w:ascii="Sylfaen" w:hAnsi="Sylfaen"/>
          <w:b/>
          <w:noProof/>
          <w:sz w:val="20"/>
          <w:szCs w:val="20"/>
          <w:lang w:val="ru-RU"/>
        </w:rPr>
      </w:pPr>
      <w:bookmarkStart w:id="0" w:name="_GoBack"/>
      <w:bookmarkEnd w:id="0"/>
    </w:p>
    <w:p w:rsidR="007C34C6" w:rsidRDefault="007C34C6" w:rsidP="00B612F4">
      <w:pPr>
        <w:spacing w:after="0" w:line="240" w:lineRule="auto"/>
        <w:jc w:val="right"/>
        <w:rPr>
          <w:rFonts w:ascii="Sylfaen" w:hAnsi="Sylfaen"/>
          <w:noProof/>
          <w:sz w:val="20"/>
          <w:szCs w:val="20"/>
          <w:lang w:val="ka-GE"/>
        </w:rPr>
        <w:sectPr w:rsidR="007C34C6" w:rsidSect="00B612F4">
          <w:footerReference w:type="even" r:id="rId10"/>
          <w:footerReference w:type="default" r:id="rId11"/>
          <w:type w:val="continuous"/>
          <w:pgSz w:w="12240" w:h="15840"/>
          <w:pgMar w:top="720" w:right="720" w:bottom="720" w:left="720" w:header="720" w:footer="720" w:gutter="0"/>
          <w:cols w:space="720"/>
          <w:docGrid w:linePitch="299"/>
        </w:sectPr>
      </w:pPr>
    </w:p>
    <w:p w:rsidR="002F26E5" w:rsidRPr="00B612F4" w:rsidRDefault="002F26E5" w:rsidP="00B612F4">
      <w:pPr>
        <w:spacing w:after="0" w:line="240" w:lineRule="auto"/>
        <w:jc w:val="right"/>
        <w:rPr>
          <w:rFonts w:ascii="Sylfaen" w:hAnsi="Sylfaen"/>
          <w:noProof/>
          <w:sz w:val="20"/>
          <w:szCs w:val="20"/>
          <w:lang w:val="ka-GE"/>
        </w:rPr>
      </w:pPr>
      <w:r w:rsidRPr="00B612F4">
        <w:rPr>
          <w:rFonts w:ascii="Sylfaen" w:hAnsi="Sylfaen"/>
          <w:noProof/>
          <w:sz w:val="20"/>
          <w:szCs w:val="20"/>
          <w:lang w:val="ka-GE"/>
        </w:rPr>
        <w:lastRenderedPageBreak/>
        <w:t>დანართი 1</w:t>
      </w:r>
    </w:p>
    <w:p w:rsidR="002F26E5" w:rsidRPr="00B612F4" w:rsidRDefault="002F26E5" w:rsidP="00B612F4">
      <w:pPr>
        <w:autoSpaceDE w:val="0"/>
        <w:autoSpaceDN w:val="0"/>
        <w:adjustRightInd w:val="0"/>
        <w:spacing w:after="0" w:line="240" w:lineRule="auto"/>
        <w:jc w:val="center"/>
        <w:rPr>
          <w:rFonts w:ascii="Sylfaen" w:hAnsi="Sylfaen" w:cs="Sylfaen"/>
          <w:b/>
          <w:noProof/>
          <w:sz w:val="20"/>
          <w:szCs w:val="20"/>
          <w:lang w:val="ka-GE"/>
        </w:rPr>
      </w:pPr>
      <w:r w:rsidRPr="00B612F4">
        <w:rPr>
          <w:rFonts w:ascii="Sylfaen" w:hAnsi="Sylfaen"/>
          <w:b/>
          <w:noProof/>
          <w:sz w:val="20"/>
          <w:szCs w:val="20"/>
        </w:rPr>
        <w:drawing>
          <wp:inline distT="0" distB="0" distL="0" distR="0">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2F26E5" w:rsidRPr="00B612F4" w:rsidRDefault="002F26E5" w:rsidP="00B612F4">
      <w:pPr>
        <w:autoSpaceDE w:val="0"/>
        <w:autoSpaceDN w:val="0"/>
        <w:adjustRightInd w:val="0"/>
        <w:spacing w:after="0" w:line="240" w:lineRule="auto"/>
        <w:jc w:val="center"/>
        <w:rPr>
          <w:rFonts w:ascii="Sylfaen" w:hAnsi="Sylfaen" w:cs="Sylfaen"/>
          <w:b/>
          <w:noProof/>
          <w:sz w:val="20"/>
          <w:szCs w:val="20"/>
          <w:lang w:val="ka-GE"/>
        </w:rPr>
      </w:pPr>
      <w:r w:rsidRPr="00B612F4">
        <w:rPr>
          <w:rFonts w:ascii="Sylfaen" w:hAnsi="Sylfaen" w:cs="Sylfaen"/>
          <w:b/>
          <w:noProof/>
          <w:sz w:val="20"/>
          <w:szCs w:val="20"/>
          <w:lang w:val="ka-GE"/>
        </w:rPr>
        <w:t>სასწავლო გეგმა</w:t>
      </w:r>
      <w:r w:rsidRPr="00B612F4">
        <w:rPr>
          <w:rFonts w:ascii="Sylfaen" w:hAnsi="Sylfaen" w:cs="Sylfaen"/>
          <w:b/>
          <w:noProof/>
          <w:sz w:val="20"/>
          <w:szCs w:val="20"/>
        </w:rPr>
        <w:t xml:space="preserve"> </w:t>
      </w:r>
      <w:r w:rsidR="0050104E">
        <w:rPr>
          <w:rFonts w:ascii="Sylfaen" w:hAnsi="Sylfaen" w:cs="Sylfaen"/>
          <w:b/>
          <w:noProof/>
          <w:sz w:val="20"/>
          <w:szCs w:val="20"/>
        </w:rPr>
        <w:t>2021-20</w:t>
      </w:r>
      <w:r w:rsidR="0050104E">
        <w:rPr>
          <w:rFonts w:ascii="Sylfaen" w:hAnsi="Sylfaen" w:cs="Sylfaen"/>
          <w:b/>
          <w:noProof/>
          <w:sz w:val="20"/>
          <w:szCs w:val="20"/>
          <w:lang w:val="ka-GE"/>
        </w:rPr>
        <w:t>2</w:t>
      </w:r>
      <w:r w:rsidR="0050104E">
        <w:rPr>
          <w:rFonts w:ascii="Sylfaen" w:hAnsi="Sylfaen" w:cs="Sylfaen"/>
          <w:b/>
          <w:noProof/>
          <w:sz w:val="20"/>
          <w:szCs w:val="20"/>
        </w:rPr>
        <w:t xml:space="preserve">2 </w:t>
      </w:r>
      <w:r w:rsidRPr="00B612F4">
        <w:rPr>
          <w:rFonts w:ascii="Sylfaen" w:hAnsi="Sylfaen" w:cs="Sylfaen"/>
          <w:b/>
          <w:noProof/>
          <w:sz w:val="20"/>
          <w:szCs w:val="20"/>
          <w:lang w:val="ka-GE"/>
        </w:rPr>
        <w:t>წ.წ</w:t>
      </w:r>
    </w:p>
    <w:p w:rsidR="002F26E5" w:rsidRPr="00B612F4" w:rsidRDefault="002F26E5" w:rsidP="00B612F4">
      <w:pPr>
        <w:spacing w:after="0" w:line="240" w:lineRule="auto"/>
        <w:jc w:val="center"/>
        <w:rPr>
          <w:rFonts w:ascii="Sylfaen" w:hAnsi="Sylfaen" w:cs="Sylfaen"/>
          <w:b/>
          <w:noProof/>
          <w:sz w:val="20"/>
          <w:szCs w:val="20"/>
          <w:lang w:val="ka-GE"/>
        </w:rPr>
      </w:pPr>
      <w:r w:rsidRPr="00B612F4">
        <w:rPr>
          <w:rFonts w:ascii="Sylfaen" w:hAnsi="Sylfaen" w:cs="Sylfaen"/>
          <w:b/>
          <w:noProof/>
          <w:sz w:val="20"/>
          <w:szCs w:val="20"/>
          <w:lang w:val="ka-GE"/>
        </w:rPr>
        <w:t>პროგრამის დასახელება: ლინგვისტიკა</w:t>
      </w:r>
    </w:p>
    <w:p w:rsidR="002F26E5" w:rsidRPr="00B612F4" w:rsidRDefault="002F26E5" w:rsidP="00B612F4">
      <w:pPr>
        <w:tabs>
          <w:tab w:val="left" w:pos="142"/>
        </w:tabs>
        <w:spacing w:after="0" w:line="240" w:lineRule="auto"/>
        <w:ind w:firstLine="567"/>
        <w:jc w:val="center"/>
        <w:rPr>
          <w:rFonts w:ascii="Sylfaen" w:hAnsi="Sylfaen"/>
          <w:sz w:val="20"/>
          <w:szCs w:val="20"/>
          <w:lang w:val="ka-GE"/>
        </w:rPr>
      </w:pPr>
      <w:r w:rsidRPr="00B612F4">
        <w:rPr>
          <w:rFonts w:ascii="Sylfaen" w:hAnsi="Sylfaen" w:cs="Sylfaen"/>
          <w:b/>
          <w:noProof/>
          <w:sz w:val="20"/>
          <w:szCs w:val="20"/>
          <w:lang w:val="ka-GE"/>
        </w:rPr>
        <w:t xml:space="preserve">მისანიჭებელი კვალიფიკაცია: </w:t>
      </w:r>
      <w:r w:rsidRPr="00B612F4">
        <w:rPr>
          <w:rFonts w:ascii="Sylfaen" w:hAnsi="Sylfaen" w:cs="Sylfaen"/>
          <w:b/>
          <w:sz w:val="20"/>
          <w:szCs w:val="20"/>
          <w:lang w:val="ka-GE"/>
        </w:rPr>
        <w:t xml:space="preserve">ჰუმანიტარულ მეცნიერებათა მაგისტრი ლინგვისტიკაში, </w:t>
      </w:r>
      <w:hyperlink r:id="rId12" w:history="1">
        <w:r w:rsidRPr="00B612F4">
          <w:rPr>
            <w:rStyle w:val="Emphasis"/>
            <w:rFonts w:ascii="Sylfaen" w:hAnsi="Sylfaen" w:cs="Arial"/>
            <w:sz w:val="20"/>
            <w:szCs w:val="20"/>
            <w:u w:val="single"/>
            <w:lang w:val="ka-GE"/>
          </w:rPr>
          <w:t>MA in Linguistics</w:t>
        </w:r>
      </w:hyperlink>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0"/>
        <w:gridCol w:w="5055"/>
        <w:gridCol w:w="515"/>
        <w:gridCol w:w="632"/>
        <w:gridCol w:w="824"/>
        <w:gridCol w:w="973"/>
        <w:gridCol w:w="688"/>
        <w:gridCol w:w="1578"/>
        <w:gridCol w:w="444"/>
        <w:gridCol w:w="539"/>
        <w:gridCol w:w="547"/>
        <w:gridCol w:w="603"/>
        <w:gridCol w:w="992"/>
      </w:tblGrid>
      <w:tr w:rsidR="002F26E5" w:rsidRPr="00B612F4" w:rsidTr="00B612F4">
        <w:trPr>
          <w:trHeight w:val="511"/>
          <w:tblHeader/>
        </w:trPr>
        <w:tc>
          <w:tcPr>
            <w:tcW w:w="660" w:type="dxa"/>
            <w:vMerge w:val="restart"/>
            <w:tcBorders>
              <w:top w:val="thinThickSmallGap" w:sz="24" w:space="0" w:color="auto"/>
              <w:left w:val="thinThickSmallGap" w:sz="24"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w:t>
            </w:r>
          </w:p>
        </w:tc>
        <w:tc>
          <w:tcPr>
            <w:tcW w:w="5055" w:type="dxa"/>
            <w:vMerge w:val="restart"/>
            <w:tcBorders>
              <w:top w:val="thinThickSmallGap" w:sz="24" w:space="0" w:color="auto"/>
              <w:left w:val="double" w:sz="4"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კრ</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cs="Sylfaen"/>
                <w:b/>
                <w:noProof/>
                <w:sz w:val="20"/>
                <w:szCs w:val="20"/>
              </w:rPr>
              <w:t>ლ/პ/ლ/ჯგ</w:t>
            </w:r>
          </w:p>
        </w:tc>
        <w:tc>
          <w:tcPr>
            <w:tcW w:w="2133" w:type="dxa"/>
            <w:gridSpan w:val="4"/>
            <w:tcBorders>
              <w:top w:val="thinThickSmallGap" w:sz="24" w:space="0" w:color="auto"/>
              <w:left w:val="double" w:sz="4" w:space="0" w:color="auto"/>
              <w:bottom w:val="single" w:sz="8"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სემესტრი</w:t>
            </w:r>
          </w:p>
        </w:tc>
        <w:tc>
          <w:tcPr>
            <w:tcW w:w="992" w:type="dxa"/>
            <w:vMerge w:val="restart"/>
            <w:tcBorders>
              <w:top w:val="thinThickSmallGap" w:sz="24" w:space="0" w:color="auto"/>
              <w:left w:val="single" w:sz="4" w:space="0" w:color="auto"/>
              <w:right w:val="thickThinSmallGap" w:sz="24" w:space="0" w:color="auto"/>
            </w:tcBorders>
            <w:textDirection w:val="btLr"/>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დაშვების წინაპირობა</w:t>
            </w:r>
          </w:p>
        </w:tc>
      </w:tr>
      <w:tr w:rsidR="002F26E5" w:rsidRPr="00B612F4" w:rsidTr="00B612F4">
        <w:trPr>
          <w:trHeight w:val="511"/>
          <w:tblHeader/>
        </w:trPr>
        <w:tc>
          <w:tcPr>
            <w:tcW w:w="660" w:type="dxa"/>
            <w:vMerge/>
            <w:tcBorders>
              <w:left w:val="thinThickSmallGap" w:sz="24"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5055" w:type="dxa"/>
            <w:vMerge/>
            <w:tcBorders>
              <w:left w:val="double" w:sz="4"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515" w:type="dxa"/>
            <w:vMerge/>
            <w:tcBorders>
              <w:left w:val="doub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632" w:type="dxa"/>
            <w:vMerge w:val="restart"/>
            <w:tcBorders>
              <w:top w:val="single" w:sz="8" w:space="0" w:color="auto"/>
              <w:left w:val="single" w:sz="4" w:space="0" w:color="auto"/>
              <w:right w:val="single" w:sz="4" w:space="0" w:color="auto"/>
            </w:tcBorders>
            <w:textDirection w:val="btLr"/>
            <w:vAlign w:val="center"/>
          </w:tcPr>
          <w:p w:rsidR="002F26E5" w:rsidRPr="00B612F4" w:rsidRDefault="002F26E5" w:rsidP="00B612F4">
            <w:pPr>
              <w:spacing w:after="0" w:line="240" w:lineRule="auto"/>
              <w:ind w:left="113" w:right="113"/>
              <w:jc w:val="center"/>
              <w:rPr>
                <w:rFonts w:ascii="Sylfaen" w:hAnsi="Sylfaen"/>
                <w:b/>
                <w:noProof/>
                <w:sz w:val="20"/>
                <w:szCs w:val="20"/>
              </w:rPr>
            </w:pPr>
            <w:r w:rsidRPr="00B612F4">
              <w:rPr>
                <w:rFonts w:ascii="Sylfaen" w:hAnsi="Sylfaen"/>
                <w:b/>
                <w:noProof/>
                <w:sz w:val="20"/>
                <w:szCs w:val="20"/>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საკონტაქტო</w:t>
            </w:r>
          </w:p>
        </w:tc>
        <w:tc>
          <w:tcPr>
            <w:tcW w:w="688" w:type="dxa"/>
            <w:vMerge w:val="restart"/>
            <w:tcBorders>
              <w:top w:val="single" w:sz="8" w:space="0" w:color="auto"/>
              <w:left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დამ</w:t>
            </w:r>
          </w:p>
        </w:tc>
        <w:tc>
          <w:tcPr>
            <w:tcW w:w="1578" w:type="dxa"/>
            <w:vMerge/>
            <w:tcBorders>
              <w:left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444" w:type="dxa"/>
            <w:vMerge w:val="restart"/>
            <w:tcBorders>
              <w:top w:val="single" w:sz="8" w:space="0" w:color="auto"/>
              <w:left w:val="doub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I</w:t>
            </w:r>
          </w:p>
        </w:tc>
        <w:tc>
          <w:tcPr>
            <w:tcW w:w="539" w:type="dxa"/>
            <w:vMerge w:val="restart"/>
            <w:tcBorders>
              <w:top w:val="single" w:sz="8" w:space="0" w:color="auto"/>
              <w:left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II</w:t>
            </w:r>
          </w:p>
        </w:tc>
        <w:tc>
          <w:tcPr>
            <w:tcW w:w="547" w:type="dxa"/>
            <w:vMerge w:val="restart"/>
            <w:tcBorders>
              <w:top w:val="single" w:sz="8" w:space="0" w:color="auto"/>
              <w:left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III</w:t>
            </w:r>
          </w:p>
        </w:tc>
        <w:tc>
          <w:tcPr>
            <w:tcW w:w="603" w:type="dxa"/>
            <w:vMerge w:val="restart"/>
            <w:tcBorders>
              <w:top w:val="single" w:sz="8" w:space="0" w:color="auto"/>
              <w:left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IV</w:t>
            </w:r>
          </w:p>
        </w:tc>
        <w:tc>
          <w:tcPr>
            <w:tcW w:w="992" w:type="dxa"/>
            <w:vMerge/>
            <w:tcBorders>
              <w:left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r>
      <w:tr w:rsidR="002F26E5" w:rsidRPr="00B612F4" w:rsidTr="00B612F4">
        <w:trPr>
          <w:cantSplit/>
          <w:trHeight w:val="2014"/>
          <w:tblHeader/>
        </w:trPr>
        <w:tc>
          <w:tcPr>
            <w:tcW w:w="660" w:type="dxa"/>
            <w:vMerge/>
            <w:tcBorders>
              <w:left w:val="thinThickSmallGap" w:sz="24" w:space="0" w:color="auto"/>
              <w:bottom w:val="double" w:sz="4"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5055" w:type="dxa"/>
            <w:vMerge/>
            <w:tcBorders>
              <w:left w:val="double" w:sz="4" w:space="0" w:color="auto"/>
              <w:bottom w:val="double" w:sz="4"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515" w:type="dxa"/>
            <w:vMerge/>
            <w:tcBorders>
              <w:left w:val="double" w:sz="4" w:space="0" w:color="auto"/>
              <w:bottom w:val="doub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632" w:type="dxa"/>
            <w:vMerge/>
            <w:tcBorders>
              <w:left w:val="single" w:sz="4" w:space="0" w:color="auto"/>
              <w:bottom w:val="doub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2F26E5" w:rsidRPr="00B612F4" w:rsidRDefault="002F26E5" w:rsidP="00B612F4">
            <w:pPr>
              <w:spacing w:after="0" w:line="240" w:lineRule="auto"/>
              <w:ind w:left="113" w:right="113"/>
              <w:jc w:val="center"/>
              <w:rPr>
                <w:rFonts w:ascii="Sylfaen" w:hAnsi="Sylfaen"/>
                <w:b/>
                <w:noProof/>
                <w:sz w:val="20"/>
                <w:szCs w:val="20"/>
              </w:rPr>
            </w:pPr>
            <w:r w:rsidRPr="00B612F4">
              <w:rPr>
                <w:rFonts w:ascii="Sylfaen" w:hAnsi="Sylfaen"/>
                <w:b/>
                <w:noProof/>
                <w:sz w:val="20"/>
                <w:szCs w:val="20"/>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შუალედ.დასკვნითი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1578" w:type="dxa"/>
            <w:vMerge/>
            <w:tcBorders>
              <w:left w:val="single" w:sz="4" w:space="0" w:color="auto"/>
              <w:bottom w:val="double" w:sz="4"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444" w:type="dxa"/>
            <w:vMerge/>
            <w:tcBorders>
              <w:left w:val="double" w:sz="4" w:space="0" w:color="auto"/>
              <w:bottom w:val="doub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539" w:type="dxa"/>
            <w:vMerge/>
            <w:tcBorders>
              <w:left w:val="single" w:sz="4" w:space="0" w:color="auto"/>
              <w:bottom w:val="doub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547" w:type="dxa"/>
            <w:vMerge/>
            <w:tcBorders>
              <w:left w:val="single" w:sz="4" w:space="0" w:color="auto"/>
              <w:bottom w:val="double" w:sz="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603" w:type="dxa"/>
            <w:vMerge/>
            <w:tcBorders>
              <w:left w:val="single" w:sz="4" w:space="0" w:color="auto"/>
              <w:bottom w:val="double" w:sz="4" w:space="0" w:color="auto"/>
              <w:right w:val="doub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c>
          <w:tcPr>
            <w:tcW w:w="992" w:type="dxa"/>
            <w:vMerge/>
            <w:tcBorders>
              <w:left w:val="single" w:sz="4" w:space="0" w:color="auto"/>
              <w:bottom w:val="doub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b/>
                <w:noProof/>
                <w:sz w:val="20"/>
                <w:szCs w:val="20"/>
              </w:rPr>
            </w:pPr>
          </w:p>
        </w:tc>
      </w:tr>
      <w:tr w:rsidR="002F26E5" w:rsidRPr="00B612F4" w:rsidTr="00B612F4">
        <w:trPr>
          <w:cantSplit/>
          <w:trHeight w:val="253"/>
          <w:tblHeader/>
        </w:trPr>
        <w:tc>
          <w:tcPr>
            <w:tcW w:w="660" w:type="dxa"/>
            <w:tcBorders>
              <w:top w:val="double" w:sz="4" w:space="0" w:color="auto"/>
              <w:left w:val="thinThickSmallGap" w:sz="24" w:space="0" w:color="auto"/>
              <w:bottom w:val="doub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1</w:t>
            </w:r>
          </w:p>
        </w:tc>
        <w:tc>
          <w:tcPr>
            <w:tcW w:w="5055" w:type="dxa"/>
            <w:tcBorders>
              <w:top w:val="double" w:sz="4" w:space="0" w:color="auto"/>
              <w:left w:val="double" w:sz="4" w:space="0" w:color="auto"/>
              <w:bottom w:val="doub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11</w:t>
            </w:r>
          </w:p>
        </w:tc>
        <w:tc>
          <w:tcPr>
            <w:tcW w:w="603" w:type="dxa"/>
            <w:tcBorders>
              <w:top w:val="double" w:sz="4" w:space="0" w:color="auto"/>
              <w:left w:val="single" w:sz="4" w:space="0" w:color="auto"/>
              <w:bottom w:val="doub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12</w:t>
            </w:r>
          </w:p>
        </w:tc>
        <w:tc>
          <w:tcPr>
            <w:tcW w:w="992" w:type="dxa"/>
            <w:tcBorders>
              <w:top w:val="double" w:sz="4" w:space="0" w:color="auto"/>
              <w:left w:val="single" w:sz="4" w:space="0" w:color="auto"/>
              <w:bottom w:val="double" w:sz="4" w:space="0" w:color="auto"/>
              <w:right w:val="thickThinSmallGap" w:sz="24" w:space="0" w:color="auto"/>
            </w:tcBorders>
            <w:vAlign w:val="center"/>
            <w:hideMark/>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13</w:t>
            </w:r>
          </w:p>
        </w:tc>
      </w:tr>
      <w:tr w:rsidR="002F26E5" w:rsidRPr="00B612F4" w:rsidTr="00B612F4">
        <w:trPr>
          <w:trHeight w:val="283"/>
        </w:trPr>
        <w:tc>
          <w:tcPr>
            <w:tcW w:w="660"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2F26E5" w:rsidRPr="00B612F4" w:rsidRDefault="002F26E5" w:rsidP="00B612F4">
            <w:pPr>
              <w:spacing w:after="0" w:line="240" w:lineRule="auto"/>
              <w:jc w:val="center"/>
              <w:rPr>
                <w:rFonts w:ascii="Sylfaen" w:hAnsi="Sylfaen"/>
                <w:noProof/>
                <w:sz w:val="20"/>
                <w:szCs w:val="20"/>
              </w:rPr>
            </w:pPr>
          </w:p>
        </w:tc>
        <w:tc>
          <w:tcPr>
            <w:tcW w:w="13390" w:type="dxa"/>
            <w:gridSpan w:val="12"/>
            <w:tcBorders>
              <w:top w:val="double" w:sz="4" w:space="0" w:color="auto"/>
              <w:left w:val="double" w:sz="4" w:space="0" w:color="auto"/>
              <w:bottom w:val="single" w:sz="4" w:space="0" w:color="auto"/>
              <w:right w:val="thickThinSmallGap" w:sz="24" w:space="0" w:color="auto"/>
            </w:tcBorders>
            <w:shd w:val="clear" w:color="auto" w:fill="820000"/>
            <w:vAlign w:val="center"/>
          </w:tcPr>
          <w:p w:rsidR="002F26E5" w:rsidRPr="00B612F4" w:rsidRDefault="002F26E5" w:rsidP="00B612F4">
            <w:pPr>
              <w:spacing w:after="0" w:line="240" w:lineRule="auto"/>
              <w:ind w:left="162"/>
              <w:jc w:val="center"/>
              <w:rPr>
                <w:rFonts w:ascii="Sylfaen" w:hAnsi="Sylfaen"/>
                <w:b/>
                <w:noProof/>
                <w:sz w:val="20"/>
                <w:szCs w:val="20"/>
              </w:rPr>
            </w:pPr>
            <w:r w:rsidRPr="00B612F4">
              <w:rPr>
                <w:rFonts w:ascii="Sylfaen" w:hAnsi="Sylfaen" w:cs="Sylfaen"/>
                <w:b/>
                <w:noProof/>
                <w:sz w:val="20"/>
                <w:szCs w:val="20"/>
              </w:rPr>
              <w:t xml:space="preserve">პროგრამის </w:t>
            </w:r>
            <w:r w:rsidRPr="00B612F4">
              <w:rPr>
                <w:rFonts w:ascii="Sylfaen" w:hAnsi="Sylfaen"/>
                <w:b/>
                <w:noProof/>
                <w:sz w:val="20"/>
                <w:szCs w:val="20"/>
              </w:rPr>
              <w:t>სავალდებულო კურსები</w:t>
            </w:r>
          </w:p>
        </w:tc>
      </w:tr>
      <w:tr w:rsidR="002F26E5" w:rsidRPr="00B612F4" w:rsidTr="007C34C6">
        <w:trPr>
          <w:trHeight w:val="283"/>
        </w:trPr>
        <w:tc>
          <w:tcPr>
            <w:tcW w:w="660" w:type="dxa"/>
            <w:tcBorders>
              <w:top w:val="doub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1.1</w:t>
            </w:r>
          </w:p>
        </w:tc>
        <w:tc>
          <w:tcPr>
            <w:tcW w:w="5055" w:type="dxa"/>
            <w:tcBorders>
              <w:top w:val="doub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ენათმეცნიერების აქტუალური პრობლემები (ენათა სისტემურ-სტრუქტურული ორგანიზაცია)</w:t>
            </w:r>
          </w:p>
        </w:tc>
        <w:tc>
          <w:tcPr>
            <w:tcW w:w="515" w:type="dxa"/>
            <w:tcBorders>
              <w:top w:val="doub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doub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doub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doub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doub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doub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doub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rPr>
              <w:t>х</w:t>
            </w:r>
          </w:p>
        </w:tc>
        <w:tc>
          <w:tcPr>
            <w:tcW w:w="539" w:type="dxa"/>
            <w:tcBorders>
              <w:top w:val="doub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47" w:type="dxa"/>
            <w:tcBorders>
              <w:top w:val="doub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603" w:type="dxa"/>
            <w:tcBorders>
              <w:top w:val="doub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double" w:sz="4" w:space="0" w:color="auto"/>
              <w:left w:val="single" w:sz="4" w:space="0" w:color="auto"/>
              <w:bottom w:val="single" w:sz="4" w:space="0" w:color="auto"/>
              <w:right w:val="thickThinSmallGap" w:sz="24" w:space="0" w:color="auto"/>
            </w:tcBorders>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1.2</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ენათმეცნიერების აქტუალური პრობლემები (ენობრივი დონეები და ენობრივი კლასიფიკაციები)</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1.3</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ენათმეცნიერების მეთოდოლოგიური პრობლემები</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1.4</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კომუნიკაციური ლინგვისტიკა</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1.5</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სპეცსემინარი არეალურ ლინგვისტიკაში</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1.6</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ტექსტის ლინგვისტიკა</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1.7</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სოციოლინგვისტიკა</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1.8</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სპეცკურსი ფონოლოგიაში</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1.9</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 xml:space="preserve">სემანტიკა </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1.10</w:t>
            </w:r>
          </w:p>
        </w:tc>
        <w:tc>
          <w:tcPr>
            <w:tcW w:w="5055" w:type="dxa"/>
            <w:tcBorders>
              <w:top w:val="single" w:sz="4" w:space="0" w:color="auto"/>
              <w:left w:val="double" w:sz="4" w:space="0" w:color="auto"/>
              <w:bottom w:val="single" w:sz="4" w:space="0" w:color="auto"/>
              <w:right w:val="double" w:sz="4" w:space="0" w:color="auto"/>
            </w:tcBorders>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სპეცსემინარი ენათმეცნიერების ისტორიაში</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lang w:val="ka-GE"/>
              </w:rPr>
            </w:pPr>
          </w:p>
        </w:tc>
        <w:tc>
          <w:tcPr>
            <w:tcW w:w="603" w:type="dxa"/>
            <w:tcBorders>
              <w:top w:val="sing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hideMark/>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1.11</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ენა და გენდერი</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1.12</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ეკოლინგვისტიკა</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hideMark/>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1.13</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ენობრივი პოლიტიკა</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2F26E5" w:rsidRPr="00B612F4" w:rsidRDefault="002F26E5" w:rsidP="007C34C6">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lastRenderedPageBreak/>
              <w:t>1.14</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უცხო ენა -1(ინგლისური, გერმანული, ფრანგული, თურქული, რუსული)</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0</w:t>
            </w:r>
            <w:r w:rsidRPr="00B612F4">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1.15</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უცხო ენა -2(ინგლისური, გერმანული, ფრანგული, თურქული, რუსული)</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0</w:t>
            </w:r>
            <w:r w:rsidRPr="00B612F4">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r w:rsidRPr="00B612F4">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r w:rsidR="002F26E5" w:rsidRPr="00B612F4" w:rsidTr="007C34C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1.16</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სამაგისტრო შრომა</w:t>
            </w:r>
          </w:p>
        </w:tc>
        <w:tc>
          <w:tcPr>
            <w:tcW w:w="515" w:type="dxa"/>
            <w:tcBorders>
              <w:top w:val="single" w:sz="4" w:space="0" w:color="auto"/>
              <w:left w:val="doub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30</w:t>
            </w:r>
          </w:p>
        </w:tc>
        <w:tc>
          <w:tcPr>
            <w:tcW w:w="632"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lang w:val="ka-GE"/>
              </w:rPr>
            </w:pPr>
            <w:r w:rsidRPr="00B612F4">
              <w:rPr>
                <w:rFonts w:ascii="Sylfaen" w:hAnsi="Sylfaen"/>
                <w:noProof/>
                <w:sz w:val="20"/>
                <w:szCs w:val="20"/>
                <w:lang w:val="ka-GE"/>
              </w:rPr>
              <w:t>750</w:t>
            </w:r>
          </w:p>
        </w:tc>
        <w:tc>
          <w:tcPr>
            <w:tcW w:w="824"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hideMark/>
          </w:tcPr>
          <w:p w:rsidR="002F26E5" w:rsidRPr="00B612F4" w:rsidRDefault="002F26E5" w:rsidP="007C34C6">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hideMark/>
          </w:tcPr>
          <w:p w:rsidR="002F26E5" w:rsidRPr="00B612F4" w:rsidRDefault="002F26E5" w:rsidP="007C34C6">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2F26E5" w:rsidRPr="00B612F4" w:rsidRDefault="002F26E5" w:rsidP="007C34C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2F26E5" w:rsidRPr="00B612F4" w:rsidRDefault="002F26E5" w:rsidP="00B612F4">
            <w:pPr>
              <w:spacing w:after="0" w:line="240" w:lineRule="auto"/>
              <w:jc w:val="center"/>
              <w:rPr>
                <w:rFonts w:ascii="Sylfaen" w:hAnsi="Sylfaen"/>
                <w:noProof/>
                <w:sz w:val="20"/>
                <w:szCs w:val="20"/>
                <w:lang w:val="ka-GE"/>
              </w:rPr>
            </w:pP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A0000"/>
          </w:tcPr>
          <w:p w:rsidR="002F26E5" w:rsidRPr="00B612F4" w:rsidRDefault="002F26E5" w:rsidP="00B612F4">
            <w:pPr>
              <w:spacing w:after="0" w:line="240" w:lineRule="auto"/>
              <w:jc w:val="center"/>
              <w:rPr>
                <w:rFonts w:ascii="Sylfaen" w:hAnsi="Sylfaen"/>
                <w:b/>
                <w:noProof/>
                <w:sz w:val="20"/>
                <w:szCs w:val="20"/>
                <w:lang w:val="ka-GE"/>
              </w:rPr>
            </w:pPr>
            <w:r w:rsidRPr="00B612F4">
              <w:rPr>
                <w:rFonts w:ascii="Sylfaen" w:hAnsi="Sylfaen"/>
                <w:b/>
                <w:noProof/>
                <w:sz w:val="20"/>
                <w:szCs w:val="20"/>
              </w:rPr>
              <w:t>პროგრამის არჩევითი კურსები</w:t>
            </w:r>
            <w:r w:rsidRPr="00B612F4">
              <w:rPr>
                <w:rFonts w:ascii="Sylfaen" w:hAnsi="Sylfaen"/>
                <w:b/>
                <w:noProof/>
                <w:sz w:val="20"/>
                <w:szCs w:val="20"/>
                <w:lang w:val="ka-GE"/>
              </w:rPr>
              <w:t xml:space="preserve"> - (15 კრედიტი)</w:t>
            </w: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2F26E5" w:rsidRPr="00B612F4" w:rsidRDefault="002F26E5" w:rsidP="00B612F4">
            <w:pPr>
              <w:spacing w:after="0" w:line="240" w:lineRule="auto"/>
              <w:jc w:val="center"/>
              <w:rPr>
                <w:rFonts w:ascii="Sylfaen" w:hAnsi="Sylfaen"/>
                <w:b/>
                <w:noProof/>
                <w:sz w:val="20"/>
                <w:szCs w:val="20"/>
                <w:lang w:val="ka-GE"/>
              </w:rPr>
            </w:pPr>
            <w:r w:rsidRPr="00B612F4">
              <w:rPr>
                <w:rFonts w:ascii="Sylfaen" w:hAnsi="Sylfaen"/>
                <w:b/>
                <w:noProof/>
                <w:sz w:val="20"/>
                <w:szCs w:val="20"/>
                <w:lang w:val="ka-GE"/>
              </w:rPr>
              <w:t>2</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A0000"/>
          </w:tcPr>
          <w:p w:rsidR="002F26E5" w:rsidRPr="00B612F4" w:rsidRDefault="002F26E5" w:rsidP="00B612F4">
            <w:pPr>
              <w:spacing w:after="0" w:line="240" w:lineRule="auto"/>
              <w:jc w:val="center"/>
              <w:rPr>
                <w:rFonts w:ascii="Sylfaen" w:hAnsi="Sylfaen"/>
                <w:b/>
                <w:noProof/>
                <w:sz w:val="20"/>
                <w:szCs w:val="20"/>
                <w:lang w:val="ka-GE"/>
              </w:rPr>
            </w:pPr>
            <w:r w:rsidRPr="00B612F4">
              <w:rPr>
                <w:rFonts w:ascii="Sylfaen" w:hAnsi="Sylfaen"/>
                <w:b/>
                <w:noProof/>
                <w:sz w:val="20"/>
                <w:szCs w:val="20"/>
              </w:rPr>
              <w:t>არჩევითი კურსები</w:t>
            </w:r>
            <w:r w:rsidRPr="00B612F4">
              <w:rPr>
                <w:rFonts w:ascii="Sylfaen" w:hAnsi="Sylfaen"/>
                <w:b/>
                <w:noProof/>
                <w:sz w:val="20"/>
                <w:szCs w:val="20"/>
                <w:lang w:val="ka-GE"/>
              </w:rPr>
              <w:t xml:space="preserve"> </w:t>
            </w:r>
            <w:r w:rsidRPr="00B612F4">
              <w:rPr>
                <w:rFonts w:ascii="Sylfaen" w:hAnsi="Sylfaen"/>
                <w:b/>
                <w:noProof/>
                <w:sz w:val="20"/>
                <w:szCs w:val="20"/>
              </w:rPr>
              <w:t>1</w:t>
            </w:r>
            <w:r w:rsidRPr="00B612F4">
              <w:rPr>
                <w:rFonts w:ascii="Sylfaen" w:hAnsi="Sylfaen"/>
                <w:b/>
                <w:noProof/>
                <w:sz w:val="20"/>
                <w:szCs w:val="20"/>
                <w:lang w:val="ka-GE"/>
              </w:rPr>
              <w:t xml:space="preserve"> - (5 კრედიტი)</w:t>
            </w: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2.1</w:t>
            </w:r>
          </w:p>
        </w:tc>
        <w:tc>
          <w:tcPr>
            <w:tcW w:w="5055" w:type="dxa"/>
            <w:tcBorders>
              <w:top w:val="single" w:sz="4" w:space="0" w:color="auto"/>
              <w:left w:val="double" w:sz="4" w:space="0" w:color="auto"/>
              <w:bottom w:val="single" w:sz="4" w:space="0" w:color="auto"/>
              <w:right w:val="double" w:sz="4" w:space="0" w:color="auto"/>
            </w:tcBorders>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ენის ფილოსოფია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2.2</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სპეცკურსი ზოგად ენათმეცნიერებაში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2F26E5" w:rsidRPr="00B612F4" w:rsidRDefault="002F26E5" w:rsidP="00B612F4">
            <w:pPr>
              <w:spacing w:after="0" w:line="240" w:lineRule="auto"/>
              <w:jc w:val="center"/>
              <w:rPr>
                <w:rFonts w:ascii="Sylfaen" w:hAnsi="Sylfaen"/>
                <w:b/>
                <w:noProof/>
                <w:sz w:val="20"/>
                <w:szCs w:val="20"/>
                <w:lang w:val="ka-GE"/>
              </w:rPr>
            </w:pPr>
            <w:r w:rsidRPr="00B612F4">
              <w:rPr>
                <w:rFonts w:ascii="Sylfaen" w:hAnsi="Sylfaen"/>
                <w:b/>
                <w:noProof/>
                <w:sz w:val="20"/>
                <w:szCs w:val="20"/>
                <w:lang w:val="ka-GE"/>
              </w:rPr>
              <w:t>3</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A0000"/>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არჩევითი კურსები</w:t>
            </w:r>
            <w:r w:rsidRPr="00B612F4">
              <w:rPr>
                <w:rFonts w:ascii="Sylfaen" w:hAnsi="Sylfaen"/>
                <w:b/>
                <w:noProof/>
                <w:sz w:val="20"/>
                <w:szCs w:val="20"/>
                <w:lang w:val="ka-GE"/>
              </w:rPr>
              <w:t xml:space="preserve"> </w:t>
            </w:r>
            <w:r w:rsidRPr="00B612F4">
              <w:rPr>
                <w:rFonts w:ascii="Sylfaen" w:hAnsi="Sylfaen"/>
                <w:b/>
                <w:noProof/>
                <w:sz w:val="20"/>
                <w:szCs w:val="20"/>
              </w:rPr>
              <w:t xml:space="preserve"> </w:t>
            </w:r>
            <w:r w:rsidRPr="00B612F4">
              <w:rPr>
                <w:rFonts w:ascii="Sylfaen" w:hAnsi="Sylfaen"/>
                <w:b/>
                <w:noProof/>
                <w:sz w:val="20"/>
                <w:szCs w:val="20"/>
                <w:lang w:val="ka-GE"/>
              </w:rPr>
              <w:t xml:space="preserve"> </w:t>
            </w:r>
            <w:r w:rsidRPr="00B612F4">
              <w:rPr>
                <w:rFonts w:ascii="Sylfaen" w:hAnsi="Sylfaen"/>
                <w:b/>
                <w:noProof/>
                <w:sz w:val="20"/>
                <w:szCs w:val="20"/>
              </w:rPr>
              <w:t>2</w:t>
            </w:r>
            <w:r w:rsidRPr="00B612F4">
              <w:rPr>
                <w:rFonts w:ascii="Sylfaen" w:hAnsi="Sylfaen"/>
                <w:b/>
                <w:noProof/>
                <w:sz w:val="20"/>
                <w:szCs w:val="20"/>
                <w:lang w:val="ka-GE"/>
              </w:rPr>
              <w:t xml:space="preserve"> -  (5 კრედიტი)</w:t>
            </w: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3.1</w:t>
            </w:r>
          </w:p>
        </w:tc>
        <w:tc>
          <w:tcPr>
            <w:tcW w:w="5055" w:type="dxa"/>
            <w:tcBorders>
              <w:top w:val="single" w:sz="4" w:space="0" w:color="auto"/>
              <w:left w:val="double" w:sz="4" w:space="0" w:color="auto"/>
              <w:bottom w:val="single" w:sz="4" w:space="0" w:color="auto"/>
              <w:right w:val="double" w:sz="4" w:space="0" w:color="auto"/>
            </w:tcBorders>
          </w:tcPr>
          <w:p w:rsidR="002F26E5" w:rsidRPr="00B612F4" w:rsidRDefault="002F26E5" w:rsidP="00B612F4">
            <w:pPr>
              <w:spacing w:after="0" w:line="240" w:lineRule="auto"/>
              <w:ind w:left="87"/>
              <w:rPr>
                <w:rFonts w:ascii="Sylfaen" w:hAnsi="Sylfaen" w:cs="Sylfaen"/>
                <w:bCs/>
                <w:iCs/>
                <w:noProof/>
                <w:sz w:val="20"/>
                <w:szCs w:val="20"/>
              </w:rPr>
            </w:pPr>
            <w:r w:rsidRPr="00B612F4">
              <w:rPr>
                <w:rFonts w:ascii="Sylfaen" w:hAnsi="Sylfaen" w:cs="Sylfaen"/>
                <w:bCs/>
                <w:iCs/>
                <w:noProof/>
                <w:sz w:val="20"/>
                <w:szCs w:val="20"/>
              </w:rPr>
              <w:t>ლინგვისტური პრაგმატიკა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3.2</w:t>
            </w:r>
          </w:p>
        </w:tc>
        <w:tc>
          <w:tcPr>
            <w:tcW w:w="5055" w:type="dxa"/>
            <w:tcBorders>
              <w:top w:val="single" w:sz="4" w:space="0" w:color="auto"/>
              <w:left w:val="double" w:sz="4" w:space="0" w:color="auto"/>
              <w:bottom w:val="single" w:sz="4" w:space="0" w:color="auto"/>
              <w:right w:val="double" w:sz="4" w:space="0" w:color="auto"/>
            </w:tcBorders>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ენა და კულტურა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4</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A0000"/>
          </w:tcPr>
          <w:p w:rsidR="002F26E5" w:rsidRPr="00B612F4" w:rsidRDefault="002F26E5" w:rsidP="00B612F4">
            <w:pPr>
              <w:spacing w:after="0" w:line="240" w:lineRule="auto"/>
              <w:ind w:left="87"/>
              <w:jc w:val="center"/>
              <w:rPr>
                <w:rFonts w:ascii="Sylfaen" w:hAnsi="Sylfaen"/>
                <w:b/>
                <w:noProof/>
                <w:sz w:val="20"/>
                <w:szCs w:val="20"/>
                <w:lang w:val="ka-GE"/>
              </w:rPr>
            </w:pPr>
            <w:r w:rsidRPr="00B612F4">
              <w:rPr>
                <w:rFonts w:ascii="Sylfaen" w:hAnsi="Sylfaen"/>
                <w:b/>
                <w:noProof/>
                <w:sz w:val="20"/>
                <w:szCs w:val="20"/>
              </w:rPr>
              <w:t>არჩევითი კურსი 3</w:t>
            </w:r>
            <w:r w:rsidRPr="00B612F4">
              <w:rPr>
                <w:rFonts w:ascii="Sylfaen" w:hAnsi="Sylfaen"/>
                <w:b/>
                <w:noProof/>
                <w:sz w:val="20"/>
                <w:szCs w:val="20"/>
                <w:lang w:val="ka-GE"/>
              </w:rPr>
              <w:t xml:space="preserve"> – (5 კრედიტი)</w:t>
            </w: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4.1</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სპეცკურსი სემიტურ ენათა შედარებით გრამატიკაში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4.2</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Arial"/>
                <w:bCs/>
                <w:noProof/>
                <w:sz w:val="20"/>
                <w:szCs w:val="20"/>
              </w:rPr>
              <w:t>სპეცკურსი</w:t>
            </w:r>
            <w:r w:rsidRPr="00B612F4">
              <w:rPr>
                <w:rFonts w:ascii="Sylfaen" w:hAnsi="Sylfaen" w:cs="Arial"/>
                <w:bCs/>
                <w:noProof/>
                <w:sz w:val="20"/>
                <w:szCs w:val="20"/>
                <w:lang w:val="ka-GE"/>
              </w:rPr>
              <w:t xml:space="preserve">  </w:t>
            </w:r>
            <w:r w:rsidRPr="00B612F4">
              <w:rPr>
                <w:rFonts w:ascii="Sylfaen" w:hAnsi="Sylfaen"/>
                <w:noProof/>
                <w:sz w:val="20"/>
                <w:szCs w:val="20"/>
              </w:rPr>
              <w:t>ინდო–ირანულ ენათა შედარებით გრამატიკაში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4.3</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ძველი</w:t>
            </w:r>
            <w:r w:rsidRPr="00B612F4">
              <w:rPr>
                <w:rFonts w:ascii="Sylfaen" w:hAnsi="Sylfaen" w:cs="Sylfaen"/>
                <w:noProof/>
                <w:sz w:val="20"/>
                <w:szCs w:val="20"/>
                <w:lang w:val="ka-GE"/>
              </w:rPr>
              <w:t xml:space="preserve">  </w:t>
            </w:r>
            <w:r w:rsidRPr="00B612F4">
              <w:rPr>
                <w:rFonts w:ascii="Sylfaen" w:hAnsi="Sylfaen" w:cs="Sylfaen"/>
                <w:noProof/>
                <w:sz w:val="20"/>
                <w:szCs w:val="20"/>
              </w:rPr>
              <w:t>და</w:t>
            </w:r>
            <w:r w:rsidRPr="00B612F4">
              <w:rPr>
                <w:rFonts w:ascii="Sylfaen" w:hAnsi="Sylfaen" w:cs="Sylfaen"/>
                <w:noProof/>
                <w:sz w:val="20"/>
                <w:szCs w:val="20"/>
                <w:lang w:val="ka-GE"/>
              </w:rPr>
              <w:t xml:space="preserve">  </w:t>
            </w:r>
            <w:r w:rsidRPr="00B612F4">
              <w:rPr>
                <w:rFonts w:ascii="Sylfaen" w:hAnsi="Sylfaen" w:cs="Sylfaen"/>
                <w:noProof/>
                <w:sz w:val="20"/>
                <w:szCs w:val="20"/>
              </w:rPr>
              <w:t>საშუალო</w:t>
            </w:r>
            <w:r w:rsidRPr="00B612F4">
              <w:rPr>
                <w:rFonts w:ascii="Sylfaen" w:hAnsi="Sylfaen" w:cs="Sylfaen"/>
                <w:noProof/>
                <w:sz w:val="20"/>
                <w:szCs w:val="20"/>
                <w:lang w:val="ka-GE"/>
              </w:rPr>
              <w:t xml:space="preserve">  </w:t>
            </w:r>
            <w:r w:rsidRPr="00B612F4">
              <w:rPr>
                <w:rFonts w:ascii="Sylfaen" w:hAnsi="Sylfaen" w:cs="Sylfaen"/>
                <w:noProof/>
                <w:sz w:val="20"/>
                <w:szCs w:val="20"/>
              </w:rPr>
              <w:t>ირანული</w:t>
            </w:r>
            <w:r w:rsidRPr="00B612F4">
              <w:rPr>
                <w:rFonts w:ascii="Sylfaen" w:hAnsi="Sylfaen" w:cs="Sylfaen"/>
                <w:noProof/>
                <w:sz w:val="20"/>
                <w:szCs w:val="20"/>
                <w:lang w:val="ka-GE"/>
              </w:rPr>
              <w:t xml:space="preserve">  </w:t>
            </w:r>
            <w:r w:rsidRPr="00B612F4">
              <w:rPr>
                <w:rFonts w:ascii="Sylfaen" w:hAnsi="Sylfaen" w:cs="Sylfaen"/>
                <w:noProof/>
                <w:sz w:val="20"/>
                <w:szCs w:val="20"/>
              </w:rPr>
              <w:t>ენები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r w:rsidR="002F26E5" w:rsidRPr="00B612F4" w:rsidTr="00B612F4">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4.4</w:t>
            </w:r>
          </w:p>
        </w:tc>
        <w:tc>
          <w:tcPr>
            <w:tcW w:w="5055" w:type="dxa"/>
            <w:tcBorders>
              <w:top w:val="single" w:sz="4" w:space="0" w:color="auto"/>
              <w:left w:val="double" w:sz="4" w:space="0" w:color="auto"/>
              <w:bottom w:val="single" w:sz="4" w:space="0" w:color="auto"/>
              <w:right w:val="double" w:sz="4" w:space="0" w:color="auto"/>
            </w:tcBorders>
            <w:hideMark/>
          </w:tcPr>
          <w:p w:rsidR="002F26E5" w:rsidRPr="00B612F4" w:rsidRDefault="002F26E5" w:rsidP="00B612F4">
            <w:pPr>
              <w:spacing w:after="0" w:line="240" w:lineRule="auto"/>
              <w:ind w:left="87"/>
              <w:rPr>
                <w:rFonts w:ascii="Sylfaen" w:hAnsi="Sylfaen" w:cs="Sylfaen"/>
                <w:noProof/>
                <w:sz w:val="20"/>
                <w:szCs w:val="20"/>
              </w:rPr>
            </w:pPr>
            <w:r w:rsidRPr="00B612F4">
              <w:rPr>
                <w:rFonts w:ascii="Sylfaen" w:hAnsi="Sylfaen" w:cs="Sylfaen"/>
                <w:noProof/>
                <w:sz w:val="20"/>
                <w:szCs w:val="20"/>
              </w:rPr>
              <w:t>სპეცკურსი თურქულ ენათა შედარებით გრამატიკაში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2F26E5" w:rsidRPr="00B612F4" w:rsidRDefault="002F26E5" w:rsidP="00B612F4">
            <w:pPr>
              <w:spacing w:after="0" w:line="240" w:lineRule="auto"/>
              <w:jc w:val="center"/>
              <w:rPr>
                <w:rFonts w:ascii="Sylfaen" w:hAnsi="Sylfaen"/>
                <w:noProof/>
                <w:sz w:val="20"/>
                <w:szCs w:val="20"/>
                <w:lang w:val="ka-GE"/>
              </w:rPr>
            </w:pPr>
            <w:r w:rsidRPr="00B612F4">
              <w:rPr>
                <w:rFonts w:ascii="Sylfaen" w:hAnsi="Sylfaen"/>
                <w:noProof/>
                <w:sz w:val="20"/>
                <w:szCs w:val="20"/>
                <w:lang w:val="ka-GE"/>
              </w:rPr>
              <w:t>1</w:t>
            </w:r>
            <w:r w:rsidRPr="00B612F4">
              <w:rPr>
                <w:rFonts w:ascii="Sylfaen" w:hAnsi="Sylfaen"/>
                <w:noProof/>
                <w:sz w:val="20"/>
                <w:szCs w:val="20"/>
              </w:rPr>
              <w:t>/0/0/</w:t>
            </w:r>
            <w:r w:rsidRPr="00B612F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r w:rsidRPr="00B612F4">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r w:rsidR="002F26E5" w:rsidRPr="00B612F4" w:rsidTr="00B612F4">
        <w:trPr>
          <w:trHeight w:val="283"/>
        </w:trPr>
        <w:tc>
          <w:tcPr>
            <w:tcW w:w="5715" w:type="dxa"/>
            <w:gridSpan w:val="2"/>
            <w:tcBorders>
              <w:top w:val="single" w:sz="4" w:space="0" w:color="auto"/>
              <w:left w:val="thinThickSmallGap" w:sz="24" w:space="0" w:color="auto"/>
              <w:bottom w:val="thickThinSmallGap" w:sz="24" w:space="0" w:color="auto"/>
              <w:right w:val="double" w:sz="4" w:space="0" w:color="auto"/>
            </w:tcBorders>
            <w:vAlign w:val="center"/>
          </w:tcPr>
          <w:p w:rsidR="002F26E5" w:rsidRPr="00B612F4" w:rsidRDefault="002F26E5" w:rsidP="00B612F4">
            <w:pPr>
              <w:spacing w:after="0" w:line="240" w:lineRule="auto"/>
              <w:jc w:val="center"/>
              <w:rPr>
                <w:rFonts w:ascii="Sylfaen" w:hAnsi="Sylfaen" w:cs="Sylfaen"/>
                <w:b/>
                <w:noProof/>
                <w:sz w:val="20"/>
                <w:szCs w:val="20"/>
              </w:rPr>
            </w:pPr>
            <w:r w:rsidRPr="00B612F4">
              <w:rPr>
                <w:rFonts w:ascii="Sylfaen" w:hAnsi="Sylfaen" w:cs="Sylfaen"/>
                <w:b/>
                <w:noProof/>
                <w:sz w:val="20"/>
                <w:szCs w:val="20"/>
              </w:rPr>
              <w:t>სულ</w:t>
            </w:r>
          </w:p>
        </w:tc>
        <w:tc>
          <w:tcPr>
            <w:tcW w:w="515" w:type="dxa"/>
            <w:tcBorders>
              <w:top w:val="single" w:sz="4" w:space="0" w:color="auto"/>
              <w:left w:val="double" w:sz="4" w:space="0" w:color="auto"/>
              <w:bottom w:val="thickThinSmallGap" w:sz="24" w:space="0" w:color="auto"/>
              <w:right w:val="single" w:sz="4" w:space="0" w:color="auto"/>
            </w:tcBorders>
            <w:vAlign w:val="center"/>
          </w:tcPr>
          <w:p w:rsidR="002F26E5" w:rsidRPr="00B612F4" w:rsidRDefault="002F26E5" w:rsidP="00B612F4">
            <w:pPr>
              <w:spacing w:after="0" w:line="240" w:lineRule="auto"/>
              <w:jc w:val="center"/>
              <w:rPr>
                <w:rFonts w:ascii="Sylfaen" w:hAnsi="Sylfaen"/>
                <w:b/>
                <w:noProof/>
                <w:sz w:val="20"/>
                <w:szCs w:val="20"/>
              </w:rPr>
            </w:pPr>
            <w:r w:rsidRPr="00B612F4">
              <w:rPr>
                <w:rFonts w:ascii="Sylfaen" w:hAnsi="Sylfaen"/>
                <w:b/>
                <w:noProof/>
                <w:sz w:val="20"/>
                <w:szCs w:val="20"/>
              </w:rPr>
              <w:t>120</w:t>
            </w:r>
          </w:p>
        </w:tc>
        <w:tc>
          <w:tcPr>
            <w:tcW w:w="632" w:type="dxa"/>
            <w:tcBorders>
              <w:top w:val="single" w:sz="4" w:space="0" w:color="auto"/>
              <w:left w:val="single" w:sz="4" w:space="0" w:color="auto"/>
              <w:bottom w:val="thickThinSmallGap" w:sz="2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824" w:type="dxa"/>
            <w:tcBorders>
              <w:top w:val="single" w:sz="4" w:space="0" w:color="auto"/>
              <w:left w:val="single" w:sz="4" w:space="0" w:color="auto"/>
              <w:bottom w:val="thickThinSmallGap" w:sz="2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thickThinSmallGap" w:sz="2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thickThinSmallGap" w:sz="2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thickThinSmallGap" w:sz="2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thickThinSmallGap" w:sz="2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thickThinSmallGap" w:sz="24" w:space="0" w:color="auto"/>
              <w:right w:val="sing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thickThinSmallGap" w:sz="24" w:space="0" w:color="auto"/>
              <w:right w:val="double" w:sz="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thickThinSmallGap" w:sz="24" w:space="0" w:color="auto"/>
              <w:right w:val="thickThinSmallGap" w:sz="24" w:space="0" w:color="auto"/>
            </w:tcBorders>
            <w:vAlign w:val="center"/>
          </w:tcPr>
          <w:p w:rsidR="002F26E5" w:rsidRPr="00B612F4" w:rsidRDefault="002F26E5" w:rsidP="00B612F4">
            <w:pPr>
              <w:spacing w:after="0" w:line="240" w:lineRule="auto"/>
              <w:jc w:val="center"/>
              <w:rPr>
                <w:rFonts w:ascii="Sylfaen" w:hAnsi="Sylfaen"/>
                <w:noProof/>
                <w:sz w:val="20"/>
                <w:szCs w:val="20"/>
              </w:rPr>
            </w:pPr>
          </w:p>
        </w:tc>
      </w:tr>
    </w:tbl>
    <w:p w:rsidR="002F26E5" w:rsidRPr="00B612F4" w:rsidRDefault="002F26E5" w:rsidP="00B612F4">
      <w:pPr>
        <w:spacing w:after="0" w:line="240" w:lineRule="auto"/>
        <w:rPr>
          <w:rFonts w:ascii="Sylfaen" w:hAnsi="Sylfaen"/>
          <w:noProof/>
          <w:sz w:val="20"/>
          <w:szCs w:val="20"/>
          <w:lang w:val="ka-GE"/>
        </w:rPr>
      </w:pPr>
    </w:p>
    <w:p w:rsidR="007C34C6" w:rsidRDefault="007C34C6" w:rsidP="00B612F4">
      <w:pPr>
        <w:spacing w:after="0" w:line="240" w:lineRule="auto"/>
        <w:jc w:val="right"/>
        <w:rPr>
          <w:rFonts w:ascii="Sylfaen" w:hAnsi="Sylfaen"/>
          <w:b/>
          <w:noProof/>
          <w:sz w:val="20"/>
          <w:szCs w:val="20"/>
          <w:lang w:val="ru-RU"/>
        </w:rPr>
        <w:sectPr w:rsidR="007C34C6" w:rsidSect="007C34C6">
          <w:type w:val="continuous"/>
          <w:pgSz w:w="15840" w:h="12240" w:orient="landscape"/>
          <w:pgMar w:top="720" w:right="720" w:bottom="720" w:left="720" w:header="720" w:footer="720" w:gutter="0"/>
          <w:cols w:space="720"/>
          <w:docGrid w:linePitch="299"/>
        </w:sectPr>
      </w:pPr>
    </w:p>
    <w:p w:rsidR="003F0F62" w:rsidRPr="00B612F4" w:rsidRDefault="003F0F62" w:rsidP="00B612F4">
      <w:pPr>
        <w:spacing w:after="0" w:line="240" w:lineRule="auto"/>
        <w:rPr>
          <w:rFonts w:ascii="Sylfaen" w:hAnsi="Sylfaen"/>
          <w:b/>
          <w:noProof/>
          <w:sz w:val="20"/>
          <w:szCs w:val="20"/>
          <w:lang w:val="ru-RU"/>
        </w:rPr>
      </w:pPr>
    </w:p>
    <w:p w:rsidR="003F0F62" w:rsidRPr="00B612F4" w:rsidRDefault="003F0F62" w:rsidP="00B612F4">
      <w:pPr>
        <w:spacing w:after="0" w:line="240" w:lineRule="auto"/>
        <w:rPr>
          <w:rFonts w:ascii="Sylfaen" w:hAnsi="Sylfaen"/>
          <w:b/>
          <w:noProof/>
          <w:sz w:val="20"/>
          <w:szCs w:val="20"/>
          <w:lang w:val="ru-RU"/>
        </w:rPr>
      </w:pPr>
    </w:p>
    <w:sectPr w:rsidR="003F0F62" w:rsidRPr="00B612F4" w:rsidSect="007C34C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847" w:rsidRDefault="00115847">
      <w:pPr>
        <w:spacing w:after="0" w:line="240" w:lineRule="auto"/>
      </w:pPr>
      <w:r>
        <w:separator/>
      </w:r>
    </w:p>
  </w:endnote>
  <w:endnote w:type="continuationSeparator" w:id="0">
    <w:p w:rsidR="00115847" w:rsidRDefault="0011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2F4" w:rsidRDefault="0079716B" w:rsidP="002232BE">
    <w:pPr>
      <w:pStyle w:val="Footer"/>
      <w:framePr w:wrap="around" w:vAnchor="text" w:hAnchor="margin" w:xAlign="right" w:y="1"/>
      <w:rPr>
        <w:rStyle w:val="PageNumber"/>
      </w:rPr>
    </w:pPr>
    <w:r>
      <w:rPr>
        <w:rStyle w:val="PageNumber"/>
      </w:rPr>
      <w:fldChar w:fldCharType="begin"/>
    </w:r>
    <w:r w:rsidR="00B612F4">
      <w:rPr>
        <w:rStyle w:val="PageNumber"/>
      </w:rPr>
      <w:instrText xml:space="preserve">PAGE  </w:instrText>
    </w:r>
    <w:r>
      <w:rPr>
        <w:rStyle w:val="PageNumber"/>
      </w:rPr>
      <w:fldChar w:fldCharType="end"/>
    </w:r>
  </w:p>
  <w:p w:rsidR="00B612F4" w:rsidRDefault="00B612F4"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2F4" w:rsidRDefault="0079716B" w:rsidP="002232BE">
    <w:pPr>
      <w:pStyle w:val="Footer"/>
      <w:framePr w:wrap="around" w:vAnchor="text" w:hAnchor="margin" w:xAlign="right" w:y="1"/>
      <w:rPr>
        <w:rStyle w:val="PageNumber"/>
      </w:rPr>
    </w:pPr>
    <w:r>
      <w:rPr>
        <w:rStyle w:val="PageNumber"/>
      </w:rPr>
      <w:fldChar w:fldCharType="begin"/>
    </w:r>
    <w:r w:rsidR="00B612F4">
      <w:rPr>
        <w:rStyle w:val="PageNumber"/>
      </w:rPr>
      <w:instrText xml:space="preserve">PAGE  </w:instrText>
    </w:r>
    <w:r>
      <w:rPr>
        <w:rStyle w:val="PageNumber"/>
      </w:rPr>
      <w:fldChar w:fldCharType="separate"/>
    </w:r>
    <w:r w:rsidR="0050104E">
      <w:rPr>
        <w:rStyle w:val="PageNumber"/>
        <w:noProof/>
      </w:rPr>
      <w:t>5</w:t>
    </w:r>
    <w:r>
      <w:rPr>
        <w:rStyle w:val="PageNumber"/>
      </w:rPr>
      <w:fldChar w:fldCharType="end"/>
    </w:r>
  </w:p>
  <w:p w:rsidR="00B612F4" w:rsidRDefault="00B612F4"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847" w:rsidRDefault="00115847">
      <w:pPr>
        <w:spacing w:after="0" w:line="240" w:lineRule="auto"/>
      </w:pPr>
      <w:r>
        <w:separator/>
      </w:r>
    </w:p>
  </w:footnote>
  <w:footnote w:type="continuationSeparator" w:id="0">
    <w:p w:rsidR="00115847" w:rsidRDefault="00115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D119C"/>
    <w:multiLevelType w:val="hybridMultilevel"/>
    <w:tmpl w:val="7C08D73A"/>
    <w:lvl w:ilvl="0" w:tplc="04370001">
      <w:start w:val="1"/>
      <w:numFmt w:val="bullet"/>
      <w:lvlText w:val=""/>
      <w:lvlJc w:val="left"/>
      <w:pPr>
        <w:ind w:left="1287" w:hanging="360"/>
      </w:pPr>
      <w:rPr>
        <w:rFonts w:ascii="Symbol" w:hAnsi="Symbol" w:hint="default"/>
      </w:rPr>
    </w:lvl>
    <w:lvl w:ilvl="1" w:tplc="04370003" w:tentative="1">
      <w:start w:val="1"/>
      <w:numFmt w:val="bullet"/>
      <w:lvlText w:val="o"/>
      <w:lvlJc w:val="left"/>
      <w:pPr>
        <w:ind w:left="2007" w:hanging="360"/>
      </w:pPr>
      <w:rPr>
        <w:rFonts w:ascii="Courier New" w:hAnsi="Courier New" w:cs="Courier New" w:hint="default"/>
      </w:rPr>
    </w:lvl>
    <w:lvl w:ilvl="2" w:tplc="04370005" w:tentative="1">
      <w:start w:val="1"/>
      <w:numFmt w:val="bullet"/>
      <w:lvlText w:val=""/>
      <w:lvlJc w:val="left"/>
      <w:pPr>
        <w:ind w:left="2727" w:hanging="360"/>
      </w:pPr>
      <w:rPr>
        <w:rFonts w:ascii="Wingdings" w:hAnsi="Wingdings" w:hint="default"/>
      </w:rPr>
    </w:lvl>
    <w:lvl w:ilvl="3" w:tplc="04370001" w:tentative="1">
      <w:start w:val="1"/>
      <w:numFmt w:val="bullet"/>
      <w:lvlText w:val=""/>
      <w:lvlJc w:val="left"/>
      <w:pPr>
        <w:ind w:left="3447" w:hanging="360"/>
      </w:pPr>
      <w:rPr>
        <w:rFonts w:ascii="Symbol" w:hAnsi="Symbol" w:hint="default"/>
      </w:rPr>
    </w:lvl>
    <w:lvl w:ilvl="4" w:tplc="04370003" w:tentative="1">
      <w:start w:val="1"/>
      <w:numFmt w:val="bullet"/>
      <w:lvlText w:val="o"/>
      <w:lvlJc w:val="left"/>
      <w:pPr>
        <w:ind w:left="4167" w:hanging="360"/>
      </w:pPr>
      <w:rPr>
        <w:rFonts w:ascii="Courier New" w:hAnsi="Courier New" w:cs="Courier New" w:hint="default"/>
      </w:rPr>
    </w:lvl>
    <w:lvl w:ilvl="5" w:tplc="04370005" w:tentative="1">
      <w:start w:val="1"/>
      <w:numFmt w:val="bullet"/>
      <w:lvlText w:val=""/>
      <w:lvlJc w:val="left"/>
      <w:pPr>
        <w:ind w:left="4887" w:hanging="360"/>
      </w:pPr>
      <w:rPr>
        <w:rFonts w:ascii="Wingdings" w:hAnsi="Wingdings" w:hint="default"/>
      </w:rPr>
    </w:lvl>
    <w:lvl w:ilvl="6" w:tplc="04370001" w:tentative="1">
      <w:start w:val="1"/>
      <w:numFmt w:val="bullet"/>
      <w:lvlText w:val=""/>
      <w:lvlJc w:val="left"/>
      <w:pPr>
        <w:ind w:left="5607" w:hanging="360"/>
      </w:pPr>
      <w:rPr>
        <w:rFonts w:ascii="Symbol" w:hAnsi="Symbol" w:hint="default"/>
      </w:rPr>
    </w:lvl>
    <w:lvl w:ilvl="7" w:tplc="04370003" w:tentative="1">
      <w:start w:val="1"/>
      <w:numFmt w:val="bullet"/>
      <w:lvlText w:val="o"/>
      <w:lvlJc w:val="left"/>
      <w:pPr>
        <w:ind w:left="6327" w:hanging="360"/>
      </w:pPr>
      <w:rPr>
        <w:rFonts w:ascii="Courier New" w:hAnsi="Courier New" w:cs="Courier New" w:hint="default"/>
      </w:rPr>
    </w:lvl>
    <w:lvl w:ilvl="8" w:tplc="04370005" w:tentative="1">
      <w:start w:val="1"/>
      <w:numFmt w:val="bullet"/>
      <w:lvlText w:val=""/>
      <w:lvlJc w:val="left"/>
      <w:pPr>
        <w:ind w:left="7047" w:hanging="360"/>
      </w:pPr>
      <w:rPr>
        <w:rFonts w:ascii="Wingdings" w:hAnsi="Wingdings" w:hint="default"/>
      </w:rPr>
    </w:lvl>
  </w:abstractNum>
  <w:abstractNum w:abstractNumId="3" w15:restartNumberingAfterBreak="0">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180E52"/>
    <w:multiLevelType w:val="hybridMultilevel"/>
    <w:tmpl w:val="77B4B7FA"/>
    <w:lvl w:ilvl="0" w:tplc="04370001">
      <w:start w:val="1"/>
      <w:numFmt w:val="bullet"/>
      <w:lvlText w:val=""/>
      <w:lvlJc w:val="left"/>
      <w:pPr>
        <w:ind w:left="1287" w:hanging="360"/>
      </w:pPr>
      <w:rPr>
        <w:rFonts w:ascii="Symbol" w:hAnsi="Symbol" w:hint="default"/>
      </w:rPr>
    </w:lvl>
    <w:lvl w:ilvl="1" w:tplc="04370003" w:tentative="1">
      <w:start w:val="1"/>
      <w:numFmt w:val="bullet"/>
      <w:lvlText w:val="o"/>
      <w:lvlJc w:val="left"/>
      <w:pPr>
        <w:ind w:left="2007" w:hanging="360"/>
      </w:pPr>
      <w:rPr>
        <w:rFonts w:ascii="Courier New" w:hAnsi="Courier New" w:cs="Courier New" w:hint="default"/>
      </w:rPr>
    </w:lvl>
    <w:lvl w:ilvl="2" w:tplc="04370005" w:tentative="1">
      <w:start w:val="1"/>
      <w:numFmt w:val="bullet"/>
      <w:lvlText w:val=""/>
      <w:lvlJc w:val="left"/>
      <w:pPr>
        <w:ind w:left="2727" w:hanging="360"/>
      </w:pPr>
      <w:rPr>
        <w:rFonts w:ascii="Wingdings" w:hAnsi="Wingdings" w:hint="default"/>
      </w:rPr>
    </w:lvl>
    <w:lvl w:ilvl="3" w:tplc="04370001" w:tentative="1">
      <w:start w:val="1"/>
      <w:numFmt w:val="bullet"/>
      <w:lvlText w:val=""/>
      <w:lvlJc w:val="left"/>
      <w:pPr>
        <w:ind w:left="3447" w:hanging="360"/>
      </w:pPr>
      <w:rPr>
        <w:rFonts w:ascii="Symbol" w:hAnsi="Symbol" w:hint="default"/>
      </w:rPr>
    </w:lvl>
    <w:lvl w:ilvl="4" w:tplc="04370003" w:tentative="1">
      <w:start w:val="1"/>
      <w:numFmt w:val="bullet"/>
      <w:lvlText w:val="o"/>
      <w:lvlJc w:val="left"/>
      <w:pPr>
        <w:ind w:left="4167" w:hanging="360"/>
      </w:pPr>
      <w:rPr>
        <w:rFonts w:ascii="Courier New" w:hAnsi="Courier New" w:cs="Courier New" w:hint="default"/>
      </w:rPr>
    </w:lvl>
    <w:lvl w:ilvl="5" w:tplc="04370005" w:tentative="1">
      <w:start w:val="1"/>
      <w:numFmt w:val="bullet"/>
      <w:lvlText w:val=""/>
      <w:lvlJc w:val="left"/>
      <w:pPr>
        <w:ind w:left="4887" w:hanging="360"/>
      </w:pPr>
      <w:rPr>
        <w:rFonts w:ascii="Wingdings" w:hAnsi="Wingdings" w:hint="default"/>
      </w:rPr>
    </w:lvl>
    <w:lvl w:ilvl="6" w:tplc="04370001" w:tentative="1">
      <w:start w:val="1"/>
      <w:numFmt w:val="bullet"/>
      <w:lvlText w:val=""/>
      <w:lvlJc w:val="left"/>
      <w:pPr>
        <w:ind w:left="5607" w:hanging="360"/>
      </w:pPr>
      <w:rPr>
        <w:rFonts w:ascii="Symbol" w:hAnsi="Symbol" w:hint="default"/>
      </w:rPr>
    </w:lvl>
    <w:lvl w:ilvl="7" w:tplc="04370003" w:tentative="1">
      <w:start w:val="1"/>
      <w:numFmt w:val="bullet"/>
      <w:lvlText w:val="o"/>
      <w:lvlJc w:val="left"/>
      <w:pPr>
        <w:ind w:left="6327" w:hanging="360"/>
      </w:pPr>
      <w:rPr>
        <w:rFonts w:ascii="Courier New" w:hAnsi="Courier New" w:cs="Courier New" w:hint="default"/>
      </w:rPr>
    </w:lvl>
    <w:lvl w:ilvl="8" w:tplc="04370005" w:tentative="1">
      <w:start w:val="1"/>
      <w:numFmt w:val="bullet"/>
      <w:lvlText w:val=""/>
      <w:lvlJc w:val="left"/>
      <w:pPr>
        <w:ind w:left="7047" w:hanging="360"/>
      </w:pPr>
      <w:rPr>
        <w:rFonts w:ascii="Wingdings" w:hAnsi="Wingdings" w:hint="default"/>
      </w:rPr>
    </w:lvl>
  </w:abstractNum>
  <w:abstractNum w:abstractNumId="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0B6C82"/>
    <w:multiLevelType w:val="hybridMultilevel"/>
    <w:tmpl w:val="2304A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35749"/>
    <w:multiLevelType w:val="hybridMultilevel"/>
    <w:tmpl w:val="DC06784A"/>
    <w:lvl w:ilvl="0" w:tplc="04370001">
      <w:start w:val="1"/>
      <w:numFmt w:val="bullet"/>
      <w:lvlText w:val=""/>
      <w:lvlJc w:val="left"/>
      <w:pPr>
        <w:ind w:left="1287" w:hanging="360"/>
      </w:pPr>
      <w:rPr>
        <w:rFonts w:ascii="Symbol" w:hAnsi="Symbol" w:hint="default"/>
      </w:rPr>
    </w:lvl>
    <w:lvl w:ilvl="1" w:tplc="04370003" w:tentative="1">
      <w:start w:val="1"/>
      <w:numFmt w:val="bullet"/>
      <w:lvlText w:val="o"/>
      <w:lvlJc w:val="left"/>
      <w:pPr>
        <w:ind w:left="2007" w:hanging="360"/>
      </w:pPr>
      <w:rPr>
        <w:rFonts w:ascii="Courier New" w:hAnsi="Courier New" w:cs="Courier New" w:hint="default"/>
      </w:rPr>
    </w:lvl>
    <w:lvl w:ilvl="2" w:tplc="04370005" w:tentative="1">
      <w:start w:val="1"/>
      <w:numFmt w:val="bullet"/>
      <w:lvlText w:val=""/>
      <w:lvlJc w:val="left"/>
      <w:pPr>
        <w:ind w:left="2727" w:hanging="360"/>
      </w:pPr>
      <w:rPr>
        <w:rFonts w:ascii="Wingdings" w:hAnsi="Wingdings" w:hint="default"/>
      </w:rPr>
    </w:lvl>
    <w:lvl w:ilvl="3" w:tplc="04370001" w:tentative="1">
      <w:start w:val="1"/>
      <w:numFmt w:val="bullet"/>
      <w:lvlText w:val=""/>
      <w:lvlJc w:val="left"/>
      <w:pPr>
        <w:ind w:left="3447" w:hanging="360"/>
      </w:pPr>
      <w:rPr>
        <w:rFonts w:ascii="Symbol" w:hAnsi="Symbol" w:hint="default"/>
      </w:rPr>
    </w:lvl>
    <w:lvl w:ilvl="4" w:tplc="04370003" w:tentative="1">
      <w:start w:val="1"/>
      <w:numFmt w:val="bullet"/>
      <w:lvlText w:val="o"/>
      <w:lvlJc w:val="left"/>
      <w:pPr>
        <w:ind w:left="4167" w:hanging="360"/>
      </w:pPr>
      <w:rPr>
        <w:rFonts w:ascii="Courier New" w:hAnsi="Courier New" w:cs="Courier New" w:hint="default"/>
      </w:rPr>
    </w:lvl>
    <w:lvl w:ilvl="5" w:tplc="04370005" w:tentative="1">
      <w:start w:val="1"/>
      <w:numFmt w:val="bullet"/>
      <w:lvlText w:val=""/>
      <w:lvlJc w:val="left"/>
      <w:pPr>
        <w:ind w:left="4887" w:hanging="360"/>
      </w:pPr>
      <w:rPr>
        <w:rFonts w:ascii="Wingdings" w:hAnsi="Wingdings" w:hint="default"/>
      </w:rPr>
    </w:lvl>
    <w:lvl w:ilvl="6" w:tplc="04370001" w:tentative="1">
      <w:start w:val="1"/>
      <w:numFmt w:val="bullet"/>
      <w:lvlText w:val=""/>
      <w:lvlJc w:val="left"/>
      <w:pPr>
        <w:ind w:left="5607" w:hanging="360"/>
      </w:pPr>
      <w:rPr>
        <w:rFonts w:ascii="Symbol" w:hAnsi="Symbol" w:hint="default"/>
      </w:rPr>
    </w:lvl>
    <w:lvl w:ilvl="7" w:tplc="04370003" w:tentative="1">
      <w:start w:val="1"/>
      <w:numFmt w:val="bullet"/>
      <w:lvlText w:val="o"/>
      <w:lvlJc w:val="left"/>
      <w:pPr>
        <w:ind w:left="6327" w:hanging="360"/>
      </w:pPr>
      <w:rPr>
        <w:rFonts w:ascii="Courier New" w:hAnsi="Courier New" w:cs="Courier New" w:hint="default"/>
      </w:rPr>
    </w:lvl>
    <w:lvl w:ilvl="8" w:tplc="04370005" w:tentative="1">
      <w:start w:val="1"/>
      <w:numFmt w:val="bullet"/>
      <w:lvlText w:val=""/>
      <w:lvlJc w:val="left"/>
      <w:pPr>
        <w:ind w:left="7047" w:hanging="360"/>
      </w:pPr>
      <w:rPr>
        <w:rFonts w:ascii="Wingdings" w:hAnsi="Wingdings" w:hint="default"/>
      </w:rPr>
    </w:lvl>
  </w:abstractNum>
  <w:abstractNum w:abstractNumId="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32226DC"/>
    <w:multiLevelType w:val="hybridMultilevel"/>
    <w:tmpl w:val="E6AE2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E6CBB"/>
    <w:multiLevelType w:val="hybridMultilevel"/>
    <w:tmpl w:val="1C64A0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6" w15:restartNumberingAfterBreak="0">
    <w:nsid w:val="7F4724A1"/>
    <w:multiLevelType w:val="hybridMultilevel"/>
    <w:tmpl w:val="2DCEA7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9"/>
  </w:num>
  <w:num w:numId="4">
    <w:abstractNumId w:val="11"/>
  </w:num>
  <w:num w:numId="5">
    <w:abstractNumId w:val="7"/>
  </w:num>
  <w:num w:numId="6">
    <w:abstractNumId w:val="0"/>
  </w:num>
  <w:num w:numId="7">
    <w:abstractNumId w:val="6"/>
  </w:num>
  <w:num w:numId="8">
    <w:abstractNumId w:val="16"/>
  </w:num>
  <w:num w:numId="9">
    <w:abstractNumId w:val="10"/>
  </w:num>
  <w:num w:numId="10">
    <w:abstractNumId w:val="13"/>
  </w:num>
  <w:num w:numId="11">
    <w:abstractNumId w:val="14"/>
  </w:num>
  <w:num w:numId="12">
    <w:abstractNumId w:val="1"/>
  </w:num>
  <w:num w:numId="13">
    <w:abstractNumId w:val="12"/>
  </w:num>
  <w:num w:numId="14">
    <w:abstractNumId w:val="3"/>
  </w:num>
  <w:num w:numId="15">
    <w:abstractNumId w:val="2"/>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00741"/>
    <w:rsid w:val="0001112A"/>
    <w:rsid w:val="0002594B"/>
    <w:rsid w:val="000424BB"/>
    <w:rsid w:val="00065B67"/>
    <w:rsid w:val="00073057"/>
    <w:rsid w:val="00082E19"/>
    <w:rsid w:val="00084FF9"/>
    <w:rsid w:val="0008735A"/>
    <w:rsid w:val="000904D4"/>
    <w:rsid w:val="00095B5E"/>
    <w:rsid w:val="000B6572"/>
    <w:rsid w:val="000D65EC"/>
    <w:rsid w:val="000D762D"/>
    <w:rsid w:val="00102141"/>
    <w:rsid w:val="00107D13"/>
    <w:rsid w:val="00115847"/>
    <w:rsid w:val="00135C94"/>
    <w:rsid w:val="00152E82"/>
    <w:rsid w:val="0015476C"/>
    <w:rsid w:val="0016268F"/>
    <w:rsid w:val="00173A0C"/>
    <w:rsid w:val="00186EF4"/>
    <w:rsid w:val="001966E5"/>
    <w:rsid w:val="001B4A54"/>
    <w:rsid w:val="001C69B1"/>
    <w:rsid w:val="001E09EE"/>
    <w:rsid w:val="001F0FD3"/>
    <w:rsid w:val="00203227"/>
    <w:rsid w:val="00204A9A"/>
    <w:rsid w:val="00213B1A"/>
    <w:rsid w:val="002232BE"/>
    <w:rsid w:val="002609DA"/>
    <w:rsid w:val="00265C37"/>
    <w:rsid w:val="00270007"/>
    <w:rsid w:val="00292572"/>
    <w:rsid w:val="002965E6"/>
    <w:rsid w:val="002B3A23"/>
    <w:rsid w:val="002B7C02"/>
    <w:rsid w:val="002C599F"/>
    <w:rsid w:val="002D6522"/>
    <w:rsid w:val="002D67B7"/>
    <w:rsid w:val="002E6AE7"/>
    <w:rsid w:val="002F26E5"/>
    <w:rsid w:val="002F312E"/>
    <w:rsid w:val="00307929"/>
    <w:rsid w:val="00324C79"/>
    <w:rsid w:val="0032701E"/>
    <w:rsid w:val="00330E3E"/>
    <w:rsid w:val="003506E8"/>
    <w:rsid w:val="003610E3"/>
    <w:rsid w:val="003675F9"/>
    <w:rsid w:val="00370E2B"/>
    <w:rsid w:val="00377B39"/>
    <w:rsid w:val="003902BD"/>
    <w:rsid w:val="0039522C"/>
    <w:rsid w:val="003A1B95"/>
    <w:rsid w:val="003B1D07"/>
    <w:rsid w:val="003B5CA1"/>
    <w:rsid w:val="003B5FF9"/>
    <w:rsid w:val="003C718E"/>
    <w:rsid w:val="003F0F62"/>
    <w:rsid w:val="0042441E"/>
    <w:rsid w:val="00443D19"/>
    <w:rsid w:val="00484031"/>
    <w:rsid w:val="004A0325"/>
    <w:rsid w:val="004C0EEF"/>
    <w:rsid w:val="004C2F35"/>
    <w:rsid w:val="004E22BF"/>
    <w:rsid w:val="004F7C06"/>
    <w:rsid w:val="0050104E"/>
    <w:rsid w:val="00506F4A"/>
    <w:rsid w:val="00514EDA"/>
    <w:rsid w:val="0052202E"/>
    <w:rsid w:val="005302F5"/>
    <w:rsid w:val="005425EC"/>
    <w:rsid w:val="0055084E"/>
    <w:rsid w:val="0056013F"/>
    <w:rsid w:val="005616B1"/>
    <w:rsid w:val="0057357D"/>
    <w:rsid w:val="005959E4"/>
    <w:rsid w:val="005B18B5"/>
    <w:rsid w:val="005B1913"/>
    <w:rsid w:val="005B6EDC"/>
    <w:rsid w:val="005F159E"/>
    <w:rsid w:val="00606DF2"/>
    <w:rsid w:val="0061010B"/>
    <w:rsid w:val="00611033"/>
    <w:rsid w:val="0061544D"/>
    <w:rsid w:val="00617EDC"/>
    <w:rsid w:val="00650D43"/>
    <w:rsid w:val="00671403"/>
    <w:rsid w:val="006777CE"/>
    <w:rsid w:val="00680C22"/>
    <w:rsid w:val="00683DE4"/>
    <w:rsid w:val="006858BC"/>
    <w:rsid w:val="00696971"/>
    <w:rsid w:val="006A1536"/>
    <w:rsid w:val="006A6CB9"/>
    <w:rsid w:val="006B66B5"/>
    <w:rsid w:val="006B72AA"/>
    <w:rsid w:val="006C73F5"/>
    <w:rsid w:val="006E436A"/>
    <w:rsid w:val="006F6665"/>
    <w:rsid w:val="00727C45"/>
    <w:rsid w:val="007359E3"/>
    <w:rsid w:val="00757018"/>
    <w:rsid w:val="00760786"/>
    <w:rsid w:val="00761D47"/>
    <w:rsid w:val="00775B92"/>
    <w:rsid w:val="0079716B"/>
    <w:rsid w:val="007C059D"/>
    <w:rsid w:val="007C34C6"/>
    <w:rsid w:val="007C45FC"/>
    <w:rsid w:val="007D5878"/>
    <w:rsid w:val="007F3DCD"/>
    <w:rsid w:val="00811863"/>
    <w:rsid w:val="00811890"/>
    <w:rsid w:val="008240AA"/>
    <w:rsid w:val="008307BF"/>
    <w:rsid w:val="008455E7"/>
    <w:rsid w:val="00884C16"/>
    <w:rsid w:val="008976F8"/>
    <w:rsid w:val="008A2C6E"/>
    <w:rsid w:val="008B33AD"/>
    <w:rsid w:val="008C6EFC"/>
    <w:rsid w:val="008D0F41"/>
    <w:rsid w:val="008D260E"/>
    <w:rsid w:val="008E5ABA"/>
    <w:rsid w:val="00900B5C"/>
    <w:rsid w:val="00906E76"/>
    <w:rsid w:val="00910335"/>
    <w:rsid w:val="009108AC"/>
    <w:rsid w:val="0091274E"/>
    <w:rsid w:val="00920E56"/>
    <w:rsid w:val="009272D5"/>
    <w:rsid w:val="00935093"/>
    <w:rsid w:val="009542DA"/>
    <w:rsid w:val="0097549D"/>
    <w:rsid w:val="009814FB"/>
    <w:rsid w:val="009910B3"/>
    <w:rsid w:val="00994781"/>
    <w:rsid w:val="009A67C7"/>
    <w:rsid w:val="009C0588"/>
    <w:rsid w:val="009C343E"/>
    <w:rsid w:val="009D4EA3"/>
    <w:rsid w:val="009D7832"/>
    <w:rsid w:val="009E1C2F"/>
    <w:rsid w:val="00A0621B"/>
    <w:rsid w:val="00A123B2"/>
    <w:rsid w:val="00A3421A"/>
    <w:rsid w:val="00A354AE"/>
    <w:rsid w:val="00A402D5"/>
    <w:rsid w:val="00A55CB1"/>
    <w:rsid w:val="00A63C6D"/>
    <w:rsid w:val="00A64BBA"/>
    <w:rsid w:val="00A652B6"/>
    <w:rsid w:val="00A75AEF"/>
    <w:rsid w:val="00AA6B47"/>
    <w:rsid w:val="00AB142C"/>
    <w:rsid w:val="00AB502F"/>
    <w:rsid w:val="00AC6FFC"/>
    <w:rsid w:val="00AE700C"/>
    <w:rsid w:val="00AF05DC"/>
    <w:rsid w:val="00B022BC"/>
    <w:rsid w:val="00B06C22"/>
    <w:rsid w:val="00B11597"/>
    <w:rsid w:val="00B16449"/>
    <w:rsid w:val="00B2525E"/>
    <w:rsid w:val="00B47057"/>
    <w:rsid w:val="00B517E5"/>
    <w:rsid w:val="00B5245B"/>
    <w:rsid w:val="00B5576B"/>
    <w:rsid w:val="00B57227"/>
    <w:rsid w:val="00B612F4"/>
    <w:rsid w:val="00B62C91"/>
    <w:rsid w:val="00B6669E"/>
    <w:rsid w:val="00B70EBC"/>
    <w:rsid w:val="00B7411F"/>
    <w:rsid w:val="00B84C4F"/>
    <w:rsid w:val="00B95DFC"/>
    <w:rsid w:val="00BA1AAE"/>
    <w:rsid w:val="00BA7C58"/>
    <w:rsid w:val="00BC5026"/>
    <w:rsid w:val="00BD0A5E"/>
    <w:rsid w:val="00BF4A0D"/>
    <w:rsid w:val="00BF75CF"/>
    <w:rsid w:val="00C16126"/>
    <w:rsid w:val="00C307BD"/>
    <w:rsid w:val="00C316DD"/>
    <w:rsid w:val="00C33344"/>
    <w:rsid w:val="00C33E76"/>
    <w:rsid w:val="00C46B80"/>
    <w:rsid w:val="00C677B3"/>
    <w:rsid w:val="00C74133"/>
    <w:rsid w:val="00C772B9"/>
    <w:rsid w:val="00CA12C7"/>
    <w:rsid w:val="00CC1092"/>
    <w:rsid w:val="00CC3DFE"/>
    <w:rsid w:val="00CC56F7"/>
    <w:rsid w:val="00CD234F"/>
    <w:rsid w:val="00CF2686"/>
    <w:rsid w:val="00CF39DF"/>
    <w:rsid w:val="00CF6255"/>
    <w:rsid w:val="00D064F5"/>
    <w:rsid w:val="00D06943"/>
    <w:rsid w:val="00D15E36"/>
    <w:rsid w:val="00D5092C"/>
    <w:rsid w:val="00D50C67"/>
    <w:rsid w:val="00D57BD7"/>
    <w:rsid w:val="00D64714"/>
    <w:rsid w:val="00D668E2"/>
    <w:rsid w:val="00D70DD4"/>
    <w:rsid w:val="00DA4F5F"/>
    <w:rsid w:val="00DA6A6F"/>
    <w:rsid w:val="00DD7470"/>
    <w:rsid w:val="00DF0D61"/>
    <w:rsid w:val="00E12FF9"/>
    <w:rsid w:val="00E3238C"/>
    <w:rsid w:val="00E51298"/>
    <w:rsid w:val="00E66D56"/>
    <w:rsid w:val="00E80DC7"/>
    <w:rsid w:val="00E858F6"/>
    <w:rsid w:val="00EC7CEA"/>
    <w:rsid w:val="00ED7936"/>
    <w:rsid w:val="00EF26F9"/>
    <w:rsid w:val="00EF7E7D"/>
    <w:rsid w:val="00F0429F"/>
    <w:rsid w:val="00F12D10"/>
    <w:rsid w:val="00F22A4A"/>
    <w:rsid w:val="00F33BE4"/>
    <w:rsid w:val="00F57E82"/>
    <w:rsid w:val="00F6058B"/>
    <w:rsid w:val="00FA24AB"/>
    <w:rsid w:val="00FA301A"/>
    <w:rsid w:val="00FA31ED"/>
    <w:rsid w:val="00FA7E5D"/>
    <w:rsid w:val="00FC391F"/>
    <w:rsid w:val="00FD5DFF"/>
    <w:rsid w:val="00FF52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9C8C50-E284-4085-8DDB-011C57EA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18E"/>
  </w:style>
  <w:style w:type="paragraph" w:styleId="Heading1">
    <w:name w:val="heading 1"/>
    <w:basedOn w:val="Normal"/>
    <w:next w:val="Normal"/>
    <w:link w:val="Heading1Char"/>
    <w:uiPriority w:val="9"/>
    <w:qFormat/>
    <w:rsid w:val="00B47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qFormat/>
    <w:rsid w:val="00920E56"/>
    <w:pPr>
      <w:ind w:left="720"/>
      <w:contextualSpacing/>
    </w:pPr>
  </w:style>
  <w:style w:type="character" w:customStyle="1" w:styleId="Heading1Char">
    <w:name w:val="Heading 1 Char"/>
    <w:basedOn w:val="DefaultParagraphFont"/>
    <w:link w:val="Heading1"/>
    <w:uiPriority w:val="9"/>
    <w:rsid w:val="00B47057"/>
    <w:rPr>
      <w:rFonts w:asciiTheme="majorHAnsi" w:eastAsiaTheme="majorEastAsia" w:hAnsiTheme="majorHAnsi" w:cstheme="majorBidi"/>
      <w:b/>
      <w:bCs/>
      <w:color w:val="365F91" w:themeColor="accent1" w:themeShade="BF"/>
      <w:sz w:val="28"/>
      <w:szCs w:val="28"/>
    </w:rPr>
  </w:style>
  <w:style w:type="character" w:customStyle="1" w:styleId="ne8">
    <w:name w:val="_n_e8"/>
    <w:basedOn w:val="DefaultParagraphFont"/>
    <w:rsid w:val="002B7C02"/>
  </w:style>
  <w:style w:type="paragraph" w:customStyle="1" w:styleId="abzacixml">
    <w:name w:val="abzaci_xml"/>
    <w:basedOn w:val="PlainText"/>
    <w:autoRedefine/>
    <w:rsid w:val="0056013F"/>
    <w:pPr>
      <w:jc w:val="both"/>
    </w:pPr>
    <w:rPr>
      <w:rFonts w:ascii="Sylfaen" w:eastAsia="Times New Roman" w:hAnsi="Sylfaen" w:cs="Arial"/>
      <w:noProof/>
      <w:color w:val="FF0000"/>
      <w:sz w:val="22"/>
      <w:szCs w:val="22"/>
      <w:lang w:val="ru-RU" w:eastAsia="ru-RU"/>
    </w:rPr>
  </w:style>
  <w:style w:type="paragraph" w:styleId="PlainText">
    <w:name w:val="Plain Text"/>
    <w:basedOn w:val="Normal"/>
    <w:link w:val="PlainTextChar"/>
    <w:uiPriority w:val="99"/>
    <w:semiHidden/>
    <w:unhideWhenUsed/>
    <w:rsid w:val="0056013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6013F"/>
    <w:rPr>
      <w:rFonts w:ascii="Consolas" w:hAnsi="Consolas" w:cs="Consolas"/>
      <w:sz w:val="21"/>
      <w:szCs w:val="21"/>
    </w:rPr>
  </w:style>
  <w:style w:type="paragraph" w:styleId="BodyText">
    <w:name w:val="Body Text"/>
    <w:basedOn w:val="Normal"/>
    <w:link w:val="BodyTextChar"/>
    <w:rsid w:val="00292572"/>
    <w:pPr>
      <w:spacing w:after="0" w:line="240" w:lineRule="auto"/>
      <w:jc w:val="center"/>
    </w:pPr>
    <w:rPr>
      <w:rFonts w:ascii="AcadNusx" w:eastAsia="Times New Roman" w:hAnsi="AcadNusx" w:cs="Times New Roman"/>
      <w:sz w:val="24"/>
      <w:szCs w:val="20"/>
      <w:lang w:eastAsia="ru-RU"/>
    </w:rPr>
  </w:style>
  <w:style w:type="character" w:customStyle="1" w:styleId="BodyTextChar">
    <w:name w:val="Body Text Char"/>
    <w:basedOn w:val="DefaultParagraphFont"/>
    <w:link w:val="BodyText"/>
    <w:rsid w:val="00292572"/>
    <w:rPr>
      <w:rFonts w:ascii="AcadNusx" w:eastAsia="Times New Roman" w:hAnsi="AcadNusx" w:cs="Times New Roman"/>
      <w:sz w:val="24"/>
      <w:szCs w:val="20"/>
      <w:lang w:eastAsia="ru-RU"/>
    </w:rPr>
  </w:style>
  <w:style w:type="character" w:styleId="Emphasis">
    <w:name w:val="Emphasis"/>
    <w:qFormat/>
    <w:rsid w:val="001E09EE"/>
    <w:rPr>
      <w:b/>
      <w:bCs/>
      <w:i w:val="0"/>
      <w:iCs w:val="0"/>
    </w:rPr>
  </w:style>
  <w:style w:type="paragraph" w:styleId="BodyTextIndent3">
    <w:name w:val="Body Text Indent 3"/>
    <w:basedOn w:val="Normal"/>
    <w:link w:val="BodyTextIndent3Char"/>
    <w:uiPriority w:val="99"/>
    <w:semiHidden/>
    <w:unhideWhenUsed/>
    <w:rsid w:val="001E09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E09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4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l.ac.uk/lifesciences-faculty/degree-programmes/ma-linguisti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cl.ac.uk/lifesciences-faculty/degree-programmes/ma-linguist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6B72C-2254-4149-A99E-CFBF29DE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1766</Words>
  <Characters>10071</Characters>
  <Application>Microsoft Office Word</Application>
  <DocSecurity>0</DocSecurity>
  <Lines>83</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admin</cp:lastModifiedBy>
  <cp:revision>13</cp:revision>
  <cp:lastPrinted>2015-04-02T06:03:00Z</cp:lastPrinted>
  <dcterms:created xsi:type="dcterms:W3CDTF">2017-08-28T14:16:00Z</dcterms:created>
  <dcterms:modified xsi:type="dcterms:W3CDTF">2021-09-20T12:23:00Z</dcterms:modified>
</cp:coreProperties>
</file>