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376A9" w14:textId="77777777" w:rsidR="002727C3" w:rsidRPr="00206D40" w:rsidRDefault="002727C3" w:rsidP="002727C3">
      <w:pPr>
        <w:spacing w:after="0"/>
        <w:rPr>
          <w:rFonts w:ascii="Times New Roman" w:hAnsi="Times New Roman" w:cs="Times New Roman"/>
          <w:b/>
          <w:sz w:val="24"/>
          <w:szCs w:val="24"/>
          <w:lang w:val="ka-GE"/>
        </w:rPr>
      </w:pPr>
    </w:p>
    <w:p w14:paraId="574C1A85" w14:textId="77777777" w:rsidR="002727C3" w:rsidRPr="00206D40" w:rsidRDefault="002727C3" w:rsidP="002727C3">
      <w:pPr>
        <w:spacing w:after="0"/>
        <w:jc w:val="center"/>
        <w:rPr>
          <w:rFonts w:ascii="Times New Roman" w:hAnsi="Times New Roman" w:cs="Times New Roman"/>
          <w:b/>
          <w:bCs/>
          <w:color w:val="000000"/>
          <w:sz w:val="24"/>
          <w:szCs w:val="24"/>
        </w:rPr>
      </w:pPr>
    </w:p>
    <w:p w14:paraId="1DA23417" w14:textId="77777777" w:rsidR="002727C3" w:rsidRPr="00206D40" w:rsidRDefault="002727C3" w:rsidP="002727C3">
      <w:pPr>
        <w:spacing w:after="0"/>
        <w:jc w:val="center"/>
        <w:rPr>
          <w:rFonts w:ascii="Times New Roman" w:hAnsi="Times New Roman" w:cs="Times New Roman"/>
          <w:b/>
          <w:bCs/>
          <w:color w:val="000000"/>
          <w:sz w:val="24"/>
          <w:szCs w:val="24"/>
        </w:rPr>
      </w:pPr>
      <w:r w:rsidRPr="00206D40">
        <w:rPr>
          <w:rFonts w:ascii="Times New Roman" w:hAnsi="Times New Roman" w:cs="Times New Roman"/>
          <w:b/>
          <w:noProof/>
          <w:sz w:val="24"/>
          <w:szCs w:val="24"/>
        </w:rPr>
        <w:drawing>
          <wp:inline distT="0" distB="0" distL="0" distR="0" wp14:anchorId="06EA171A" wp14:editId="5D84EC0E">
            <wp:extent cx="6692900"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0" cy="730250"/>
                    </a:xfrm>
                    <a:prstGeom prst="rect">
                      <a:avLst/>
                    </a:prstGeom>
                    <a:noFill/>
                    <a:ln>
                      <a:noFill/>
                    </a:ln>
                  </pic:spPr>
                </pic:pic>
              </a:graphicData>
            </a:graphic>
          </wp:inline>
        </w:drawing>
      </w:r>
    </w:p>
    <w:p w14:paraId="72B50CAD" w14:textId="77777777" w:rsidR="002727C3" w:rsidRPr="00206D40" w:rsidRDefault="002727C3" w:rsidP="002727C3">
      <w:pPr>
        <w:spacing w:after="0"/>
        <w:jc w:val="center"/>
        <w:rPr>
          <w:rFonts w:ascii="Times New Roman" w:hAnsi="Times New Roman" w:cs="Times New Roman"/>
          <w:b/>
          <w:bCs/>
          <w:color w:val="000000"/>
          <w:sz w:val="24"/>
          <w:szCs w:val="24"/>
        </w:rPr>
      </w:pPr>
    </w:p>
    <w:p w14:paraId="26B43D23" w14:textId="77777777" w:rsidR="002727C3" w:rsidRPr="00206D40" w:rsidRDefault="002727C3" w:rsidP="002727C3">
      <w:pPr>
        <w:spacing w:after="0"/>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Curriculum</w:t>
      </w:r>
    </w:p>
    <w:tbl>
      <w:tblPr>
        <w:tblpPr w:leftFromText="180" w:rightFromText="180" w:vertAnchor="text" w:horzAnchor="page" w:tblpX="779" w:tblpY="48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36"/>
      </w:tblGrid>
      <w:tr w:rsidR="002727C3" w:rsidRPr="00206D40" w14:paraId="361600C4" w14:textId="77777777" w:rsidTr="006E02D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6B9A3DF4" w14:textId="77777777" w:rsidR="002727C3" w:rsidRPr="00206D40" w:rsidRDefault="002727C3" w:rsidP="006E02DF">
            <w:pPr>
              <w:spacing w:after="0"/>
              <w:rPr>
                <w:rFonts w:ascii="Times New Roman" w:hAnsi="Times New Roman" w:cs="Times New Roman"/>
                <w:b/>
                <w:sz w:val="24"/>
                <w:szCs w:val="24"/>
              </w:rPr>
            </w:pPr>
            <w:r w:rsidRPr="00206D40">
              <w:rPr>
                <w:rFonts w:ascii="Times New Roman" w:hAnsi="Times New Roman" w:cs="Times New Roman"/>
                <w:b/>
                <w:sz w:val="24"/>
                <w:szCs w:val="24"/>
              </w:rPr>
              <w:t>Program</w:t>
            </w:r>
          </w:p>
        </w:tc>
        <w:tc>
          <w:tcPr>
            <w:tcW w:w="6270" w:type="dxa"/>
            <w:gridSpan w:val="2"/>
            <w:tcBorders>
              <w:top w:val="single" w:sz="18" w:space="0" w:color="auto"/>
              <w:left w:val="single" w:sz="8" w:space="0" w:color="auto"/>
              <w:bottom w:val="single" w:sz="18" w:space="0" w:color="auto"/>
              <w:right w:val="single" w:sz="18" w:space="0" w:color="auto"/>
            </w:tcBorders>
          </w:tcPr>
          <w:p w14:paraId="1747BC78" w14:textId="0CD6D913" w:rsidR="002727C3" w:rsidRPr="00206D40" w:rsidRDefault="00AB4A14" w:rsidP="00CF7C13">
            <w:pPr>
              <w:spacing w:after="0"/>
              <w:rPr>
                <w:rFonts w:ascii="Times New Roman" w:hAnsi="Times New Roman" w:cs="Times New Roman"/>
                <w:b/>
                <w:sz w:val="24"/>
                <w:szCs w:val="24"/>
              </w:rPr>
            </w:pPr>
            <w:r w:rsidRPr="00206D40">
              <w:rPr>
                <w:rFonts w:ascii="Times New Roman" w:hAnsi="Times New Roman" w:cs="Times New Roman"/>
                <w:sz w:val="24"/>
                <w:szCs w:val="24"/>
              </w:rPr>
              <w:t xml:space="preserve">Bachelor program </w:t>
            </w:r>
            <w:r w:rsidR="008150C1" w:rsidRPr="00206D40">
              <w:rPr>
                <w:rFonts w:ascii="Times New Roman" w:hAnsi="Times New Roman" w:cs="Times New Roman"/>
                <w:sz w:val="24"/>
                <w:szCs w:val="24"/>
              </w:rPr>
              <w:t>–</w:t>
            </w:r>
            <w:r w:rsidRPr="00206D40">
              <w:rPr>
                <w:rFonts w:ascii="Times New Roman" w:hAnsi="Times New Roman" w:cs="Times New Roman"/>
                <w:sz w:val="24"/>
                <w:szCs w:val="24"/>
              </w:rPr>
              <w:t xml:space="preserve"> </w:t>
            </w:r>
            <w:r w:rsidR="00CF7C13" w:rsidRPr="00206D40">
              <w:rPr>
                <w:rFonts w:ascii="Times New Roman" w:hAnsi="Times New Roman" w:cs="Times New Roman"/>
                <w:b/>
                <w:sz w:val="24"/>
                <w:szCs w:val="24"/>
              </w:rPr>
              <w:t>Quality Management and Techno-Economic Feasibility Assessment</w:t>
            </w:r>
            <w:r w:rsidR="008150C1" w:rsidRPr="00206D40">
              <w:rPr>
                <w:rFonts w:ascii="Times New Roman" w:hAnsi="Times New Roman" w:cs="Times New Roman"/>
                <w:b/>
                <w:sz w:val="24"/>
                <w:szCs w:val="24"/>
              </w:rPr>
              <w:t xml:space="preserve"> </w:t>
            </w:r>
            <w:r w:rsidRPr="00206D40">
              <w:rPr>
                <w:rFonts w:ascii="Times New Roman" w:hAnsi="Times New Roman" w:cs="Times New Roman"/>
                <w:b/>
                <w:sz w:val="24"/>
                <w:szCs w:val="24"/>
              </w:rPr>
              <w:t xml:space="preserve"> </w:t>
            </w:r>
            <w:r w:rsidR="002727C3" w:rsidRPr="00206D40">
              <w:rPr>
                <w:rFonts w:ascii="Times New Roman" w:hAnsi="Times New Roman" w:cs="Times New Roman"/>
                <w:b/>
                <w:sz w:val="24"/>
                <w:szCs w:val="24"/>
              </w:rPr>
              <w:t xml:space="preserve"> </w:t>
            </w:r>
          </w:p>
        </w:tc>
      </w:tr>
      <w:tr w:rsidR="002727C3" w:rsidRPr="00206D40" w14:paraId="533F025C" w14:textId="77777777" w:rsidTr="006E02D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05282963" w14:textId="77777777" w:rsidR="002727C3" w:rsidRPr="00206D40" w:rsidRDefault="002727C3" w:rsidP="006E02DF">
            <w:pPr>
              <w:spacing w:after="0"/>
              <w:rPr>
                <w:rFonts w:ascii="Times New Roman" w:hAnsi="Times New Roman" w:cs="Times New Roman"/>
                <w:b/>
                <w:sz w:val="24"/>
                <w:szCs w:val="24"/>
              </w:rPr>
            </w:pPr>
            <w:r w:rsidRPr="00206D40">
              <w:rPr>
                <w:rFonts w:ascii="Times New Roman" w:hAnsi="Times New Roman" w:cs="Times New Roman"/>
                <w:b/>
                <w:sz w:val="24"/>
                <w:szCs w:val="24"/>
              </w:rPr>
              <w:t>Degree awarded</w:t>
            </w:r>
          </w:p>
        </w:tc>
        <w:tc>
          <w:tcPr>
            <w:tcW w:w="6270" w:type="dxa"/>
            <w:gridSpan w:val="2"/>
            <w:tcBorders>
              <w:top w:val="single" w:sz="18" w:space="0" w:color="auto"/>
              <w:left w:val="single" w:sz="8" w:space="0" w:color="auto"/>
              <w:bottom w:val="single" w:sz="18" w:space="0" w:color="auto"/>
              <w:right w:val="single" w:sz="18" w:space="0" w:color="auto"/>
            </w:tcBorders>
          </w:tcPr>
          <w:p w14:paraId="70C867B2" w14:textId="5072C5A2" w:rsidR="002727C3" w:rsidRPr="00206D40" w:rsidRDefault="002727C3" w:rsidP="00CF7C13">
            <w:pPr>
              <w:spacing w:after="0"/>
              <w:rPr>
                <w:rFonts w:ascii="Times New Roman" w:hAnsi="Times New Roman" w:cs="Times New Roman"/>
                <w:b/>
                <w:sz w:val="24"/>
                <w:szCs w:val="24"/>
              </w:rPr>
            </w:pPr>
            <w:r w:rsidRPr="00206D40">
              <w:rPr>
                <w:rFonts w:ascii="Times New Roman" w:hAnsi="Times New Roman" w:cs="Times New Roman"/>
                <w:b/>
                <w:sz w:val="24"/>
                <w:szCs w:val="24"/>
              </w:rPr>
              <w:t xml:space="preserve">Bachelor of </w:t>
            </w:r>
            <w:r w:rsidR="00AB4A14" w:rsidRPr="00206D40">
              <w:rPr>
                <w:rFonts w:ascii="Times New Roman" w:hAnsi="Times New Roman" w:cs="Times New Roman"/>
                <w:b/>
                <w:sz w:val="24"/>
                <w:szCs w:val="24"/>
              </w:rPr>
              <w:t xml:space="preserve">Science in </w:t>
            </w:r>
            <w:r w:rsidR="00CF7C13" w:rsidRPr="00206D40">
              <w:rPr>
                <w:rFonts w:ascii="Times New Roman" w:hAnsi="Times New Roman" w:cs="Times New Roman"/>
                <w:b/>
                <w:sz w:val="24"/>
                <w:szCs w:val="24"/>
              </w:rPr>
              <w:t xml:space="preserve">Instrument Engineering, Automation and Control Systems </w:t>
            </w:r>
          </w:p>
        </w:tc>
      </w:tr>
      <w:tr w:rsidR="002727C3" w:rsidRPr="00206D40" w14:paraId="227A38BF" w14:textId="77777777" w:rsidTr="006E02D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334A7670" w14:textId="77777777" w:rsidR="002727C3" w:rsidRPr="00206D40" w:rsidRDefault="002727C3" w:rsidP="006E02DF">
            <w:pPr>
              <w:spacing w:after="0"/>
              <w:rPr>
                <w:rFonts w:ascii="Times New Roman" w:hAnsi="Times New Roman" w:cs="Times New Roman"/>
                <w:b/>
                <w:color w:val="943634"/>
                <w:sz w:val="24"/>
                <w:szCs w:val="24"/>
              </w:rPr>
            </w:pPr>
            <w:r w:rsidRPr="00206D40">
              <w:rPr>
                <w:rFonts w:ascii="Times New Roman" w:hAnsi="Times New Roman" w:cs="Times New Roman"/>
                <w:b/>
                <w:sz w:val="24"/>
                <w:szCs w:val="24"/>
              </w:rPr>
              <w:t>Faculty</w:t>
            </w:r>
            <w:r w:rsidRPr="00206D40">
              <w:rPr>
                <w:rFonts w:ascii="Times New Roman" w:hAnsi="Times New Roman" w:cs="Times New Roman"/>
                <w:b/>
                <w:color w:val="943634"/>
                <w:sz w:val="24"/>
                <w:szCs w:val="24"/>
              </w:rPr>
              <w:t xml:space="preserve"> </w:t>
            </w:r>
          </w:p>
        </w:tc>
        <w:tc>
          <w:tcPr>
            <w:tcW w:w="6270" w:type="dxa"/>
            <w:gridSpan w:val="2"/>
            <w:tcBorders>
              <w:top w:val="single" w:sz="18" w:space="0" w:color="auto"/>
              <w:left w:val="single" w:sz="8" w:space="0" w:color="auto"/>
              <w:bottom w:val="single" w:sz="18" w:space="0" w:color="auto"/>
              <w:right w:val="single" w:sz="18" w:space="0" w:color="auto"/>
            </w:tcBorders>
          </w:tcPr>
          <w:p w14:paraId="4AAE798F" w14:textId="77777777" w:rsidR="002727C3" w:rsidRPr="00206D40" w:rsidRDefault="002727C3" w:rsidP="006E02DF">
            <w:pPr>
              <w:spacing w:after="0"/>
              <w:rPr>
                <w:rFonts w:ascii="Times New Roman" w:hAnsi="Times New Roman" w:cs="Times New Roman"/>
                <w:b/>
                <w:sz w:val="24"/>
                <w:szCs w:val="24"/>
              </w:rPr>
            </w:pPr>
            <w:r w:rsidRPr="00206D40">
              <w:rPr>
                <w:rFonts w:ascii="Times New Roman" w:hAnsi="Times New Roman" w:cs="Times New Roman"/>
                <w:b/>
                <w:sz w:val="24"/>
                <w:szCs w:val="24"/>
              </w:rPr>
              <w:t>Faculty of Technical Engineering</w:t>
            </w:r>
          </w:p>
        </w:tc>
      </w:tr>
      <w:tr w:rsidR="002727C3" w:rsidRPr="00206D40" w14:paraId="62735098" w14:textId="77777777" w:rsidTr="006E02D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45DFAA0A" w14:textId="77777777" w:rsidR="002727C3" w:rsidRPr="00206D40" w:rsidRDefault="002727C3" w:rsidP="006E02DF">
            <w:pPr>
              <w:spacing w:after="0"/>
              <w:rPr>
                <w:rFonts w:ascii="Times New Roman" w:hAnsi="Times New Roman" w:cs="Times New Roman"/>
                <w:b/>
                <w:sz w:val="24"/>
                <w:szCs w:val="24"/>
              </w:rPr>
            </w:pPr>
            <w:r w:rsidRPr="00206D40">
              <w:rPr>
                <w:rFonts w:ascii="Times New Roman" w:hAnsi="Times New Roman" w:cs="Times New Roman"/>
                <w:b/>
                <w:sz w:val="24"/>
                <w:szCs w:val="24"/>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tcPr>
          <w:p w14:paraId="308B1361" w14:textId="31047E2E" w:rsidR="002727C3" w:rsidRPr="00206D40" w:rsidRDefault="00386CFB" w:rsidP="008150C1">
            <w:pPr>
              <w:spacing w:after="0"/>
              <w:rPr>
                <w:rFonts w:ascii="Times New Roman" w:hAnsi="Times New Roman" w:cs="Times New Roman"/>
                <w:sz w:val="24"/>
                <w:szCs w:val="24"/>
                <w:lang w:val="ka-GE"/>
              </w:rPr>
            </w:pPr>
            <w:r w:rsidRPr="00206D40">
              <w:rPr>
                <w:rFonts w:ascii="Times New Roman" w:hAnsi="Times New Roman" w:cs="Times New Roman"/>
                <w:sz w:val="24"/>
                <w:szCs w:val="24"/>
              </w:rPr>
              <w:t>Gia Dadunashvili</w:t>
            </w:r>
            <w:r w:rsidR="00AB4A14" w:rsidRPr="00206D40">
              <w:rPr>
                <w:rFonts w:ascii="Times New Roman" w:hAnsi="Times New Roman" w:cs="Times New Roman"/>
                <w:sz w:val="24"/>
                <w:szCs w:val="24"/>
              </w:rPr>
              <w:t xml:space="preserve">, Associate Professor </w:t>
            </w:r>
          </w:p>
        </w:tc>
      </w:tr>
      <w:tr w:rsidR="002727C3" w:rsidRPr="00206D40" w14:paraId="1E220524" w14:textId="77777777" w:rsidTr="006E02DF">
        <w:tc>
          <w:tcPr>
            <w:tcW w:w="4548" w:type="dxa"/>
            <w:gridSpan w:val="2"/>
            <w:tcBorders>
              <w:top w:val="single" w:sz="18" w:space="0" w:color="auto"/>
              <w:left w:val="single" w:sz="18" w:space="0" w:color="auto"/>
              <w:bottom w:val="single" w:sz="18" w:space="0" w:color="auto"/>
            </w:tcBorders>
            <w:shd w:val="clear" w:color="auto" w:fill="E5DFEC"/>
          </w:tcPr>
          <w:p w14:paraId="7CE7C7AF" w14:textId="77777777" w:rsidR="002727C3" w:rsidRPr="00206D40" w:rsidRDefault="002727C3" w:rsidP="006E02DF">
            <w:pPr>
              <w:spacing w:after="0"/>
              <w:rPr>
                <w:rFonts w:ascii="Times New Roman" w:hAnsi="Times New Roman" w:cs="Times New Roman"/>
                <w:b/>
                <w:sz w:val="24"/>
                <w:szCs w:val="24"/>
              </w:rPr>
            </w:pPr>
            <w:r w:rsidRPr="00206D40">
              <w:rPr>
                <w:rFonts w:ascii="Times New Roman" w:hAnsi="Times New Roman" w:cs="Times New Roman"/>
                <w:b/>
                <w:sz w:val="24"/>
                <w:szCs w:val="24"/>
              </w:rPr>
              <w:t>Length of the program (semester, ECTS)</w:t>
            </w:r>
          </w:p>
        </w:tc>
        <w:tc>
          <w:tcPr>
            <w:tcW w:w="6270" w:type="dxa"/>
            <w:gridSpan w:val="2"/>
            <w:tcBorders>
              <w:top w:val="single" w:sz="18" w:space="0" w:color="auto"/>
              <w:right w:val="single" w:sz="18" w:space="0" w:color="auto"/>
            </w:tcBorders>
          </w:tcPr>
          <w:p w14:paraId="0B2756E5" w14:textId="67385A39" w:rsidR="00386CFB" w:rsidRPr="00206D40" w:rsidRDefault="006B5FBC" w:rsidP="00386CFB">
            <w:pPr>
              <w:spacing w:after="0" w:line="240" w:lineRule="auto"/>
              <w:jc w:val="both"/>
              <w:rPr>
                <w:rFonts w:ascii="Times New Roman" w:hAnsi="Times New Roman" w:cs="Times New Roman"/>
                <w:sz w:val="24"/>
                <w:szCs w:val="24"/>
                <w:lang w:val="af-ZA"/>
              </w:rPr>
            </w:pPr>
            <w:r w:rsidRPr="00206D40">
              <w:rPr>
                <w:rFonts w:ascii="Times New Roman" w:hAnsi="Times New Roman" w:cs="Times New Roman"/>
                <w:b/>
                <w:sz w:val="24"/>
                <w:szCs w:val="24"/>
              </w:rPr>
              <w:t xml:space="preserve">Length of the program is </w:t>
            </w:r>
            <w:r w:rsidR="002727C3" w:rsidRPr="00206D40">
              <w:rPr>
                <w:rFonts w:ascii="Times New Roman" w:hAnsi="Times New Roman" w:cs="Times New Roman"/>
                <w:b/>
                <w:sz w:val="24"/>
                <w:szCs w:val="24"/>
              </w:rPr>
              <w:t xml:space="preserve">240 credits, </w:t>
            </w:r>
            <w:r w:rsidR="00386CFB" w:rsidRPr="00206D40">
              <w:rPr>
                <w:rFonts w:ascii="Times New Roman" w:hAnsi="Times New Roman" w:cs="Times New Roman"/>
                <w:sz w:val="24"/>
                <w:szCs w:val="24"/>
              </w:rPr>
              <w:t xml:space="preserve">one credit – 25 astronomic hours approximately, 5982 hours in all </w:t>
            </w:r>
          </w:p>
          <w:p w14:paraId="7F3D339A" w14:textId="6C84B57E" w:rsidR="00386CFB" w:rsidRPr="00206D40" w:rsidRDefault="00386CFB" w:rsidP="00386CFB">
            <w:pPr>
              <w:numPr>
                <w:ilvl w:val="0"/>
                <w:numId w:val="21"/>
              </w:numPr>
              <w:tabs>
                <w:tab w:val="clear" w:pos="1440"/>
              </w:tabs>
              <w:spacing w:after="0" w:line="240" w:lineRule="auto"/>
              <w:ind w:left="414"/>
              <w:jc w:val="both"/>
              <w:rPr>
                <w:rFonts w:ascii="Times New Roman" w:hAnsi="Times New Roman" w:cs="Times New Roman"/>
                <w:sz w:val="24"/>
                <w:szCs w:val="24"/>
                <w:lang w:val="af-ZA"/>
              </w:rPr>
            </w:pPr>
            <w:r w:rsidRPr="00206D40">
              <w:rPr>
                <w:rFonts w:ascii="Times New Roman" w:hAnsi="Times New Roman" w:cs="Times New Roman"/>
                <w:sz w:val="24"/>
                <w:szCs w:val="24"/>
                <w:lang w:val="af-ZA"/>
              </w:rPr>
              <w:t>General university courses -  375 hours</w:t>
            </w:r>
          </w:p>
          <w:p w14:paraId="69F1A5C9" w14:textId="603DF306" w:rsidR="00386CFB" w:rsidRPr="00206D40" w:rsidRDefault="00386CFB" w:rsidP="00386CFB">
            <w:pPr>
              <w:numPr>
                <w:ilvl w:val="0"/>
                <w:numId w:val="21"/>
              </w:numPr>
              <w:tabs>
                <w:tab w:val="clear" w:pos="1440"/>
              </w:tabs>
              <w:spacing w:after="0" w:line="240" w:lineRule="auto"/>
              <w:ind w:left="414"/>
              <w:jc w:val="both"/>
              <w:rPr>
                <w:rFonts w:ascii="Times New Roman" w:hAnsi="Times New Roman" w:cs="Times New Roman"/>
                <w:sz w:val="24"/>
                <w:szCs w:val="24"/>
                <w:lang w:val="af-ZA"/>
              </w:rPr>
            </w:pPr>
            <w:r w:rsidRPr="00206D40">
              <w:rPr>
                <w:rFonts w:ascii="Times New Roman" w:hAnsi="Times New Roman" w:cs="Times New Roman"/>
                <w:sz w:val="24"/>
                <w:szCs w:val="24"/>
                <w:lang w:val="af-ZA"/>
              </w:rPr>
              <w:t xml:space="preserve">General faculty courses – 1998 hours </w:t>
            </w:r>
          </w:p>
          <w:p w14:paraId="35BC9161" w14:textId="6D17F3AC" w:rsidR="00AB4A14" w:rsidRPr="00206D40" w:rsidRDefault="00386CFB" w:rsidP="00386CFB">
            <w:pPr>
              <w:numPr>
                <w:ilvl w:val="0"/>
                <w:numId w:val="21"/>
              </w:numPr>
              <w:tabs>
                <w:tab w:val="clear" w:pos="1440"/>
              </w:tabs>
              <w:spacing w:after="0" w:line="240" w:lineRule="auto"/>
              <w:ind w:left="414"/>
              <w:jc w:val="both"/>
              <w:rPr>
                <w:rFonts w:ascii="Times New Roman" w:hAnsi="Times New Roman" w:cs="Times New Roman"/>
                <w:sz w:val="24"/>
                <w:szCs w:val="24"/>
                <w:lang w:val="af-ZA"/>
              </w:rPr>
            </w:pPr>
            <w:r w:rsidRPr="00206D40">
              <w:rPr>
                <w:rFonts w:ascii="Times New Roman" w:hAnsi="Times New Roman" w:cs="Times New Roman"/>
                <w:sz w:val="24"/>
                <w:szCs w:val="24"/>
                <w:lang w:val="af-ZA"/>
              </w:rPr>
              <w:t xml:space="preserve">Program compulsory courses  - 3609 hours </w:t>
            </w:r>
          </w:p>
        </w:tc>
      </w:tr>
      <w:tr w:rsidR="002727C3" w:rsidRPr="00206D40" w14:paraId="585D6E63" w14:textId="77777777" w:rsidTr="006E02DF">
        <w:tc>
          <w:tcPr>
            <w:tcW w:w="4582" w:type="dxa"/>
            <w:gridSpan w:val="3"/>
            <w:tcBorders>
              <w:top w:val="single" w:sz="18" w:space="0" w:color="auto"/>
              <w:left w:val="single" w:sz="18" w:space="0" w:color="auto"/>
              <w:bottom w:val="single" w:sz="18" w:space="0" w:color="auto"/>
            </w:tcBorders>
            <w:shd w:val="clear" w:color="auto" w:fill="E5DFEC"/>
          </w:tcPr>
          <w:p w14:paraId="1A2BF3D2" w14:textId="4CA557B8" w:rsidR="002727C3" w:rsidRPr="00206D40" w:rsidRDefault="002727C3" w:rsidP="006E02DF">
            <w:pPr>
              <w:spacing w:after="0"/>
              <w:rPr>
                <w:rFonts w:ascii="Times New Roman" w:hAnsi="Times New Roman" w:cs="Times New Roman"/>
                <w:b/>
                <w:sz w:val="24"/>
                <w:szCs w:val="24"/>
              </w:rPr>
            </w:pPr>
            <w:r w:rsidRPr="00206D40">
              <w:rPr>
                <w:rFonts w:ascii="Times New Roman" w:hAnsi="Times New Roman" w:cs="Times New Roman"/>
                <w:b/>
                <w:sz w:val="24"/>
                <w:szCs w:val="24"/>
              </w:rPr>
              <w:t xml:space="preserve">Language of </w:t>
            </w:r>
            <w:r w:rsidR="0050340A" w:rsidRPr="00206D40">
              <w:rPr>
                <w:rFonts w:ascii="Times New Roman" w:hAnsi="Times New Roman" w:cs="Times New Roman"/>
                <w:b/>
                <w:sz w:val="24"/>
                <w:szCs w:val="24"/>
              </w:rPr>
              <w:t>the Program</w:t>
            </w:r>
            <w:r w:rsidRPr="00206D40">
              <w:rPr>
                <w:rFonts w:ascii="Times New Roman" w:hAnsi="Times New Roman" w:cs="Times New Roman"/>
                <w:b/>
                <w:sz w:val="24"/>
                <w:szCs w:val="24"/>
              </w:rPr>
              <w:t xml:space="preserve">  </w:t>
            </w:r>
          </w:p>
        </w:tc>
        <w:tc>
          <w:tcPr>
            <w:tcW w:w="6236" w:type="dxa"/>
            <w:tcBorders>
              <w:top w:val="single" w:sz="18" w:space="0" w:color="auto"/>
              <w:bottom w:val="single" w:sz="18" w:space="0" w:color="auto"/>
              <w:right w:val="single" w:sz="18" w:space="0" w:color="auto"/>
            </w:tcBorders>
          </w:tcPr>
          <w:p w14:paraId="23358C8B" w14:textId="77777777" w:rsidR="002727C3" w:rsidRPr="00206D40" w:rsidRDefault="002727C3" w:rsidP="006E02DF">
            <w:pPr>
              <w:spacing w:after="0"/>
              <w:rPr>
                <w:rFonts w:ascii="Times New Roman" w:hAnsi="Times New Roman" w:cs="Times New Roman"/>
                <w:b/>
                <w:sz w:val="24"/>
                <w:szCs w:val="24"/>
              </w:rPr>
            </w:pPr>
            <w:r w:rsidRPr="00206D40">
              <w:rPr>
                <w:rFonts w:ascii="Times New Roman" w:hAnsi="Times New Roman" w:cs="Times New Roman"/>
                <w:b/>
                <w:sz w:val="24"/>
                <w:szCs w:val="24"/>
              </w:rPr>
              <w:t>Georgian</w:t>
            </w:r>
          </w:p>
        </w:tc>
      </w:tr>
      <w:tr w:rsidR="002727C3" w:rsidRPr="00206D40" w14:paraId="62C543A5" w14:textId="77777777" w:rsidTr="006E02DF">
        <w:tc>
          <w:tcPr>
            <w:tcW w:w="4582" w:type="dxa"/>
            <w:gridSpan w:val="3"/>
            <w:tcBorders>
              <w:top w:val="single" w:sz="18" w:space="0" w:color="auto"/>
              <w:left w:val="single" w:sz="18" w:space="0" w:color="auto"/>
              <w:bottom w:val="single" w:sz="18" w:space="0" w:color="auto"/>
            </w:tcBorders>
            <w:shd w:val="clear" w:color="auto" w:fill="E5DFEC"/>
          </w:tcPr>
          <w:p w14:paraId="1360A728" w14:textId="33334074" w:rsidR="002727C3" w:rsidRPr="00206D40" w:rsidRDefault="0050340A" w:rsidP="006E02DF">
            <w:pPr>
              <w:spacing w:after="0"/>
              <w:rPr>
                <w:rFonts w:ascii="Times New Roman" w:hAnsi="Times New Roman" w:cs="Times New Roman"/>
                <w:b/>
                <w:sz w:val="24"/>
                <w:szCs w:val="24"/>
              </w:rPr>
            </w:pPr>
            <w:r w:rsidRPr="00206D40">
              <w:rPr>
                <w:rFonts w:ascii="Times New Roman" w:hAnsi="Times New Roman" w:cs="Times New Roman"/>
                <w:b/>
                <w:sz w:val="24"/>
                <w:szCs w:val="24"/>
              </w:rPr>
              <w:t>Program development</w:t>
            </w:r>
            <w:r w:rsidR="002727C3" w:rsidRPr="00206D40">
              <w:rPr>
                <w:rFonts w:ascii="Times New Roman" w:hAnsi="Times New Roman" w:cs="Times New Roman"/>
                <w:b/>
                <w:sz w:val="24"/>
                <w:szCs w:val="24"/>
              </w:rPr>
              <w:t xml:space="preserve"> and renewal date of issue</w:t>
            </w:r>
          </w:p>
        </w:tc>
        <w:tc>
          <w:tcPr>
            <w:tcW w:w="6236" w:type="dxa"/>
            <w:tcBorders>
              <w:top w:val="single" w:sz="18" w:space="0" w:color="auto"/>
              <w:bottom w:val="single" w:sz="18" w:space="0" w:color="auto"/>
              <w:right w:val="single" w:sz="18" w:space="0" w:color="auto"/>
            </w:tcBorders>
            <w:shd w:val="clear" w:color="auto" w:fill="FFFFFF"/>
          </w:tcPr>
          <w:p w14:paraId="7DF95F2D" w14:textId="264AFB37" w:rsidR="002727C3" w:rsidRPr="00206D40" w:rsidRDefault="00BC02B7" w:rsidP="00EF3AC5">
            <w:pPr>
              <w:spacing w:after="0" w:line="240" w:lineRule="auto"/>
              <w:rPr>
                <w:rFonts w:ascii="Times New Roman" w:hAnsi="Times New Roman" w:cs="Times New Roman"/>
                <w:b/>
                <w:sz w:val="24"/>
                <w:szCs w:val="24"/>
              </w:rPr>
            </w:pPr>
            <w:r w:rsidRPr="00206D40">
              <w:rPr>
                <w:rFonts w:ascii="Times New Roman" w:hAnsi="Times New Roman" w:cs="Times New Roman"/>
                <w:sz w:val="24"/>
                <w:szCs w:val="24"/>
              </w:rPr>
              <w:t>August</w:t>
            </w:r>
            <w:r w:rsidRPr="00206D40">
              <w:rPr>
                <w:rFonts w:ascii="Times New Roman" w:hAnsi="Times New Roman" w:cs="Times New Roman"/>
                <w:sz w:val="24"/>
                <w:szCs w:val="24"/>
                <w:lang w:val="ka-GE"/>
              </w:rPr>
              <w:t xml:space="preserve"> 2011</w:t>
            </w:r>
          </w:p>
        </w:tc>
      </w:tr>
      <w:tr w:rsidR="002727C3" w:rsidRPr="00206D40" w14:paraId="3D039264" w14:textId="77777777" w:rsidTr="006E02DF">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14:paraId="44C10C59" w14:textId="33B53C22" w:rsidR="002727C3" w:rsidRPr="00206D40" w:rsidRDefault="0050340A" w:rsidP="006E02DF">
            <w:pPr>
              <w:spacing w:after="0"/>
              <w:rPr>
                <w:rFonts w:ascii="Times New Roman" w:hAnsi="Times New Roman" w:cs="Times New Roman"/>
                <w:b/>
                <w:sz w:val="24"/>
                <w:szCs w:val="24"/>
              </w:rPr>
            </w:pPr>
            <w:r w:rsidRPr="00206D40">
              <w:rPr>
                <w:rFonts w:ascii="Times New Roman" w:hAnsi="Times New Roman" w:cs="Times New Roman"/>
                <w:b/>
                <w:sz w:val="24"/>
                <w:szCs w:val="24"/>
              </w:rPr>
              <w:t>Program prerequisites</w:t>
            </w:r>
          </w:p>
        </w:tc>
      </w:tr>
      <w:tr w:rsidR="002727C3" w:rsidRPr="00206D40" w14:paraId="0DC26C59" w14:textId="77777777" w:rsidTr="006E02DF">
        <w:tc>
          <w:tcPr>
            <w:tcW w:w="10818" w:type="dxa"/>
            <w:gridSpan w:val="4"/>
            <w:tcBorders>
              <w:top w:val="single" w:sz="18" w:space="0" w:color="auto"/>
              <w:left w:val="single" w:sz="18" w:space="0" w:color="auto"/>
              <w:right w:val="single" w:sz="18" w:space="0" w:color="auto"/>
            </w:tcBorders>
          </w:tcPr>
          <w:p w14:paraId="4D13DAEC" w14:textId="16E0F98D" w:rsidR="002727C3" w:rsidRPr="00206D40" w:rsidRDefault="002727C3" w:rsidP="00BC02B7">
            <w:pPr>
              <w:pStyle w:val="ListParagraph"/>
              <w:spacing w:line="240" w:lineRule="auto"/>
              <w:ind w:left="0" w:right="76"/>
              <w:jc w:val="both"/>
              <w:rPr>
                <w:rFonts w:ascii="Times New Roman" w:eastAsia="Times New Roman" w:hAnsi="Times New Roman" w:cs="Times New Roman"/>
                <w:sz w:val="24"/>
                <w:szCs w:val="24"/>
              </w:rPr>
            </w:pPr>
            <w:r w:rsidRPr="00206D40">
              <w:rPr>
                <w:rFonts w:ascii="Times New Roman" w:eastAsia="Times New Roman" w:hAnsi="Times New Roman" w:cs="Times New Roman"/>
                <w:sz w:val="24"/>
                <w:szCs w:val="24"/>
              </w:rPr>
              <w:t xml:space="preserve">Certificate of general education or the equivalent document. For citizens of Georgia – certificate of confirmation of passing the unified national exams (three compulsory exams – Georgian language, Foreign language and General skills, and one elective from the following subjects: Mathematics, Physics, </w:t>
            </w:r>
            <w:r w:rsidR="00BC02B7" w:rsidRPr="00206D40">
              <w:rPr>
                <w:rFonts w:ascii="Times New Roman" w:eastAsia="Times New Roman" w:hAnsi="Times New Roman" w:cs="Times New Roman"/>
                <w:sz w:val="24"/>
                <w:szCs w:val="24"/>
              </w:rPr>
              <w:t>Chemistry, Biology, History, Geography</w:t>
            </w:r>
            <w:r w:rsidRPr="00206D40">
              <w:rPr>
                <w:rFonts w:ascii="Times New Roman" w:eastAsia="Times New Roman" w:hAnsi="Times New Roman" w:cs="Times New Roman"/>
                <w:sz w:val="24"/>
                <w:szCs w:val="24"/>
              </w:rPr>
              <w:t xml:space="preserve">), which grants them student status, or the equivalent document for foreign citizens, in the case of the appropriate inter-state agreement. </w:t>
            </w:r>
          </w:p>
        </w:tc>
      </w:tr>
      <w:tr w:rsidR="002727C3" w:rsidRPr="00206D40" w14:paraId="3F45463F" w14:textId="77777777" w:rsidTr="006E02DF">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76C35949" w14:textId="49B6BF48" w:rsidR="002727C3" w:rsidRPr="00206D40" w:rsidRDefault="002727C3" w:rsidP="006E02DF">
            <w:pPr>
              <w:spacing w:after="0" w:line="240" w:lineRule="auto"/>
              <w:ind w:hanging="90"/>
              <w:rPr>
                <w:rFonts w:ascii="Times New Roman" w:hAnsi="Times New Roman" w:cs="Times New Roman"/>
                <w:b/>
                <w:sz w:val="24"/>
                <w:szCs w:val="24"/>
              </w:rPr>
            </w:pPr>
            <w:r w:rsidRPr="00206D40">
              <w:rPr>
                <w:rFonts w:ascii="Times New Roman" w:hAnsi="Times New Roman" w:cs="Times New Roman"/>
                <w:b/>
                <w:sz w:val="24"/>
                <w:szCs w:val="24"/>
              </w:rPr>
              <w:t xml:space="preserve">Aim of </w:t>
            </w:r>
            <w:r w:rsidR="0050340A" w:rsidRPr="00206D40">
              <w:rPr>
                <w:rFonts w:ascii="Times New Roman" w:hAnsi="Times New Roman" w:cs="Times New Roman"/>
                <w:b/>
                <w:sz w:val="24"/>
                <w:szCs w:val="24"/>
              </w:rPr>
              <w:t>the Program</w:t>
            </w:r>
          </w:p>
        </w:tc>
      </w:tr>
      <w:tr w:rsidR="002727C3" w:rsidRPr="00206D40" w14:paraId="4DAB851A" w14:textId="77777777" w:rsidTr="006E02DF">
        <w:tc>
          <w:tcPr>
            <w:tcW w:w="10818" w:type="dxa"/>
            <w:gridSpan w:val="4"/>
            <w:tcBorders>
              <w:top w:val="single" w:sz="18" w:space="0" w:color="auto"/>
              <w:left w:val="single" w:sz="18" w:space="0" w:color="auto"/>
              <w:bottom w:val="single" w:sz="18" w:space="0" w:color="auto"/>
              <w:right w:val="single" w:sz="18" w:space="0" w:color="auto"/>
            </w:tcBorders>
          </w:tcPr>
          <w:p w14:paraId="5FA4BB1F" w14:textId="6D763BC3" w:rsidR="00A00129" w:rsidRPr="00206D40" w:rsidRDefault="002727C3" w:rsidP="007D692D">
            <w:pPr>
              <w:jc w:val="both"/>
              <w:rPr>
                <w:rFonts w:ascii="Times New Roman" w:hAnsi="Times New Roman" w:cs="Times New Roman"/>
                <w:b/>
                <w:sz w:val="24"/>
                <w:szCs w:val="24"/>
                <w:lang w:val="af-ZA"/>
              </w:rPr>
            </w:pPr>
            <w:r w:rsidRPr="00206D40">
              <w:rPr>
                <w:rFonts w:ascii="Times New Roman" w:hAnsi="Times New Roman" w:cs="Times New Roman"/>
                <w:sz w:val="24"/>
                <w:szCs w:val="24"/>
                <w:lang w:val="af-ZA"/>
              </w:rPr>
              <w:lastRenderedPageBreak/>
              <w:t xml:space="preserve">The program is aimed at </w:t>
            </w:r>
            <w:r w:rsidR="006E02DF" w:rsidRPr="00206D40">
              <w:rPr>
                <w:rFonts w:ascii="Times New Roman" w:hAnsi="Times New Roman" w:cs="Times New Roman"/>
                <w:sz w:val="24"/>
                <w:szCs w:val="24"/>
                <w:lang w:val="af-ZA"/>
              </w:rPr>
              <w:t xml:space="preserve">training </w:t>
            </w:r>
            <w:r w:rsidR="00E33A67" w:rsidRPr="00206D40">
              <w:rPr>
                <w:rFonts w:ascii="Times New Roman" w:hAnsi="Times New Roman" w:cs="Times New Roman"/>
                <w:sz w:val="24"/>
                <w:szCs w:val="24"/>
                <w:lang w:val="af-ZA"/>
              </w:rPr>
              <w:t xml:space="preserve">of Bachelor in </w:t>
            </w:r>
            <w:r w:rsidR="009271F7" w:rsidRPr="00206D40">
              <w:rPr>
                <w:rFonts w:ascii="Times New Roman" w:hAnsi="Times New Roman" w:cs="Times New Roman"/>
                <w:sz w:val="24"/>
                <w:szCs w:val="24"/>
                <w:lang w:val="af-ZA"/>
              </w:rPr>
              <w:t xml:space="preserve"> field</w:t>
            </w:r>
            <w:r w:rsidR="00E33A67" w:rsidRPr="00206D40">
              <w:rPr>
                <w:rFonts w:ascii="Times New Roman" w:hAnsi="Times New Roman" w:cs="Times New Roman"/>
                <w:sz w:val="24"/>
                <w:szCs w:val="24"/>
                <w:lang w:val="af-ZA"/>
              </w:rPr>
              <w:t xml:space="preserve"> of </w:t>
            </w:r>
            <w:r w:rsidR="00E33A67" w:rsidRPr="00206D40">
              <w:rPr>
                <w:rFonts w:ascii="Times New Roman" w:hAnsi="Times New Roman" w:cs="Times New Roman"/>
                <w:b/>
                <w:sz w:val="24"/>
                <w:szCs w:val="24"/>
              </w:rPr>
              <w:t xml:space="preserve"> </w:t>
            </w:r>
            <w:r w:rsidR="00E33A67" w:rsidRPr="00206D40">
              <w:rPr>
                <w:rFonts w:ascii="Times New Roman" w:hAnsi="Times New Roman" w:cs="Times New Roman"/>
                <w:sz w:val="24"/>
                <w:szCs w:val="24"/>
              </w:rPr>
              <w:t>Instrument Engineering, Automation and Control Systems</w:t>
            </w:r>
            <w:r w:rsidR="009271F7" w:rsidRPr="00206D40">
              <w:rPr>
                <w:rFonts w:ascii="Times New Roman" w:hAnsi="Times New Roman" w:cs="Times New Roman"/>
                <w:sz w:val="24"/>
                <w:szCs w:val="24"/>
              </w:rPr>
              <w:t>, who</w:t>
            </w:r>
            <w:r w:rsidR="00E33A67" w:rsidRPr="00206D40">
              <w:rPr>
                <w:rFonts w:ascii="Times New Roman" w:hAnsi="Times New Roman" w:cs="Times New Roman"/>
                <w:sz w:val="24"/>
                <w:szCs w:val="24"/>
              </w:rPr>
              <w:t xml:space="preserve">, based on </w:t>
            </w:r>
            <w:r w:rsidR="007D692D" w:rsidRPr="00206D40">
              <w:rPr>
                <w:rFonts w:ascii="Times New Roman" w:hAnsi="Times New Roman" w:cs="Times New Roman"/>
                <w:sz w:val="24"/>
                <w:szCs w:val="24"/>
              </w:rPr>
              <w:t>metrological examination technological processes of enterprises,</w:t>
            </w:r>
            <w:r w:rsidR="00E33A67" w:rsidRPr="00206D40">
              <w:rPr>
                <w:rFonts w:ascii="Times New Roman" w:hAnsi="Times New Roman" w:cs="Times New Roman"/>
                <w:sz w:val="24"/>
                <w:szCs w:val="24"/>
              </w:rPr>
              <w:t xml:space="preserve"> </w:t>
            </w:r>
            <w:r w:rsidR="009271F7" w:rsidRPr="00206D40">
              <w:rPr>
                <w:rFonts w:ascii="Times New Roman" w:hAnsi="Times New Roman" w:cs="Times New Roman"/>
                <w:sz w:val="24"/>
                <w:szCs w:val="24"/>
              </w:rPr>
              <w:t xml:space="preserve">is expected to be able: to </w:t>
            </w:r>
            <w:r w:rsidR="007D692D" w:rsidRPr="00206D40">
              <w:rPr>
                <w:rFonts w:ascii="Times New Roman" w:hAnsi="Times New Roman" w:cs="Times New Roman"/>
                <w:sz w:val="24"/>
                <w:szCs w:val="24"/>
              </w:rPr>
              <w:t xml:space="preserve">participate in the organization of products and service quality control; to select optimally measuring instruments; to carry out measurements and take part in processing of their results;  to participate in the preparation of an expert report; to carry out monitoring; to participate in the organization of highly-effective teamwork. </w:t>
            </w:r>
          </w:p>
        </w:tc>
      </w:tr>
      <w:tr w:rsidR="002727C3" w:rsidRPr="00206D40" w14:paraId="478E2DB9" w14:textId="77777777" w:rsidTr="006E02DF">
        <w:tc>
          <w:tcPr>
            <w:tcW w:w="10818" w:type="dxa"/>
            <w:gridSpan w:val="4"/>
            <w:tcBorders>
              <w:top w:val="single" w:sz="18" w:space="0" w:color="auto"/>
              <w:left w:val="single" w:sz="18" w:space="0" w:color="auto"/>
              <w:right w:val="single" w:sz="18" w:space="0" w:color="auto"/>
            </w:tcBorders>
            <w:shd w:val="clear" w:color="auto" w:fill="E5DFEC"/>
          </w:tcPr>
          <w:p w14:paraId="481E256A" w14:textId="3B5C19C7" w:rsidR="005D49C1" w:rsidRPr="00206D40" w:rsidRDefault="002727C3" w:rsidP="000D0CA8">
            <w:pPr>
              <w:spacing w:after="0"/>
              <w:rPr>
                <w:rFonts w:ascii="Times New Roman" w:hAnsi="Times New Roman" w:cs="Times New Roman"/>
                <w:b/>
                <w:bCs/>
                <w:sz w:val="24"/>
                <w:szCs w:val="24"/>
              </w:rPr>
            </w:pPr>
            <w:r w:rsidRPr="00206D40">
              <w:rPr>
                <w:rFonts w:ascii="Times New Roman" w:hAnsi="Times New Roman" w:cs="Times New Roman"/>
                <w:b/>
                <w:bCs/>
                <w:sz w:val="24"/>
                <w:szCs w:val="24"/>
              </w:rPr>
              <w:t>Learning outcomes</w:t>
            </w:r>
            <w:r w:rsidRPr="00206D40">
              <w:rPr>
                <w:rFonts w:ascii="Times New Roman" w:hAnsi="Times New Roman" w:cs="Times New Roman"/>
                <w:b/>
                <w:bCs/>
                <w:color w:val="943634"/>
                <w:sz w:val="24"/>
                <w:szCs w:val="24"/>
                <w:lang w:val="ka-GE"/>
              </w:rPr>
              <w:t xml:space="preserve"> </w:t>
            </w:r>
            <w:r w:rsidRPr="00206D40">
              <w:rPr>
                <w:rFonts w:ascii="Times New Roman" w:hAnsi="Times New Roman" w:cs="Times New Roman"/>
                <w:b/>
                <w:bCs/>
                <w:sz w:val="24"/>
                <w:szCs w:val="24"/>
              </w:rPr>
              <w:t>(</w:t>
            </w:r>
            <w:r w:rsidR="00294921" w:rsidRPr="00206D40">
              <w:rPr>
                <w:rFonts w:ascii="Times New Roman" w:hAnsi="Times New Roman" w:cs="Times New Roman"/>
                <w:b/>
                <w:bCs/>
                <w:sz w:val="24"/>
                <w:szCs w:val="24"/>
              </w:rPr>
              <w:t>General and branch competences)</w:t>
            </w:r>
            <w:r w:rsidR="001164DD" w:rsidRPr="00206D40">
              <w:rPr>
                <w:rFonts w:ascii="Times New Roman" w:hAnsi="Times New Roman" w:cs="Times New Roman"/>
                <w:sz w:val="24"/>
                <w:szCs w:val="24"/>
              </w:rPr>
              <w:t xml:space="preserve"> </w:t>
            </w:r>
          </w:p>
        </w:tc>
      </w:tr>
      <w:tr w:rsidR="002727C3" w:rsidRPr="00206D40" w14:paraId="4FC542CD" w14:textId="77777777" w:rsidTr="006E02DF">
        <w:tc>
          <w:tcPr>
            <w:tcW w:w="3257" w:type="dxa"/>
            <w:tcBorders>
              <w:top w:val="single" w:sz="18" w:space="0" w:color="auto"/>
              <w:left w:val="single" w:sz="18" w:space="0" w:color="auto"/>
              <w:bottom w:val="single" w:sz="18" w:space="0" w:color="auto"/>
            </w:tcBorders>
            <w:shd w:val="clear" w:color="auto" w:fill="E5DFEC"/>
          </w:tcPr>
          <w:p w14:paraId="347CE05C" w14:textId="77777777" w:rsidR="002727C3" w:rsidRPr="00206D40" w:rsidRDefault="002727C3" w:rsidP="006E02DF">
            <w:pPr>
              <w:rPr>
                <w:rFonts w:ascii="Times New Roman" w:hAnsi="Times New Roman" w:cs="Times New Roman"/>
                <w:b/>
                <w:bCs/>
                <w:sz w:val="24"/>
                <w:szCs w:val="24"/>
                <w:lang w:val="ka-GE"/>
              </w:rPr>
            </w:pPr>
            <w:r w:rsidRPr="00206D40">
              <w:rPr>
                <w:rFonts w:ascii="Times New Roman" w:hAnsi="Times New Roman" w:cs="Times New Roman"/>
                <w:b/>
                <w:bCs/>
                <w:sz w:val="24"/>
                <w:szCs w:val="24"/>
                <w:lang w:val="ka-GE"/>
              </w:rPr>
              <w:t>Knowledge and understanding</w:t>
            </w:r>
          </w:p>
          <w:p w14:paraId="35B7EE35" w14:textId="77777777" w:rsidR="002727C3" w:rsidRPr="00206D40" w:rsidRDefault="002727C3" w:rsidP="006E02DF">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14:paraId="35296D1F" w14:textId="487431EC" w:rsidR="00294921" w:rsidRPr="00206D40" w:rsidRDefault="00344400" w:rsidP="00344400">
            <w:pPr>
              <w:rPr>
                <w:rFonts w:ascii="Times New Roman" w:hAnsi="Times New Roman" w:cs="Times New Roman"/>
                <w:sz w:val="24"/>
                <w:szCs w:val="24"/>
              </w:rPr>
            </w:pPr>
            <w:r w:rsidRPr="00206D40">
              <w:rPr>
                <w:rFonts w:ascii="Times New Roman" w:hAnsi="Times New Roman" w:cs="Times New Roman"/>
                <w:sz w:val="24"/>
                <w:szCs w:val="24"/>
                <w:lang w:val="ka-GE"/>
              </w:rPr>
              <w:t>Bachel</w:t>
            </w:r>
            <w:r w:rsidR="00294921" w:rsidRPr="00206D40">
              <w:rPr>
                <w:rFonts w:ascii="Times New Roman" w:hAnsi="Times New Roman" w:cs="Times New Roman"/>
                <w:sz w:val="24"/>
                <w:szCs w:val="24"/>
                <w:lang w:val="ka-GE"/>
              </w:rPr>
              <w:t>or’s degree holder is expected</w:t>
            </w:r>
            <w:r w:rsidR="008B13B3" w:rsidRPr="00206D40">
              <w:rPr>
                <w:rFonts w:ascii="Times New Roman" w:hAnsi="Times New Roman" w:cs="Times New Roman"/>
                <w:sz w:val="24"/>
                <w:szCs w:val="24"/>
              </w:rPr>
              <w:t>:</w:t>
            </w:r>
          </w:p>
          <w:p w14:paraId="5D1DA71A" w14:textId="07AB2E35" w:rsidR="00294921" w:rsidRPr="00206D40" w:rsidRDefault="00294921" w:rsidP="00344400">
            <w:pPr>
              <w:rPr>
                <w:rFonts w:ascii="Times New Roman" w:hAnsi="Times New Roman" w:cs="Times New Roman"/>
                <w:b/>
                <w:sz w:val="24"/>
                <w:szCs w:val="24"/>
              </w:rPr>
            </w:pPr>
            <w:r w:rsidRPr="00206D40">
              <w:rPr>
                <w:rFonts w:ascii="Times New Roman" w:hAnsi="Times New Roman" w:cs="Times New Roman"/>
                <w:b/>
                <w:sz w:val="24"/>
                <w:szCs w:val="24"/>
              </w:rPr>
              <w:t>to have knowledge about:</w:t>
            </w:r>
          </w:p>
          <w:p w14:paraId="523356E0" w14:textId="5AE381C1" w:rsidR="00294921" w:rsidRPr="00206D40" w:rsidRDefault="00AA21C9" w:rsidP="00294921">
            <w:pPr>
              <w:numPr>
                <w:ilvl w:val="0"/>
                <w:numId w:val="33"/>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the International System of Units and the State Unified System of Measurements;  </w:t>
            </w:r>
          </w:p>
          <w:p w14:paraId="1698B08F" w14:textId="687509BD" w:rsidR="00294921" w:rsidRPr="00206D40" w:rsidRDefault="00AA21C9" w:rsidP="00294921">
            <w:pPr>
              <w:numPr>
                <w:ilvl w:val="0"/>
                <w:numId w:val="33"/>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the State Standardization System; </w:t>
            </w:r>
          </w:p>
          <w:p w14:paraId="7ABA27FA" w14:textId="7E181CD0" w:rsidR="00294921" w:rsidRPr="00206D40" w:rsidRDefault="00AA21C9" w:rsidP="00294921">
            <w:pPr>
              <w:numPr>
                <w:ilvl w:val="0"/>
                <w:numId w:val="33"/>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measurement methods and instruments; </w:t>
            </w:r>
          </w:p>
          <w:p w14:paraId="529C8D57" w14:textId="740DC5C7" w:rsidR="00294921" w:rsidRPr="00206D40" w:rsidRDefault="00AA21C9" w:rsidP="00294921">
            <w:pPr>
              <w:numPr>
                <w:ilvl w:val="0"/>
                <w:numId w:val="33"/>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the relationship between the measurement accuracy and the quality indicators of products; </w:t>
            </w:r>
          </w:p>
          <w:p w14:paraId="5AE7359E" w14:textId="074B9C03" w:rsidR="00294921" w:rsidRPr="00206D40" w:rsidRDefault="00AA21C9" w:rsidP="00294921">
            <w:pPr>
              <w:numPr>
                <w:ilvl w:val="0"/>
                <w:numId w:val="33"/>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the types of measurement errors and sources of their origin</w:t>
            </w:r>
            <w:r w:rsidR="00294921" w:rsidRPr="00206D40">
              <w:rPr>
                <w:rFonts w:ascii="Times New Roman" w:hAnsi="Times New Roman" w:cs="Times New Roman"/>
                <w:sz w:val="24"/>
                <w:szCs w:val="24"/>
                <w:lang w:val="ka-GE"/>
              </w:rPr>
              <w:t>;</w:t>
            </w:r>
          </w:p>
          <w:p w14:paraId="7300E7A1" w14:textId="01E48D94" w:rsidR="00294921" w:rsidRPr="00206D40" w:rsidRDefault="00AA21C9" w:rsidP="00294921">
            <w:pPr>
              <w:numPr>
                <w:ilvl w:val="0"/>
                <w:numId w:val="33"/>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the requirements imposed on the development of normative technical documentation; </w:t>
            </w:r>
          </w:p>
          <w:p w14:paraId="04C307A6" w14:textId="44A966D4" w:rsidR="00294921" w:rsidRPr="00206D40" w:rsidRDefault="00AA21C9" w:rsidP="00294921">
            <w:pPr>
              <w:numPr>
                <w:ilvl w:val="0"/>
                <w:numId w:val="33"/>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products quality indicators; </w:t>
            </w:r>
          </w:p>
          <w:p w14:paraId="49091E08" w14:textId="7C1F19EE" w:rsidR="00294921" w:rsidRPr="00206D40" w:rsidRDefault="00AA21C9" w:rsidP="00294921">
            <w:pPr>
              <w:numPr>
                <w:ilvl w:val="0"/>
                <w:numId w:val="33"/>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certification of products and services; </w:t>
            </w:r>
          </w:p>
          <w:p w14:paraId="7DD1F19E" w14:textId="02B0CAA6" w:rsidR="00294921" w:rsidRPr="00206D40" w:rsidRDefault="00AA21C9" w:rsidP="00294921">
            <w:pPr>
              <w:numPr>
                <w:ilvl w:val="0"/>
                <w:numId w:val="34"/>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control of technological processes and the general principles of management processes;  </w:t>
            </w:r>
            <w:r w:rsidR="00294921" w:rsidRPr="00206D40">
              <w:rPr>
                <w:rFonts w:ascii="Times New Roman" w:hAnsi="Times New Roman" w:cs="Times New Roman"/>
                <w:sz w:val="24"/>
                <w:szCs w:val="24"/>
                <w:lang w:val="ka-GE"/>
              </w:rPr>
              <w:t xml:space="preserve"> </w:t>
            </w:r>
            <w:r w:rsidR="00294921" w:rsidRPr="00206D40">
              <w:rPr>
                <w:rFonts w:ascii="Times New Roman" w:hAnsi="Times New Roman" w:cs="Times New Roman"/>
                <w:sz w:val="24"/>
                <w:szCs w:val="24"/>
                <w:lang w:val="de-DE"/>
              </w:rPr>
              <w:t xml:space="preserve"> </w:t>
            </w:r>
          </w:p>
          <w:p w14:paraId="7A2F3CFF" w14:textId="62E73B42" w:rsidR="00294921" w:rsidRPr="00206D40" w:rsidRDefault="00AA21C9" w:rsidP="00294921">
            <w:pPr>
              <w:numPr>
                <w:ilvl w:val="0"/>
                <w:numId w:val="34"/>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the principles of selecting the measuring instruments; </w:t>
            </w:r>
          </w:p>
          <w:p w14:paraId="0143F38F" w14:textId="59F9AC73" w:rsidR="00294921" w:rsidRPr="00206D40" w:rsidRDefault="00AA21C9" w:rsidP="00294921">
            <w:pPr>
              <w:numPr>
                <w:ilvl w:val="0"/>
                <w:numId w:val="34"/>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operating schemes of multipurpose instruments; </w:t>
            </w:r>
          </w:p>
          <w:p w14:paraId="26E35E3D" w14:textId="2ECB1FE1" w:rsidR="00294921" w:rsidRPr="00206D40" w:rsidRDefault="00AA21C9" w:rsidP="00294921">
            <w:pPr>
              <w:numPr>
                <w:ilvl w:val="0"/>
                <w:numId w:val="34"/>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basic principles of measurement data processing</w:t>
            </w:r>
            <w:r w:rsidR="00294921" w:rsidRPr="00206D40">
              <w:rPr>
                <w:rFonts w:ascii="Times New Roman" w:hAnsi="Times New Roman" w:cs="Times New Roman"/>
                <w:sz w:val="24"/>
                <w:szCs w:val="24"/>
                <w:lang w:val="ka-GE"/>
              </w:rPr>
              <w:t xml:space="preserve">; </w:t>
            </w:r>
          </w:p>
          <w:p w14:paraId="7BA300DB" w14:textId="0E3EF3E4" w:rsidR="00294921" w:rsidRPr="00206D40" w:rsidRDefault="00F14DF7" w:rsidP="00294921">
            <w:pPr>
              <w:numPr>
                <w:ilvl w:val="0"/>
                <w:numId w:val="34"/>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general principles of conducting the expert examination;</w:t>
            </w:r>
            <w:r w:rsidR="00294921" w:rsidRPr="00206D40">
              <w:rPr>
                <w:rFonts w:ascii="Times New Roman" w:hAnsi="Times New Roman" w:cs="Times New Roman"/>
                <w:sz w:val="24"/>
                <w:szCs w:val="24"/>
                <w:lang w:val="ka-GE"/>
              </w:rPr>
              <w:t xml:space="preserve">  </w:t>
            </w:r>
          </w:p>
          <w:p w14:paraId="3764CDD4" w14:textId="30753E7F" w:rsidR="00294921" w:rsidRPr="00206D40" w:rsidRDefault="00F14DF7" w:rsidP="00294921">
            <w:pPr>
              <w:numPr>
                <w:ilvl w:val="0"/>
                <w:numId w:val="34"/>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schemes of using and verifying the measurement instruments; </w:t>
            </w:r>
          </w:p>
          <w:p w14:paraId="31390E6A" w14:textId="0CC27005" w:rsidR="00294921" w:rsidRPr="00206D40" w:rsidRDefault="00F14DF7" w:rsidP="00294921">
            <w:pPr>
              <w:numPr>
                <w:ilvl w:val="0"/>
                <w:numId w:val="34"/>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general rules of preparing products (including foods) for the analysis;</w:t>
            </w:r>
            <w:r w:rsidR="00294921" w:rsidRPr="00206D40">
              <w:rPr>
                <w:rFonts w:ascii="Times New Roman" w:hAnsi="Times New Roman" w:cs="Times New Roman"/>
                <w:sz w:val="24"/>
                <w:szCs w:val="24"/>
                <w:lang w:val="ka-GE"/>
              </w:rPr>
              <w:t xml:space="preserve">  </w:t>
            </w:r>
          </w:p>
          <w:p w14:paraId="74EACE86" w14:textId="50853088" w:rsidR="00294921" w:rsidRPr="00206D40" w:rsidRDefault="00F14DF7" w:rsidP="00294921">
            <w:pPr>
              <w:numPr>
                <w:ilvl w:val="0"/>
                <w:numId w:val="34"/>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main methods sampling, weighing and reagents preparing modes; </w:t>
            </w:r>
          </w:p>
          <w:p w14:paraId="6F01D899" w14:textId="7BE5B752" w:rsidR="00294921" w:rsidRPr="00206D40" w:rsidRDefault="00F14DF7" w:rsidP="00294921">
            <w:pPr>
              <w:numPr>
                <w:ilvl w:val="0"/>
                <w:numId w:val="33"/>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basic principles of constructing</w:t>
            </w:r>
            <w:r w:rsidR="00B605C2" w:rsidRPr="00206D40">
              <w:rPr>
                <w:rFonts w:ascii="Times New Roman" w:hAnsi="Times New Roman" w:cs="Times New Roman"/>
                <w:sz w:val="24"/>
                <w:szCs w:val="24"/>
                <w:lang w:val="ka-GE"/>
              </w:rPr>
              <w:t xml:space="preserve"> </w:t>
            </w:r>
            <w:r w:rsidR="00B605C2" w:rsidRPr="00206D40">
              <w:rPr>
                <w:rFonts w:ascii="Times New Roman" w:hAnsi="Times New Roman" w:cs="Times New Roman"/>
                <w:sz w:val="24"/>
                <w:szCs w:val="24"/>
              </w:rPr>
              <w:t>and calculating</w:t>
            </w:r>
            <w:r w:rsidRPr="00206D40">
              <w:rPr>
                <w:rFonts w:ascii="Times New Roman" w:hAnsi="Times New Roman" w:cs="Times New Roman"/>
                <w:sz w:val="24"/>
                <w:szCs w:val="24"/>
                <w:lang w:val="ka-GE"/>
              </w:rPr>
              <w:t xml:space="preserve"> the dimensions chains</w:t>
            </w:r>
            <w:r w:rsidR="00B605C2" w:rsidRPr="00206D40">
              <w:rPr>
                <w:rFonts w:ascii="Times New Roman" w:hAnsi="Times New Roman" w:cs="Times New Roman"/>
                <w:sz w:val="24"/>
                <w:szCs w:val="24"/>
              </w:rPr>
              <w:t>;</w:t>
            </w:r>
            <w:r w:rsidRPr="00206D40">
              <w:rPr>
                <w:rFonts w:ascii="Times New Roman" w:hAnsi="Times New Roman" w:cs="Times New Roman"/>
                <w:sz w:val="24"/>
                <w:szCs w:val="24"/>
                <w:lang w:val="ka-GE"/>
              </w:rPr>
              <w:t xml:space="preserve"> </w:t>
            </w:r>
          </w:p>
          <w:p w14:paraId="34DF5168" w14:textId="6BE3031D" w:rsidR="00294921" w:rsidRPr="00206D40" w:rsidRDefault="00B605C2" w:rsidP="00294921">
            <w:pPr>
              <w:numPr>
                <w:ilvl w:val="0"/>
                <w:numId w:val="33"/>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lastRenderedPageBreak/>
              <w:t xml:space="preserve">basic schemes for conducting technical expert examination of enterprises;  </w:t>
            </w:r>
          </w:p>
          <w:p w14:paraId="7642C4F1" w14:textId="129392FF" w:rsidR="00294921" w:rsidRPr="00206D40" w:rsidRDefault="00B605C2" w:rsidP="00294921">
            <w:pPr>
              <w:numPr>
                <w:ilvl w:val="0"/>
                <w:numId w:val="33"/>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basic principles and requirements of establishing the quality control systems of enterprises. </w:t>
            </w:r>
            <w:r w:rsidRPr="00206D40">
              <w:rPr>
                <w:rFonts w:ascii="Times New Roman" w:hAnsi="Times New Roman" w:cs="Times New Roman"/>
                <w:sz w:val="24"/>
                <w:szCs w:val="24"/>
                <w:lang w:val="ka-GE"/>
              </w:rPr>
              <w:t xml:space="preserve"> </w:t>
            </w:r>
          </w:p>
          <w:p w14:paraId="124DD43D" w14:textId="6BC9EEBD" w:rsidR="00B605C2" w:rsidRPr="00206D40" w:rsidRDefault="00B605C2" w:rsidP="00B605C2">
            <w:pPr>
              <w:jc w:val="both"/>
              <w:rPr>
                <w:rFonts w:ascii="Times New Roman" w:hAnsi="Times New Roman" w:cs="Times New Roman"/>
                <w:sz w:val="24"/>
                <w:szCs w:val="24"/>
                <w:lang w:val="ka-GE"/>
              </w:rPr>
            </w:pPr>
            <w:r w:rsidRPr="00206D40">
              <w:rPr>
                <w:rFonts w:ascii="Times New Roman" w:hAnsi="Times New Roman" w:cs="Times New Roman"/>
                <w:b/>
                <w:sz w:val="24"/>
                <w:szCs w:val="24"/>
              </w:rPr>
              <w:t>to be aware of</w:t>
            </w:r>
            <w:r w:rsidRPr="00206D40">
              <w:rPr>
                <w:rFonts w:ascii="Times New Roman" w:hAnsi="Times New Roman" w:cs="Times New Roman"/>
                <w:b/>
                <w:sz w:val="24"/>
                <w:szCs w:val="24"/>
                <w:lang w:val="ka-GE"/>
              </w:rPr>
              <w:t xml:space="preserve">: </w:t>
            </w:r>
            <w:r w:rsidRPr="00206D40">
              <w:rPr>
                <w:rFonts w:ascii="Times New Roman" w:hAnsi="Times New Roman" w:cs="Times New Roman"/>
                <w:sz w:val="24"/>
                <w:szCs w:val="24"/>
                <w:lang w:val="ka-GE"/>
              </w:rPr>
              <w:t xml:space="preserve"> </w:t>
            </w:r>
          </w:p>
          <w:p w14:paraId="4ED3D903" w14:textId="61C8214A" w:rsidR="00B605C2" w:rsidRPr="00206D40" w:rsidRDefault="00B605C2" w:rsidP="00B605C2">
            <w:pPr>
              <w:numPr>
                <w:ilvl w:val="0"/>
                <w:numId w:val="35"/>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theoretical foundations of metrology; </w:t>
            </w:r>
          </w:p>
          <w:p w14:paraId="3039326A" w14:textId="1998C68A" w:rsidR="00B605C2" w:rsidRPr="00206D40" w:rsidRDefault="00541E2F" w:rsidP="00B605C2">
            <w:pPr>
              <w:numPr>
                <w:ilvl w:val="0"/>
                <w:numId w:val="35"/>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the essence of the unified system of measurement units; </w:t>
            </w:r>
            <w:r w:rsidRPr="00206D40">
              <w:rPr>
                <w:rFonts w:ascii="Times New Roman" w:hAnsi="Times New Roman" w:cs="Times New Roman"/>
                <w:sz w:val="24"/>
                <w:szCs w:val="24"/>
                <w:lang w:val="ka-GE"/>
              </w:rPr>
              <w:t xml:space="preserve"> </w:t>
            </w:r>
          </w:p>
          <w:p w14:paraId="1D4FDCAF" w14:textId="1F7FFB0F" w:rsidR="00B605C2" w:rsidRPr="00206D40" w:rsidRDefault="00541E2F" w:rsidP="00B605C2">
            <w:pPr>
              <w:numPr>
                <w:ilvl w:val="0"/>
                <w:numId w:val="35"/>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the essence of the State standardization system;  </w:t>
            </w:r>
            <w:r w:rsidR="00B605C2" w:rsidRPr="00206D40">
              <w:rPr>
                <w:rFonts w:ascii="Times New Roman" w:hAnsi="Times New Roman" w:cs="Times New Roman"/>
                <w:sz w:val="24"/>
                <w:szCs w:val="24"/>
                <w:lang w:val="ka-GE"/>
              </w:rPr>
              <w:t xml:space="preserve">  </w:t>
            </w:r>
          </w:p>
          <w:p w14:paraId="1BD1E6B0" w14:textId="3FEDFD54" w:rsidR="00B605C2" w:rsidRPr="00206D40" w:rsidRDefault="00541E2F" w:rsidP="00B605C2">
            <w:pPr>
              <w:numPr>
                <w:ilvl w:val="0"/>
                <w:numId w:val="35"/>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the essence of the need for periodical verification of measurement instruments;   </w:t>
            </w:r>
          </w:p>
          <w:p w14:paraId="5E8BC1DB" w14:textId="5C9AB1F8" w:rsidR="00B605C2" w:rsidRPr="00206D40" w:rsidRDefault="00541E2F" w:rsidP="00B605C2">
            <w:pPr>
              <w:numPr>
                <w:ilvl w:val="0"/>
                <w:numId w:val="35"/>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the need for optimal selection of measurement methods for obtaining high-quality products; </w:t>
            </w:r>
          </w:p>
          <w:p w14:paraId="3298D92F" w14:textId="60728D95" w:rsidR="00B605C2" w:rsidRPr="00206D40" w:rsidRDefault="00541E2F" w:rsidP="00B605C2">
            <w:pPr>
              <w:numPr>
                <w:ilvl w:val="0"/>
                <w:numId w:val="35"/>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real opportunities of improving the quality parameters of products, based on the results of measurement; </w:t>
            </w:r>
          </w:p>
          <w:p w14:paraId="2CD0A5C2" w14:textId="0CA3AA47" w:rsidR="00B605C2" w:rsidRPr="00206D40" w:rsidRDefault="00541E2F" w:rsidP="00B605C2">
            <w:pPr>
              <w:numPr>
                <w:ilvl w:val="0"/>
                <w:numId w:val="35"/>
              </w:numPr>
              <w:spacing w:after="0" w:line="240" w:lineRule="auto"/>
              <w:jc w:val="both"/>
              <w:rPr>
                <w:rFonts w:ascii="Times New Roman" w:hAnsi="Times New Roman" w:cs="Times New Roman"/>
                <w:b/>
                <w:bCs/>
                <w:sz w:val="24"/>
                <w:szCs w:val="24"/>
                <w:lang w:val="ka-GE"/>
              </w:rPr>
            </w:pPr>
            <w:r w:rsidRPr="00206D40">
              <w:rPr>
                <w:rFonts w:ascii="Times New Roman" w:hAnsi="Times New Roman" w:cs="Times New Roman"/>
                <w:sz w:val="24"/>
                <w:szCs w:val="24"/>
                <w:lang w:val="ka-GE"/>
              </w:rPr>
              <w:t xml:space="preserve">the role and capacities of the service of legal metrology in </w:t>
            </w:r>
            <w:r w:rsidRPr="00206D40">
              <w:rPr>
                <w:rFonts w:ascii="Times New Roman" w:hAnsi="Times New Roman" w:cs="Times New Roman"/>
                <w:sz w:val="24"/>
                <w:szCs w:val="24"/>
              </w:rPr>
              <w:t xml:space="preserve">management of manufacturing processes; </w:t>
            </w:r>
          </w:p>
          <w:p w14:paraId="7AD81C5E" w14:textId="569BB8BD" w:rsidR="002727C3" w:rsidRPr="00206D40" w:rsidRDefault="00541E2F" w:rsidP="00541E2F">
            <w:pPr>
              <w:numPr>
                <w:ilvl w:val="0"/>
                <w:numId w:val="35"/>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basic principles of quality control. </w:t>
            </w:r>
          </w:p>
        </w:tc>
      </w:tr>
      <w:tr w:rsidR="006C6794" w:rsidRPr="00206D40" w14:paraId="584FCA2F" w14:textId="77777777" w:rsidTr="006E02DF">
        <w:tc>
          <w:tcPr>
            <w:tcW w:w="3257" w:type="dxa"/>
            <w:tcBorders>
              <w:top w:val="single" w:sz="18" w:space="0" w:color="auto"/>
              <w:left w:val="single" w:sz="18" w:space="0" w:color="auto"/>
              <w:bottom w:val="single" w:sz="18" w:space="0" w:color="auto"/>
            </w:tcBorders>
            <w:shd w:val="clear" w:color="auto" w:fill="E5DFEC"/>
          </w:tcPr>
          <w:p w14:paraId="5DA09E98" w14:textId="77777777" w:rsidR="006C6794" w:rsidRPr="00206D40" w:rsidRDefault="006C6794" w:rsidP="006C6794">
            <w:pPr>
              <w:rPr>
                <w:rFonts w:ascii="Times New Roman" w:hAnsi="Times New Roman" w:cs="Times New Roman"/>
                <w:b/>
                <w:bCs/>
                <w:sz w:val="24"/>
                <w:szCs w:val="24"/>
                <w:lang w:val="ka-GE"/>
              </w:rPr>
            </w:pPr>
            <w:r w:rsidRPr="00206D40">
              <w:rPr>
                <w:rFonts w:ascii="Times New Roman" w:hAnsi="Times New Roman" w:cs="Times New Roman"/>
                <w:b/>
                <w:bCs/>
                <w:sz w:val="24"/>
                <w:szCs w:val="24"/>
                <w:lang w:val="ka-GE"/>
              </w:rPr>
              <w:lastRenderedPageBreak/>
              <w:t>Applying knowledge</w:t>
            </w:r>
          </w:p>
          <w:p w14:paraId="75F10B2D" w14:textId="77777777" w:rsidR="006C6794" w:rsidRPr="00206D40" w:rsidRDefault="006C6794" w:rsidP="006C6794">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14:paraId="5C56976B" w14:textId="77777777" w:rsidR="008B13B3" w:rsidRPr="00206D40" w:rsidRDefault="006C6794" w:rsidP="006C6794">
            <w:pPr>
              <w:rPr>
                <w:rFonts w:ascii="Times New Roman" w:hAnsi="Times New Roman" w:cs="Times New Roman"/>
                <w:sz w:val="24"/>
                <w:szCs w:val="24"/>
              </w:rPr>
            </w:pPr>
            <w:r w:rsidRPr="00206D40">
              <w:rPr>
                <w:rFonts w:ascii="Times New Roman" w:hAnsi="Times New Roman" w:cs="Times New Roman"/>
                <w:sz w:val="24"/>
                <w:szCs w:val="24"/>
                <w:lang w:val="ka-GE"/>
              </w:rPr>
              <w:t>Bachelor’s degree holder is expected</w:t>
            </w:r>
            <w:r w:rsidR="008B13B3" w:rsidRPr="00206D40">
              <w:rPr>
                <w:rFonts w:ascii="Times New Roman" w:hAnsi="Times New Roman" w:cs="Times New Roman"/>
                <w:sz w:val="24"/>
                <w:szCs w:val="24"/>
              </w:rPr>
              <w:t>:</w:t>
            </w:r>
          </w:p>
          <w:p w14:paraId="70212BC4" w14:textId="0B373028" w:rsidR="008B13B3" w:rsidRPr="00206D40" w:rsidRDefault="008B13B3" w:rsidP="008B13B3">
            <w:pPr>
              <w:jc w:val="both"/>
              <w:rPr>
                <w:rFonts w:ascii="Times New Roman" w:hAnsi="Times New Roman" w:cs="Times New Roman"/>
                <w:b/>
                <w:sz w:val="24"/>
                <w:szCs w:val="24"/>
                <w:lang w:val="ka-GE"/>
              </w:rPr>
            </w:pPr>
            <w:r w:rsidRPr="00206D40">
              <w:rPr>
                <w:rFonts w:ascii="Times New Roman" w:hAnsi="Times New Roman" w:cs="Times New Roman"/>
                <w:b/>
                <w:sz w:val="24"/>
                <w:szCs w:val="24"/>
              </w:rPr>
              <w:t>to be able:</w:t>
            </w:r>
          </w:p>
          <w:p w14:paraId="4398FDE2" w14:textId="66345DC3" w:rsidR="008B13B3" w:rsidRPr="00206D40" w:rsidRDefault="008B13B3" w:rsidP="008B13B3">
            <w:pPr>
              <w:numPr>
                <w:ilvl w:val="0"/>
                <w:numId w:val="36"/>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to </w:t>
            </w:r>
            <w:r w:rsidRPr="00206D40">
              <w:rPr>
                <w:rFonts w:ascii="Times New Roman" w:hAnsi="Times New Roman" w:cs="Times New Roman"/>
                <w:sz w:val="24"/>
                <w:szCs w:val="24"/>
                <w:lang w:val="ka-GE"/>
              </w:rPr>
              <w:t>take part in selecting the measuring instruments, conducting measurements and processing their results, as well as</w:t>
            </w:r>
            <w:r w:rsidRPr="00206D40">
              <w:rPr>
                <w:rFonts w:ascii="Times New Roman" w:hAnsi="Times New Roman" w:cs="Times New Roman"/>
                <w:sz w:val="24"/>
                <w:szCs w:val="24"/>
              </w:rPr>
              <w:t xml:space="preserve"> in preparing an expert report; </w:t>
            </w:r>
            <w:r w:rsidRPr="00206D40">
              <w:rPr>
                <w:rFonts w:ascii="Times New Roman" w:hAnsi="Times New Roman" w:cs="Times New Roman"/>
                <w:sz w:val="24"/>
                <w:szCs w:val="24"/>
                <w:lang w:val="ka-GE"/>
              </w:rPr>
              <w:t xml:space="preserve">  </w:t>
            </w:r>
          </w:p>
          <w:p w14:paraId="5F508E5B" w14:textId="3CA398BD" w:rsidR="008B13B3" w:rsidRPr="00206D40" w:rsidRDefault="008B13B3" w:rsidP="008B13B3">
            <w:pPr>
              <w:numPr>
                <w:ilvl w:val="0"/>
                <w:numId w:val="36"/>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to take part in developing the normative and technical documentation and conducting metrological expert examination of documents;  </w:t>
            </w:r>
          </w:p>
          <w:p w14:paraId="30722F4C" w14:textId="339EA06D" w:rsidR="008B13B3" w:rsidRPr="00206D40" w:rsidRDefault="008B13B3" w:rsidP="008B13B3">
            <w:pPr>
              <w:numPr>
                <w:ilvl w:val="0"/>
                <w:numId w:val="36"/>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to correctly formulate the primary</w:t>
            </w:r>
            <w:r w:rsidR="00A91EA9" w:rsidRPr="00206D40">
              <w:rPr>
                <w:rFonts w:ascii="Times New Roman" w:hAnsi="Times New Roman" w:cs="Times New Roman"/>
                <w:sz w:val="24"/>
                <w:szCs w:val="24"/>
                <w:lang w:val="ka-GE"/>
              </w:rPr>
              <w:t xml:space="preserve"> patent</w:t>
            </w:r>
            <w:r w:rsidRPr="00206D40">
              <w:rPr>
                <w:rFonts w:ascii="Times New Roman" w:hAnsi="Times New Roman" w:cs="Times New Roman"/>
                <w:sz w:val="24"/>
                <w:szCs w:val="24"/>
                <w:lang w:val="ka-GE"/>
              </w:rPr>
              <w:t xml:space="preserve"> application </w:t>
            </w:r>
            <w:r w:rsidR="00A91EA9" w:rsidRPr="00206D40">
              <w:rPr>
                <w:rFonts w:ascii="Times New Roman" w:hAnsi="Times New Roman" w:cs="Times New Roman"/>
                <w:sz w:val="24"/>
                <w:szCs w:val="24"/>
                <w:lang w:val="ka-GE"/>
              </w:rPr>
              <w:t xml:space="preserve">on object of intellectual property and submission to patent </w:t>
            </w:r>
            <w:r w:rsidR="00A91EA9" w:rsidRPr="00206D40">
              <w:rPr>
                <w:rFonts w:ascii="Times New Roman" w:hAnsi="Times New Roman" w:cs="Times New Roman"/>
                <w:sz w:val="24"/>
                <w:szCs w:val="24"/>
              </w:rPr>
              <w:t xml:space="preserve">office; </w:t>
            </w:r>
            <w:r w:rsidR="00A91EA9" w:rsidRPr="00206D40">
              <w:rPr>
                <w:rFonts w:ascii="Times New Roman" w:hAnsi="Times New Roman" w:cs="Times New Roman"/>
                <w:sz w:val="24"/>
                <w:szCs w:val="24"/>
                <w:lang w:val="ka-GE"/>
              </w:rPr>
              <w:t xml:space="preserve"> </w:t>
            </w:r>
          </w:p>
          <w:p w14:paraId="278D4237" w14:textId="315CC8F5" w:rsidR="008B13B3" w:rsidRPr="00206D40" w:rsidRDefault="00A91EA9" w:rsidP="008B13B3">
            <w:pPr>
              <w:numPr>
                <w:ilvl w:val="0"/>
                <w:numId w:val="36"/>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to participate in determining, measuring and controlling the quality indicators of products</w:t>
            </w:r>
            <w:r w:rsidRPr="00206D40">
              <w:rPr>
                <w:rFonts w:ascii="Times New Roman" w:hAnsi="Times New Roman" w:cs="Times New Roman"/>
                <w:sz w:val="24"/>
                <w:szCs w:val="24"/>
              </w:rPr>
              <w:t xml:space="preserve">, as well as in conducting expertise examination of products and its monitoring;  </w:t>
            </w:r>
          </w:p>
          <w:p w14:paraId="3EE45951" w14:textId="77777777" w:rsidR="00A91EA9" w:rsidRPr="00206D40" w:rsidRDefault="00A91EA9" w:rsidP="008B13B3">
            <w:pPr>
              <w:numPr>
                <w:ilvl w:val="0"/>
                <w:numId w:val="36"/>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to take part in developing the quality indicators control system </w:t>
            </w:r>
            <w:r w:rsidRPr="00206D40">
              <w:rPr>
                <w:rFonts w:ascii="Times New Roman" w:hAnsi="Times New Roman" w:cs="Times New Roman"/>
                <w:sz w:val="24"/>
                <w:szCs w:val="24"/>
              </w:rPr>
              <w:t>on the production site;</w:t>
            </w:r>
          </w:p>
          <w:p w14:paraId="747F7245" w14:textId="716A405D" w:rsidR="006C6794" w:rsidRPr="00206D40" w:rsidRDefault="00A91EA9" w:rsidP="00A91EA9">
            <w:pPr>
              <w:numPr>
                <w:ilvl w:val="0"/>
                <w:numId w:val="36"/>
              </w:numPr>
              <w:spacing w:after="0" w:line="240" w:lineRule="auto"/>
              <w:jc w:val="both"/>
              <w:rPr>
                <w:rFonts w:ascii="Times New Roman" w:hAnsi="Times New Roman" w:cs="Times New Roman"/>
                <w:sz w:val="24"/>
                <w:szCs w:val="24"/>
                <w:lang w:val="af-ZA"/>
              </w:rPr>
            </w:pPr>
            <w:r w:rsidRPr="00206D40">
              <w:rPr>
                <w:rFonts w:ascii="Times New Roman" w:hAnsi="Times New Roman" w:cs="Times New Roman"/>
                <w:sz w:val="24"/>
                <w:szCs w:val="24"/>
              </w:rPr>
              <w:lastRenderedPageBreak/>
              <w:t xml:space="preserve">to participate in management of the production systems and staff, taking into account technical, economic and social factors. </w:t>
            </w:r>
            <w:r w:rsidRPr="00206D40">
              <w:rPr>
                <w:rFonts w:ascii="Times New Roman" w:hAnsi="Times New Roman" w:cs="Times New Roman"/>
                <w:sz w:val="24"/>
                <w:szCs w:val="24"/>
                <w:lang w:val="ka-GE"/>
              </w:rPr>
              <w:t xml:space="preserve"> </w:t>
            </w:r>
          </w:p>
        </w:tc>
      </w:tr>
      <w:tr w:rsidR="006C6794" w:rsidRPr="00206D40" w14:paraId="3890B49B" w14:textId="77777777" w:rsidTr="006E02DF">
        <w:tc>
          <w:tcPr>
            <w:tcW w:w="3257" w:type="dxa"/>
            <w:tcBorders>
              <w:top w:val="single" w:sz="18" w:space="0" w:color="auto"/>
              <w:left w:val="single" w:sz="18" w:space="0" w:color="auto"/>
              <w:bottom w:val="single" w:sz="18" w:space="0" w:color="auto"/>
            </w:tcBorders>
            <w:shd w:val="clear" w:color="auto" w:fill="E5DFEC"/>
          </w:tcPr>
          <w:p w14:paraId="080C5681" w14:textId="77777777" w:rsidR="006C6794" w:rsidRPr="00206D40" w:rsidRDefault="006C6794" w:rsidP="006C6794">
            <w:pPr>
              <w:rPr>
                <w:rFonts w:ascii="Times New Roman" w:hAnsi="Times New Roman" w:cs="Times New Roman"/>
                <w:b/>
                <w:bCs/>
                <w:sz w:val="24"/>
                <w:szCs w:val="24"/>
                <w:lang w:val="ka-GE"/>
              </w:rPr>
            </w:pPr>
            <w:r w:rsidRPr="00206D40">
              <w:rPr>
                <w:rFonts w:ascii="Times New Roman" w:hAnsi="Times New Roman" w:cs="Times New Roman"/>
                <w:b/>
                <w:bCs/>
                <w:sz w:val="24"/>
                <w:szCs w:val="24"/>
                <w:lang w:val="ka-GE"/>
              </w:rPr>
              <w:lastRenderedPageBreak/>
              <w:t>Making judgement</w:t>
            </w:r>
          </w:p>
          <w:p w14:paraId="5C5F35C7" w14:textId="77777777" w:rsidR="006C6794" w:rsidRPr="00206D40" w:rsidRDefault="006C6794" w:rsidP="006C6794">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14:paraId="5A4DC984" w14:textId="77777777" w:rsidR="007C6D93" w:rsidRPr="00206D40" w:rsidRDefault="007C6D93" w:rsidP="007C6D93">
            <w:pPr>
              <w:rPr>
                <w:rFonts w:ascii="Times New Roman" w:hAnsi="Times New Roman" w:cs="Times New Roman"/>
                <w:sz w:val="24"/>
                <w:szCs w:val="24"/>
              </w:rPr>
            </w:pPr>
            <w:r w:rsidRPr="00206D40">
              <w:rPr>
                <w:rFonts w:ascii="Times New Roman" w:hAnsi="Times New Roman" w:cs="Times New Roman"/>
                <w:sz w:val="24"/>
                <w:szCs w:val="24"/>
                <w:lang w:val="ka-GE"/>
              </w:rPr>
              <w:t>Bachelor’s degree holder is expected</w:t>
            </w:r>
            <w:r w:rsidRPr="00206D40">
              <w:rPr>
                <w:rFonts w:ascii="Times New Roman" w:hAnsi="Times New Roman" w:cs="Times New Roman"/>
                <w:sz w:val="24"/>
                <w:szCs w:val="24"/>
              </w:rPr>
              <w:t>:</w:t>
            </w:r>
          </w:p>
          <w:p w14:paraId="7538BE04" w14:textId="77777777" w:rsidR="007C6D93" w:rsidRPr="00206D40" w:rsidRDefault="007C6D93" w:rsidP="007C6D93">
            <w:pPr>
              <w:jc w:val="both"/>
              <w:rPr>
                <w:rFonts w:ascii="Times New Roman" w:hAnsi="Times New Roman" w:cs="Times New Roman"/>
                <w:b/>
                <w:sz w:val="24"/>
                <w:szCs w:val="24"/>
                <w:lang w:val="ka-GE"/>
              </w:rPr>
            </w:pPr>
            <w:r w:rsidRPr="00206D40">
              <w:rPr>
                <w:rFonts w:ascii="Times New Roman" w:hAnsi="Times New Roman" w:cs="Times New Roman"/>
                <w:b/>
                <w:sz w:val="24"/>
                <w:szCs w:val="24"/>
              </w:rPr>
              <w:t>to be able:</w:t>
            </w:r>
          </w:p>
          <w:p w14:paraId="76C0F021" w14:textId="6B4C7E9C" w:rsidR="007C6D93" w:rsidRPr="00206D40" w:rsidRDefault="007C6D93" w:rsidP="007C6D93">
            <w:pPr>
              <w:numPr>
                <w:ilvl w:val="0"/>
                <w:numId w:val="37"/>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to take part in justified selection of measurement method and instruments in the enterprise;</w:t>
            </w:r>
            <w:r w:rsidRPr="00206D40">
              <w:rPr>
                <w:rFonts w:ascii="Times New Roman" w:hAnsi="Times New Roman" w:cs="Times New Roman"/>
                <w:sz w:val="24"/>
                <w:szCs w:val="24"/>
                <w:lang w:val="ka-GE"/>
              </w:rPr>
              <w:t xml:space="preserve">  </w:t>
            </w:r>
          </w:p>
          <w:p w14:paraId="62C9293B" w14:textId="332849E7" w:rsidR="007C6D93" w:rsidRPr="00206D40" w:rsidRDefault="007C6D93" w:rsidP="007C6D93">
            <w:pPr>
              <w:numPr>
                <w:ilvl w:val="0"/>
                <w:numId w:val="37"/>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to process and analyze the measurement results</w:t>
            </w:r>
            <w:r w:rsidRPr="00206D40">
              <w:rPr>
                <w:rFonts w:ascii="Times New Roman" w:hAnsi="Times New Roman" w:cs="Times New Roman"/>
                <w:sz w:val="24"/>
                <w:szCs w:val="24"/>
              </w:rPr>
              <w:t xml:space="preserve">, and to participate in </w:t>
            </w:r>
            <w:r w:rsidR="004752DE" w:rsidRPr="00206D40">
              <w:rPr>
                <w:rFonts w:ascii="Times New Roman" w:hAnsi="Times New Roman" w:cs="Times New Roman"/>
                <w:sz w:val="24"/>
                <w:szCs w:val="24"/>
              </w:rPr>
              <w:t>preparing</w:t>
            </w:r>
            <w:r w:rsidRPr="00206D40">
              <w:rPr>
                <w:rFonts w:ascii="Times New Roman" w:hAnsi="Times New Roman" w:cs="Times New Roman"/>
                <w:sz w:val="24"/>
                <w:szCs w:val="24"/>
              </w:rPr>
              <w:t xml:space="preserve"> conclusions; </w:t>
            </w:r>
            <w:r w:rsidRPr="00206D40">
              <w:rPr>
                <w:rFonts w:ascii="Times New Roman" w:hAnsi="Times New Roman" w:cs="Times New Roman"/>
                <w:sz w:val="24"/>
                <w:szCs w:val="24"/>
                <w:lang w:val="ka-GE"/>
              </w:rPr>
              <w:t xml:space="preserve"> </w:t>
            </w:r>
          </w:p>
          <w:p w14:paraId="5A3FB764" w14:textId="5CDD9AF7" w:rsidR="007C6D93" w:rsidRPr="00206D40" w:rsidRDefault="004752DE" w:rsidP="007C6D93">
            <w:pPr>
              <w:numPr>
                <w:ilvl w:val="0"/>
                <w:numId w:val="37"/>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to collect data based on the main standardization and certification documents, and analyze their coherence in the enterprise;  </w:t>
            </w:r>
          </w:p>
          <w:p w14:paraId="596B53F0" w14:textId="0455ED1D" w:rsidR="007C6D93" w:rsidRPr="00206D40" w:rsidRDefault="004752DE" w:rsidP="007C6D93">
            <w:pPr>
              <w:numPr>
                <w:ilvl w:val="0"/>
                <w:numId w:val="37"/>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to take part in preparing conclusions of metrological </w:t>
            </w:r>
            <w:r w:rsidRPr="00206D40">
              <w:rPr>
                <w:rFonts w:ascii="Times New Roman" w:hAnsi="Times New Roman" w:cs="Times New Roman"/>
                <w:sz w:val="24"/>
                <w:szCs w:val="24"/>
              </w:rPr>
              <w:t xml:space="preserve">examination of normative and technical documentation; </w:t>
            </w:r>
            <w:r w:rsidRPr="00206D40">
              <w:rPr>
                <w:rFonts w:ascii="Times New Roman" w:hAnsi="Times New Roman" w:cs="Times New Roman"/>
                <w:sz w:val="24"/>
                <w:szCs w:val="24"/>
                <w:lang w:val="ka-GE"/>
              </w:rPr>
              <w:t xml:space="preserve"> </w:t>
            </w:r>
          </w:p>
          <w:p w14:paraId="05800B83" w14:textId="698E56F2" w:rsidR="007C6D93" w:rsidRPr="00206D40" w:rsidRDefault="004752DE" w:rsidP="007C6D93">
            <w:pPr>
              <w:numPr>
                <w:ilvl w:val="0"/>
                <w:numId w:val="37"/>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to collect materials required for patenting object of intellectual property and to participate in preparing the preliminary expert reports;  </w:t>
            </w:r>
          </w:p>
          <w:p w14:paraId="60003B93" w14:textId="77777777" w:rsidR="004752DE" w:rsidRPr="00206D40" w:rsidRDefault="004752DE" w:rsidP="007C6D93">
            <w:pPr>
              <w:numPr>
                <w:ilvl w:val="0"/>
                <w:numId w:val="37"/>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to participate in the analysis of the reports and monitoring results documentation</w:t>
            </w:r>
            <w:r w:rsidRPr="00206D40">
              <w:rPr>
                <w:rFonts w:ascii="Times New Roman" w:hAnsi="Times New Roman" w:cs="Times New Roman"/>
                <w:sz w:val="24"/>
                <w:szCs w:val="24"/>
              </w:rPr>
              <w:t xml:space="preserve"> and preparing conclusions;</w:t>
            </w:r>
          </w:p>
          <w:p w14:paraId="3F123539" w14:textId="19AB2901" w:rsidR="006C6794" w:rsidRPr="00206D40" w:rsidRDefault="004752DE" w:rsidP="004752DE">
            <w:pPr>
              <w:numPr>
                <w:ilvl w:val="0"/>
                <w:numId w:val="37"/>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to participate in preparing conclusions</w:t>
            </w:r>
            <w:r w:rsidRPr="00206D40">
              <w:rPr>
                <w:rFonts w:ascii="Times New Roman" w:hAnsi="Times New Roman" w:cs="Times New Roman"/>
                <w:sz w:val="24"/>
                <w:szCs w:val="24"/>
              </w:rPr>
              <w:t xml:space="preserve"> on the issues of the organization of products quality control, based on </w:t>
            </w:r>
            <w:r w:rsidRPr="00206D40">
              <w:rPr>
                <w:rFonts w:ascii="Times New Roman" w:hAnsi="Times New Roman" w:cs="Times New Roman"/>
                <w:sz w:val="24"/>
                <w:szCs w:val="24"/>
                <w:lang w:val="ka-GE"/>
              </w:rPr>
              <w:t xml:space="preserve">metrological </w:t>
            </w:r>
            <w:r w:rsidRPr="00206D40">
              <w:rPr>
                <w:rFonts w:ascii="Times New Roman" w:hAnsi="Times New Roman" w:cs="Times New Roman"/>
                <w:sz w:val="24"/>
                <w:szCs w:val="24"/>
              </w:rPr>
              <w:t xml:space="preserve">examination the manufacturing processes in the enterprise.  </w:t>
            </w:r>
            <w:r w:rsidR="001D5980" w:rsidRPr="00206D40">
              <w:rPr>
                <w:rFonts w:ascii="Times New Roman" w:hAnsi="Times New Roman" w:cs="Times New Roman"/>
                <w:sz w:val="24"/>
                <w:szCs w:val="24"/>
                <w:lang w:val="af-ZA"/>
              </w:rPr>
              <w:t xml:space="preserve"> </w:t>
            </w:r>
          </w:p>
        </w:tc>
      </w:tr>
      <w:tr w:rsidR="0097273C" w:rsidRPr="00206D40" w14:paraId="48A4B577" w14:textId="77777777" w:rsidTr="006E02DF">
        <w:tc>
          <w:tcPr>
            <w:tcW w:w="3257" w:type="dxa"/>
            <w:tcBorders>
              <w:top w:val="single" w:sz="18" w:space="0" w:color="auto"/>
              <w:left w:val="single" w:sz="18" w:space="0" w:color="auto"/>
              <w:bottom w:val="single" w:sz="18" w:space="0" w:color="auto"/>
            </w:tcBorders>
            <w:shd w:val="clear" w:color="auto" w:fill="E5DFEC"/>
          </w:tcPr>
          <w:p w14:paraId="226D838A" w14:textId="77777777" w:rsidR="0097273C" w:rsidRPr="00206D40" w:rsidRDefault="0097273C" w:rsidP="0097273C">
            <w:pPr>
              <w:rPr>
                <w:rFonts w:ascii="Times New Roman" w:hAnsi="Times New Roman" w:cs="Times New Roman"/>
                <w:b/>
                <w:bCs/>
                <w:sz w:val="24"/>
                <w:szCs w:val="24"/>
                <w:lang w:val="ka-GE"/>
              </w:rPr>
            </w:pPr>
            <w:r w:rsidRPr="00206D40">
              <w:rPr>
                <w:rFonts w:ascii="Times New Roman" w:hAnsi="Times New Roman" w:cs="Times New Roman"/>
                <w:b/>
                <w:bCs/>
                <w:sz w:val="24"/>
                <w:szCs w:val="24"/>
                <w:lang w:val="ka-GE"/>
              </w:rPr>
              <w:t>Communication skills</w:t>
            </w:r>
          </w:p>
          <w:p w14:paraId="5E5C07D1" w14:textId="77777777" w:rsidR="0097273C" w:rsidRPr="00206D40" w:rsidRDefault="0097273C" w:rsidP="0097273C">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14:paraId="14C387DC" w14:textId="77777777" w:rsidR="008E2F0C" w:rsidRPr="00206D40" w:rsidRDefault="008E2F0C" w:rsidP="008E2F0C">
            <w:pPr>
              <w:rPr>
                <w:rFonts w:ascii="Times New Roman" w:hAnsi="Times New Roman" w:cs="Times New Roman"/>
                <w:sz w:val="24"/>
                <w:szCs w:val="24"/>
              </w:rPr>
            </w:pPr>
            <w:r w:rsidRPr="00206D40">
              <w:rPr>
                <w:rFonts w:ascii="Times New Roman" w:hAnsi="Times New Roman" w:cs="Times New Roman"/>
                <w:sz w:val="24"/>
                <w:szCs w:val="24"/>
                <w:lang w:val="ka-GE"/>
              </w:rPr>
              <w:t>Bachelor’s degree holder is expected</w:t>
            </w:r>
            <w:r w:rsidRPr="00206D40">
              <w:rPr>
                <w:rFonts w:ascii="Times New Roman" w:hAnsi="Times New Roman" w:cs="Times New Roman"/>
                <w:sz w:val="24"/>
                <w:szCs w:val="24"/>
              </w:rPr>
              <w:t>:</w:t>
            </w:r>
          </w:p>
          <w:p w14:paraId="2C3FB294" w14:textId="77777777" w:rsidR="008E2F0C" w:rsidRPr="00206D40" w:rsidRDefault="008E2F0C" w:rsidP="008E2F0C">
            <w:pPr>
              <w:jc w:val="both"/>
              <w:rPr>
                <w:rFonts w:ascii="Times New Roman" w:hAnsi="Times New Roman" w:cs="Times New Roman"/>
                <w:b/>
                <w:sz w:val="24"/>
                <w:szCs w:val="24"/>
                <w:lang w:val="ka-GE"/>
              </w:rPr>
            </w:pPr>
            <w:r w:rsidRPr="00206D40">
              <w:rPr>
                <w:rFonts w:ascii="Times New Roman" w:hAnsi="Times New Roman" w:cs="Times New Roman"/>
                <w:b/>
                <w:sz w:val="24"/>
                <w:szCs w:val="24"/>
              </w:rPr>
              <w:t>to be able:</w:t>
            </w:r>
          </w:p>
          <w:p w14:paraId="21E2FFA6" w14:textId="7FCF6141" w:rsidR="008E2F0C" w:rsidRPr="00206D40" w:rsidRDefault="008E2F0C" w:rsidP="008E2F0C">
            <w:pPr>
              <w:numPr>
                <w:ilvl w:val="0"/>
                <w:numId w:val="38"/>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to use the modern computer-processor systems, paper-less documents and information technology, as well as to calculate modern standard engineering problems and to use properly technological resources; </w:t>
            </w:r>
          </w:p>
          <w:p w14:paraId="38751A33" w14:textId="77777777" w:rsidR="001A0F34" w:rsidRPr="00206D40" w:rsidRDefault="008E2F0C" w:rsidP="008E2F0C">
            <w:pPr>
              <w:numPr>
                <w:ilvl w:val="0"/>
                <w:numId w:val="38"/>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to use the databases and the Internet sites, as well as to transfer accurately and consistently the ideas and information, and to search and transfer</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elementary information</w:t>
            </w:r>
            <w:r w:rsidRPr="00206D40">
              <w:rPr>
                <w:rFonts w:ascii="Times New Roman" w:hAnsi="Times New Roman" w:cs="Times New Roman"/>
                <w:sz w:val="24"/>
                <w:szCs w:val="24"/>
              </w:rPr>
              <w:t xml:space="preserve"> in foreign language on the issues relating to the profession. </w:t>
            </w:r>
            <w:r w:rsidRPr="00206D40">
              <w:rPr>
                <w:rFonts w:ascii="Times New Roman" w:hAnsi="Times New Roman" w:cs="Times New Roman"/>
                <w:sz w:val="24"/>
                <w:szCs w:val="24"/>
                <w:lang w:val="ka-GE"/>
              </w:rPr>
              <w:t xml:space="preserve"> </w:t>
            </w:r>
          </w:p>
          <w:p w14:paraId="11718987" w14:textId="587D4FAA" w:rsidR="001A0F34" w:rsidRPr="00206D40" w:rsidRDefault="001A0F34" w:rsidP="001A0F34">
            <w:pPr>
              <w:spacing w:after="0" w:line="240" w:lineRule="auto"/>
              <w:jc w:val="both"/>
              <w:rPr>
                <w:rFonts w:ascii="Times New Roman" w:hAnsi="Times New Roman" w:cs="Times New Roman"/>
                <w:b/>
                <w:sz w:val="24"/>
                <w:szCs w:val="24"/>
              </w:rPr>
            </w:pPr>
            <w:r w:rsidRPr="00206D40">
              <w:rPr>
                <w:rFonts w:ascii="Times New Roman" w:hAnsi="Times New Roman" w:cs="Times New Roman"/>
                <w:b/>
                <w:sz w:val="24"/>
                <w:szCs w:val="24"/>
              </w:rPr>
              <w:t>to have skills of:</w:t>
            </w:r>
          </w:p>
          <w:p w14:paraId="6163A583" w14:textId="330118DB" w:rsidR="001A0F34" w:rsidRPr="00206D40" w:rsidRDefault="001A0F34" w:rsidP="001A0F34">
            <w:pPr>
              <w:numPr>
                <w:ilvl w:val="0"/>
                <w:numId w:val="39"/>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team work</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 xml:space="preserve"> </w:t>
            </w:r>
          </w:p>
          <w:p w14:paraId="46D18754" w14:textId="40653D3F" w:rsidR="001A0F34" w:rsidRPr="00206D40" w:rsidRDefault="001A0F34" w:rsidP="001A0F34">
            <w:pPr>
              <w:numPr>
                <w:ilvl w:val="0"/>
                <w:numId w:val="39"/>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working independently;  </w:t>
            </w:r>
          </w:p>
          <w:p w14:paraId="1226A632" w14:textId="77777777" w:rsidR="001A0F34" w:rsidRPr="00206D40" w:rsidRDefault="001A0F34" w:rsidP="001A0F34">
            <w:pPr>
              <w:numPr>
                <w:ilvl w:val="0"/>
                <w:numId w:val="39"/>
              </w:numPr>
              <w:spacing w:after="0" w:line="240" w:lineRule="auto"/>
              <w:jc w:val="both"/>
              <w:rPr>
                <w:rFonts w:ascii="Times New Roman" w:hAnsi="Times New Roman" w:cs="Times New Roman"/>
                <w:b/>
                <w:bCs/>
                <w:color w:val="C45911" w:themeColor="accent2" w:themeShade="BF"/>
                <w:sz w:val="24"/>
                <w:szCs w:val="24"/>
              </w:rPr>
            </w:pPr>
            <w:r w:rsidRPr="00206D40">
              <w:rPr>
                <w:rFonts w:ascii="Times New Roman" w:hAnsi="Times New Roman" w:cs="Times New Roman"/>
                <w:sz w:val="24"/>
                <w:szCs w:val="24"/>
              </w:rPr>
              <w:lastRenderedPageBreak/>
              <w:t xml:space="preserve">criticism and self-criticism; </w:t>
            </w:r>
          </w:p>
          <w:p w14:paraId="2F4D6EE9" w14:textId="5FB16ED2" w:rsidR="0097273C" w:rsidRPr="00206D40" w:rsidRDefault="001A0F34" w:rsidP="001A0F34">
            <w:pPr>
              <w:numPr>
                <w:ilvl w:val="0"/>
                <w:numId w:val="39"/>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working in the international context. </w:t>
            </w:r>
          </w:p>
        </w:tc>
      </w:tr>
      <w:tr w:rsidR="0097273C" w:rsidRPr="00206D40" w14:paraId="3CE0FADA" w14:textId="77777777" w:rsidTr="006E02DF">
        <w:tc>
          <w:tcPr>
            <w:tcW w:w="3257" w:type="dxa"/>
            <w:tcBorders>
              <w:top w:val="single" w:sz="12" w:space="0" w:color="auto"/>
              <w:left w:val="single" w:sz="18" w:space="0" w:color="auto"/>
              <w:bottom w:val="single" w:sz="18" w:space="0" w:color="auto"/>
            </w:tcBorders>
            <w:shd w:val="clear" w:color="auto" w:fill="E5DFEC"/>
          </w:tcPr>
          <w:p w14:paraId="71D26161" w14:textId="77777777" w:rsidR="0097273C" w:rsidRPr="00206D40" w:rsidRDefault="0097273C" w:rsidP="0097273C">
            <w:pPr>
              <w:rPr>
                <w:rFonts w:ascii="Times New Roman" w:hAnsi="Times New Roman" w:cs="Times New Roman"/>
                <w:b/>
                <w:bCs/>
                <w:sz w:val="24"/>
                <w:szCs w:val="24"/>
                <w:lang w:val="ka-GE"/>
              </w:rPr>
            </w:pPr>
            <w:r w:rsidRPr="00206D40">
              <w:rPr>
                <w:rFonts w:ascii="Times New Roman" w:hAnsi="Times New Roman" w:cs="Times New Roman"/>
                <w:b/>
                <w:bCs/>
                <w:sz w:val="24"/>
                <w:szCs w:val="24"/>
                <w:lang w:val="ka-GE"/>
              </w:rPr>
              <w:lastRenderedPageBreak/>
              <w:t>Learning skills</w:t>
            </w:r>
          </w:p>
          <w:p w14:paraId="2EEECD8F" w14:textId="77777777" w:rsidR="0097273C" w:rsidRPr="00206D40" w:rsidRDefault="0097273C" w:rsidP="0097273C">
            <w:pPr>
              <w:spacing w:after="0"/>
              <w:rPr>
                <w:rFonts w:ascii="Times New Roman" w:hAnsi="Times New Roman" w:cs="Times New Roman"/>
                <w:b/>
                <w:bCs/>
                <w:sz w:val="24"/>
                <w:szCs w:val="24"/>
                <w:lang w:val="ka-GE"/>
              </w:rPr>
            </w:pPr>
          </w:p>
        </w:tc>
        <w:tc>
          <w:tcPr>
            <w:tcW w:w="7561" w:type="dxa"/>
            <w:gridSpan w:val="3"/>
            <w:tcBorders>
              <w:top w:val="single" w:sz="12" w:space="0" w:color="auto"/>
              <w:bottom w:val="single" w:sz="18" w:space="0" w:color="auto"/>
              <w:right w:val="single" w:sz="18" w:space="0" w:color="auto"/>
            </w:tcBorders>
          </w:tcPr>
          <w:p w14:paraId="6CD3568F" w14:textId="77777777" w:rsidR="000A0305" w:rsidRPr="00206D40" w:rsidRDefault="000A0305" w:rsidP="000A0305">
            <w:pPr>
              <w:rPr>
                <w:rFonts w:ascii="Times New Roman" w:hAnsi="Times New Roman" w:cs="Times New Roman"/>
                <w:sz w:val="24"/>
                <w:szCs w:val="24"/>
              </w:rPr>
            </w:pPr>
            <w:r w:rsidRPr="00206D40">
              <w:rPr>
                <w:rFonts w:ascii="Times New Roman" w:hAnsi="Times New Roman" w:cs="Times New Roman"/>
                <w:sz w:val="24"/>
                <w:szCs w:val="24"/>
                <w:lang w:val="ka-GE"/>
              </w:rPr>
              <w:t>Bachelor’s degree holder is expected</w:t>
            </w:r>
            <w:r w:rsidRPr="00206D40">
              <w:rPr>
                <w:rFonts w:ascii="Times New Roman" w:hAnsi="Times New Roman" w:cs="Times New Roman"/>
                <w:sz w:val="24"/>
                <w:szCs w:val="24"/>
              </w:rPr>
              <w:t>:</w:t>
            </w:r>
          </w:p>
          <w:p w14:paraId="02ACA03E" w14:textId="77777777" w:rsidR="000A0305" w:rsidRPr="00206D40" w:rsidRDefault="000A0305" w:rsidP="000A0305">
            <w:pPr>
              <w:jc w:val="both"/>
              <w:rPr>
                <w:rFonts w:ascii="Times New Roman" w:hAnsi="Times New Roman" w:cs="Times New Roman"/>
                <w:b/>
                <w:sz w:val="24"/>
                <w:szCs w:val="24"/>
                <w:lang w:val="ka-GE"/>
              </w:rPr>
            </w:pPr>
            <w:r w:rsidRPr="00206D40">
              <w:rPr>
                <w:rFonts w:ascii="Times New Roman" w:hAnsi="Times New Roman" w:cs="Times New Roman"/>
                <w:b/>
                <w:sz w:val="24"/>
                <w:szCs w:val="24"/>
              </w:rPr>
              <w:t>to be able:</w:t>
            </w:r>
          </w:p>
          <w:p w14:paraId="3D86C907" w14:textId="56737E89" w:rsidR="000A0305" w:rsidRPr="00206D40" w:rsidRDefault="000A0305" w:rsidP="000A0305">
            <w:pPr>
              <w:numPr>
                <w:ilvl w:val="0"/>
                <w:numId w:val="40"/>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to acquire new knowledge about the profession-related issues at the directions of manager or by searching for required information in </w:t>
            </w:r>
            <w:r w:rsidRPr="00206D40">
              <w:rPr>
                <w:rFonts w:ascii="Times New Roman" w:hAnsi="Times New Roman" w:cs="Times New Roman"/>
                <w:sz w:val="24"/>
                <w:szCs w:val="24"/>
              </w:rPr>
              <w:t xml:space="preserve">the literature; </w:t>
            </w:r>
            <w:r w:rsidRPr="00206D40">
              <w:rPr>
                <w:rFonts w:ascii="Times New Roman" w:hAnsi="Times New Roman" w:cs="Times New Roman"/>
                <w:sz w:val="24"/>
                <w:szCs w:val="24"/>
                <w:lang w:val="ka-GE"/>
              </w:rPr>
              <w:t xml:space="preserve">  </w:t>
            </w:r>
          </w:p>
          <w:p w14:paraId="76DAE409" w14:textId="05532131" w:rsidR="000A0305" w:rsidRPr="00206D40" w:rsidRDefault="000A0305" w:rsidP="000A0305">
            <w:pPr>
              <w:numPr>
                <w:ilvl w:val="0"/>
                <w:numId w:val="40"/>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to plan and organize teaching strategy;</w:t>
            </w:r>
            <w:r w:rsidRPr="00206D40">
              <w:rPr>
                <w:rFonts w:ascii="Times New Roman" w:hAnsi="Times New Roman" w:cs="Times New Roman"/>
                <w:color w:val="FF0000"/>
                <w:sz w:val="24"/>
                <w:szCs w:val="24"/>
              </w:rPr>
              <w:t xml:space="preserve">  </w:t>
            </w:r>
          </w:p>
          <w:p w14:paraId="466B2CF3" w14:textId="5FAF8B4B" w:rsidR="000A0305" w:rsidRPr="00206D40" w:rsidRDefault="000A0305" w:rsidP="000A0305">
            <w:pPr>
              <w:numPr>
                <w:ilvl w:val="0"/>
                <w:numId w:val="40"/>
              </w:numPr>
              <w:spacing w:after="0" w:line="240" w:lineRule="auto"/>
              <w:jc w:val="both"/>
              <w:rPr>
                <w:rFonts w:ascii="Times New Roman" w:hAnsi="Times New Roman" w:cs="Times New Roman"/>
                <w:b/>
                <w:bCs/>
                <w:sz w:val="24"/>
                <w:szCs w:val="24"/>
                <w:lang w:val="ka-GE"/>
              </w:rPr>
            </w:pPr>
            <w:r w:rsidRPr="00206D40">
              <w:rPr>
                <w:rFonts w:ascii="Times New Roman" w:hAnsi="Times New Roman" w:cs="Times New Roman"/>
                <w:sz w:val="24"/>
                <w:szCs w:val="24"/>
                <w:lang w:val="ka-GE"/>
              </w:rPr>
              <w:t>to adapt to the new sistuations</w:t>
            </w:r>
            <w:r w:rsidRPr="00206D40">
              <w:rPr>
                <w:rFonts w:ascii="Times New Roman" w:hAnsi="Times New Roman" w:cs="Times New Roman"/>
                <w:sz w:val="24"/>
                <w:szCs w:val="24"/>
              </w:rPr>
              <w:t xml:space="preserve">, as well as to analyze and interpret; </w:t>
            </w:r>
          </w:p>
          <w:p w14:paraId="2745D3F4" w14:textId="75B66DCE" w:rsidR="0097273C" w:rsidRPr="00206D40" w:rsidRDefault="000A0305" w:rsidP="000A0305">
            <w:pPr>
              <w:numPr>
                <w:ilvl w:val="0"/>
                <w:numId w:val="40"/>
              </w:numPr>
              <w:spacing w:after="0" w:line="240" w:lineRule="auto"/>
              <w:jc w:val="both"/>
              <w:rPr>
                <w:rFonts w:ascii="Times New Roman" w:hAnsi="Times New Roman" w:cs="Times New Roman"/>
                <w:b/>
                <w:bCs/>
                <w:sz w:val="24"/>
                <w:szCs w:val="24"/>
                <w:lang w:val="ka-GE"/>
              </w:rPr>
            </w:pPr>
            <w:r w:rsidRPr="00206D40">
              <w:rPr>
                <w:rFonts w:ascii="Times New Roman" w:hAnsi="Times New Roman" w:cs="Times New Roman"/>
                <w:sz w:val="24"/>
                <w:szCs w:val="24"/>
              </w:rPr>
              <w:t xml:space="preserve">to determine the need and possibility to continue education at the next educational level, based on the acquired knowledge. </w:t>
            </w:r>
            <w:r w:rsidR="0097273C" w:rsidRPr="00206D40">
              <w:rPr>
                <w:rFonts w:ascii="Times New Roman" w:hAnsi="Times New Roman" w:cs="Times New Roman"/>
                <w:sz w:val="24"/>
                <w:szCs w:val="24"/>
                <w:lang w:val="ka-GE"/>
              </w:rPr>
              <w:t xml:space="preserve"> </w:t>
            </w:r>
          </w:p>
        </w:tc>
      </w:tr>
      <w:tr w:rsidR="0097273C" w:rsidRPr="00206D40" w14:paraId="30CD92B8" w14:textId="77777777" w:rsidTr="006E02DF">
        <w:tc>
          <w:tcPr>
            <w:tcW w:w="3257" w:type="dxa"/>
            <w:tcBorders>
              <w:top w:val="single" w:sz="18" w:space="0" w:color="auto"/>
              <w:left w:val="single" w:sz="18" w:space="0" w:color="auto"/>
              <w:bottom w:val="single" w:sz="18" w:space="0" w:color="auto"/>
            </w:tcBorders>
            <w:shd w:val="clear" w:color="auto" w:fill="E5DFEC"/>
          </w:tcPr>
          <w:p w14:paraId="1E04546A" w14:textId="77777777" w:rsidR="0097273C" w:rsidRPr="00206D40" w:rsidRDefault="0097273C" w:rsidP="0097273C">
            <w:pPr>
              <w:spacing w:after="0"/>
              <w:rPr>
                <w:rFonts w:ascii="Times New Roman" w:hAnsi="Times New Roman" w:cs="Times New Roman"/>
                <w:b/>
                <w:bCs/>
                <w:sz w:val="24"/>
                <w:szCs w:val="24"/>
                <w:lang w:val="ka-GE"/>
              </w:rPr>
            </w:pPr>
            <w:r w:rsidRPr="00206D40">
              <w:rPr>
                <w:rFonts w:ascii="Times New Roman" w:hAnsi="Times New Roman" w:cs="Times New Roman"/>
                <w:b/>
                <w:bCs/>
                <w:sz w:val="24"/>
                <w:szCs w:val="24"/>
                <w:lang w:val="ka-GE"/>
              </w:rPr>
              <w:t>Values</w:t>
            </w:r>
          </w:p>
        </w:tc>
        <w:tc>
          <w:tcPr>
            <w:tcW w:w="7561" w:type="dxa"/>
            <w:gridSpan w:val="3"/>
            <w:tcBorders>
              <w:top w:val="single" w:sz="18" w:space="0" w:color="auto"/>
              <w:bottom w:val="single" w:sz="18" w:space="0" w:color="auto"/>
              <w:right w:val="single" w:sz="18" w:space="0" w:color="auto"/>
            </w:tcBorders>
          </w:tcPr>
          <w:p w14:paraId="47D441DC" w14:textId="4F731904" w:rsidR="00D3784A" w:rsidRPr="00206D40" w:rsidRDefault="001B31EB" w:rsidP="002A0AB2">
            <w:pPr>
              <w:jc w:val="both"/>
              <w:rPr>
                <w:rFonts w:ascii="Times New Roman" w:hAnsi="Times New Roman" w:cs="Times New Roman"/>
                <w:sz w:val="24"/>
                <w:szCs w:val="24"/>
                <w:lang w:val="af-ZA"/>
              </w:rPr>
            </w:pPr>
            <w:r w:rsidRPr="00206D40">
              <w:rPr>
                <w:rFonts w:ascii="Times New Roman" w:hAnsi="Times New Roman" w:cs="Times New Roman"/>
                <w:sz w:val="24"/>
                <w:szCs w:val="24"/>
                <w:lang w:val="ka-GE"/>
              </w:rPr>
              <w:t>Bachelor’s degree holder is expected</w:t>
            </w:r>
            <w:r w:rsidR="00D3784A" w:rsidRPr="00206D40">
              <w:rPr>
                <w:rFonts w:ascii="Times New Roman" w:hAnsi="Times New Roman" w:cs="Times New Roman"/>
                <w:sz w:val="24"/>
                <w:szCs w:val="24"/>
              </w:rPr>
              <w:t>:</w:t>
            </w:r>
            <w:r w:rsidRPr="00206D40">
              <w:rPr>
                <w:rFonts w:ascii="Times New Roman" w:hAnsi="Times New Roman" w:cs="Times New Roman"/>
                <w:sz w:val="24"/>
                <w:szCs w:val="24"/>
                <w:lang w:val="ka-GE"/>
              </w:rPr>
              <w:t xml:space="preserve"> </w:t>
            </w:r>
            <w:r w:rsidRPr="00206D40">
              <w:rPr>
                <w:rFonts w:ascii="Times New Roman" w:hAnsi="Times New Roman" w:cs="Times New Roman"/>
                <w:sz w:val="24"/>
                <w:szCs w:val="24"/>
                <w:lang w:val="af-ZA"/>
              </w:rPr>
              <w:t xml:space="preserve"> </w:t>
            </w:r>
          </w:p>
          <w:p w14:paraId="33B160C5" w14:textId="57F1CCC4" w:rsidR="00D3784A" w:rsidRPr="00206D40" w:rsidRDefault="00D3784A" w:rsidP="00D3784A">
            <w:pPr>
              <w:numPr>
                <w:ilvl w:val="0"/>
                <w:numId w:val="41"/>
              </w:num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to understand and recognize universal human values; </w:t>
            </w:r>
          </w:p>
          <w:p w14:paraId="7699B55E" w14:textId="078B275F" w:rsidR="00D3784A" w:rsidRPr="00206D40" w:rsidRDefault="00D3784A" w:rsidP="00D3784A">
            <w:pPr>
              <w:numPr>
                <w:ilvl w:val="0"/>
                <w:numId w:val="41"/>
              </w:numPr>
              <w:spacing w:after="0" w:line="240" w:lineRule="auto"/>
              <w:jc w:val="both"/>
              <w:rPr>
                <w:rFonts w:ascii="Times New Roman" w:hAnsi="Times New Roman" w:cs="Times New Roman"/>
                <w:b/>
                <w:bCs/>
                <w:color w:val="00B050"/>
                <w:sz w:val="24"/>
                <w:szCs w:val="24"/>
                <w:lang w:val="ka-GE"/>
              </w:rPr>
            </w:pPr>
            <w:r w:rsidRPr="00206D40">
              <w:rPr>
                <w:rFonts w:ascii="Times New Roman" w:hAnsi="Times New Roman" w:cs="Times New Roman"/>
                <w:sz w:val="24"/>
                <w:szCs w:val="24"/>
                <w:lang w:val="ka-GE"/>
              </w:rPr>
              <w:t>to be able to seek ways to address the risk situations arising in the</w:t>
            </w:r>
            <w:r w:rsidRPr="00206D40">
              <w:rPr>
                <w:rFonts w:ascii="Times New Roman" w:hAnsi="Times New Roman" w:cs="Times New Roman"/>
                <w:sz w:val="24"/>
                <w:szCs w:val="24"/>
              </w:rPr>
              <w:t xml:space="preserve"> intellectual-</w:t>
            </w:r>
            <w:r w:rsidRPr="00206D40">
              <w:rPr>
                <w:rFonts w:ascii="Times New Roman" w:hAnsi="Times New Roman" w:cs="Times New Roman"/>
                <w:sz w:val="24"/>
                <w:szCs w:val="24"/>
                <w:lang w:val="ka-GE"/>
              </w:rPr>
              <w:t xml:space="preserve">technical systems, by using </w:t>
            </w:r>
            <w:r w:rsidRPr="00206D40">
              <w:rPr>
                <w:rFonts w:ascii="Times New Roman" w:hAnsi="Times New Roman" w:cs="Times New Roman"/>
                <w:sz w:val="24"/>
                <w:szCs w:val="24"/>
              </w:rPr>
              <w:t>humane methods;</w:t>
            </w:r>
          </w:p>
          <w:p w14:paraId="626DFE9C" w14:textId="0FFC5C30" w:rsidR="0097273C" w:rsidRPr="00206D40" w:rsidRDefault="00D3784A" w:rsidP="00D3784A">
            <w:pPr>
              <w:numPr>
                <w:ilvl w:val="0"/>
                <w:numId w:val="41"/>
              </w:numPr>
              <w:spacing w:after="0" w:line="240" w:lineRule="auto"/>
              <w:jc w:val="both"/>
              <w:rPr>
                <w:rFonts w:ascii="Times New Roman" w:hAnsi="Times New Roman" w:cs="Times New Roman"/>
                <w:sz w:val="24"/>
                <w:szCs w:val="24"/>
                <w:lang w:val="af-ZA"/>
              </w:rPr>
            </w:pPr>
            <w:r w:rsidRPr="00206D40">
              <w:rPr>
                <w:rFonts w:ascii="Times New Roman" w:hAnsi="Times New Roman" w:cs="Times New Roman"/>
                <w:sz w:val="24"/>
                <w:szCs w:val="24"/>
                <w:lang w:val="ka-GE"/>
              </w:rPr>
              <w:t xml:space="preserve">to understand, use and promote   </w:t>
            </w:r>
            <w:r w:rsidRPr="00206D40">
              <w:rPr>
                <w:rFonts w:ascii="Times New Roman" w:hAnsi="Times New Roman" w:cs="Times New Roman"/>
                <w:sz w:val="24"/>
                <w:szCs w:val="24"/>
                <w:lang w:val="af-ZA"/>
              </w:rPr>
              <w:t xml:space="preserve">the strengthening of those ethical and legal standards, which regulate relations between people and their attitude towards the open society and environemhnt. </w:t>
            </w:r>
            <w:r w:rsidRPr="00206D40">
              <w:rPr>
                <w:rFonts w:ascii="Times New Roman" w:hAnsi="Times New Roman" w:cs="Times New Roman"/>
                <w:sz w:val="24"/>
                <w:szCs w:val="24"/>
                <w:lang w:val="ka-GE"/>
              </w:rPr>
              <w:t xml:space="preserve"> </w:t>
            </w:r>
          </w:p>
        </w:tc>
      </w:tr>
      <w:tr w:rsidR="0097273C" w:rsidRPr="00206D40" w14:paraId="7CA2AE28" w14:textId="77777777" w:rsidTr="006E02DF">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14:paraId="598273D6" w14:textId="77777777" w:rsidR="0097273C" w:rsidRPr="00206D40" w:rsidRDefault="0097273C" w:rsidP="0097273C">
            <w:pPr>
              <w:spacing w:after="0"/>
              <w:rPr>
                <w:rFonts w:ascii="Times New Roman" w:hAnsi="Times New Roman" w:cs="Times New Roman"/>
                <w:b/>
                <w:bCs/>
                <w:sz w:val="24"/>
                <w:szCs w:val="24"/>
                <w:lang w:val="ka-GE"/>
              </w:rPr>
            </w:pPr>
            <w:r w:rsidRPr="00206D40">
              <w:rPr>
                <w:rFonts w:ascii="Times New Roman" w:hAnsi="Times New Roman" w:cs="Times New Roman"/>
                <w:b/>
                <w:bCs/>
                <w:sz w:val="24"/>
                <w:szCs w:val="24"/>
                <w:lang w:val="ka-GE"/>
              </w:rPr>
              <w:t>Teaching methods</w:t>
            </w:r>
          </w:p>
        </w:tc>
      </w:tr>
      <w:tr w:rsidR="0097273C" w:rsidRPr="00206D40" w14:paraId="0B5B5D64" w14:textId="77777777" w:rsidTr="006E02DF">
        <w:tc>
          <w:tcPr>
            <w:tcW w:w="10818" w:type="dxa"/>
            <w:gridSpan w:val="4"/>
            <w:tcBorders>
              <w:top w:val="single" w:sz="18" w:space="0" w:color="auto"/>
              <w:left w:val="single" w:sz="18" w:space="0" w:color="auto"/>
              <w:bottom w:val="single" w:sz="18" w:space="0" w:color="auto"/>
              <w:right w:val="single" w:sz="18" w:space="0" w:color="auto"/>
            </w:tcBorders>
          </w:tcPr>
          <w:p w14:paraId="0800376F" w14:textId="3A0051DC" w:rsidR="0097273C" w:rsidRPr="00206D40" w:rsidRDefault="001221F8" w:rsidP="00EE1B58">
            <w:pPr>
              <w:spacing w:after="0" w:line="240" w:lineRule="auto"/>
              <w:jc w:val="both"/>
              <w:rPr>
                <w:rFonts w:ascii="Times New Roman" w:eastAsia="Times New Roman" w:hAnsi="Times New Roman" w:cs="Times New Roman"/>
                <w:sz w:val="24"/>
                <w:szCs w:val="24"/>
              </w:rPr>
            </w:pPr>
            <w:r w:rsidRPr="00206D40">
              <w:rPr>
                <w:rFonts w:ascii="Times New Roman" w:eastAsia="Times New Roman" w:hAnsi="Times New Roman" w:cs="Times New Roman"/>
                <w:sz w:val="24"/>
                <w:szCs w:val="24"/>
              </w:rPr>
              <w:t>Discussion/debates, collaborative work, teamwork, problem-based learning, heuristic approach, case studies, brainstorming, role and case plays, demonstrative method, induction and deduction methods, method of analysis and synthesis, verbal or oral method, writing method, laboratory method, practical methods, explanatory method, action-oriented teaching.</w:t>
            </w:r>
            <w:r w:rsidRPr="00206D40">
              <w:rPr>
                <w:rFonts w:ascii="Times New Roman" w:eastAsia="Times New Roman" w:hAnsi="Times New Roman" w:cs="Times New Roman"/>
                <w:b/>
                <w:sz w:val="24"/>
                <w:szCs w:val="24"/>
              </w:rPr>
              <w:t xml:space="preserve">  </w:t>
            </w:r>
            <w:r w:rsidRPr="00206D40">
              <w:rPr>
                <w:rFonts w:ascii="Times New Roman" w:eastAsia="Times New Roman" w:hAnsi="Times New Roman" w:cs="Times New Roman"/>
                <w:sz w:val="24"/>
                <w:szCs w:val="24"/>
              </w:rPr>
              <w:t xml:space="preserve">  </w:t>
            </w:r>
          </w:p>
        </w:tc>
      </w:tr>
      <w:tr w:rsidR="0097273C" w:rsidRPr="00206D40" w14:paraId="5356D476" w14:textId="77777777" w:rsidTr="006E02DF">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4B1A846B" w14:textId="77777777" w:rsidR="0097273C" w:rsidRPr="00206D40" w:rsidRDefault="0097273C" w:rsidP="0097273C">
            <w:pPr>
              <w:spacing w:after="0"/>
              <w:rPr>
                <w:rFonts w:ascii="Times New Roman" w:hAnsi="Times New Roman" w:cs="Times New Roman"/>
                <w:b/>
                <w:bCs/>
                <w:sz w:val="24"/>
                <w:szCs w:val="24"/>
              </w:rPr>
            </w:pPr>
            <w:r w:rsidRPr="00206D40">
              <w:rPr>
                <w:rFonts w:ascii="Times New Roman" w:hAnsi="Times New Roman" w:cs="Times New Roman"/>
                <w:b/>
                <w:bCs/>
                <w:sz w:val="24"/>
                <w:szCs w:val="24"/>
                <w:lang w:val="ka-GE"/>
              </w:rPr>
              <w:t xml:space="preserve">Structure of the </w:t>
            </w:r>
            <w:r w:rsidRPr="00206D40">
              <w:rPr>
                <w:rFonts w:ascii="Times New Roman" w:hAnsi="Times New Roman" w:cs="Times New Roman"/>
                <w:b/>
                <w:sz w:val="24"/>
                <w:szCs w:val="24"/>
              </w:rPr>
              <w:t xml:space="preserve"> </w:t>
            </w:r>
            <w:r w:rsidRPr="00206D40">
              <w:rPr>
                <w:rFonts w:ascii="Times New Roman" w:hAnsi="Times New Roman" w:cs="Times New Roman"/>
                <w:b/>
                <w:bCs/>
                <w:sz w:val="24"/>
                <w:szCs w:val="24"/>
              </w:rPr>
              <w:t>Program</w:t>
            </w:r>
          </w:p>
        </w:tc>
      </w:tr>
      <w:tr w:rsidR="0097273C" w:rsidRPr="00206D40" w14:paraId="1FC21A89" w14:textId="77777777" w:rsidTr="006E02DF">
        <w:tc>
          <w:tcPr>
            <w:tcW w:w="10818" w:type="dxa"/>
            <w:gridSpan w:val="4"/>
            <w:tcBorders>
              <w:top w:val="single" w:sz="18" w:space="0" w:color="auto"/>
              <w:left w:val="single" w:sz="18" w:space="0" w:color="auto"/>
              <w:bottom w:val="single" w:sz="18" w:space="0" w:color="auto"/>
              <w:right w:val="single" w:sz="18" w:space="0" w:color="auto"/>
            </w:tcBorders>
          </w:tcPr>
          <w:p w14:paraId="05E43B43" w14:textId="0BA2486E" w:rsidR="0097273C" w:rsidRPr="00206D40" w:rsidRDefault="0097273C" w:rsidP="0097273C">
            <w:pPr>
              <w:pStyle w:val="NoSpacing"/>
              <w:jc w:val="both"/>
              <w:rPr>
                <w:rFonts w:ascii="Times New Roman" w:hAnsi="Times New Roman"/>
                <w:b/>
                <w:bCs/>
                <w:sz w:val="24"/>
                <w:szCs w:val="24"/>
              </w:rPr>
            </w:pPr>
            <w:r w:rsidRPr="00206D40">
              <w:rPr>
                <w:rFonts w:ascii="Times New Roman" w:hAnsi="Times New Roman"/>
                <w:b/>
                <w:bCs/>
                <w:sz w:val="24"/>
                <w:szCs w:val="24"/>
                <w:lang w:val="ka-GE"/>
              </w:rPr>
              <w:t xml:space="preserve">see attached document </w:t>
            </w:r>
            <w:r w:rsidRPr="00206D40">
              <w:rPr>
                <w:rFonts w:ascii="Times New Roman" w:hAnsi="Times New Roman"/>
                <w:b/>
                <w:bCs/>
                <w:sz w:val="24"/>
                <w:szCs w:val="24"/>
              </w:rPr>
              <w:t>2</w:t>
            </w:r>
          </w:p>
        </w:tc>
      </w:tr>
      <w:tr w:rsidR="0097273C" w:rsidRPr="00206D40" w14:paraId="0A321CA7" w14:textId="77777777" w:rsidTr="006E02DF">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7480BF26" w14:textId="77777777" w:rsidR="0097273C" w:rsidRPr="00206D40" w:rsidRDefault="0097273C" w:rsidP="0097273C">
            <w:pPr>
              <w:spacing w:after="0"/>
              <w:rPr>
                <w:rFonts w:ascii="Times New Roman" w:hAnsi="Times New Roman" w:cs="Times New Roman"/>
                <w:b/>
                <w:bCs/>
                <w:sz w:val="24"/>
                <w:szCs w:val="24"/>
                <w:lang w:val="ka-GE"/>
              </w:rPr>
            </w:pPr>
            <w:r w:rsidRPr="00206D40">
              <w:rPr>
                <w:rFonts w:ascii="Times New Roman" w:hAnsi="Times New Roman" w:cs="Times New Roman"/>
                <w:b/>
                <w:bCs/>
                <w:sz w:val="24"/>
                <w:szCs w:val="24"/>
              </w:rPr>
              <w:t>Assessment System</w:t>
            </w:r>
          </w:p>
        </w:tc>
      </w:tr>
      <w:tr w:rsidR="0097273C" w:rsidRPr="00206D40" w14:paraId="5CA5F9F3" w14:textId="77777777" w:rsidTr="006E02DF">
        <w:tc>
          <w:tcPr>
            <w:tcW w:w="10818" w:type="dxa"/>
            <w:gridSpan w:val="4"/>
            <w:tcBorders>
              <w:top w:val="single" w:sz="18" w:space="0" w:color="auto"/>
              <w:left w:val="single" w:sz="18" w:space="0" w:color="auto"/>
              <w:bottom w:val="single" w:sz="18" w:space="0" w:color="auto"/>
              <w:right w:val="single" w:sz="18" w:space="0" w:color="auto"/>
            </w:tcBorders>
          </w:tcPr>
          <w:p w14:paraId="39FEAFE4" w14:textId="6EC060DB" w:rsidR="0097273C" w:rsidRPr="00206D40" w:rsidRDefault="0097273C" w:rsidP="0097273C">
            <w:pPr>
              <w:tabs>
                <w:tab w:val="left" w:pos="720"/>
                <w:tab w:val="left" w:pos="2865"/>
                <w:tab w:val="center" w:pos="4961"/>
              </w:tabs>
              <w:jc w:val="both"/>
              <w:rPr>
                <w:rFonts w:ascii="Times New Roman" w:hAnsi="Times New Roman" w:cs="Times New Roman"/>
                <w:sz w:val="24"/>
                <w:szCs w:val="24"/>
              </w:rPr>
            </w:pPr>
            <w:r w:rsidRPr="00206D40">
              <w:rPr>
                <w:rFonts w:ascii="Times New Roman" w:hAnsi="Times New Roman" w:cs="Times New Roman"/>
                <w:sz w:val="24"/>
                <w:szCs w:val="24"/>
              </w:rPr>
              <w:t xml:space="preserve">The assessment system of the academic performance of students in higher education programs is in compliance with the Order of the Minister of Education and Science of Georgia of 5 January 2007 No 3 “On approving the calculation rules of credits for higher education programs” (as at 1 September 2016). </w:t>
            </w:r>
          </w:p>
          <w:p w14:paraId="7AAE999D" w14:textId="77777777" w:rsidR="0097273C" w:rsidRPr="00206D40" w:rsidRDefault="0097273C" w:rsidP="0097273C">
            <w:pPr>
              <w:tabs>
                <w:tab w:val="left" w:pos="720"/>
                <w:tab w:val="left" w:pos="2865"/>
                <w:tab w:val="center" w:pos="4961"/>
              </w:tabs>
              <w:jc w:val="both"/>
              <w:rPr>
                <w:rFonts w:ascii="Times New Roman" w:hAnsi="Times New Roman" w:cs="Times New Roman"/>
                <w:sz w:val="24"/>
                <w:szCs w:val="24"/>
              </w:rPr>
            </w:pPr>
            <w:r w:rsidRPr="00206D40">
              <w:rPr>
                <w:rFonts w:ascii="Times New Roman" w:hAnsi="Times New Roman" w:cs="Times New Roman"/>
                <w:sz w:val="24"/>
                <w:szCs w:val="24"/>
              </w:rPr>
              <w:lastRenderedPageBreak/>
              <w:t>The students grading scheme includes,</w:t>
            </w:r>
          </w:p>
          <w:p w14:paraId="1748096F" w14:textId="77777777" w:rsidR="0097273C" w:rsidRPr="00206D40" w:rsidRDefault="0097273C" w:rsidP="0097273C">
            <w:pPr>
              <w:tabs>
                <w:tab w:val="left" w:pos="720"/>
                <w:tab w:val="left" w:pos="2865"/>
                <w:tab w:val="center" w:pos="4961"/>
              </w:tabs>
              <w:jc w:val="both"/>
              <w:rPr>
                <w:rFonts w:ascii="Times New Roman" w:hAnsi="Times New Roman" w:cs="Times New Roman"/>
                <w:sz w:val="24"/>
                <w:szCs w:val="24"/>
              </w:rPr>
            </w:pPr>
            <w:r w:rsidRPr="00206D40">
              <w:rPr>
                <w:rFonts w:ascii="Times New Roman" w:hAnsi="Times New Roman" w:cs="Times New Roman"/>
                <w:sz w:val="24"/>
                <w:szCs w:val="24"/>
              </w:rPr>
              <w:t xml:space="preserve"> a) five types of positive assessment:</w:t>
            </w:r>
          </w:p>
          <w:p w14:paraId="419EA24B" w14:textId="77777777" w:rsidR="0097273C" w:rsidRPr="00206D40" w:rsidRDefault="0097273C" w:rsidP="0097273C">
            <w:pPr>
              <w:jc w:val="both"/>
              <w:rPr>
                <w:rFonts w:ascii="Times New Roman" w:hAnsi="Times New Roman" w:cs="Times New Roman"/>
                <w:bCs/>
                <w:sz w:val="24"/>
                <w:szCs w:val="24"/>
              </w:rPr>
            </w:pPr>
            <w:r w:rsidRPr="00206D40">
              <w:rPr>
                <w:rFonts w:ascii="Times New Roman" w:hAnsi="Times New Roman" w:cs="Times New Roman"/>
                <w:bCs/>
                <w:sz w:val="24"/>
                <w:szCs w:val="24"/>
              </w:rPr>
              <w:t xml:space="preserve">(A) Excellent – 91-100 points. </w:t>
            </w:r>
          </w:p>
          <w:p w14:paraId="7DC4EF35" w14:textId="77777777" w:rsidR="0097273C" w:rsidRPr="00206D40" w:rsidRDefault="0097273C" w:rsidP="0097273C">
            <w:pPr>
              <w:jc w:val="both"/>
              <w:rPr>
                <w:rFonts w:ascii="Times New Roman" w:hAnsi="Times New Roman" w:cs="Times New Roman"/>
                <w:bCs/>
                <w:sz w:val="24"/>
                <w:szCs w:val="24"/>
              </w:rPr>
            </w:pPr>
            <w:r w:rsidRPr="00206D40">
              <w:rPr>
                <w:rFonts w:ascii="Times New Roman" w:hAnsi="Times New Roman" w:cs="Times New Roman"/>
                <w:bCs/>
                <w:sz w:val="24"/>
                <w:szCs w:val="24"/>
              </w:rPr>
              <w:t xml:space="preserve">(B) Very good – 81-90 points. </w:t>
            </w:r>
          </w:p>
          <w:p w14:paraId="0719CDE7" w14:textId="77777777" w:rsidR="0097273C" w:rsidRPr="00206D40" w:rsidRDefault="0097273C" w:rsidP="0097273C">
            <w:pPr>
              <w:jc w:val="both"/>
              <w:rPr>
                <w:rFonts w:ascii="Times New Roman" w:hAnsi="Times New Roman" w:cs="Times New Roman"/>
                <w:bCs/>
                <w:sz w:val="24"/>
                <w:szCs w:val="24"/>
              </w:rPr>
            </w:pPr>
            <w:r w:rsidRPr="00206D40">
              <w:rPr>
                <w:rFonts w:ascii="Times New Roman" w:hAnsi="Times New Roman" w:cs="Times New Roman"/>
                <w:bCs/>
                <w:sz w:val="24"/>
                <w:szCs w:val="24"/>
              </w:rPr>
              <w:t xml:space="preserve">     (C) Good –  71-80 points. </w:t>
            </w:r>
          </w:p>
          <w:p w14:paraId="03FCBDF6" w14:textId="77777777" w:rsidR="0097273C" w:rsidRPr="00206D40" w:rsidRDefault="0097273C" w:rsidP="0097273C">
            <w:pPr>
              <w:jc w:val="both"/>
              <w:rPr>
                <w:rFonts w:ascii="Times New Roman" w:hAnsi="Times New Roman" w:cs="Times New Roman"/>
                <w:bCs/>
                <w:sz w:val="24"/>
                <w:szCs w:val="24"/>
              </w:rPr>
            </w:pPr>
            <w:r w:rsidRPr="00206D40">
              <w:rPr>
                <w:rFonts w:ascii="Times New Roman" w:hAnsi="Times New Roman" w:cs="Times New Roman"/>
                <w:bCs/>
                <w:sz w:val="24"/>
                <w:szCs w:val="24"/>
              </w:rPr>
              <w:t xml:space="preserve">     (D) Satisfactory –  61-70 points.</w:t>
            </w:r>
          </w:p>
          <w:p w14:paraId="12102BD6" w14:textId="79680AD9" w:rsidR="0097273C" w:rsidRPr="00206D40" w:rsidRDefault="0097273C" w:rsidP="0097273C">
            <w:pPr>
              <w:jc w:val="both"/>
              <w:rPr>
                <w:rFonts w:ascii="Times New Roman" w:hAnsi="Times New Roman" w:cs="Times New Roman"/>
                <w:bCs/>
                <w:sz w:val="24"/>
                <w:szCs w:val="24"/>
              </w:rPr>
            </w:pPr>
            <w:r w:rsidRPr="00206D40">
              <w:rPr>
                <w:rFonts w:ascii="Times New Roman" w:hAnsi="Times New Roman" w:cs="Times New Roman"/>
                <w:bCs/>
                <w:sz w:val="24"/>
                <w:szCs w:val="24"/>
              </w:rPr>
              <w:t xml:space="preserve">     (E) Acceptable –  51-60 points. </w:t>
            </w:r>
          </w:p>
          <w:p w14:paraId="116E5D54" w14:textId="77777777" w:rsidR="0097273C" w:rsidRPr="00206D40" w:rsidRDefault="0097273C" w:rsidP="0097273C">
            <w:pPr>
              <w:tabs>
                <w:tab w:val="left" w:pos="720"/>
                <w:tab w:val="left" w:pos="2865"/>
                <w:tab w:val="center" w:pos="4961"/>
              </w:tabs>
              <w:jc w:val="both"/>
              <w:rPr>
                <w:rFonts w:ascii="Times New Roman" w:hAnsi="Times New Roman" w:cs="Times New Roman"/>
                <w:bCs/>
                <w:sz w:val="24"/>
                <w:szCs w:val="24"/>
              </w:rPr>
            </w:pPr>
            <w:r w:rsidRPr="00206D40">
              <w:rPr>
                <w:rFonts w:ascii="Times New Roman" w:hAnsi="Times New Roman" w:cs="Times New Roman"/>
                <w:bCs/>
                <w:sz w:val="24"/>
                <w:szCs w:val="24"/>
              </w:rPr>
              <w:t>b) two types of negative assessment:</w:t>
            </w:r>
          </w:p>
          <w:p w14:paraId="51FF15EA" w14:textId="236BD941" w:rsidR="0097273C" w:rsidRPr="00206D40" w:rsidRDefault="0097273C" w:rsidP="0097273C">
            <w:pPr>
              <w:jc w:val="both"/>
              <w:rPr>
                <w:rFonts w:ascii="Times New Roman" w:eastAsia="Times New Roman" w:hAnsi="Times New Roman" w:cs="Times New Roman"/>
                <w:sz w:val="24"/>
                <w:szCs w:val="24"/>
                <w:lang w:eastAsia="ru-RU"/>
              </w:rPr>
            </w:pPr>
            <w:r w:rsidRPr="00206D40">
              <w:rPr>
                <w:rFonts w:ascii="Times New Roman" w:eastAsia="Times New Roman" w:hAnsi="Times New Roman" w:cs="Times New Roman"/>
                <w:sz w:val="24"/>
                <w:szCs w:val="24"/>
                <w:lang w:eastAsia="ru-RU"/>
              </w:rPr>
              <w:t>(FX) Student could not pass examination – 41-50 point that</w:t>
            </w:r>
            <w:r w:rsidRPr="00206D40">
              <w:rPr>
                <w:rFonts w:ascii="Times New Roman" w:hAnsi="Times New Roman" w:cs="Times New Roman"/>
                <w:bCs/>
                <w:sz w:val="24"/>
                <w:szCs w:val="24"/>
              </w:rPr>
              <w:t xml:space="preserve"> means that she/he is required to work more for passing the exam, and that s/he is entitled to retake exam only once after individual work</w:t>
            </w:r>
            <w:r w:rsidRPr="00206D40">
              <w:rPr>
                <w:rFonts w:ascii="Times New Roman" w:eastAsia="Times New Roman" w:hAnsi="Times New Roman" w:cs="Times New Roman"/>
                <w:sz w:val="24"/>
                <w:szCs w:val="24"/>
                <w:lang w:eastAsia="ru-RU"/>
              </w:rPr>
              <w:t>;</w:t>
            </w:r>
          </w:p>
          <w:p w14:paraId="41F886E7" w14:textId="77777777" w:rsidR="0097273C" w:rsidRPr="00206D40" w:rsidRDefault="0097273C" w:rsidP="0097273C">
            <w:pPr>
              <w:jc w:val="both"/>
              <w:rPr>
                <w:rFonts w:ascii="Times New Roman" w:eastAsia="Times New Roman" w:hAnsi="Times New Roman" w:cs="Times New Roman"/>
                <w:sz w:val="24"/>
                <w:szCs w:val="24"/>
                <w:lang w:eastAsia="ru-RU"/>
              </w:rPr>
            </w:pPr>
            <w:r w:rsidRPr="00206D40">
              <w:rPr>
                <w:rFonts w:ascii="Times New Roman" w:eastAsia="Times New Roman" w:hAnsi="Times New Roman" w:cs="Times New Roman"/>
                <w:sz w:val="24"/>
                <w:szCs w:val="24"/>
                <w:lang w:eastAsia="ru-RU"/>
              </w:rPr>
              <w:t>(F) failed to pass –40 points and lower that</w:t>
            </w:r>
            <w:r w:rsidRPr="00206D40">
              <w:rPr>
                <w:rFonts w:ascii="Times New Roman" w:hAnsi="Times New Roman" w:cs="Times New Roman"/>
                <w:bCs/>
                <w:sz w:val="24"/>
                <w:szCs w:val="24"/>
              </w:rPr>
              <w:t xml:space="preserve"> means that the work done by student is not sufficient and she/he has to redo the course</w:t>
            </w:r>
            <w:r w:rsidRPr="00206D40">
              <w:rPr>
                <w:rFonts w:ascii="Times New Roman" w:eastAsia="Times New Roman" w:hAnsi="Times New Roman" w:cs="Times New Roman"/>
                <w:sz w:val="24"/>
                <w:szCs w:val="24"/>
                <w:lang w:eastAsia="ru-RU"/>
              </w:rPr>
              <w:t xml:space="preserve">. </w:t>
            </w:r>
          </w:p>
          <w:p w14:paraId="765C1E09" w14:textId="77777777" w:rsidR="0097273C" w:rsidRPr="00206D40" w:rsidRDefault="0097273C" w:rsidP="0097273C">
            <w:pPr>
              <w:pStyle w:val="NoSpacing"/>
              <w:jc w:val="both"/>
              <w:rPr>
                <w:rFonts w:ascii="Times New Roman" w:hAnsi="Times New Roman"/>
                <w:sz w:val="24"/>
                <w:szCs w:val="24"/>
                <w:lang w:eastAsia="ru-RU"/>
              </w:rPr>
            </w:pPr>
            <w:r w:rsidRPr="00206D40">
              <w:rPr>
                <w:rFonts w:ascii="Times New Roman" w:hAnsi="Times New Roman"/>
                <w:sz w:val="24"/>
                <w:szCs w:val="24"/>
                <w:lang w:eastAsia="ru-RU"/>
              </w:rPr>
              <w:t>Within the training component of educational program, in case of FX assessment, a makeup exam is appointed no later than 5 days since the announcement of the examination results.</w:t>
            </w:r>
          </w:p>
          <w:p w14:paraId="46F94278" w14:textId="77777777" w:rsidR="0097273C" w:rsidRPr="00206D40" w:rsidRDefault="0097273C" w:rsidP="0097273C">
            <w:pPr>
              <w:tabs>
                <w:tab w:val="left" w:pos="720"/>
                <w:tab w:val="left" w:pos="2865"/>
                <w:tab w:val="center" w:pos="4961"/>
              </w:tabs>
              <w:jc w:val="both"/>
              <w:rPr>
                <w:rFonts w:ascii="Times New Roman" w:hAnsi="Times New Roman" w:cs="Times New Roman"/>
                <w:sz w:val="24"/>
                <w:szCs w:val="24"/>
              </w:rPr>
            </w:pPr>
            <w:r w:rsidRPr="00206D40">
              <w:rPr>
                <w:rFonts w:ascii="Times New Roman" w:hAnsi="Times New Roman" w:cs="Times New Roman"/>
                <w:sz w:val="24"/>
                <w:szCs w:val="24"/>
              </w:rPr>
              <w:t>Maximum course assessment score is 100 points.</w:t>
            </w:r>
          </w:p>
          <w:p w14:paraId="6377D187" w14:textId="77777777" w:rsidR="0097273C" w:rsidRPr="00206D40" w:rsidRDefault="0097273C" w:rsidP="0097273C">
            <w:pPr>
              <w:tabs>
                <w:tab w:val="left" w:pos="720"/>
                <w:tab w:val="left" w:pos="2865"/>
                <w:tab w:val="center" w:pos="4961"/>
              </w:tabs>
              <w:jc w:val="both"/>
              <w:rPr>
                <w:rFonts w:ascii="Times New Roman" w:hAnsi="Times New Roman" w:cs="Times New Roman"/>
                <w:sz w:val="24"/>
                <w:szCs w:val="24"/>
              </w:rPr>
            </w:pPr>
            <w:r w:rsidRPr="00206D40">
              <w:rPr>
                <w:rFonts w:ascii="Times New Roman" w:hAnsi="Times New Roman" w:cs="Times New Roman"/>
                <w:sz w:val="24"/>
                <w:szCs w:val="24"/>
                <w:lang w:val="af-ZA"/>
              </w:rPr>
              <w:t xml:space="preserve">The assessment of </w:t>
            </w:r>
            <w:r w:rsidRPr="00206D40">
              <w:rPr>
                <w:rFonts w:ascii="Times New Roman" w:hAnsi="Times New Roman" w:cs="Times New Roman"/>
                <w:sz w:val="24"/>
                <w:szCs w:val="24"/>
              </w:rPr>
              <w:t xml:space="preserve">the academic performance of </w:t>
            </w:r>
            <w:r w:rsidRPr="00206D40">
              <w:rPr>
                <w:rFonts w:ascii="Times New Roman" w:hAnsi="Times New Roman" w:cs="Times New Roman"/>
                <w:sz w:val="24"/>
                <w:szCs w:val="24"/>
                <w:lang w:val="af-ZA"/>
              </w:rPr>
              <w:t xml:space="preserve">student in each course consists of the interim and final assessments, of which the conclusive one is a Final Examination.  </w:t>
            </w:r>
            <w:r w:rsidRPr="00206D40">
              <w:rPr>
                <w:rFonts w:ascii="Times New Roman" w:hAnsi="Times New Roman" w:cs="Times New Roman"/>
                <w:sz w:val="24"/>
                <w:szCs w:val="24"/>
              </w:rPr>
              <w:t xml:space="preserve"> </w:t>
            </w:r>
          </w:p>
          <w:p w14:paraId="06AE2361" w14:textId="77777777" w:rsidR="0097273C" w:rsidRPr="00206D40" w:rsidRDefault="0097273C" w:rsidP="0097273C">
            <w:pPr>
              <w:tabs>
                <w:tab w:val="left" w:pos="720"/>
                <w:tab w:val="left" w:pos="2865"/>
                <w:tab w:val="center" w:pos="4961"/>
              </w:tabs>
              <w:jc w:val="both"/>
              <w:rPr>
                <w:rFonts w:ascii="Times New Roman" w:hAnsi="Times New Roman" w:cs="Times New Roman"/>
                <w:sz w:val="24"/>
                <w:szCs w:val="24"/>
              </w:rPr>
            </w:pPr>
            <w:r w:rsidRPr="00206D40">
              <w:rPr>
                <w:rFonts w:ascii="Times New Roman" w:hAnsi="Times New Roman" w:cs="Times New Roman"/>
                <w:sz w:val="24"/>
                <w:szCs w:val="24"/>
              </w:rPr>
              <w:t xml:space="preserve">The maximum score for final examination is 40 points. </w:t>
            </w:r>
            <w:r w:rsidRPr="00206D40">
              <w:rPr>
                <w:rFonts w:ascii="Times New Roman" w:hAnsi="Times New Roman" w:cs="Times New Roman"/>
                <w:b/>
                <w:sz w:val="24"/>
                <w:szCs w:val="24"/>
              </w:rPr>
              <w:t xml:space="preserve"> </w:t>
            </w:r>
            <w:r w:rsidRPr="00206D40">
              <w:rPr>
                <w:rFonts w:ascii="Times New Roman" w:hAnsi="Times New Roman" w:cs="Times New Roman"/>
                <w:sz w:val="24"/>
                <w:szCs w:val="24"/>
              </w:rPr>
              <w:t xml:space="preserve">Student has the right to take the final exam, if his/her minimum assessment score at mid-term examination is 18 points. </w:t>
            </w:r>
          </w:p>
          <w:p w14:paraId="0F161165" w14:textId="618FF2F7" w:rsidR="0097273C" w:rsidRPr="00206D40" w:rsidRDefault="0097273C" w:rsidP="0097273C">
            <w:pPr>
              <w:tabs>
                <w:tab w:val="left" w:pos="720"/>
                <w:tab w:val="left" w:pos="2865"/>
                <w:tab w:val="center" w:pos="4961"/>
              </w:tabs>
              <w:spacing w:after="0" w:line="240" w:lineRule="auto"/>
              <w:jc w:val="both"/>
              <w:rPr>
                <w:rFonts w:ascii="Times New Roman" w:hAnsi="Times New Roman" w:cs="Times New Roman"/>
                <w:sz w:val="24"/>
                <w:szCs w:val="24"/>
              </w:rPr>
            </w:pPr>
            <w:r w:rsidRPr="00206D40">
              <w:rPr>
                <w:rFonts w:ascii="Times New Roman" w:hAnsi="Times New Roman" w:cs="Times New Roman"/>
                <w:bCs/>
                <w:sz w:val="24"/>
                <w:szCs w:val="24"/>
              </w:rPr>
              <w:t xml:space="preserve">The number of points received in a makeup examination is a final assessment score and is not added to the final assessment received by student, and it will be reflected in final assessment of the training component. </w:t>
            </w:r>
            <w:r w:rsidRPr="00206D40">
              <w:rPr>
                <w:rFonts w:ascii="Times New Roman" w:eastAsia="Times New Roman" w:hAnsi="Times New Roman" w:cs="Times New Roman"/>
                <w:sz w:val="24"/>
                <w:szCs w:val="24"/>
                <w:lang w:eastAsia="ru-RU"/>
              </w:rPr>
              <w:t xml:space="preserve"> With account for the assessment received in the educational component, in case of final assessment score 0-50 points, student is assessed at F-0 point.   </w:t>
            </w:r>
            <w:r w:rsidRPr="00206D40">
              <w:rPr>
                <w:rFonts w:ascii="Times New Roman" w:hAnsi="Times New Roman" w:cs="Times New Roman"/>
                <w:sz w:val="24"/>
                <w:szCs w:val="24"/>
                <w:lang w:val="af-ZA"/>
              </w:rPr>
              <w:t xml:space="preserve"> The assessment schemes for each particular course are given in syllabuses presented in annexes to this Program.</w:t>
            </w:r>
            <w:r w:rsidRPr="00206D40">
              <w:rPr>
                <w:rFonts w:ascii="Times New Roman" w:eastAsia="Times New Roman" w:hAnsi="Times New Roman" w:cs="Times New Roman"/>
                <w:sz w:val="24"/>
                <w:szCs w:val="24"/>
                <w:lang w:eastAsia="ru-RU"/>
              </w:rPr>
              <w:t xml:space="preserve"> </w:t>
            </w:r>
          </w:p>
        </w:tc>
      </w:tr>
      <w:tr w:rsidR="0097273C" w:rsidRPr="00206D40" w14:paraId="5CC3E815" w14:textId="77777777" w:rsidTr="006E02DF">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6672CA33" w14:textId="77777777" w:rsidR="0097273C" w:rsidRPr="00206D40" w:rsidRDefault="0097273C" w:rsidP="0097273C">
            <w:pPr>
              <w:spacing w:after="0"/>
              <w:rPr>
                <w:rFonts w:ascii="Times New Roman" w:hAnsi="Times New Roman" w:cs="Times New Roman"/>
                <w:b/>
                <w:bCs/>
                <w:sz w:val="24"/>
                <w:szCs w:val="24"/>
                <w:lang w:val="ka-GE"/>
              </w:rPr>
            </w:pPr>
            <w:r w:rsidRPr="00206D40">
              <w:rPr>
                <w:rFonts w:ascii="Times New Roman" w:hAnsi="Times New Roman" w:cs="Times New Roman"/>
                <w:b/>
                <w:bCs/>
                <w:sz w:val="24"/>
                <w:szCs w:val="24"/>
                <w:lang w:val="ka-GE"/>
              </w:rPr>
              <w:lastRenderedPageBreak/>
              <w:t>Employment opportunities</w:t>
            </w:r>
          </w:p>
        </w:tc>
      </w:tr>
      <w:tr w:rsidR="0097273C" w:rsidRPr="00206D40" w14:paraId="62BBB76A" w14:textId="77777777" w:rsidTr="006E02DF">
        <w:tc>
          <w:tcPr>
            <w:tcW w:w="10818" w:type="dxa"/>
            <w:gridSpan w:val="4"/>
            <w:tcBorders>
              <w:top w:val="single" w:sz="18" w:space="0" w:color="auto"/>
              <w:left w:val="single" w:sz="18" w:space="0" w:color="auto"/>
              <w:bottom w:val="single" w:sz="18" w:space="0" w:color="auto"/>
              <w:right w:val="single" w:sz="18" w:space="0" w:color="auto"/>
            </w:tcBorders>
          </w:tcPr>
          <w:p w14:paraId="62AB5A7F" w14:textId="1C045CA1" w:rsidR="00BC3669" w:rsidRPr="00206D40" w:rsidRDefault="00573324" w:rsidP="00573324">
            <w:pPr>
              <w:spacing w:after="0" w:line="240" w:lineRule="auto"/>
              <w:jc w:val="both"/>
              <w:rPr>
                <w:rFonts w:ascii="Times New Roman" w:hAnsi="Times New Roman" w:cs="Times New Roman"/>
                <w:sz w:val="24"/>
                <w:szCs w:val="24"/>
                <w:lang w:val="ka-GE"/>
              </w:rPr>
            </w:pPr>
            <w:r w:rsidRPr="00206D40">
              <w:rPr>
                <w:rFonts w:ascii="Times New Roman" w:hAnsi="Times New Roman" w:cs="Times New Roman"/>
                <w:sz w:val="24"/>
                <w:szCs w:val="24"/>
              </w:rPr>
              <w:t xml:space="preserve">The object of professional activities of Bachelor’s degree holder is represented by the State-owned controlling regulatory bodies, private and State-owned enterprises and service field institutions, medical organizations, research laboratories, service measurement and repair objects, consumer rights protection institutions.  </w:t>
            </w:r>
          </w:p>
        </w:tc>
      </w:tr>
      <w:tr w:rsidR="0097273C" w:rsidRPr="00206D40" w14:paraId="60FAF472" w14:textId="77777777" w:rsidTr="006E02DF">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56785252" w14:textId="77777777" w:rsidR="0097273C" w:rsidRPr="00206D40" w:rsidRDefault="0097273C" w:rsidP="0097273C">
            <w:pPr>
              <w:spacing w:after="0"/>
              <w:rPr>
                <w:rFonts w:ascii="Times New Roman" w:hAnsi="Times New Roman" w:cs="Times New Roman"/>
                <w:b/>
                <w:bCs/>
                <w:sz w:val="24"/>
                <w:szCs w:val="24"/>
                <w:lang w:val="ka-GE"/>
              </w:rPr>
            </w:pPr>
            <w:r w:rsidRPr="00206D40">
              <w:rPr>
                <w:rFonts w:ascii="Times New Roman" w:hAnsi="Times New Roman" w:cs="Times New Roman"/>
                <w:b/>
                <w:bCs/>
                <w:sz w:val="24"/>
                <w:szCs w:val="24"/>
              </w:rPr>
              <w:t>Supportive</w:t>
            </w:r>
            <w:r w:rsidRPr="00206D40">
              <w:rPr>
                <w:rFonts w:ascii="Times New Roman" w:hAnsi="Times New Roman" w:cs="Times New Roman"/>
                <w:b/>
                <w:bCs/>
                <w:sz w:val="24"/>
                <w:szCs w:val="24"/>
                <w:lang w:val="ka-GE"/>
              </w:rPr>
              <w:t xml:space="preserve"> resources </w:t>
            </w:r>
          </w:p>
        </w:tc>
      </w:tr>
      <w:tr w:rsidR="0097273C" w:rsidRPr="00206D40" w14:paraId="389C8CAA" w14:textId="77777777" w:rsidTr="006E02DF">
        <w:tc>
          <w:tcPr>
            <w:tcW w:w="10818" w:type="dxa"/>
            <w:gridSpan w:val="4"/>
            <w:tcBorders>
              <w:top w:val="single" w:sz="18" w:space="0" w:color="auto"/>
              <w:left w:val="single" w:sz="18" w:space="0" w:color="auto"/>
              <w:bottom w:val="single" w:sz="18" w:space="0" w:color="auto"/>
              <w:right w:val="single" w:sz="18" w:space="0" w:color="auto"/>
            </w:tcBorders>
          </w:tcPr>
          <w:p w14:paraId="23FCE9A8" w14:textId="6FC66678" w:rsidR="0097273C" w:rsidRPr="00206D40" w:rsidRDefault="0097273C" w:rsidP="0097273C">
            <w:pPr>
              <w:spacing w:after="0" w:line="240" w:lineRule="auto"/>
              <w:jc w:val="both"/>
              <w:rPr>
                <w:rFonts w:ascii="Times New Roman" w:hAnsi="Times New Roman" w:cs="Times New Roman"/>
                <w:sz w:val="24"/>
                <w:szCs w:val="24"/>
                <w:lang w:val="af-ZA"/>
              </w:rPr>
            </w:pPr>
            <w:r w:rsidRPr="00206D40">
              <w:rPr>
                <w:rFonts w:ascii="Times New Roman" w:hAnsi="Times New Roman" w:cs="Times New Roman"/>
                <w:b/>
                <w:bCs/>
                <w:sz w:val="24"/>
                <w:szCs w:val="24"/>
                <w:lang w:val="ka-GE"/>
              </w:rPr>
              <w:t xml:space="preserve">see attached document </w:t>
            </w:r>
            <w:r w:rsidRPr="00206D40">
              <w:rPr>
                <w:rFonts w:ascii="Times New Roman" w:hAnsi="Times New Roman" w:cs="Times New Roman"/>
                <w:b/>
                <w:bCs/>
                <w:sz w:val="24"/>
                <w:szCs w:val="24"/>
              </w:rPr>
              <w:t>3</w:t>
            </w:r>
          </w:p>
        </w:tc>
      </w:tr>
      <w:tr w:rsidR="0097273C" w:rsidRPr="00206D40" w14:paraId="208CDA78" w14:textId="77777777" w:rsidTr="006E02D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18" w:type="dxa"/>
            <w:gridSpan w:val="4"/>
            <w:tcBorders>
              <w:top w:val="single" w:sz="18" w:space="0" w:color="auto"/>
            </w:tcBorders>
          </w:tcPr>
          <w:p w14:paraId="68CD218C" w14:textId="77777777" w:rsidR="0097273C" w:rsidRPr="00206D40" w:rsidRDefault="0097273C" w:rsidP="0097273C">
            <w:pPr>
              <w:spacing w:after="0"/>
              <w:rPr>
                <w:rFonts w:ascii="Times New Roman" w:hAnsi="Times New Roman" w:cs="Times New Roman"/>
                <w:b/>
                <w:color w:val="943634"/>
                <w:sz w:val="24"/>
                <w:szCs w:val="24"/>
                <w:u w:val="single"/>
                <w:lang w:val="ka-GE"/>
              </w:rPr>
            </w:pPr>
          </w:p>
        </w:tc>
      </w:tr>
    </w:tbl>
    <w:p w14:paraId="56A5E291" w14:textId="77777777" w:rsidR="002727C3" w:rsidRPr="00206D40" w:rsidRDefault="002727C3" w:rsidP="002727C3">
      <w:pPr>
        <w:rPr>
          <w:rFonts w:ascii="Times New Roman" w:hAnsi="Times New Roman" w:cs="Times New Roman"/>
          <w:b/>
          <w:sz w:val="24"/>
          <w:szCs w:val="24"/>
        </w:rPr>
      </w:pPr>
    </w:p>
    <w:p w14:paraId="34F1BEA0" w14:textId="77777777" w:rsidR="002727C3" w:rsidRPr="00206D40" w:rsidRDefault="002727C3" w:rsidP="002727C3">
      <w:pPr>
        <w:rPr>
          <w:rFonts w:ascii="Times New Roman" w:hAnsi="Times New Roman" w:cs="Times New Roman"/>
          <w:b/>
          <w:sz w:val="24"/>
          <w:szCs w:val="24"/>
        </w:rPr>
      </w:pPr>
    </w:p>
    <w:p w14:paraId="392AD3D2" w14:textId="77777777" w:rsidR="002727C3" w:rsidRPr="00206D40" w:rsidRDefault="002727C3" w:rsidP="002727C3">
      <w:pPr>
        <w:rPr>
          <w:rFonts w:ascii="Times New Roman" w:hAnsi="Times New Roman" w:cs="Times New Roman"/>
          <w:sz w:val="24"/>
          <w:szCs w:val="24"/>
        </w:rPr>
      </w:pPr>
    </w:p>
    <w:p w14:paraId="3B0CF502" w14:textId="77777777" w:rsidR="002727C3" w:rsidRPr="00206D40" w:rsidRDefault="002727C3" w:rsidP="002727C3">
      <w:pPr>
        <w:rPr>
          <w:rFonts w:ascii="Times New Roman" w:hAnsi="Times New Roman" w:cs="Times New Roman"/>
          <w:b/>
          <w:sz w:val="24"/>
          <w:szCs w:val="24"/>
          <w:lang w:val="ru-RU"/>
        </w:rPr>
      </w:pPr>
      <w:r w:rsidRPr="00206D40">
        <w:rPr>
          <w:rFonts w:ascii="Times New Roman" w:hAnsi="Times New Roman" w:cs="Times New Roman"/>
          <w:b/>
          <w:sz w:val="24"/>
          <w:szCs w:val="24"/>
          <w:lang w:val="af-ZA"/>
        </w:rPr>
        <w:br w:type="page"/>
      </w:r>
    </w:p>
    <w:p w14:paraId="7B201FC5" w14:textId="77777777" w:rsidR="002727C3" w:rsidRPr="00206D40" w:rsidRDefault="002727C3" w:rsidP="002727C3">
      <w:pPr>
        <w:rPr>
          <w:rFonts w:ascii="Times New Roman" w:hAnsi="Times New Roman" w:cs="Times New Roman"/>
          <w:b/>
          <w:sz w:val="24"/>
          <w:szCs w:val="24"/>
          <w:lang w:val="ka-GE"/>
        </w:rPr>
      </w:pPr>
    </w:p>
    <w:p w14:paraId="1A6FC4CD" w14:textId="77777777" w:rsidR="002727C3" w:rsidRPr="00206D40" w:rsidRDefault="002727C3" w:rsidP="002727C3">
      <w:pPr>
        <w:autoSpaceDE w:val="0"/>
        <w:autoSpaceDN w:val="0"/>
        <w:adjustRightInd w:val="0"/>
        <w:jc w:val="right"/>
        <w:rPr>
          <w:rFonts w:ascii="Times New Roman" w:hAnsi="Times New Roman" w:cs="Times New Roman"/>
          <w:b/>
          <w:sz w:val="24"/>
          <w:szCs w:val="24"/>
        </w:rPr>
      </w:pPr>
      <w:r w:rsidRPr="00206D40">
        <w:rPr>
          <w:rFonts w:ascii="Times New Roman" w:hAnsi="Times New Roman" w:cs="Times New Roman"/>
          <w:b/>
          <w:sz w:val="24"/>
          <w:szCs w:val="24"/>
        </w:rPr>
        <w:t>Attachment 1</w:t>
      </w:r>
    </w:p>
    <w:p w14:paraId="4CDDA63E" w14:textId="77777777" w:rsidR="002727C3" w:rsidRPr="00206D40" w:rsidRDefault="002727C3" w:rsidP="002727C3">
      <w:pPr>
        <w:spacing w:after="0" w:line="240" w:lineRule="auto"/>
        <w:jc w:val="center"/>
        <w:rPr>
          <w:rFonts w:ascii="Times New Roman" w:eastAsia="Times New Roman" w:hAnsi="Times New Roman" w:cs="Times New Roman"/>
          <w:b/>
          <w:sz w:val="24"/>
          <w:szCs w:val="24"/>
          <w:lang w:eastAsia="ru-RU"/>
        </w:rPr>
      </w:pPr>
      <w:r w:rsidRPr="00206D40">
        <w:rPr>
          <w:rFonts w:ascii="Times New Roman" w:eastAsia="Times New Roman" w:hAnsi="Times New Roman" w:cs="Times New Roman"/>
          <w:b/>
          <w:sz w:val="24"/>
          <w:szCs w:val="24"/>
          <w:lang w:eastAsia="ru-RU"/>
        </w:rPr>
        <w:t>Akaki Tsereteli State University</w:t>
      </w:r>
    </w:p>
    <w:p w14:paraId="6E3F7415" w14:textId="77777777" w:rsidR="002727C3" w:rsidRPr="00206D40" w:rsidRDefault="002727C3" w:rsidP="002727C3">
      <w:pPr>
        <w:spacing w:after="0" w:line="240" w:lineRule="auto"/>
        <w:jc w:val="center"/>
        <w:rPr>
          <w:rFonts w:ascii="Times New Roman" w:eastAsia="Times New Roman" w:hAnsi="Times New Roman" w:cs="Times New Roman"/>
          <w:b/>
          <w:sz w:val="24"/>
          <w:szCs w:val="24"/>
          <w:lang w:eastAsia="ru-RU"/>
        </w:rPr>
      </w:pPr>
      <w:r w:rsidRPr="00206D40">
        <w:rPr>
          <w:rFonts w:ascii="Times New Roman" w:eastAsia="Times New Roman" w:hAnsi="Times New Roman" w:cs="Times New Roman"/>
          <w:b/>
          <w:sz w:val="24"/>
          <w:szCs w:val="24"/>
          <w:lang w:eastAsia="ru-RU"/>
        </w:rPr>
        <w:t>Faculty of Technical Engineering</w:t>
      </w:r>
    </w:p>
    <w:p w14:paraId="1355487C" w14:textId="77777777" w:rsidR="002727C3" w:rsidRPr="00206D40" w:rsidRDefault="002727C3" w:rsidP="002727C3">
      <w:pPr>
        <w:spacing w:after="0" w:line="240" w:lineRule="auto"/>
        <w:jc w:val="center"/>
        <w:rPr>
          <w:rFonts w:ascii="Times New Roman" w:eastAsia="Times New Roman" w:hAnsi="Times New Roman" w:cs="Times New Roman"/>
          <w:b/>
          <w:sz w:val="24"/>
          <w:szCs w:val="24"/>
          <w:lang w:eastAsia="ru-RU"/>
        </w:rPr>
      </w:pPr>
      <w:r w:rsidRPr="00206D40">
        <w:rPr>
          <w:rFonts w:ascii="Times New Roman" w:eastAsia="Times New Roman" w:hAnsi="Times New Roman" w:cs="Times New Roman"/>
          <w:b/>
          <w:sz w:val="24"/>
          <w:szCs w:val="24"/>
          <w:lang w:eastAsia="ru-RU"/>
        </w:rPr>
        <w:t>Bachelor Program</w:t>
      </w:r>
    </w:p>
    <w:p w14:paraId="49CA8474" w14:textId="7791C5CC" w:rsidR="002727C3" w:rsidRPr="00206D40" w:rsidRDefault="00EF3AC5" w:rsidP="002727C3">
      <w:pPr>
        <w:spacing w:after="0" w:line="240" w:lineRule="auto"/>
        <w:jc w:val="center"/>
        <w:rPr>
          <w:rFonts w:ascii="Times New Roman" w:eastAsia="Times New Roman" w:hAnsi="Times New Roman" w:cs="Times New Roman"/>
          <w:b/>
          <w:sz w:val="24"/>
          <w:szCs w:val="24"/>
          <w:lang w:eastAsia="ru-RU"/>
        </w:rPr>
      </w:pPr>
      <w:r w:rsidRPr="00EF3AC5">
        <w:rPr>
          <w:rFonts w:ascii="Times New Roman" w:hAnsi="Times New Roman" w:cs="Times New Roman"/>
          <w:b/>
          <w:sz w:val="24"/>
          <w:szCs w:val="24"/>
        </w:rPr>
        <w:t xml:space="preserve">Quality Management and Techno-Economic Feasibility Assessment   </w:t>
      </w:r>
    </w:p>
    <w:p w14:paraId="794833F3" w14:textId="77777777" w:rsidR="002727C3" w:rsidRPr="00206D40" w:rsidRDefault="002727C3" w:rsidP="002727C3">
      <w:pPr>
        <w:spacing w:after="0" w:line="240" w:lineRule="auto"/>
        <w:jc w:val="center"/>
        <w:rPr>
          <w:rFonts w:ascii="Times New Roman" w:eastAsia="Times New Roman" w:hAnsi="Times New Roman" w:cs="Times New Roman"/>
          <w:b/>
          <w:sz w:val="24"/>
          <w:szCs w:val="24"/>
          <w:lang w:eastAsia="ru-RU"/>
        </w:rPr>
      </w:pPr>
      <w:r w:rsidRPr="00206D40">
        <w:rPr>
          <w:rFonts w:ascii="Times New Roman" w:eastAsia="Times New Roman" w:hAnsi="Times New Roman" w:cs="Times New Roman"/>
          <w:b/>
          <w:sz w:val="24"/>
          <w:szCs w:val="24"/>
          <w:lang w:eastAsia="ru-RU"/>
        </w:rPr>
        <w:t>Study Schedule 2017-2021</w:t>
      </w:r>
    </w:p>
    <w:p w14:paraId="61FDDB00" w14:textId="77777777" w:rsidR="002727C3" w:rsidRPr="00206D40" w:rsidRDefault="002727C3" w:rsidP="002727C3">
      <w:pPr>
        <w:spacing w:after="0" w:line="240" w:lineRule="auto"/>
        <w:jc w:val="center"/>
        <w:rPr>
          <w:rFonts w:ascii="Times New Roman" w:eastAsia="Times New Roman" w:hAnsi="Times New Roman" w:cs="Times New Roman"/>
          <w:b/>
          <w:sz w:val="24"/>
          <w:szCs w:val="24"/>
          <w:lang w:eastAsia="ru-RU"/>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3732"/>
        <w:gridCol w:w="721"/>
        <w:gridCol w:w="506"/>
        <w:gridCol w:w="778"/>
        <w:gridCol w:w="658"/>
        <w:gridCol w:w="785"/>
        <w:gridCol w:w="600"/>
        <w:gridCol w:w="1053"/>
        <w:gridCol w:w="422"/>
        <w:gridCol w:w="472"/>
        <w:gridCol w:w="479"/>
        <w:gridCol w:w="478"/>
        <w:gridCol w:w="472"/>
        <w:gridCol w:w="480"/>
        <w:gridCol w:w="562"/>
        <w:gridCol w:w="646"/>
        <w:gridCol w:w="490"/>
      </w:tblGrid>
      <w:tr w:rsidR="002727C3" w:rsidRPr="00206D40" w14:paraId="7324EE97" w14:textId="77777777" w:rsidTr="006E02DF">
        <w:trPr>
          <w:trHeight w:val="274"/>
          <w:jc w:val="center"/>
        </w:trPr>
        <w:tc>
          <w:tcPr>
            <w:tcW w:w="604" w:type="dxa"/>
            <w:vMerge w:val="restart"/>
            <w:tcBorders>
              <w:top w:val="double" w:sz="4" w:space="0" w:color="auto"/>
              <w:left w:val="double" w:sz="4" w:space="0" w:color="auto"/>
              <w:right w:val="double" w:sz="4" w:space="0" w:color="auto"/>
            </w:tcBorders>
            <w:vAlign w:val="center"/>
          </w:tcPr>
          <w:p w14:paraId="62C7743A"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w:t>
            </w:r>
          </w:p>
        </w:tc>
        <w:tc>
          <w:tcPr>
            <w:tcW w:w="3732" w:type="dxa"/>
            <w:vMerge w:val="restart"/>
            <w:tcBorders>
              <w:top w:val="double" w:sz="4" w:space="0" w:color="auto"/>
              <w:left w:val="double" w:sz="4" w:space="0" w:color="auto"/>
              <w:right w:val="double" w:sz="4" w:space="0" w:color="auto"/>
            </w:tcBorders>
            <w:vAlign w:val="center"/>
          </w:tcPr>
          <w:p w14:paraId="18C2BE1F"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 xml:space="preserve">Course title </w:t>
            </w:r>
          </w:p>
        </w:tc>
        <w:tc>
          <w:tcPr>
            <w:tcW w:w="721" w:type="dxa"/>
            <w:vMerge w:val="restart"/>
            <w:tcBorders>
              <w:top w:val="double" w:sz="4" w:space="0" w:color="auto"/>
              <w:left w:val="double" w:sz="4" w:space="0" w:color="auto"/>
              <w:right w:val="double" w:sz="4" w:space="0" w:color="auto"/>
            </w:tcBorders>
            <w:textDirection w:val="btLr"/>
          </w:tcPr>
          <w:p w14:paraId="02047811" w14:textId="77777777" w:rsidR="002727C3" w:rsidRPr="00206D40" w:rsidRDefault="002727C3" w:rsidP="006E02DF">
            <w:pPr>
              <w:ind w:left="113" w:right="-107"/>
              <w:jc w:val="center"/>
              <w:rPr>
                <w:rFonts w:ascii="Times New Roman" w:hAnsi="Times New Roman" w:cs="Times New Roman"/>
                <w:sz w:val="24"/>
                <w:szCs w:val="24"/>
              </w:rPr>
            </w:pPr>
            <w:r w:rsidRPr="00206D40">
              <w:rPr>
                <w:rFonts w:ascii="Times New Roman" w:hAnsi="Times New Roman" w:cs="Times New Roman"/>
                <w:sz w:val="24"/>
                <w:szCs w:val="24"/>
              </w:rPr>
              <w:t>Hours per week</w:t>
            </w:r>
          </w:p>
          <w:p w14:paraId="007EDEA0" w14:textId="77777777" w:rsidR="002727C3" w:rsidRPr="00206D40" w:rsidRDefault="002727C3" w:rsidP="006E02DF">
            <w:pPr>
              <w:spacing w:line="240" w:lineRule="auto"/>
              <w:ind w:left="113" w:right="-107"/>
              <w:jc w:val="center"/>
              <w:rPr>
                <w:rFonts w:ascii="Times New Roman" w:hAnsi="Times New Roman" w:cs="Times New Roman"/>
                <w:sz w:val="24"/>
                <w:szCs w:val="24"/>
                <w:lang w:val="ka-GE"/>
              </w:rPr>
            </w:pPr>
          </w:p>
          <w:p w14:paraId="1E2F4751" w14:textId="77777777" w:rsidR="002727C3" w:rsidRPr="00206D40" w:rsidRDefault="002727C3" w:rsidP="006E02DF">
            <w:pPr>
              <w:spacing w:line="240" w:lineRule="auto"/>
              <w:ind w:left="113" w:right="-107"/>
              <w:rPr>
                <w:rFonts w:ascii="Times New Roman" w:hAnsi="Times New Roman" w:cs="Times New Roman"/>
                <w:sz w:val="24"/>
                <w:szCs w:val="24"/>
                <w:lang w:val="ka-GE"/>
              </w:rPr>
            </w:pPr>
          </w:p>
          <w:p w14:paraId="16CFB8D4" w14:textId="77777777" w:rsidR="002727C3" w:rsidRPr="00206D40" w:rsidRDefault="002727C3" w:rsidP="006E02DF">
            <w:pPr>
              <w:spacing w:line="240" w:lineRule="auto"/>
              <w:ind w:left="113" w:right="-107"/>
              <w:jc w:val="center"/>
              <w:rPr>
                <w:rFonts w:ascii="Times New Roman" w:hAnsi="Times New Roman" w:cs="Times New Roman"/>
                <w:sz w:val="24"/>
                <w:szCs w:val="24"/>
                <w:lang w:val="ka-GE"/>
              </w:rPr>
            </w:pPr>
          </w:p>
          <w:p w14:paraId="39F24B82" w14:textId="77777777" w:rsidR="002727C3" w:rsidRPr="00206D40" w:rsidRDefault="002727C3" w:rsidP="006E02DF">
            <w:pPr>
              <w:spacing w:line="240" w:lineRule="auto"/>
              <w:ind w:left="113" w:right="-107"/>
              <w:rPr>
                <w:rFonts w:ascii="Times New Roman" w:hAnsi="Times New Roman" w:cs="Times New Roman"/>
                <w:sz w:val="24"/>
                <w:szCs w:val="24"/>
                <w:lang w:val="ka-GE"/>
              </w:rPr>
            </w:pPr>
          </w:p>
        </w:tc>
        <w:tc>
          <w:tcPr>
            <w:tcW w:w="506" w:type="dxa"/>
            <w:vMerge w:val="restart"/>
            <w:tcBorders>
              <w:top w:val="double" w:sz="4" w:space="0" w:color="auto"/>
              <w:left w:val="double" w:sz="4" w:space="0" w:color="auto"/>
            </w:tcBorders>
            <w:textDirection w:val="btLr"/>
            <w:vAlign w:val="center"/>
          </w:tcPr>
          <w:p w14:paraId="1F479C0C" w14:textId="77777777" w:rsidR="002727C3" w:rsidRPr="00206D40" w:rsidRDefault="002727C3" w:rsidP="006E02DF">
            <w:pPr>
              <w:ind w:left="113" w:right="-107"/>
              <w:jc w:val="center"/>
              <w:rPr>
                <w:rFonts w:ascii="Times New Roman" w:hAnsi="Times New Roman" w:cs="Times New Roman"/>
                <w:sz w:val="24"/>
                <w:szCs w:val="24"/>
              </w:rPr>
            </w:pPr>
            <w:r w:rsidRPr="00206D40">
              <w:rPr>
                <w:rFonts w:ascii="Times New Roman" w:hAnsi="Times New Roman" w:cs="Times New Roman"/>
                <w:sz w:val="24"/>
                <w:szCs w:val="24"/>
              </w:rPr>
              <w:t>Number of credits</w:t>
            </w:r>
          </w:p>
        </w:tc>
        <w:tc>
          <w:tcPr>
            <w:tcW w:w="2821" w:type="dxa"/>
            <w:gridSpan w:val="4"/>
            <w:tcBorders>
              <w:top w:val="double" w:sz="4" w:space="0" w:color="auto"/>
            </w:tcBorders>
            <w:vAlign w:val="center"/>
          </w:tcPr>
          <w:p w14:paraId="193A440A"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Number of hours</w:t>
            </w:r>
          </w:p>
        </w:tc>
        <w:tc>
          <w:tcPr>
            <w:tcW w:w="1053" w:type="dxa"/>
            <w:vMerge w:val="restart"/>
            <w:tcBorders>
              <w:top w:val="double" w:sz="4" w:space="0" w:color="auto"/>
              <w:right w:val="double" w:sz="4" w:space="0" w:color="auto"/>
            </w:tcBorders>
            <w:textDirection w:val="btLr"/>
            <w:vAlign w:val="center"/>
          </w:tcPr>
          <w:p w14:paraId="6B50F8A4" w14:textId="77777777" w:rsidR="002727C3" w:rsidRPr="00206D40" w:rsidRDefault="002727C3" w:rsidP="006E02DF">
            <w:pPr>
              <w:ind w:left="113" w:right="-107"/>
              <w:jc w:val="center"/>
              <w:rPr>
                <w:rFonts w:ascii="Times New Roman" w:hAnsi="Times New Roman" w:cs="Times New Roman"/>
                <w:sz w:val="24"/>
                <w:szCs w:val="24"/>
              </w:rPr>
            </w:pPr>
            <w:r w:rsidRPr="00206D40">
              <w:rPr>
                <w:rFonts w:ascii="Times New Roman" w:hAnsi="Times New Roman" w:cs="Times New Roman"/>
                <w:sz w:val="24"/>
                <w:szCs w:val="24"/>
              </w:rPr>
              <w:t>Lect./practic./group/lab</w:t>
            </w:r>
          </w:p>
        </w:tc>
        <w:tc>
          <w:tcPr>
            <w:tcW w:w="4011" w:type="dxa"/>
            <w:gridSpan w:val="8"/>
            <w:tcBorders>
              <w:top w:val="double" w:sz="4" w:space="0" w:color="auto"/>
              <w:left w:val="double" w:sz="4" w:space="0" w:color="auto"/>
              <w:right w:val="double" w:sz="4" w:space="0" w:color="auto"/>
            </w:tcBorders>
            <w:vAlign w:val="center"/>
          </w:tcPr>
          <w:p w14:paraId="1C5F9095"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Semesters</w:t>
            </w:r>
          </w:p>
        </w:tc>
        <w:tc>
          <w:tcPr>
            <w:tcW w:w="490" w:type="dxa"/>
            <w:vMerge w:val="restart"/>
            <w:tcBorders>
              <w:top w:val="double" w:sz="4" w:space="0" w:color="auto"/>
              <w:left w:val="double" w:sz="4" w:space="0" w:color="auto"/>
              <w:right w:val="double" w:sz="4" w:space="0" w:color="auto"/>
            </w:tcBorders>
            <w:textDirection w:val="btLr"/>
          </w:tcPr>
          <w:p w14:paraId="193A7847"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Precondition</w:t>
            </w:r>
          </w:p>
        </w:tc>
      </w:tr>
      <w:tr w:rsidR="002727C3" w:rsidRPr="00206D40" w14:paraId="2BA90834" w14:textId="77777777" w:rsidTr="006E02DF">
        <w:trPr>
          <w:trHeight w:val="583"/>
          <w:jc w:val="center"/>
        </w:trPr>
        <w:tc>
          <w:tcPr>
            <w:tcW w:w="604" w:type="dxa"/>
            <w:vMerge/>
            <w:tcBorders>
              <w:left w:val="double" w:sz="4" w:space="0" w:color="auto"/>
              <w:right w:val="double" w:sz="4" w:space="0" w:color="auto"/>
            </w:tcBorders>
            <w:vAlign w:val="center"/>
          </w:tcPr>
          <w:p w14:paraId="6AE21CE6" w14:textId="77777777" w:rsidR="002727C3" w:rsidRPr="00206D40" w:rsidRDefault="002727C3" w:rsidP="006E02DF">
            <w:pPr>
              <w:ind w:right="-107"/>
              <w:jc w:val="center"/>
              <w:rPr>
                <w:rFonts w:ascii="Times New Roman" w:hAnsi="Times New Roman" w:cs="Times New Roman"/>
                <w:sz w:val="24"/>
                <w:szCs w:val="24"/>
                <w:lang w:val="ka-GE"/>
              </w:rPr>
            </w:pPr>
          </w:p>
        </w:tc>
        <w:tc>
          <w:tcPr>
            <w:tcW w:w="3732" w:type="dxa"/>
            <w:vMerge/>
            <w:tcBorders>
              <w:left w:val="double" w:sz="4" w:space="0" w:color="auto"/>
              <w:right w:val="double" w:sz="4" w:space="0" w:color="auto"/>
            </w:tcBorders>
            <w:vAlign w:val="center"/>
          </w:tcPr>
          <w:p w14:paraId="7F7BA21B" w14:textId="77777777" w:rsidR="002727C3" w:rsidRPr="00206D40" w:rsidRDefault="002727C3" w:rsidP="006E02DF">
            <w:pPr>
              <w:ind w:right="-107"/>
              <w:jc w:val="center"/>
              <w:rPr>
                <w:rFonts w:ascii="Times New Roman" w:hAnsi="Times New Roman" w:cs="Times New Roman"/>
                <w:sz w:val="24"/>
                <w:szCs w:val="24"/>
                <w:lang w:val="ka-GE"/>
              </w:rPr>
            </w:pPr>
          </w:p>
        </w:tc>
        <w:tc>
          <w:tcPr>
            <w:tcW w:w="721" w:type="dxa"/>
            <w:vMerge/>
            <w:tcBorders>
              <w:left w:val="double" w:sz="4" w:space="0" w:color="auto"/>
              <w:right w:val="double" w:sz="4" w:space="0" w:color="auto"/>
            </w:tcBorders>
          </w:tcPr>
          <w:p w14:paraId="4506DE12" w14:textId="77777777" w:rsidR="002727C3" w:rsidRPr="00206D40" w:rsidRDefault="002727C3" w:rsidP="006E02DF">
            <w:pPr>
              <w:ind w:right="-107"/>
              <w:jc w:val="center"/>
              <w:rPr>
                <w:rFonts w:ascii="Times New Roman" w:hAnsi="Times New Roman" w:cs="Times New Roman"/>
                <w:sz w:val="24"/>
                <w:szCs w:val="24"/>
                <w:lang w:val="ka-GE"/>
              </w:rPr>
            </w:pPr>
          </w:p>
        </w:tc>
        <w:tc>
          <w:tcPr>
            <w:tcW w:w="506" w:type="dxa"/>
            <w:vMerge/>
            <w:tcBorders>
              <w:left w:val="double" w:sz="4" w:space="0" w:color="auto"/>
            </w:tcBorders>
            <w:vAlign w:val="center"/>
          </w:tcPr>
          <w:p w14:paraId="3382208C" w14:textId="77777777" w:rsidR="002727C3" w:rsidRPr="00206D40" w:rsidRDefault="002727C3" w:rsidP="006E02DF">
            <w:pPr>
              <w:ind w:right="-107"/>
              <w:jc w:val="center"/>
              <w:rPr>
                <w:rFonts w:ascii="Times New Roman" w:hAnsi="Times New Roman" w:cs="Times New Roman"/>
                <w:sz w:val="24"/>
                <w:szCs w:val="24"/>
                <w:lang w:val="ka-GE"/>
              </w:rPr>
            </w:pPr>
          </w:p>
        </w:tc>
        <w:tc>
          <w:tcPr>
            <w:tcW w:w="778" w:type="dxa"/>
            <w:vMerge w:val="restart"/>
            <w:textDirection w:val="btLr"/>
          </w:tcPr>
          <w:p w14:paraId="222763B1" w14:textId="77777777" w:rsidR="002727C3" w:rsidRPr="00206D40" w:rsidRDefault="002727C3" w:rsidP="006E02DF">
            <w:pPr>
              <w:ind w:left="113" w:right="-107"/>
              <w:jc w:val="center"/>
              <w:rPr>
                <w:rFonts w:ascii="Times New Roman" w:hAnsi="Times New Roman" w:cs="Times New Roman"/>
                <w:sz w:val="24"/>
                <w:szCs w:val="24"/>
              </w:rPr>
            </w:pPr>
            <w:r w:rsidRPr="00206D40">
              <w:rPr>
                <w:rFonts w:ascii="Times New Roman" w:hAnsi="Times New Roman" w:cs="Times New Roman"/>
                <w:sz w:val="24"/>
                <w:szCs w:val="24"/>
              </w:rPr>
              <w:t>Total</w:t>
            </w:r>
          </w:p>
        </w:tc>
        <w:tc>
          <w:tcPr>
            <w:tcW w:w="1443" w:type="dxa"/>
            <w:gridSpan w:val="2"/>
            <w:tcBorders>
              <w:bottom w:val="single" w:sz="4" w:space="0" w:color="auto"/>
            </w:tcBorders>
          </w:tcPr>
          <w:p w14:paraId="5C28460E"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Contact hours</w:t>
            </w:r>
          </w:p>
        </w:tc>
        <w:tc>
          <w:tcPr>
            <w:tcW w:w="600" w:type="dxa"/>
            <w:vMerge w:val="restart"/>
            <w:textDirection w:val="btLr"/>
          </w:tcPr>
          <w:p w14:paraId="10146F3D" w14:textId="77777777" w:rsidR="002727C3" w:rsidRPr="00206D40" w:rsidRDefault="002727C3" w:rsidP="006E02DF">
            <w:pPr>
              <w:ind w:left="113" w:right="-107"/>
              <w:jc w:val="center"/>
              <w:rPr>
                <w:rFonts w:ascii="Times New Roman" w:hAnsi="Times New Roman" w:cs="Times New Roman"/>
                <w:sz w:val="24"/>
                <w:szCs w:val="24"/>
              </w:rPr>
            </w:pPr>
            <w:r w:rsidRPr="00206D40">
              <w:rPr>
                <w:rFonts w:ascii="Times New Roman" w:hAnsi="Times New Roman" w:cs="Times New Roman"/>
                <w:sz w:val="24"/>
                <w:szCs w:val="24"/>
              </w:rPr>
              <w:t>Independent</w:t>
            </w:r>
          </w:p>
        </w:tc>
        <w:tc>
          <w:tcPr>
            <w:tcW w:w="1053" w:type="dxa"/>
            <w:vMerge/>
            <w:tcBorders>
              <w:right w:val="double" w:sz="4" w:space="0" w:color="auto"/>
            </w:tcBorders>
            <w:vAlign w:val="center"/>
          </w:tcPr>
          <w:p w14:paraId="7AFC3D11" w14:textId="77777777" w:rsidR="002727C3" w:rsidRPr="00206D40" w:rsidRDefault="002727C3" w:rsidP="006E02DF">
            <w:pPr>
              <w:ind w:right="-107"/>
              <w:jc w:val="center"/>
              <w:rPr>
                <w:rFonts w:ascii="Times New Roman" w:hAnsi="Times New Roman" w:cs="Times New Roman"/>
                <w:sz w:val="24"/>
                <w:szCs w:val="24"/>
                <w:lang w:val="ka-GE"/>
              </w:rPr>
            </w:pPr>
          </w:p>
        </w:tc>
        <w:tc>
          <w:tcPr>
            <w:tcW w:w="422" w:type="dxa"/>
            <w:vMerge w:val="restart"/>
            <w:tcBorders>
              <w:left w:val="double" w:sz="4" w:space="0" w:color="auto"/>
            </w:tcBorders>
            <w:vAlign w:val="center"/>
          </w:tcPr>
          <w:p w14:paraId="39BFA113"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I</w:t>
            </w:r>
          </w:p>
        </w:tc>
        <w:tc>
          <w:tcPr>
            <w:tcW w:w="472" w:type="dxa"/>
            <w:vMerge w:val="restart"/>
            <w:vAlign w:val="center"/>
          </w:tcPr>
          <w:p w14:paraId="07931EF6"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II</w:t>
            </w:r>
          </w:p>
        </w:tc>
        <w:tc>
          <w:tcPr>
            <w:tcW w:w="479" w:type="dxa"/>
            <w:vMerge w:val="restart"/>
            <w:vAlign w:val="center"/>
          </w:tcPr>
          <w:p w14:paraId="32177AAA"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III</w:t>
            </w:r>
          </w:p>
        </w:tc>
        <w:tc>
          <w:tcPr>
            <w:tcW w:w="478" w:type="dxa"/>
            <w:vMerge w:val="restart"/>
            <w:vAlign w:val="center"/>
          </w:tcPr>
          <w:p w14:paraId="49C9A78B"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IV</w:t>
            </w:r>
          </w:p>
        </w:tc>
        <w:tc>
          <w:tcPr>
            <w:tcW w:w="472" w:type="dxa"/>
            <w:vMerge w:val="restart"/>
            <w:vAlign w:val="center"/>
          </w:tcPr>
          <w:p w14:paraId="582D6CE4"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V</w:t>
            </w:r>
          </w:p>
        </w:tc>
        <w:tc>
          <w:tcPr>
            <w:tcW w:w="480" w:type="dxa"/>
            <w:vMerge w:val="restart"/>
            <w:vAlign w:val="center"/>
          </w:tcPr>
          <w:p w14:paraId="61B74829"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VI</w:t>
            </w:r>
          </w:p>
        </w:tc>
        <w:tc>
          <w:tcPr>
            <w:tcW w:w="562" w:type="dxa"/>
            <w:vMerge w:val="restart"/>
            <w:vAlign w:val="center"/>
          </w:tcPr>
          <w:p w14:paraId="4F5824DC"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VII</w:t>
            </w:r>
          </w:p>
        </w:tc>
        <w:tc>
          <w:tcPr>
            <w:tcW w:w="646" w:type="dxa"/>
            <w:vMerge w:val="restart"/>
            <w:tcBorders>
              <w:right w:val="double" w:sz="4" w:space="0" w:color="auto"/>
            </w:tcBorders>
            <w:vAlign w:val="center"/>
          </w:tcPr>
          <w:p w14:paraId="038AEF35"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VIII</w:t>
            </w:r>
          </w:p>
        </w:tc>
        <w:tc>
          <w:tcPr>
            <w:tcW w:w="490" w:type="dxa"/>
            <w:vMerge/>
            <w:tcBorders>
              <w:left w:val="double" w:sz="4" w:space="0" w:color="auto"/>
              <w:right w:val="double" w:sz="4" w:space="0" w:color="auto"/>
            </w:tcBorders>
          </w:tcPr>
          <w:p w14:paraId="04076B38" w14:textId="77777777" w:rsidR="002727C3" w:rsidRPr="00206D40" w:rsidRDefault="002727C3" w:rsidP="006E02DF">
            <w:pPr>
              <w:ind w:right="-107"/>
              <w:jc w:val="center"/>
              <w:rPr>
                <w:rFonts w:ascii="Times New Roman" w:hAnsi="Times New Roman" w:cs="Times New Roman"/>
                <w:sz w:val="24"/>
                <w:szCs w:val="24"/>
              </w:rPr>
            </w:pPr>
          </w:p>
        </w:tc>
      </w:tr>
      <w:tr w:rsidR="002727C3" w:rsidRPr="00206D40" w14:paraId="5D9306E0" w14:textId="77777777" w:rsidTr="006E02DF">
        <w:trPr>
          <w:cantSplit/>
          <w:trHeight w:val="1560"/>
          <w:jc w:val="center"/>
        </w:trPr>
        <w:tc>
          <w:tcPr>
            <w:tcW w:w="604" w:type="dxa"/>
            <w:vMerge/>
            <w:tcBorders>
              <w:left w:val="double" w:sz="4" w:space="0" w:color="auto"/>
              <w:bottom w:val="double" w:sz="4" w:space="0" w:color="auto"/>
              <w:right w:val="double" w:sz="4" w:space="0" w:color="auto"/>
            </w:tcBorders>
            <w:vAlign w:val="center"/>
          </w:tcPr>
          <w:p w14:paraId="0EAC89F6" w14:textId="77777777" w:rsidR="002727C3" w:rsidRPr="00206D40" w:rsidRDefault="002727C3" w:rsidP="006E02DF">
            <w:pPr>
              <w:ind w:right="-107"/>
              <w:jc w:val="center"/>
              <w:rPr>
                <w:rFonts w:ascii="Times New Roman" w:hAnsi="Times New Roman" w:cs="Times New Roman"/>
                <w:sz w:val="24"/>
                <w:szCs w:val="24"/>
                <w:lang w:val="ka-GE"/>
              </w:rPr>
            </w:pPr>
          </w:p>
        </w:tc>
        <w:tc>
          <w:tcPr>
            <w:tcW w:w="3732" w:type="dxa"/>
            <w:vMerge/>
            <w:tcBorders>
              <w:left w:val="double" w:sz="4" w:space="0" w:color="auto"/>
              <w:bottom w:val="double" w:sz="4" w:space="0" w:color="auto"/>
              <w:right w:val="double" w:sz="4" w:space="0" w:color="auto"/>
            </w:tcBorders>
            <w:vAlign w:val="center"/>
          </w:tcPr>
          <w:p w14:paraId="0C355865" w14:textId="77777777" w:rsidR="002727C3" w:rsidRPr="00206D40" w:rsidRDefault="002727C3" w:rsidP="006E02DF">
            <w:pPr>
              <w:ind w:right="-107"/>
              <w:jc w:val="center"/>
              <w:rPr>
                <w:rFonts w:ascii="Times New Roman" w:hAnsi="Times New Roman" w:cs="Times New Roman"/>
                <w:sz w:val="24"/>
                <w:szCs w:val="24"/>
                <w:lang w:val="ka-GE"/>
              </w:rPr>
            </w:pPr>
          </w:p>
        </w:tc>
        <w:tc>
          <w:tcPr>
            <w:tcW w:w="721" w:type="dxa"/>
            <w:vMerge/>
            <w:tcBorders>
              <w:left w:val="double" w:sz="4" w:space="0" w:color="auto"/>
              <w:bottom w:val="double" w:sz="4" w:space="0" w:color="auto"/>
              <w:right w:val="double" w:sz="4" w:space="0" w:color="auto"/>
            </w:tcBorders>
          </w:tcPr>
          <w:p w14:paraId="758CCCBE" w14:textId="77777777" w:rsidR="002727C3" w:rsidRPr="00206D40" w:rsidRDefault="002727C3" w:rsidP="006E02DF">
            <w:pPr>
              <w:ind w:right="-107"/>
              <w:jc w:val="center"/>
              <w:rPr>
                <w:rFonts w:ascii="Times New Roman" w:hAnsi="Times New Roman" w:cs="Times New Roman"/>
                <w:sz w:val="24"/>
                <w:szCs w:val="24"/>
                <w:lang w:val="ka-GE"/>
              </w:rPr>
            </w:pPr>
          </w:p>
        </w:tc>
        <w:tc>
          <w:tcPr>
            <w:tcW w:w="506" w:type="dxa"/>
            <w:vMerge/>
            <w:tcBorders>
              <w:left w:val="double" w:sz="4" w:space="0" w:color="auto"/>
              <w:bottom w:val="double" w:sz="4" w:space="0" w:color="auto"/>
            </w:tcBorders>
            <w:vAlign w:val="center"/>
          </w:tcPr>
          <w:p w14:paraId="35977BC0" w14:textId="77777777" w:rsidR="002727C3" w:rsidRPr="00206D40" w:rsidRDefault="002727C3" w:rsidP="006E02DF">
            <w:pPr>
              <w:ind w:right="-107"/>
              <w:jc w:val="center"/>
              <w:rPr>
                <w:rFonts w:ascii="Times New Roman" w:hAnsi="Times New Roman" w:cs="Times New Roman"/>
                <w:sz w:val="24"/>
                <w:szCs w:val="24"/>
                <w:lang w:val="ka-GE"/>
              </w:rPr>
            </w:pPr>
          </w:p>
        </w:tc>
        <w:tc>
          <w:tcPr>
            <w:tcW w:w="778" w:type="dxa"/>
            <w:vMerge/>
            <w:tcBorders>
              <w:bottom w:val="double" w:sz="4" w:space="0" w:color="auto"/>
            </w:tcBorders>
          </w:tcPr>
          <w:p w14:paraId="0F734FCB" w14:textId="77777777" w:rsidR="002727C3" w:rsidRPr="00206D40" w:rsidRDefault="002727C3" w:rsidP="006E02DF">
            <w:pPr>
              <w:ind w:right="-107"/>
              <w:jc w:val="center"/>
              <w:rPr>
                <w:rFonts w:ascii="Times New Roman" w:hAnsi="Times New Roman" w:cs="Times New Roman"/>
                <w:sz w:val="24"/>
                <w:szCs w:val="24"/>
                <w:lang w:val="ka-GE"/>
              </w:rPr>
            </w:pPr>
          </w:p>
        </w:tc>
        <w:tc>
          <w:tcPr>
            <w:tcW w:w="658" w:type="dxa"/>
            <w:tcBorders>
              <w:bottom w:val="double" w:sz="4" w:space="0" w:color="auto"/>
            </w:tcBorders>
            <w:textDirection w:val="btLr"/>
          </w:tcPr>
          <w:p w14:paraId="55C8C675" w14:textId="77777777" w:rsidR="002727C3" w:rsidRPr="00206D40" w:rsidRDefault="002727C3" w:rsidP="006E02DF">
            <w:pPr>
              <w:ind w:left="113" w:right="-107"/>
              <w:rPr>
                <w:rFonts w:ascii="Times New Roman" w:hAnsi="Times New Roman" w:cs="Times New Roman"/>
                <w:sz w:val="24"/>
                <w:szCs w:val="24"/>
              </w:rPr>
            </w:pPr>
            <w:r w:rsidRPr="00206D40">
              <w:rPr>
                <w:rFonts w:ascii="Times New Roman" w:hAnsi="Times New Roman" w:cs="Times New Roman"/>
                <w:sz w:val="24"/>
                <w:szCs w:val="24"/>
              </w:rPr>
              <w:t xml:space="preserve">Class hours </w:t>
            </w:r>
          </w:p>
        </w:tc>
        <w:tc>
          <w:tcPr>
            <w:tcW w:w="785" w:type="dxa"/>
            <w:tcBorders>
              <w:bottom w:val="double" w:sz="4" w:space="0" w:color="auto"/>
            </w:tcBorders>
            <w:textDirection w:val="btLr"/>
          </w:tcPr>
          <w:p w14:paraId="12725AB0" w14:textId="77777777" w:rsidR="002727C3" w:rsidRPr="00206D40" w:rsidRDefault="002727C3" w:rsidP="006E02DF">
            <w:pPr>
              <w:ind w:left="113" w:right="-107"/>
              <w:rPr>
                <w:rFonts w:ascii="Times New Roman" w:hAnsi="Times New Roman" w:cs="Times New Roman"/>
                <w:sz w:val="24"/>
                <w:szCs w:val="24"/>
              </w:rPr>
            </w:pPr>
            <w:r w:rsidRPr="00206D40">
              <w:rPr>
                <w:rFonts w:ascii="Times New Roman" w:hAnsi="Times New Roman" w:cs="Times New Roman"/>
                <w:sz w:val="24"/>
                <w:szCs w:val="24"/>
              </w:rPr>
              <w:t>Mid-term and final exams</w:t>
            </w:r>
          </w:p>
        </w:tc>
        <w:tc>
          <w:tcPr>
            <w:tcW w:w="600" w:type="dxa"/>
            <w:vMerge/>
            <w:tcBorders>
              <w:bottom w:val="double" w:sz="4" w:space="0" w:color="auto"/>
            </w:tcBorders>
          </w:tcPr>
          <w:p w14:paraId="480DBFCB" w14:textId="77777777" w:rsidR="002727C3" w:rsidRPr="00206D40" w:rsidRDefault="002727C3" w:rsidP="006E02DF">
            <w:pPr>
              <w:ind w:right="-107"/>
              <w:jc w:val="center"/>
              <w:rPr>
                <w:rFonts w:ascii="Times New Roman" w:hAnsi="Times New Roman" w:cs="Times New Roman"/>
                <w:sz w:val="24"/>
                <w:szCs w:val="24"/>
                <w:lang w:val="ka-GE"/>
              </w:rPr>
            </w:pPr>
          </w:p>
        </w:tc>
        <w:tc>
          <w:tcPr>
            <w:tcW w:w="1053" w:type="dxa"/>
            <w:vMerge/>
            <w:tcBorders>
              <w:bottom w:val="double" w:sz="4" w:space="0" w:color="auto"/>
              <w:right w:val="double" w:sz="4" w:space="0" w:color="auto"/>
            </w:tcBorders>
            <w:vAlign w:val="center"/>
          </w:tcPr>
          <w:p w14:paraId="5283AEE1" w14:textId="77777777" w:rsidR="002727C3" w:rsidRPr="00206D40" w:rsidRDefault="002727C3" w:rsidP="006E02DF">
            <w:pPr>
              <w:ind w:right="-107"/>
              <w:jc w:val="center"/>
              <w:rPr>
                <w:rFonts w:ascii="Times New Roman" w:hAnsi="Times New Roman" w:cs="Times New Roman"/>
                <w:sz w:val="24"/>
                <w:szCs w:val="24"/>
                <w:lang w:val="ka-GE"/>
              </w:rPr>
            </w:pPr>
          </w:p>
        </w:tc>
        <w:tc>
          <w:tcPr>
            <w:tcW w:w="422" w:type="dxa"/>
            <w:vMerge/>
            <w:tcBorders>
              <w:left w:val="double" w:sz="4" w:space="0" w:color="auto"/>
              <w:bottom w:val="double" w:sz="4" w:space="0" w:color="auto"/>
            </w:tcBorders>
            <w:vAlign w:val="center"/>
          </w:tcPr>
          <w:p w14:paraId="20D8C94E" w14:textId="77777777" w:rsidR="002727C3" w:rsidRPr="00206D40" w:rsidRDefault="002727C3" w:rsidP="006E02DF">
            <w:pPr>
              <w:ind w:right="-107"/>
              <w:jc w:val="center"/>
              <w:rPr>
                <w:rFonts w:ascii="Times New Roman" w:hAnsi="Times New Roman" w:cs="Times New Roman"/>
                <w:sz w:val="24"/>
                <w:szCs w:val="24"/>
              </w:rPr>
            </w:pPr>
          </w:p>
        </w:tc>
        <w:tc>
          <w:tcPr>
            <w:tcW w:w="472" w:type="dxa"/>
            <w:vMerge/>
            <w:tcBorders>
              <w:bottom w:val="double" w:sz="4" w:space="0" w:color="auto"/>
            </w:tcBorders>
            <w:vAlign w:val="center"/>
          </w:tcPr>
          <w:p w14:paraId="37AF6777" w14:textId="77777777" w:rsidR="002727C3" w:rsidRPr="00206D40" w:rsidRDefault="002727C3" w:rsidP="006E02DF">
            <w:pPr>
              <w:ind w:right="-107"/>
              <w:jc w:val="center"/>
              <w:rPr>
                <w:rFonts w:ascii="Times New Roman" w:hAnsi="Times New Roman" w:cs="Times New Roman"/>
                <w:sz w:val="24"/>
                <w:szCs w:val="24"/>
              </w:rPr>
            </w:pPr>
          </w:p>
        </w:tc>
        <w:tc>
          <w:tcPr>
            <w:tcW w:w="479" w:type="dxa"/>
            <w:vMerge/>
            <w:tcBorders>
              <w:bottom w:val="double" w:sz="4" w:space="0" w:color="auto"/>
            </w:tcBorders>
            <w:vAlign w:val="center"/>
          </w:tcPr>
          <w:p w14:paraId="5F210790" w14:textId="77777777" w:rsidR="002727C3" w:rsidRPr="00206D40" w:rsidRDefault="002727C3" w:rsidP="006E02DF">
            <w:pPr>
              <w:ind w:right="-107"/>
              <w:jc w:val="center"/>
              <w:rPr>
                <w:rFonts w:ascii="Times New Roman" w:hAnsi="Times New Roman" w:cs="Times New Roman"/>
                <w:sz w:val="24"/>
                <w:szCs w:val="24"/>
              </w:rPr>
            </w:pPr>
          </w:p>
        </w:tc>
        <w:tc>
          <w:tcPr>
            <w:tcW w:w="478" w:type="dxa"/>
            <w:vMerge/>
            <w:tcBorders>
              <w:bottom w:val="double" w:sz="4" w:space="0" w:color="auto"/>
            </w:tcBorders>
            <w:vAlign w:val="center"/>
          </w:tcPr>
          <w:p w14:paraId="112BF628" w14:textId="77777777" w:rsidR="002727C3" w:rsidRPr="00206D40" w:rsidRDefault="002727C3" w:rsidP="006E02DF">
            <w:pPr>
              <w:ind w:right="-107"/>
              <w:jc w:val="center"/>
              <w:rPr>
                <w:rFonts w:ascii="Times New Roman" w:hAnsi="Times New Roman" w:cs="Times New Roman"/>
                <w:sz w:val="24"/>
                <w:szCs w:val="24"/>
              </w:rPr>
            </w:pPr>
          </w:p>
        </w:tc>
        <w:tc>
          <w:tcPr>
            <w:tcW w:w="472" w:type="dxa"/>
            <w:vMerge/>
            <w:tcBorders>
              <w:bottom w:val="double" w:sz="4" w:space="0" w:color="auto"/>
            </w:tcBorders>
            <w:vAlign w:val="center"/>
          </w:tcPr>
          <w:p w14:paraId="5E8F2403" w14:textId="77777777" w:rsidR="002727C3" w:rsidRPr="00206D40" w:rsidRDefault="002727C3" w:rsidP="006E02DF">
            <w:pPr>
              <w:ind w:right="-107"/>
              <w:jc w:val="center"/>
              <w:rPr>
                <w:rFonts w:ascii="Times New Roman" w:hAnsi="Times New Roman" w:cs="Times New Roman"/>
                <w:sz w:val="24"/>
                <w:szCs w:val="24"/>
              </w:rPr>
            </w:pPr>
          </w:p>
        </w:tc>
        <w:tc>
          <w:tcPr>
            <w:tcW w:w="480" w:type="dxa"/>
            <w:vMerge/>
            <w:tcBorders>
              <w:bottom w:val="double" w:sz="4" w:space="0" w:color="auto"/>
            </w:tcBorders>
            <w:vAlign w:val="center"/>
          </w:tcPr>
          <w:p w14:paraId="34656BDF" w14:textId="77777777" w:rsidR="002727C3" w:rsidRPr="00206D40" w:rsidRDefault="002727C3" w:rsidP="006E02DF">
            <w:pPr>
              <w:ind w:right="-107"/>
              <w:jc w:val="center"/>
              <w:rPr>
                <w:rFonts w:ascii="Times New Roman" w:hAnsi="Times New Roman" w:cs="Times New Roman"/>
                <w:sz w:val="24"/>
                <w:szCs w:val="24"/>
              </w:rPr>
            </w:pPr>
          </w:p>
        </w:tc>
        <w:tc>
          <w:tcPr>
            <w:tcW w:w="562" w:type="dxa"/>
            <w:vMerge/>
            <w:tcBorders>
              <w:bottom w:val="double" w:sz="4" w:space="0" w:color="auto"/>
            </w:tcBorders>
            <w:vAlign w:val="center"/>
          </w:tcPr>
          <w:p w14:paraId="31E80941" w14:textId="77777777" w:rsidR="002727C3" w:rsidRPr="00206D40" w:rsidRDefault="002727C3" w:rsidP="006E02DF">
            <w:pPr>
              <w:ind w:right="-107"/>
              <w:jc w:val="center"/>
              <w:rPr>
                <w:rFonts w:ascii="Times New Roman" w:hAnsi="Times New Roman" w:cs="Times New Roman"/>
                <w:sz w:val="24"/>
                <w:szCs w:val="24"/>
              </w:rPr>
            </w:pPr>
          </w:p>
        </w:tc>
        <w:tc>
          <w:tcPr>
            <w:tcW w:w="646" w:type="dxa"/>
            <w:vMerge/>
            <w:tcBorders>
              <w:bottom w:val="double" w:sz="4" w:space="0" w:color="auto"/>
              <w:right w:val="double" w:sz="4" w:space="0" w:color="auto"/>
            </w:tcBorders>
            <w:vAlign w:val="center"/>
          </w:tcPr>
          <w:p w14:paraId="2DB7C1C7" w14:textId="77777777" w:rsidR="002727C3" w:rsidRPr="00206D40" w:rsidRDefault="002727C3" w:rsidP="006E02DF">
            <w:pPr>
              <w:ind w:right="-107"/>
              <w:jc w:val="center"/>
              <w:rPr>
                <w:rFonts w:ascii="Times New Roman" w:hAnsi="Times New Roman" w:cs="Times New Roman"/>
                <w:sz w:val="24"/>
                <w:szCs w:val="24"/>
              </w:rPr>
            </w:pPr>
          </w:p>
        </w:tc>
        <w:tc>
          <w:tcPr>
            <w:tcW w:w="490" w:type="dxa"/>
            <w:vMerge/>
            <w:tcBorders>
              <w:left w:val="double" w:sz="4" w:space="0" w:color="auto"/>
              <w:bottom w:val="double" w:sz="4" w:space="0" w:color="auto"/>
              <w:right w:val="double" w:sz="4" w:space="0" w:color="auto"/>
            </w:tcBorders>
          </w:tcPr>
          <w:p w14:paraId="7D91CDD9" w14:textId="77777777" w:rsidR="002727C3" w:rsidRPr="00206D40" w:rsidRDefault="002727C3" w:rsidP="006E02DF">
            <w:pPr>
              <w:ind w:right="-107"/>
              <w:jc w:val="center"/>
              <w:rPr>
                <w:rFonts w:ascii="Times New Roman" w:hAnsi="Times New Roman" w:cs="Times New Roman"/>
                <w:sz w:val="24"/>
                <w:szCs w:val="24"/>
              </w:rPr>
            </w:pPr>
          </w:p>
        </w:tc>
      </w:tr>
      <w:tr w:rsidR="002727C3" w:rsidRPr="00206D40" w14:paraId="33964EC1" w14:textId="77777777" w:rsidTr="006E02DF">
        <w:trPr>
          <w:trHeight w:val="510"/>
          <w:jc w:val="center"/>
        </w:trPr>
        <w:tc>
          <w:tcPr>
            <w:tcW w:w="604" w:type="dxa"/>
            <w:tcBorders>
              <w:top w:val="double" w:sz="4" w:space="0" w:color="auto"/>
              <w:left w:val="double" w:sz="4" w:space="0" w:color="auto"/>
              <w:bottom w:val="double" w:sz="4" w:space="0" w:color="auto"/>
              <w:right w:val="double" w:sz="4" w:space="0" w:color="auto"/>
            </w:tcBorders>
            <w:vAlign w:val="center"/>
          </w:tcPr>
          <w:p w14:paraId="6C7BA1C1"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w:t>
            </w:r>
          </w:p>
        </w:tc>
        <w:tc>
          <w:tcPr>
            <w:tcW w:w="3732" w:type="dxa"/>
            <w:tcBorders>
              <w:top w:val="double" w:sz="4" w:space="0" w:color="auto"/>
              <w:left w:val="double" w:sz="4" w:space="0" w:color="auto"/>
              <w:bottom w:val="double" w:sz="4" w:space="0" w:color="auto"/>
              <w:right w:val="double" w:sz="4" w:space="0" w:color="auto"/>
            </w:tcBorders>
            <w:vAlign w:val="center"/>
          </w:tcPr>
          <w:p w14:paraId="5DF955E8"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2</w:t>
            </w:r>
          </w:p>
        </w:tc>
        <w:tc>
          <w:tcPr>
            <w:tcW w:w="721" w:type="dxa"/>
            <w:tcBorders>
              <w:top w:val="double" w:sz="4" w:space="0" w:color="auto"/>
              <w:left w:val="double" w:sz="4" w:space="0" w:color="auto"/>
              <w:bottom w:val="double" w:sz="4" w:space="0" w:color="auto"/>
              <w:right w:val="double" w:sz="4" w:space="0" w:color="auto"/>
            </w:tcBorders>
          </w:tcPr>
          <w:p w14:paraId="41619B98"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3</w:t>
            </w:r>
          </w:p>
        </w:tc>
        <w:tc>
          <w:tcPr>
            <w:tcW w:w="506" w:type="dxa"/>
            <w:tcBorders>
              <w:top w:val="double" w:sz="4" w:space="0" w:color="auto"/>
              <w:left w:val="double" w:sz="4" w:space="0" w:color="auto"/>
              <w:bottom w:val="double" w:sz="4" w:space="0" w:color="auto"/>
            </w:tcBorders>
            <w:vAlign w:val="center"/>
          </w:tcPr>
          <w:p w14:paraId="589AE8CA"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4</w:t>
            </w:r>
          </w:p>
        </w:tc>
        <w:tc>
          <w:tcPr>
            <w:tcW w:w="778" w:type="dxa"/>
            <w:tcBorders>
              <w:top w:val="double" w:sz="4" w:space="0" w:color="auto"/>
              <w:bottom w:val="double" w:sz="4" w:space="0" w:color="auto"/>
            </w:tcBorders>
            <w:vAlign w:val="center"/>
          </w:tcPr>
          <w:p w14:paraId="49E16DAA"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658" w:type="dxa"/>
            <w:tcBorders>
              <w:top w:val="double" w:sz="4" w:space="0" w:color="auto"/>
              <w:bottom w:val="double" w:sz="4" w:space="0" w:color="auto"/>
            </w:tcBorders>
            <w:vAlign w:val="center"/>
          </w:tcPr>
          <w:p w14:paraId="6838FC41"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6</w:t>
            </w:r>
          </w:p>
        </w:tc>
        <w:tc>
          <w:tcPr>
            <w:tcW w:w="785" w:type="dxa"/>
            <w:tcBorders>
              <w:top w:val="double" w:sz="4" w:space="0" w:color="auto"/>
              <w:bottom w:val="double" w:sz="4" w:space="0" w:color="auto"/>
            </w:tcBorders>
            <w:vAlign w:val="center"/>
          </w:tcPr>
          <w:p w14:paraId="6D324039"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7</w:t>
            </w:r>
          </w:p>
        </w:tc>
        <w:tc>
          <w:tcPr>
            <w:tcW w:w="600" w:type="dxa"/>
            <w:tcBorders>
              <w:top w:val="double" w:sz="4" w:space="0" w:color="auto"/>
              <w:bottom w:val="double" w:sz="4" w:space="0" w:color="auto"/>
            </w:tcBorders>
            <w:vAlign w:val="center"/>
          </w:tcPr>
          <w:p w14:paraId="3BD6B927"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8</w:t>
            </w:r>
          </w:p>
        </w:tc>
        <w:tc>
          <w:tcPr>
            <w:tcW w:w="1053" w:type="dxa"/>
            <w:tcBorders>
              <w:top w:val="double" w:sz="4" w:space="0" w:color="auto"/>
              <w:bottom w:val="double" w:sz="4" w:space="0" w:color="auto"/>
              <w:right w:val="double" w:sz="4" w:space="0" w:color="auto"/>
            </w:tcBorders>
            <w:vAlign w:val="center"/>
          </w:tcPr>
          <w:p w14:paraId="3789DD1E"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9</w:t>
            </w:r>
          </w:p>
        </w:tc>
        <w:tc>
          <w:tcPr>
            <w:tcW w:w="422" w:type="dxa"/>
            <w:tcBorders>
              <w:top w:val="double" w:sz="4" w:space="0" w:color="auto"/>
              <w:left w:val="double" w:sz="4" w:space="0" w:color="auto"/>
              <w:bottom w:val="double" w:sz="4" w:space="0" w:color="auto"/>
            </w:tcBorders>
            <w:vAlign w:val="center"/>
          </w:tcPr>
          <w:p w14:paraId="3EF49A78"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10</w:t>
            </w:r>
          </w:p>
        </w:tc>
        <w:tc>
          <w:tcPr>
            <w:tcW w:w="472" w:type="dxa"/>
            <w:tcBorders>
              <w:top w:val="double" w:sz="4" w:space="0" w:color="auto"/>
              <w:bottom w:val="double" w:sz="4" w:space="0" w:color="auto"/>
            </w:tcBorders>
            <w:vAlign w:val="center"/>
          </w:tcPr>
          <w:p w14:paraId="48D6CDE0"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11</w:t>
            </w:r>
          </w:p>
        </w:tc>
        <w:tc>
          <w:tcPr>
            <w:tcW w:w="479" w:type="dxa"/>
            <w:tcBorders>
              <w:top w:val="double" w:sz="4" w:space="0" w:color="auto"/>
              <w:bottom w:val="double" w:sz="4" w:space="0" w:color="auto"/>
            </w:tcBorders>
            <w:vAlign w:val="center"/>
          </w:tcPr>
          <w:p w14:paraId="73A4F3DF"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12</w:t>
            </w:r>
          </w:p>
        </w:tc>
        <w:tc>
          <w:tcPr>
            <w:tcW w:w="478" w:type="dxa"/>
            <w:tcBorders>
              <w:top w:val="double" w:sz="4" w:space="0" w:color="auto"/>
              <w:bottom w:val="double" w:sz="4" w:space="0" w:color="auto"/>
            </w:tcBorders>
            <w:vAlign w:val="center"/>
          </w:tcPr>
          <w:p w14:paraId="1A2CA8A0"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13</w:t>
            </w:r>
          </w:p>
        </w:tc>
        <w:tc>
          <w:tcPr>
            <w:tcW w:w="472" w:type="dxa"/>
            <w:tcBorders>
              <w:top w:val="double" w:sz="4" w:space="0" w:color="auto"/>
              <w:bottom w:val="double" w:sz="4" w:space="0" w:color="auto"/>
            </w:tcBorders>
            <w:vAlign w:val="center"/>
          </w:tcPr>
          <w:p w14:paraId="3E4DCA48"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14</w:t>
            </w:r>
          </w:p>
        </w:tc>
        <w:tc>
          <w:tcPr>
            <w:tcW w:w="480" w:type="dxa"/>
            <w:tcBorders>
              <w:top w:val="double" w:sz="4" w:space="0" w:color="auto"/>
              <w:bottom w:val="double" w:sz="4" w:space="0" w:color="auto"/>
            </w:tcBorders>
            <w:vAlign w:val="center"/>
          </w:tcPr>
          <w:p w14:paraId="495602EC"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15</w:t>
            </w:r>
          </w:p>
        </w:tc>
        <w:tc>
          <w:tcPr>
            <w:tcW w:w="562" w:type="dxa"/>
            <w:tcBorders>
              <w:top w:val="double" w:sz="4" w:space="0" w:color="auto"/>
              <w:bottom w:val="double" w:sz="4" w:space="0" w:color="auto"/>
            </w:tcBorders>
            <w:vAlign w:val="center"/>
          </w:tcPr>
          <w:p w14:paraId="03BAFE9D"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16</w:t>
            </w:r>
          </w:p>
        </w:tc>
        <w:tc>
          <w:tcPr>
            <w:tcW w:w="646" w:type="dxa"/>
            <w:tcBorders>
              <w:top w:val="double" w:sz="4" w:space="0" w:color="auto"/>
              <w:bottom w:val="double" w:sz="4" w:space="0" w:color="auto"/>
              <w:right w:val="double" w:sz="4" w:space="0" w:color="auto"/>
            </w:tcBorders>
            <w:vAlign w:val="center"/>
          </w:tcPr>
          <w:p w14:paraId="37C68F93"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17</w:t>
            </w:r>
          </w:p>
        </w:tc>
        <w:tc>
          <w:tcPr>
            <w:tcW w:w="490" w:type="dxa"/>
            <w:tcBorders>
              <w:top w:val="double" w:sz="4" w:space="0" w:color="auto"/>
              <w:bottom w:val="double" w:sz="4" w:space="0" w:color="auto"/>
              <w:right w:val="double" w:sz="4" w:space="0" w:color="auto"/>
            </w:tcBorders>
          </w:tcPr>
          <w:p w14:paraId="577EB944"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18</w:t>
            </w:r>
          </w:p>
        </w:tc>
      </w:tr>
      <w:tr w:rsidR="002727C3" w:rsidRPr="00206D40" w14:paraId="3AD5AA7A" w14:textId="77777777" w:rsidTr="006E02DF">
        <w:trPr>
          <w:trHeight w:val="217"/>
          <w:jc w:val="center"/>
        </w:trPr>
        <w:tc>
          <w:tcPr>
            <w:tcW w:w="604" w:type="dxa"/>
            <w:tcBorders>
              <w:top w:val="double" w:sz="4" w:space="0" w:color="auto"/>
              <w:left w:val="double" w:sz="4" w:space="0" w:color="auto"/>
              <w:right w:val="double" w:sz="4" w:space="0" w:color="auto"/>
            </w:tcBorders>
            <w:shd w:val="clear" w:color="auto" w:fill="D0CECE"/>
          </w:tcPr>
          <w:p w14:paraId="28580EEB"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1</w:t>
            </w:r>
          </w:p>
        </w:tc>
        <w:tc>
          <w:tcPr>
            <w:tcW w:w="13334" w:type="dxa"/>
            <w:gridSpan w:val="17"/>
            <w:tcBorders>
              <w:top w:val="double" w:sz="4" w:space="0" w:color="auto"/>
              <w:left w:val="double" w:sz="4" w:space="0" w:color="auto"/>
              <w:right w:val="double" w:sz="4" w:space="0" w:color="auto"/>
            </w:tcBorders>
            <w:shd w:val="clear" w:color="auto" w:fill="D0CECE"/>
            <w:vAlign w:val="center"/>
          </w:tcPr>
          <w:p w14:paraId="554107D0" w14:textId="77777777" w:rsidR="002727C3" w:rsidRPr="00206D40" w:rsidRDefault="002727C3" w:rsidP="006E02DF">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rPr>
              <w:t>University compulsory courses</w:t>
            </w:r>
            <w:r w:rsidRPr="00206D40">
              <w:rPr>
                <w:rFonts w:ascii="Times New Roman" w:hAnsi="Times New Roman" w:cs="Times New Roman"/>
                <w:b/>
                <w:sz w:val="24"/>
                <w:szCs w:val="24"/>
                <w:lang w:val="ka-GE"/>
              </w:rPr>
              <w:t xml:space="preserve"> (15 </w:t>
            </w:r>
            <w:r w:rsidRPr="00206D40">
              <w:rPr>
                <w:rFonts w:ascii="Times New Roman" w:hAnsi="Times New Roman" w:cs="Times New Roman"/>
                <w:b/>
                <w:sz w:val="24"/>
                <w:szCs w:val="24"/>
              </w:rPr>
              <w:t>credits</w:t>
            </w:r>
            <w:r w:rsidRPr="00206D40">
              <w:rPr>
                <w:rFonts w:ascii="Times New Roman" w:hAnsi="Times New Roman" w:cs="Times New Roman"/>
                <w:b/>
                <w:sz w:val="24"/>
                <w:szCs w:val="24"/>
                <w:lang w:val="ka-GE"/>
              </w:rPr>
              <w:t>)</w:t>
            </w:r>
          </w:p>
        </w:tc>
      </w:tr>
      <w:tr w:rsidR="002727C3" w:rsidRPr="00206D40" w14:paraId="082C741C" w14:textId="77777777" w:rsidTr="006E02DF">
        <w:trPr>
          <w:trHeight w:val="291"/>
          <w:jc w:val="center"/>
        </w:trPr>
        <w:tc>
          <w:tcPr>
            <w:tcW w:w="604" w:type="dxa"/>
            <w:tcBorders>
              <w:left w:val="double" w:sz="4" w:space="0" w:color="auto"/>
              <w:right w:val="double" w:sz="4" w:space="0" w:color="auto"/>
            </w:tcBorders>
            <w:vAlign w:val="center"/>
          </w:tcPr>
          <w:p w14:paraId="31F9E416" w14:textId="261D6A98"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1</w:t>
            </w:r>
            <w:r w:rsidR="00613478" w:rsidRPr="00206D40">
              <w:rPr>
                <w:rFonts w:ascii="Times New Roman" w:hAnsi="Times New Roman" w:cs="Times New Roman"/>
                <w:sz w:val="24"/>
                <w:szCs w:val="24"/>
              </w:rPr>
              <w:t>.1.</w:t>
            </w:r>
          </w:p>
        </w:tc>
        <w:tc>
          <w:tcPr>
            <w:tcW w:w="3732" w:type="dxa"/>
            <w:tcBorders>
              <w:left w:val="double" w:sz="4" w:space="0" w:color="auto"/>
              <w:right w:val="double" w:sz="4" w:space="0" w:color="auto"/>
            </w:tcBorders>
          </w:tcPr>
          <w:p w14:paraId="5AAFEAB2" w14:textId="77777777" w:rsidR="002727C3" w:rsidRPr="00206D40" w:rsidRDefault="002727C3" w:rsidP="006E02DF">
            <w:pPr>
              <w:rPr>
                <w:rFonts w:ascii="Times New Roman" w:hAnsi="Times New Roman" w:cs="Times New Roman"/>
                <w:sz w:val="24"/>
                <w:szCs w:val="24"/>
                <w:lang w:val="ka-GE"/>
              </w:rPr>
            </w:pPr>
            <w:r w:rsidRPr="00206D40">
              <w:rPr>
                <w:rFonts w:ascii="Times New Roman" w:hAnsi="Times New Roman" w:cs="Times New Roman"/>
                <w:sz w:val="24"/>
                <w:szCs w:val="24"/>
                <w:lang w:val="ka-GE"/>
              </w:rPr>
              <w:t>Foreign Language</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 xml:space="preserve">1 </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Russian</w:t>
            </w:r>
            <w:r w:rsidRPr="00206D40">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29CB8C2D" w14:textId="77777777" w:rsidR="002727C3" w:rsidRPr="00206D40" w:rsidRDefault="002727C3" w:rsidP="006E02DF">
            <w:pPr>
              <w:jc w:val="center"/>
              <w:rPr>
                <w:rFonts w:ascii="Times New Roman" w:hAnsi="Times New Roman" w:cs="Times New Roman"/>
                <w:b/>
                <w:sz w:val="24"/>
                <w:szCs w:val="24"/>
                <w:lang w:val="ka-GE"/>
              </w:rPr>
            </w:pPr>
          </w:p>
        </w:tc>
        <w:tc>
          <w:tcPr>
            <w:tcW w:w="506" w:type="dxa"/>
            <w:tcBorders>
              <w:left w:val="double" w:sz="4" w:space="0" w:color="auto"/>
            </w:tcBorders>
          </w:tcPr>
          <w:p w14:paraId="00CD6834" w14:textId="77777777" w:rsidR="002727C3" w:rsidRPr="00206D40" w:rsidRDefault="002727C3" w:rsidP="006E02DF">
            <w:pPr>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778" w:type="dxa"/>
          </w:tcPr>
          <w:p w14:paraId="63233BCD" w14:textId="77777777" w:rsidR="002727C3" w:rsidRPr="00206D40" w:rsidRDefault="002727C3" w:rsidP="006E02DF">
            <w:pPr>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125</w:t>
            </w:r>
          </w:p>
        </w:tc>
        <w:tc>
          <w:tcPr>
            <w:tcW w:w="658" w:type="dxa"/>
            <w:vAlign w:val="center"/>
          </w:tcPr>
          <w:p w14:paraId="59BA080E"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60</w:t>
            </w:r>
          </w:p>
        </w:tc>
        <w:tc>
          <w:tcPr>
            <w:tcW w:w="785" w:type="dxa"/>
            <w:vAlign w:val="center"/>
          </w:tcPr>
          <w:p w14:paraId="50D3EB8F"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2</w:t>
            </w:r>
          </w:p>
        </w:tc>
        <w:tc>
          <w:tcPr>
            <w:tcW w:w="600" w:type="dxa"/>
            <w:vAlign w:val="center"/>
          </w:tcPr>
          <w:p w14:paraId="6D00AB0F"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63</w:t>
            </w:r>
          </w:p>
        </w:tc>
        <w:tc>
          <w:tcPr>
            <w:tcW w:w="1053" w:type="dxa"/>
            <w:tcBorders>
              <w:right w:val="double" w:sz="4" w:space="0" w:color="auto"/>
            </w:tcBorders>
          </w:tcPr>
          <w:p w14:paraId="4DAF3DAF" w14:textId="77777777" w:rsidR="002727C3" w:rsidRPr="00206D40" w:rsidRDefault="002727C3" w:rsidP="006E02DF">
            <w:pPr>
              <w:jc w:val="center"/>
              <w:rPr>
                <w:rFonts w:ascii="Times New Roman" w:hAnsi="Times New Roman" w:cs="Times New Roman"/>
                <w:sz w:val="24"/>
                <w:szCs w:val="24"/>
                <w:lang w:val="ka-GE"/>
              </w:rPr>
            </w:pPr>
            <w:r w:rsidRPr="00206D40">
              <w:rPr>
                <w:rFonts w:ascii="Times New Roman" w:hAnsi="Times New Roman" w:cs="Times New Roman"/>
                <w:sz w:val="24"/>
                <w:szCs w:val="24"/>
              </w:rPr>
              <w:t>0.</w:t>
            </w:r>
            <w:r w:rsidRPr="00206D40">
              <w:rPr>
                <w:rFonts w:ascii="Times New Roman" w:hAnsi="Times New Roman" w:cs="Times New Roman"/>
                <w:sz w:val="24"/>
                <w:szCs w:val="24"/>
                <w:lang w:val="ka-GE"/>
              </w:rPr>
              <w:t>60</w:t>
            </w:r>
            <w:r w:rsidRPr="00206D40">
              <w:rPr>
                <w:rFonts w:ascii="Times New Roman" w:hAnsi="Times New Roman" w:cs="Times New Roman"/>
                <w:sz w:val="24"/>
                <w:szCs w:val="24"/>
              </w:rPr>
              <w:t>.0.</w:t>
            </w:r>
            <w:r w:rsidRPr="00206D40">
              <w:rPr>
                <w:rFonts w:ascii="Times New Roman" w:hAnsi="Times New Roman" w:cs="Times New Roman"/>
                <w:sz w:val="24"/>
                <w:szCs w:val="24"/>
                <w:lang w:val="ka-GE"/>
              </w:rPr>
              <w:t>0</w:t>
            </w:r>
          </w:p>
        </w:tc>
        <w:tc>
          <w:tcPr>
            <w:tcW w:w="422" w:type="dxa"/>
            <w:tcBorders>
              <w:left w:val="double" w:sz="4" w:space="0" w:color="auto"/>
            </w:tcBorders>
            <w:vAlign w:val="center"/>
          </w:tcPr>
          <w:p w14:paraId="56DE3751" w14:textId="77777777" w:rsidR="002727C3" w:rsidRPr="00206D40" w:rsidRDefault="002727C3" w:rsidP="006E02DF">
            <w:pPr>
              <w:ind w:right="-107"/>
              <w:jc w:val="center"/>
              <w:rPr>
                <w:rFonts w:ascii="Times New Roman" w:hAnsi="Times New Roman" w:cs="Times New Roman"/>
                <w:sz w:val="24"/>
                <w:szCs w:val="24"/>
              </w:rPr>
            </w:pPr>
          </w:p>
        </w:tc>
        <w:tc>
          <w:tcPr>
            <w:tcW w:w="472" w:type="dxa"/>
            <w:vAlign w:val="center"/>
          </w:tcPr>
          <w:p w14:paraId="25FD08FA"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479" w:type="dxa"/>
            <w:vAlign w:val="center"/>
          </w:tcPr>
          <w:p w14:paraId="774E1D88" w14:textId="77777777" w:rsidR="002727C3" w:rsidRPr="00206D40" w:rsidRDefault="002727C3" w:rsidP="006E02DF">
            <w:pPr>
              <w:ind w:right="-107"/>
              <w:jc w:val="center"/>
              <w:rPr>
                <w:rFonts w:ascii="Times New Roman" w:hAnsi="Times New Roman" w:cs="Times New Roman"/>
                <w:sz w:val="24"/>
                <w:szCs w:val="24"/>
                <w:lang w:val="ka-GE"/>
              </w:rPr>
            </w:pPr>
          </w:p>
        </w:tc>
        <w:tc>
          <w:tcPr>
            <w:tcW w:w="478" w:type="dxa"/>
            <w:vAlign w:val="center"/>
          </w:tcPr>
          <w:p w14:paraId="0ACFEBE3" w14:textId="77777777" w:rsidR="002727C3" w:rsidRPr="00206D40" w:rsidRDefault="002727C3" w:rsidP="006E02DF">
            <w:pPr>
              <w:ind w:right="-107"/>
              <w:jc w:val="center"/>
              <w:rPr>
                <w:rFonts w:ascii="Times New Roman" w:hAnsi="Times New Roman" w:cs="Times New Roman"/>
                <w:sz w:val="24"/>
                <w:szCs w:val="24"/>
                <w:lang w:val="ka-GE"/>
              </w:rPr>
            </w:pPr>
          </w:p>
        </w:tc>
        <w:tc>
          <w:tcPr>
            <w:tcW w:w="472" w:type="dxa"/>
            <w:vAlign w:val="center"/>
          </w:tcPr>
          <w:p w14:paraId="65991225"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3C59F580"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622C0418"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4DA5E954"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70F528D5" w14:textId="77777777" w:rsidR="002727C3" w:rsidRPr="00206D40" w:rsidRDefault="002727C3" w:rsidP="006E02DF">
            <w:pPr>
              <w:ind w:right="-107"/>
              <w:jc w:val="center"/>
              <w:rPr>
                <w:rFonts w:ascii="Times New Roman" w:hAnsi="Times New Roman" w:cs="Times New Roman"/>
                <w:sz w:val="24"/>
                <w:szCs w:val="24"/>
                <w:highlight w:val="yellow"/>
                <w:lang w:val="ka-GE"/>
              </w:rPr>
            </w:pPr>
          </w:p>
        </w:tc>
      </w:tr>
      <w:tr w:rsidR="002727C3" w:rsidRPr="00206D40" w14:paraId="39AA6F65" w14:textId="77777777" w:rsidTr="006E02DF">
        <w:trPr>
          <w:trHeight w:val="291"/>
          <w:jc w:val="center"/>
        </w:trPr>
        <w:tc>
          <w:tcPr>
            <w:tcW w:w="604" w:type="dxa"/>
            <w:tcBorders>
              <w:left w:val="double" w:sz="4" w:space="0" w:color="auto"/>
              <w:right w:val="double" w:sz="4" w:space="0" w:color="auto"/>
            </w:tcBorders>
            <w:vAlign w:val="center"/>
          </w:tcPr>
          <w:p w14:paraId="2C6F0C0C" w14:textId="77777777" w:rsidR="002727C3" w:rsidRPr="00206D40"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3B2DF2D7" w14:textId="77777777" w:rsidR="002727C3" w:rsidRPr="00206D40" w:rsidRDefault="002727C3" w:rsidP="006E02DF">
            <w:pPr>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Foreign Language  1 </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English</w:t>
            </w:r>
            <w:r w:rsidRPr="00206D40">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6CC9EAB5" w14:textId="77777777" w:rsidR="002727C3" w:rsidRPr="00206D40"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193E2255" w14:textId="77777777" w:rsidR="002727C3" w:rsidRPr="00206D40" w:rsidRDefault="002727C3" w:rsidP="006E02DF">
            <w:pPr>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778" w:type="dxa"/>
          </w:tcPr>
          <w:p w14:paraId="7FB7E507" w14:textId="2859C1B4" w:rsidR="002727C3" w:rsidRPr="00206D40" w:rsidRDefault="002727C3" w:rsidP="006E02DF">
            <w:pPr>
              <w:jc w:val="center"/>
              <w:rPr>
                <w:rFonts w:ascii="Times New Roman" w:hAnsi="Times New Roman" w:cs="Times New Roman"/>
                <w:sz w:val="24"/>
                <w:szCs w:val="24"/>
                <w:lang w:val="ka-GE"/>
              </w:rPr>
            </w:pPr>
          </w:p>
        </w:tc>
        <w:tc>
          <w:tcPr>
            <w:tcW w:w="658" w:type="dxa"/>
            <w:vAlign w:val="center"/>
          </w:tcPr>
          <w:p w14:paraId="4CDA28B1" w14:textId="19B910A2" w:rsidR="002727C3" w:rsidRPr="00206D40" w:rsidRDefault="002727C3" w:rsidP="006E02DF">
            <w:pPr>
              <w:ind w:right="-107"/>
              <w:jc w:val="center"/>
              <w:rPr>
                <w:rFonts w:ascii="Times New Roman" w:hAnsi="Times New Roman" w:cs="Times New Roman"/>
                <w:sz w:val="24"/>
                <w:szCs w:val="24"/>
                <w:lang w:val="ka-GE"/>
              </w:rPr>
            </w:pPr>
          </w:p>
        </w:tc>
        <w:tc>
          <w:tcPr>
            <w:tcW w:w="785" w:type="dxa"/>
            <w:vAlign w:val="center"/>
          </w:tcPr>
          <w:p w14:paraId="6857DE8C" w14:textId="76592CF9" w:rsidR="002727C3" w:rsidRPr="00206D40" w:rsidRDefault="002727C3" w:rsidP="006E02DF">
            <w:pPr>
              <w:ind w:right="-107"/>
              <w:jc w:val="center"/>
              <w:rPr>
                <w:rFonts w:ascii="Times New Roman" w:hAnsi="Times New Roman" w:cs="Times New Roman"/>
                <w:sz w:val="24"/>
                <w:szCs w:val="24"/>
                <w:lang w:val="ka-GE"/>
              </w:rPr>
            </w:pPr>
          </w:p>
        </w:tc>
        <w:tc>
          <w:tcPr>
            <w:tcW w:w="600" w:type="dxa"/>
            <w:vAlign w:val="center"/>
          </w:tcPr>
          <w:p w14:paraId="0E018F4F" w14:textId="2CCA326E" w:rsidR="002727C3" w:rsidRPr="00206D40"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6CE37322" w14:textId="62AC58AF" w:rsidR="002727C3" w:rsidRPr="00206D40"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6CC4CA59" w14:textId="77777777" w:rsidR="002727C3" w:rsidRPr="00206D40" w:rsidRDefault="002727C3" w:rsidP="006E02DF">
            <w:pPr>
              <w:ind w:right="-107"/>
              <w:jc w:val="center"/>
              <w:rPr>
                <w:rFonts w:ascii="Times New Roman" w:hAnsi="Times New Roman" w:cs="Times New Roman"/>
                <w:sz w:val="24"/>
                <w:szCs w:val="24"/>
              </w:rPr>
            </w:pPr>
          </w:p>
        </w:tc>
        <w:tc>
          <w:tcPr>
            <w:tcW w:w="472" w:type="dxa"/>
            <w:vAlign w:val="center"/>
          </w:tcPr>
          <w:p w14:paraId="5493A0DB"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479" w:type="dxa"/>
            <w:vAlign w:val="center"/>
          </w:tcPr>
          <w:p w14:paraId="3E8EDA62" w14:textId="77777777" w:rsidR="002727C3" w:rsidRPr="00206D40" w:rsidRDefault="002727C3" w:rsidP="006E02DF">
            <w:pPr>
              <w:ind w:right="-107"/>
              <w:jc w:val="center"/>
              <w:rPr>
                <w:rFonts w:ascii="Times New Roman" w:hAnsi="Times New Roman" w:cs="Times New Roman"/>
                <w:sz w:val="24"/>
                <w:szCs w:val="24"/>
                <w:lang w:val="ka-GE"/>
              </w:rPr>
            </w:pPr>
          </w:p>
        </w:tc>
        <w:tc>
          <w:tcPr>
            <w:tcW w:w="478" w:type="dxa"/>
            <w:vAlign w:val="center"/>
          </w:tcPr>
          <w:p w14:paraId="095CBFDD" w14:textId="77777777" w:rsidR="002727C3" w:rsidRPr="00206D40" w:rsidRDefault="002727C3" w:rsidP="006E02DF">
            <w:pPr>
              <w:ind w:right="-107"/>
              <w:jc w:val="center"/>
              <w:rPr>
                <w:rFonts w:ascii="Times New Roman" w:hAnsi="Times New Roman" w:cs="Times New Roman"/>
                <w:sz w:val="24"/>
                <w:szCs w:val="24"/>
                <w:lang w:val="ka-GE"/>
              </w:rPr>
            </w:pPr>
          </w:p>
        </w:tc>
        <w:tc>
          <w:tcPr>
            <w:tcW w:w="472" w:type="dxa"/>
            <w:vAlign w:val="center"/>
          </w:tcPr>
          <w:p w14:paraId="46394818"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1E8F8D26"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0426A8C6"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A256FB9"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93BE419" w14:textId="77777777" w:rsidR="002727C3" w:rsidRPr="00206D40" w:rsidRDefault="002727C3" w:rsidP="006E02DF">
            <w:pPr>
              <w:ind w:right="-107"/>
              <w:jc w:val="center"/>
              <w:rPr>
                <w:rFonts w:ascii="Times New Roman" w:hAnsi="Times New Roman" w:cs="Times New Roman"/>
                <w:sz w:val="24"/>
                <w:szCs w:val="24"/>
                <w:highlight w:val="yellow"/>
                <w:lang w:val="ka-GE"/>
              </w:rPr>
            </w:pPr>
          </w:p>
        </w:tc>
      </w:tr>
    </w:tbl>
    <w:p w14:paraId="5A804723" w14:textId="77777777" w:rsidR="002727C3" w:rsidRPr="00206D40" w:rsidRDefault="002727C3" w:rsidP="002727C3">
      <w:pPr>
        <w:ind w:right="-107"/>
        <w:jc w:val="center"/>
        <w:rPr>
          <w:rFonts w:ascii="Times New Roman" w:hAnsi="Times New Roman" w:cs="Times New Roman"/>
          <w:sz w:val="24"/>
          <w:szCs w:val="24"/>
          <w:lang w:val="ka-GE"/>
        </w:rPr>
        <w:sectPr w:rsidR="002727C3" w:rsidRPr="00206D40" w:rsidSect="006E02DF">
          <w:footerReference w:type="default" r:id="rId9"/>
          <w:pgSz w:w="15840" w:h="12240" w:orient="landscape"/>
          <w:pgMar w:top="425" w:right="244" w:bottom="1701" w:left="238" w:header="720" w:footer="720" w:gutter="0"/>
          <w:cols w:space="720"/>
        </w:sect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3732"/>
        <w:gridCol w:w="721"/>
        <w:gridCol w:w="506"/>
        <w:gridCol w:w="778"/>
        <w:gridCol w:w="658"/>
        <w:gridCol w:w="785"/>
        <w:gridCol w:w="600"/>
        <w:gridCol w:w="1053"/>
        <w:gridCol w:w="422"/>
        <w:gridCol w:w="472"/>
        <w:gridCol w:w="479"/>
        <w:gridCol w:w="478"/>
        <w:gridCol w:w="472"/>
        <w:gridCol w:w="480"/>
        <w:gridCol w:w="562"/>
        <w:gridCol w:w="646"/>
        <w:gridCol w:w="490"/>
      </w:tblGrid>
      <w:tr w:rsidR="002727C3" w:rsidRPr="00206D40" w14:paraId="1A758925" w14:textId="77777777" w:rsidTr="006E02DF">
        <w:trPr>
          <w:trHeight w:val="291"/>
          <w:jc w:val="center"/>
        </w:trPr>
        <w:tc>
          <w:tcPr>
            <w:tcW w:w="604" w:type="dxa"/>
            <w:tcBorders>
              <w:left w:val="double" w:sz="4" w:space="0" w:color="auto"/>
              <w:right w:val="double" w:sz="4" w:space="0" w:color="auto"/>
            </w:tcBorders>
            <w:vAlign w:val="center"/>
          </w:tcPr>
          <w:p w14:paraId="0635F491" w14:textId="77777777" w:rsidR="002727C3" w:rsidRPr="00206D40"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5EF412E6" w14:textId="77777777" w:rsidR="002727C3" w:rsidRPr="00206D40" w:rsidRDefault="002727C3" w:rsidP="006E02DF">
            <w:pPr>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Foreign Language  1 </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French</w:t>
            </w:r>
            <w:r w:rsidRPr="00206D40">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5485F28C" w14:textId="77777777" w:rsidR="002727C3" w:rsidRPr="00206D40"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31B6BB67" w14:textId="77777777" w:rsidR="002727C3" w:rsidRPr="00206D40" w:rsidRDefault="002727C3" w:rsidP="006E02DF">
            <w:pPr>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778" w:type="dxa"/>
          </w:tcPr>
          <w:p w14:paraId="4A403064" w14:textId="268ED2CF" w:rsidR="002727C3" w:rsidRPr="00206D40" w:rsidRDefault="002727C3" w:rsidP="006E02DF">
            <w:pPr>
              <w:jc w:val="center"/>
              <w:rPr>
                <w:rFonts w:ascii="Times New Roman" w:hAnsi="Times New Roman" w:cs="Times New Roman"/>
                <w:sz w:val="24"/>
                <w:szCs w:val="24"/>
                <w:lang w:val="ka-GE"/>
              </w:rPr>
            </w:pPr>
          </w:p>
        </w:tc>
        <w:tc>
          <w:tcPr>
            <w:tcW w:w="658" w:type="dxa"/>
            <w:vAlign w:val="center"/>
          </w:tcPr>
          <w:p w14:paraId="1B8D3B3B" w14:textId="65D190E1" w:rsidR="002727C3" w:rsidRPr="00206D40" w:rsidRDefault="002727C3" w:rsidP="006E02DF">
            <w:pPr>
              <w:ind w:right="-107"/>
              <w:jc w:val="center"/>
              <w:rPr>
                <w:rFonts w:ascii="Times New Roman" w:hAnsi="Times New Roman" w:cs="Times New Roman"/>
                <w:sz w:val="24"/>
                <w:szCs w:val="24"/>
                <w:lang w:val="ka-GE"/>
              </w:rPr>
            </w:pPr>
          </w:p>
        </w:tc>
        <w:tc>
          <w:tcPr>
            <w:tcW w:w="785" w:type="dxa"/>
            <w:vAlign w:val="center"/>
          </w:tcPr>
          <w:p w14:paraId="1426042D" w14:textId="14164D14" w:rsidR="002727C3" w:rsidRPr="00206D40" w:rsidRDefault="002727C3" w:rsidP="006E02DF">
            <w:pPr>
              <w:ind w:right="-107"/>
              <w:jc w:val="center"/>
              <w:rPr>
                <w:rFonts w:ascii="Times New Roman" w:hAnsi="Times New Roman" w:cs="Times New Roman"/>
                <w:sz w:val="24"/>
                <w:szCs w:val="24"/>
                <w:lang w:val="ka-GE"/>
              </w:rPr>
            </w:pPr>
          </w:p>
        </w:tc>
        <w:tc>
          <w:tcPr>
            <w:tcW w:w="600" w:type="dxa"/>
            <w:vAlign w:val="center"/>
          </w:tcPr>
          <w:p w14:paraId="117AFF9A" w14:textId="05207130" w:rsidR="002727C3" w:rsidRPr="00206D40"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36AC74D6" w14:textId="6190C647" w:rsidR="002727C3" w:rsidRPr="00206D40"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110B10EF" w14:textId="77777777" w:rsidR="002727C3" w:rsidRPr="00206D40" w:rsidRDefault="002727C3" w:rsidP="006E02DF">
            <w:pPr>
              <w:ind w:right="-107"/>
              <w:jc w:val="center"/>
              <w:rPr>
                <w:rFonts w:ascii="Times New Roman" w:hAnsi="Times New Roman" w:cs="Times New Roman"/>
                <w:sz w:val="24"/>
                <w:szCs w:val="24"/>
              </w:rPr>
            </w:pPr>
          </w:p>
        </w:tc>
        <w:tc>
          <w:tcPr>
            <w:tcW w:w="472" w:type="dxa"/>
            <w:vAlign w:val="center"/>
          </w:tcPr>
          <w:p w14:paraId="70955678"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479" w:type="dxa"/>
            <w:vAlign w:val="center"/>
          </w:tcPr>
          <w:p w14:paraId="2C233BE5" w14:textId="77777777" w:rsidR="002727C3" w:rsidRPr="00206D40" w:rsidRDefault="002727C3" w:rsidP="006E02DF">
            <w:pPr>
              <w:ind w:right="-107"/>
              <w:jc w:val="center"/>
              <w:rPr>
                <w:rFonts w:ascii="Times New Roman" w:hAnsi="Times New Roman" w:cs="Times New Roman"/>
                <w:sz w:val="24"/>
                <w:szCs w:val="24"/>
                <w:lang w:val="ka-GE"/>
              </w:rPr>
            </w:pPr>
          </w:p>
        </w:tc>
        <w:tc>
          <w:tcPr>
            <w:tcW w:w="478" w:type="dxa"/>
            <w:vAlign w:val="center"/>
          </w:tcPr>
          <w:p w14:paraId="5EBD953C" w14:textId="77777777" w:rsidR="002727C3" w:rsidRPr="00206D40" w:rsidRDefault="002727C3" w:rsidP="006E02DF">
            <w:pPr>
              <w:ind w:right="-107"/>
              <w:jc w:val="center"/>
              <w:rPr>
                <w:rFonts w:ascii="Times New Roman" w:hAnsi="Times New Roman" w:cs="Times New Roman"/>
                <w:sz w:val="24"/>
                <w:szCs w:val="24"/>
                <w:lang w:val="ka-GE"/>
              </w:rPr>
            </w:pPr>
          </w:p>
        </w:tc>
        <w:tc>
          <w:tcPr>
            <w:tcW w:w="472" w:type="dxa"/>
            <w:vAlign w:val="center"/>
          </w:tcPr>
          <w:p w14:paraId="2A12FEDB"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35C7EC27"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51BB70C7"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EE26F9E"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FE0B465" w14:textId="77777777" w:rsidR="002727C3" w:rsidRPr="00206D40" w:rsidRDefault="002727C3" w:rsidP="006E02DF">
            <w:pPr>
              <w:ind w:right="-107"/>
              <w:jc w:val="center"/>
              <w:rPr>
                <w:rFonts w:ascii="Times New Roman" w:hAnsi="Times New Roman" w:cs="Times New Roman"/>
                <w:sz w:val="24"/>
                <w:szCs w:val="24"/>
                <w:highlight w:val="yellow"/>
                <w:lang w:val="ka-GE"/>
              </w:rPr>
            </w:pPr>
          </w:p>
        </w:tc>
      </w:tr>
      <w:tr w:rsidR="002727C3" w:rsidRPr="00206D40" w14:paraId="1899BBFC" w14:textId="77777777" w:rsidTr="006E02DF">
        <w:trPr>
          <w:trHeight w:val="291"/>
          <w:jc w:val="center"/>
        </w:trPr>
        <w:tc>
          <w:tcPr>
            <w:tcW w:w="604" w:type="dxa"/>
            <w:tcBorders>
              <w:left w:val="double" w:sz="4" w:space="0" w:color="auto"/>
              <w:right w:val="double" w:sz="4" w:space="0" w:color="auto"/>
            </w:tcBorders>
            <w:vAlign w:val="center"/>
          </w:tcPr>
          <w:p w14:paraId="2A1B0D0F" w14:textId="77777777" w:rsidR="002727C3" w:rsidRPr="00206D40"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6AD0D043" w14:textId="77777777" w:rsidR="002727C3" w:rsidRPr="00206D40" w:rsidRDefault="002727C3" w:rsidP="006E02DF">
            <w:pPr>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Foreign Language </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 xml:space="preserve">1 </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German</w:t>
            </w:r>
            <w:r w:rsidRPr="00206D40">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67D2960B" w14:textId="77777777" w:rsidR="002727C3" w:rsidRPr="00206D40"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14D32001" w14:textId="77777777" w:rsidR="002727C3" w:rsidRPr="00206D40" w:rsidRDefault="002727C3" w:rsidP="006E02DF">
            <w:pPr>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778" w:type="dxa"/>
          </w:tcPr>
          <w:p w14:paraId="027F9172" w14:textId="5AFE8BA3" w:rsidR="002727C3" w:rsidRPr="00206D40" w:rsidRDefault="002727C3" w:rsidP="006E02DF">
            <w:pPr>
              <w:jc w:val="center"/>
              <w:rPr>
                <w:rFonts w:ascii="Times New Roman" w:hAnsi="Times New Roman" w:cs="Times New Roman"/>
                <w:sz w:val="24"/>
                <w:szCs w:val="24"/>
                <w:lang w:val="ka-GE"/>
              </w:rPr>
            </w:pPr>
          </w:p>
        </w:tc>
        <w:tc>
          <w:tcPr>
            <w:tcW w:w="658" w:type="dxa"/>
            <w:vAlign w:val="center"/>
          </w:tcPr>
          <w:p w14:paraId="72FB7609" w14:textId="0CECC614" w:rsidR="002727C3" w:rsidRPr="00206D40" w:rsidRDefault="002727C3" w:rsidP="006E02DF">
            <w:pPr>
              <w:ind w:right="-107"/>
              <w:jc w:val="center"/>
              <w:rPr>
                <w:rFonts w:ascii="Times New Roman" w:hAnsi="Times New Roman" w:cs="Times New Roman"/>
                <w:sz w:val="24"/>
                <w:szCs w:val="24"/>
                <w:lang w:val="ka-GE"/>
              </w:rPr>
            </w:pPr>
          </w:p>
        </w:tc>
        <w:tc>
          <w:tcPr>
            <w:tcW w:w="785" w:type="dxa"/>
            <w:vAlign w:val="center"/>
          </w:tcPr>
          <w:p w14:paraId="33EC3D3F" w14:textId="619D8E11" w:rsidR="002727C3" w:rsidRPr="00206D40" w:rsidRDefault="002727C3" w:rsidP="006E02DF">
            <w:pPr>
              <w:ind w:right="-107"/>
              <w:jc w:val="center"/>
              <w:rPr>
                <w:rFonts w:ascii="Times New Roman" w:hAnsi="Times New Roman" w:cs="Times New Roman"/>
                <w:sz w:val="24"/>
                <w:szCs w:val="24"/>
                <w:lang w:val="ka-GE"/>
              </w:rPr>
            </w:pPr>
          </w:p>
        </w:tc>
        <w:tc>
          <w:tcPr>
            <w:tcW w:w="600" w:type="dxa"/>
            <w:vAlign w:val="center"/>
          </w:tcPr>
          <w:p w14:paraId="08F65BC1" w14:textId="0B44BCC7" w:rsidR="002727C3" w:rsidRPr="00206D40"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6E2AA1A0" w14:textId="2327B590" w:rsidR="002727C3" w:rsidRPr="00206D40"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74875EE6" w14:textId="77777777" w:rsidR="002727C3" w:rsidRPr="00206D40" w:rsidRDefault="002727C3" w:rsidP="006E02DF">
            <w:pPr>
              <w:ind w:right="-107"/>
              <w:jc w:val="center"/>
              <w:rPr>
                <w:rFonts w:ascii="Times New Roman" w:hAnsi="Times New Roman" w:cs="Times New Roman"/>
                <w:sz w:val="24"/>
                <w:szCs w:val="24"/>
              </w:rPr>
            </w:pPr>
          </w:p>
        </w:tc>
        <w:tc>
          <w:tcPr>
            <w:tcW w:w="472" w:type="dxa"/>
            <w:vAlign w:val="center"/>
          </w:tcPr>
          <w:p w14:paraId="08508D6D"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479" w:type="dxa"/>
            <w:vAlign w:val="center"/>
          </w:tcPr>
          <w:p w14:paraId="154E496B" w14:textId="77777777" w:rsidR="002727C3" w:rsidRPr="00206D40" w:rsidRDefault="002727C3" w:rsidP="006E02DF">
            <w:pPr>
              <w:ind w:right="-107"/>
              <w:jc w:val="center"/>
              <w:rPr>
                <w:rFonts w:ascii="Times New Roman" w:hAnsi="Times New Roman" w:cs="Times New Roman"/>
                <w:sz w:val="24"/>
                <w:szCs w:val="24"/>
                <w:lang w:val="ka-GE"/>
              </w:rPr>
            </w:pPr>
          </w:p>
        </w:tc>
        <w:tc>
          <w:tcPr>
            <w:tcW w:w="478" w:type="dxa"/>
            <w:vAlign w:val="center"/>
          </w:tcPr>
          <w:p w14:paraId="776357E6" w14:textId="77777777" w:rsidR="002727C3" w:rsidRPr="00206D40" w:rsidRDefault="002727C3" w:rsidP="006E02DF">
            <w:pPr>
              <w:ind w:right="-107"/>
              <w:jc w:val="center"/>
              <w:rPr>
                <w:rFonts w:ascii="Times New Roman" w:hAnsi="Times New Roman" w:cs="Times New Roman"/>
                <w:sz w:val="24"/>
                <w:szCs w:val="24"/>
                <w:lang w:val="ka-GE"/>
              </w:rPr>
            </w:pPr>
          </w:p>
        </w:tc>
        <w:tc>
          <w:tcPr>
            <w:tcW w:w="472" w:type="dxa"/>
            <w:vAlign w:val="center"/>
          </w:tcPr>
          <w:p w14:paraId="392FFE14"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013311EC"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1F43373E"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0AB1B51"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F43D6F1" w14:textId="77777777" w:rsidR="002727C3" w:rsidRPr="00206D40" w:rsidRDefault="002727C3" w:rsidP="006E02DF">
            <w:pPr>
              <w:ind w:right="-107"/>
              <w:jc w:val="center"/>
              <w:rPr>
                <w:rFonts w:ascii="Times New Roman" w:hAnsi="Times New Roman" w:cs="Times New Roman"/>
                <w:sz w:val="24"/>
                <w:szCs w:val="24"/>
                <w:highlight w:val="yellow"/>
                <w:lang w:val="ka-GE"/>
              </w:rPr>
            </w:pPr>
          </w:p>
        </w:tc>
      </w:tr>
      <w:tr w:rsidR="002727C3" w:rsidRPr="00206D40" w14:paraId="353DFADC" w14:textId="77777777" w:rsidTr="006E02DF">
        <w:trPr>
          <w:trHeight w:val="291"/>
          <w:jc w:val="center"/>
        </w:trPr>
        <w:tc>
          <w:tcPr>
            <w:tcW w:w="604" w:type="dxa"/>
            <w:tcBorders>
              <w:left w:val="double" w:sz="4" w:space="0" w:color="auto"/>
              <w:right w:val="double" w:sz="4" w:space="0" w:color="auto"/>
            </w:tcBorders>
            <w:vAlign w:val="center"/>
          </w:tcPr>
          <w:p w14:paraId="5CCD83B1" w14:textId="0E8EFDBF" w:rsidR="002727C3" w:rsidRPr="00206D40" w:rsidRDefault="00613478"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rPr>
              <w:t>1.</w:t>
            </w:r>
            <w:r w:rsidR="002727C3" w:rsidRPr="00206D40">
              <w:rPr>
                <w:rFonts w:ascii="Times New Roman" w:hAnsi="Times New Roman" w:cs="Times New Roman"/>
                <w:sz w:val="24"/>
                <w:szCs w:val="24"/>
                <w:lang w:val="ka-GE"/>
              </w:rPr>
              <w:t>2</w:t>
            </w:r>
          </w:p>
        </w:tc>
        <w:tc>
          <w:tcPr>
            <w:tcW w:w="3732" w:type="dxa"/>
            <w:tcBorders>
              <w:left w:val="double" w:sz="4" w:space="0" w:color="auto"/>
              <w:right w:val="double" w:sz="4" w:space="0" w:color="auto"/>
            </w:tcBorders>
          </w:tcPr>
          <w:p w14:paraId="534212A3" w14:textId="77777777" w:rsidR="002727C3" w:rsidRPr="00206D40" w:rsidRDefault="002727C3" w:rsidP="006E02DF">
            <w:pPr>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Foreign Language  2 </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Russian</w:t>
            </w:r>
            <w:r w:rsidRPr="00206D40">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28D1E24A" w14:textId="77777777" w:rsidR="002727C3" w:rsidRPr="00206D40"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16E2FA04" w14:textId="77777777" w:rsidR="002727C3" w:rsidRPr="00206D40" w:rsidRDefault="002727C3" w:rsidP="006E02DF">
            <w:pPr>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778" w:type="dxa"/>
          </w:tcPr>
          <w:p w14:paraId="1C9E29B9" w14:textId="3762A779" w:rsidR="002727C3" w:rsidRPr="00206D40" w:rsidRDefault="00613478" w:rsidP="006E02DF">
            <w:pPr>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125</w:t>
            </w:r>
          </w:p>
        </w:tc>
        <w:tc>
          <w:tcPr>
            <w:tcW w:w="658" w:type="dxa"/>
            <w:vAlign w:val="center"/>
          </w:tcPr>
          <w:p w14:paraId="7AB34F82"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60</w:t>
            </w:r>
          </w:p>
        </w:tc>
        <w:tc>
          <w:tcPr>
            <w:tcW w:w="785" w:type="dxa"/>
            <w:vAlign w:val="center"/>
          </w:tcPr>
          <w:p w14:paraId="4BFE1BFF"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2</w:t>
            </w:r>
          </w:p>
        </w:tc>
        <w:tc>
          <w:tcPr>
            <w:tcW w:w="600" w:type="dxa"/>
            <w:vAlign w:val="center"/>
          </w:tcPr>
          <w:p w14:paraId="6E84E385"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63</w:t>
            </w:r>
          </w:p>
        </w:tc>
        <w:tc>
          <w:tcPr>
            <w:tcW w:w="1053" w:type="dxa"/>
            <w:tcBorders>
              <w:right w:val="double" w:sz="4" w:space="0" w:color="auto"/>
            </w:tcBorders>
          </w:tcPr>
          <w:p w14:paraId="7B195601" w14:textId="77777777" w:rsidR="002727C3" w:rsidRPr="00206D40" w:rsidRDefault="002727C3" w:rsidP="006E02DF">
            <w:pPr>
              <w:jc w:val="center"/>
              <w:rPr>
                <w:rFonts w:ascii="Times New Roman" w:hAnsi="Times New Roman" w:cs="Times New Roman"/>
                <w:sz w:val="24"/>
                <w:szCs w:val="24"/>
                <w:lang w:val="ka-GE"/>
              </w:rPr>
            </w:pPr>
            <w:r w:rsidRPr="00206D40">
              <w:rPr>
                <w:rFonts w:ascii="Times New Roman" w:hAnsi="Times New Roman" w:cs="Times New Roman"/>
                <w:sz w:val="24"/>
                <w:szCs w:val="24"/>
              </w:rPr>
              <w:t>0.</w:t>
            </w:r>
            <w:r w:rsidRPr="00206D40">
              <w:rPr>
                <w:rFonts w:ascii="Times New Roman" w:hAnsi="Times New Roman" w:cs="Times New Roman"/>
                <w:sz w:val="24"/>
                <w:szCs w:val="24"/>
                <w:lang w:val="ka-GE"/>
              </w:rPr>
              <w:t>60</w:t>
            </w:r>
            <w:r w:rsidRPr="00206D40">
              <w:rPr>
                <w:rFonts w:ascii="Times New Roman" w:hAnsi="Times New Roman" w:cs="Times New Roman"/>
                <w:sz w:val="24"/>
                <w:szCs w:val="24"/>
              </w:rPr>
              <w:t>.0.</w:t>
            </w:r>
            <w:r w:rsidRPr="00206D40">
              <w:rPr>
                <w:rFonts w:ascii="Times New Roman" w:hAnsi="Times New Roman" w:cs="Times New Roman"/>
                <w:sz w:val="24"/>
                <w:szCs w:val="24"/>
                <w:lang w:val="ka-GE"/>
              </w:rPr>
              <w:t>0</w:t>
            </w:r>
          </w:p>
        </w:tc>
        <w:tc>
          <w:tcPr>
            <w:tcW w:w="422" w:type="dxa"/>
            <w:tcBorders>
              <w:left w:val="double" w:sz="4" w:space="0" w:color="auto"/>
            </w:tcBorders>
            <w:vAlign w:val="center"/>
          </w:tcPr>
          <w:p w14:paraId="16056BC3" w14:textId="77777777" w:rsidR="002727C3" w:rsidRPr="00206D40" w:rsidRDefault="002727C3" w:rsidP="006E02DF">
            <w:pPr>
              <w:ind w:right="-107"/>
              <w:jc w:val="center"/>
              <w:rPr>
                <w:rFonts w:ascii="Times New Roman" w:hAnsi="Times New Roman" w:cs="Times New Roman"/>
                <w:sz w:val="24"/>
                <w:szCs w:val="24"/>
              </w:rPr>
            </w:pPr>
          </w:p>
        </w:tc>
        <w:tc>
          <w:tcPr>
            <w:tcW w:w="472" w:type="dxa"/>
            <w:vAlign w:val="center"/>
          </w:tcPr>
          <w:p w14:paraId="6903D401" w14:textId="77777777" w:rsidR="002727C3" w:rsidRPr="00206D40" w:rsidRDefault="002727C3" w:rsidP="006E02DF">
            <w:pPr>
              <w:ind w:right="-107"/>
              <w:jc w:val="center"/>
              <w:rPr>
                <w:rFonts w:ascii="Times New Roman" w:hAnsi="Times New Roman" w:cs="Times New Roman"/>
                <w:sz w:val="24"/>
                <w:szCs w:val="24"/>
                <w:lang w:val="ka-GE"/>
              </w:rPr>
            </w:pPr>
          </w:p>
        </w:tc>
        <w:tc>
          <w:tcPr>
            <w:tcW w:w="479" w:type="dxa"/>
            <w:vAlign w:val="center"/>
          </w:tcPr>
          <w:p w14:paraId="52E92518"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478" w:type="dxa"/>
            <w:vAlign w:val="center"/>
          </w:tcPr>
          <w:p w14:paraId="5540F7CA" w14:textId="77777777" w:rsidR="002727C3" w:rsidRPr="00206D40" w:rsidRDefault="002727C3" w:rsidP="006E02DF">
            <w:pPr>
              <w:ind w:right="-107"/>
              <w:jc w:val="center"/>
              <w:rPr>
                <w:rFonts w:ascii="Times New Roman" w:hAnsi="Times New Roman" w:cs="Times New Roman"/>
                <w:sz w:val="24"/>
                <w:szCs w:val="24"/>
                <w:lang w:val="ka-GE"/>
              </w:rPr>
            </w:pPr>
          </w:p>
        </w:tc>
        <w:tc>
          <w:tcPr>
            <w:tcW w:w="472" w:type="dxa"/>
            <w:vAlign w:val="center"/>
          </w:tcPr>
          <w:p w14:paraId="386ED3B4"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0EBC79A2"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6F92FC23"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4DFC512"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7983535" w14:textId="7E7F6394" w:rsidR="002727C3" w:rsidRPr="00206D40" w:rsidRDefault="00613478" w:rsidP="006E02DF">
            <w:pPr>
              <w:ind w:right="-107"/>
              <w:jc w:val="center"/>
              <w:rPr>
                <w:rFonts w:ascii="Times New Roman" w:hAnsi="Times New Roman" w:cs="Times New Roman"/>
                <w:sz w:val="24"/>
                <w:szCs w:val="24"/>
                <w:highlight w:val="yellow"/>
              </w:rPr>
            </w:pPr>
            <w:r w:rsidRPr="00206D40">
              <w:rPr>
                <w:rFonts w:ascii="Times New Roman" w:hAnsi="Times New Roman" w:cs="Times New Roman"/>
                <w:sz w:val="24"/>
                <w:szCs w:val="24"/>
                <w:highlight w:val="yellow"/>
              </w:rPr>
              <w:t>1.1.</w:t>
            </w:r>
          </w:p>
        </w:tc>
      </w:tr>
      <w:tr w:rsidR="002727C3" w:rsidRPr="00206D40" w14:paraId="05F83182" w14:textId="77777777" w:rsidTr="006E02DF">
        <w:trPr>
          <w:trHeight w:val="291"/>
          <w:jc w:val="center"/>
        </w:trPr>
        <w:tc>
          <w:tcPr>
            <w:tcW w:w="604" w:type="dxa"/>
            <w:tcBorders>
              <w:left w:val="double" w:sz="4" w:space="0" w:color="auto"/>
              <w:right w:val="double" w:sz="4" w:space="0" w:color="auto"/>
            </w:tcBorders>
            <w:vAlign w:val="center"/>
          </w:tcPr>
          <w:p w14:paraId="25CDA423" w14:textId="77777777" w:rsidR="002727C3" w:rsidRPr="00206D40"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5D1EA0DD" w14:textId="77777777" w:rsidR="002727C3" w:rsidRPr="00206D40" w:rsidRDefault="002727C3" w:rsidP="006E02DF">
            <w:pPr>
              <w:rPr>
                <w:rFonts w:ascii="Times New Roman" w:hAnsi="Times New Roman" w:cs="Times New Roman"/>
                <w:sz w:val="24"/>
                <w:szCs w:val="24"/>
              </w:rPr>
            </w:pPr>
            <w:r w:rsidRPr="00206D40">
              <w:rPr>
                <w:rFonts w:ascii="Times New Roman" w:hAnsi="Times New Roman" w:cs="Times New Roman"/>
                <w:sz w:val="24"/>
                <w:szCs w:val="24"/>
                <w:lang w:val="ka-GE"/>
              </w:rPr>
              <w:t xml:space="preserve">Foreign Language </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2</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English)</w:t>
            </w:r>
          </w:p>
        </w:tc>
        <w:tc>
          <w:tcPr>
            <w:tcW w:w="721" w:type="dxa"/>
            <w:tcBorders>
              <w:left w:val="double" w:sz="4" w:space="0" w:color="auto"/>
              <w:right w:val="double" w:sz="4" w:space="0" w:color="auto"/>
            </w:tcBorders>
          </w:tcPr>
          <w:p w14:paraId="7B0E296E" w14:textId="77777777" w:rsidR="002727C3" w:rsidRPr="00206D40"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6958576C" w14:textId="77777777" w:rsidR="002727C3" w:rsidRPr="00206D40" w:rsidRDefault="002727C3" w:rsidP="006E02DF">
            <w:pPr>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778" w:type="dxa"/>
          </w:tcPr>
          <w:p w14:paraId="7D1EAAD0" w14:textId="41778DAC" w:rsidR="002727C3" w:rsidRPr="00206D40" w:rsidRDefault="002727C3" w:rsidP="006E02DF">
            <w:pPr>
              <w:jc w:val="center"/>
              <w:rPr>
                <w:rFonts w:ascii="Times New Roman" w:hAnsi="Times New Roman" w:cs="Times New Roman"/>
                <w:sz w:val="24"/>
                <w:szCs w:val="24"/>
                <w:lang w:val="ka-GE"/>
              </w:rPr>
            </w:pPr>
          </w:p>
        </w:tc>
        <w:tc>
          <w:tcPr>
            <w:tcW w:w="658" w:type="dxa"/>
            <w:vAlign w:val="center"/>
          </w:tcPr>
          <w:p w14:paraId="1C8BF2F0" w14:textId="0A2F0F2A" w:rsidR="002727C3" w:rsidRPr="00206D40" w:rsidRDefault="002727C3" w:rsidP="006E02DF">
            <w:pPr>
              <w:ind w:right="-107"/>
              <w:jc w:val="center"/>
              <w:rPr>
                <w:rFonts w:ascii="Times New Roman" w:hAnsi="Times New Roman" w:cs="Times New Roman"/>
                <w:sz w:val="24"/>
                <w:szCs w:val="24"/>
                <w:lang w:val="ka-GE"/>
              </w:rPr>
            </w:pPr>
          </w:p>
        </w:tc>
        <w:tc>
          <w:tcPr>
            <w:tcW w:w="785" w:type="dxa"/>
            <w:vAlign w:val="center"/>
          </w:tcPr>
          <w:p w14:paraId="3FF3A0F4" w14:textId="7DB082AD" w:rsidR="002727C3" w:rsidRPr="00206D40" w:rsidRDefault="002727C3" w:rsidP="006E02DF">
            <w:pPr>
              <w:ind w:right="-107"/>
              <w:jc w:val="center"/>
              <w:rPr>
                <w:rFonts w:ascii="Times New Roman" w:hAnsi="Times New Roman" w:cs="Times New Roman"/>
                <w:sz w:val="24"/>
                <w:szCs w:val="24"/>
                <w:lang w:val="ka-GE"/>
              </w:rPr>
            </w:pPr>
          </w:p>
        </w:tc>
        <w:tc>
          <w:tcPr>
            <w:tcW w:w="600" w:type="dxa"/>
            <w:vAlign w:val="center"/>
          </w:tcPr>
          <w:p w14:paraId="00727A39" w14:textId="35417B33" w:rsidR="002727C3" w:rsidRPr="00206D40"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42C79E6B" w14:textId="533594FE" w:rsidR="002727C3" w:rsidRPr="00206D40"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7F15542C" w14:textId="77777777" w:rsidR="002727C3" w:rsidRPr="00206D40" w:rsidRDefault="002727C3" w:rsidP="006E02DF">
            <w:pPr>
              <w:ind w:right="-107"/>
              <w:jc w:val="center"/>
              <w:rPr>
                <w:rFonts w:ascii="Times New Roman" w:hAnsi="Times New Roman" w:cs="Times New Roman"/>
                <w:sz w:val="24"/>
                <w:szCs w:val="24"/>
              </w:rPr>
            </w:pPr>
          </w:p>
        </w:tc>
        <w:tc>
          <w:tcPr>
            <w:tcW w:w="472" w:type="dxa"/>
            <w:vAlign w:val="center"/>
          </w:tcPr>
          <w:p w14:paraId="704B1777" w14:textId="77777777" w:rsidR="002727C3" w:rsidRPr="00206D40" w:rsidRDefault="002727C3" w:rsidP="006E02DF">
            <w:pPr>
              <w:ind w:right="-107"/>
              <w:jc w:val="center"/>
              <w:rPr>
                <w:rFonts w:ascii="Times New Roman" w:hAnsi="Times New Roman" w:cs="Times New Roman"/>
                <w:sz w:val="24"/>
                <w:szCs w:val="24"/>
                <w:lang w:val="ka-GE"/>
              </w:rPr>
            </w:pPr>
          </w:p>
        </w:tc>
        <w:tc>
          <w:tcPr>
            <w:tcW w:w="479" w:type="dxa"/>
            <w:vAlign w:val="center"/>
          </w:tcPr>
          <w:p w14:paraId="0BD01743"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478" w:type="dxa"/>
            <w:vAlign w:val="center"/>
          </w:tcPr>
          <w:p w14:paraId="49190F86" w14:textId="77777777" w:rsidR="002727C3" w:rsidRPr="00206D40" w:rsidRDefault="002727C3" w:rsidP="006E02DF">
            <w:pPr>
              <w:ind w:right="-107"/>
              <w:jc w:val="center"/>
              <w:rPr>
                <w:rFonts w:ascii="Times New Roman" w:hAnsi="Times New Roman" w:cs="Times New Roman"/>
                <w:sz w:val="24"/>
                <w:szCs w:val="24"/>
                <w:lang w:val="ka-GE"/>
              </w:rPr>
            </w:pPr>
          </w:p>
        </w:tc>
        <w:tc>
          <w:tcPr>
            <w:tcW w:w="472" w:type="dxa"/>
            <w:vAlign w:val="center"/>
          </w:tcPr>
          <w:p w14:paraId="61756BA2"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70AF0B87"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065A268B"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4B855692"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55570218" w14:textId="77777777" w:rsidR="002727C3" w:rsidRPr="00206D40" w:rsidRDefault="002727C3" w:rsidP="006E02DF">
            <w:pPr>
              <w:ind w:right="-107"/>
              <w:jc w:val="center"/>
              <w:rPr>
                <w:rFonts w:ascii="Times New Roman" w:hAnsi="Times New Roman" w:cs="Times New Roman"/>
                <w:sz w:val="24"/>
                <w:szCs w:val="24"/>
                <w:highlight w:val="yellow"/>
                <w:lang w:val="ka-GE"/>
              </w:rPr>
            </w:pPr>
          </w:p>
        </w:tc>
      </w:tr>
      <w:tr w:rsidR="002727C3" w:rsidRPr="00206D40" w14:paraId="6E09A2A8" w14:textId="77777777" w:rsidTr="006E02DF">
        <w:trPr>
          <w:trHeight w:val="291"/>
          <w:jc w:val="center"/>
        </w:trPr>
        <w:tc>
          <w:tcPr>
            <w:tcW w:w="604" w:type="dxa"/>
            <w:tcBorders>
              <w:left w:val="double" w:sz="4" w:space="0" w:color="auto"/>
              <w:right w:val="double" w:sz="4" w:space="0" w:color="auto"/>
            </w:tcBorders>
            <w:vAlign w:val="center"/>
          </w:tcPr>
          <w:p w14:paraId="1D8FF317" w14:textId="77777777" w:rsidR="002727C3" w:rsidRPr="00206D40"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366D68F0" w14:textId="77777777" w:rsidR="002727C3" w:rsidRPr="00206D40" w:rsidRDefault="002727C3" w:rsidP="006E02DF">
            <w:pPr>
              <w:rPr>
                <w:rFonts w:ascii="Times New Roman" w:hAnsi="Times New Roman" w:cs="Times New Roman"/>
                <w:sz w:val="24"/>
                <w:szCs w:val="24"/>
                <w:lang w:val="ka-GE"/>
              </w:rPr>
            </w:pPr>
            <w:r w:rsidRPr="00206D40">
              <w:rPr>
                <w:rFonts w:ascii="Times New Roman" w:hAnsi="Times New Roman" w:cs="Times New Roman"/>
                <w:sz w:val="24"/>
                <w:szCs w:val="24"/>
                <w:lang w:val="ka-GE"/>
              </w:rPr>
              <w:t>Foreign Language  2</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 xml:space="preserve"> (</w:t>
            </w:r>
            <w:r w:rsidRPr="00206D40">
              <w:rPr>
                <w:rFonts w:ascii="Times New Roman" w:hAnsi="Times New Roman" w:cs="Times New Roman"/>
                <w:sz w:val="24"/>
                <w:szCs w:val="24"/>
              </w:rPr>
              <w:t>French</w:t>
            </w:r>
            <w:r w:rsidRPr="00206D40">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1E5F7FC7" w14:textId="77777777" w:rsidR="002727C3" w:rsidRPr="00206D40"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50B5BECC" w14:textId="77777777" w:rsidR="002727C3" w:rsidRPr="00206D40" w:rsidRDefault="002727C3" w:rsidP="006E02DF">
            <w:pPr>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778" w:type="dxa"/>
          </w:tcPr>
          <w:p w14:paraId="67657937" w14:textId="17A3EF8E" w:rsidR="002727C3" w:rsidRPr="00206D40" w:rsidRDefault="002727C3" w:rsidP="006E02DF">
            <w:pPr>
              <w:jc w:val="center"/>
              <w:rPr>
                <w:rFonts w:ascii="Times New Roman" w:hAnsi="Times New Roman" w:cs="Times New Roman"/>
                <w:sz w:val="24"/>
                <w:szCs w:val="24"/>
                <w:lang w:val="ka-GE"/>
              </w:rPr>
            </w:pPr>
          </w:p>
        </w:tc>
        <w:tc>
          <w:tcPr>
            <w:tcW w:w="658" w:type="dxa"/>
            <w:vAlign w:val="center"/>
          </w:tcPr>
          <w:p w14:paraId="3AE81C68" w14:textId="4C6F5B44" w:rsidR="002727C3" w:rsidRPr="00206D40" w:rsidRDefault="002727C3" w:rsidP="006E02DF">
            <w:pPr>
              <w:ind w:right="-107"/>
              <w:jc w:val="center"/>
              <w:rPr>
                <w:rFonts w:ascii="Times New Roman" w:hAnsi="Times New Roman" w:cs="Times New Roman"/>
                <w:sz w:val="24"/>
                <w:szCs w:val="24"/>
                <w:lang w:val="ka-GE"/>
              </w:rPr>
            </w:pPr>
          </w:p>
        </w:tc>
        <w:tc>
          <w:tcPr>
            <w:tcW w:w="785" w:type="dxa"/>
            <w:vAlign w:val="center"/>
          </w:tcPr>
          <w:p w14:paraId="75968B0F" w14:textId="68C5DBCB" w:rsidR="002727C3" w:rsidRPr="00206D40" w:rsidRDefault="002727C3" w:rsidP="006E02DF">
            <w:pPr>
              <w:ind w:right="-107"/>
              <w:jc w:val="center"/>
              <w:rPr>
                <w:rFonts w:ascii="Times New Roman" w:hAnsi="Times New Roman" w:cs="Times New Roman"/>
                <w:sz w:val="24"/>
                <w:szCs w:val="24"/>
                <w:lang w:val="ka-GE"/>
              </w:rPr>
            </w:pPr>
          </w:p>
        </w:tc>
        <w:tc>
          <w:tcPr>
            <w:tcW w:w="600" w:type="dxa"/>
            <w:vAlign w:val="center"/>
          </w:tcPr>
          <w:p w14:paraId="2B61B104" w14:textId="1025E2C9" w:rsidR="002727C3" w:rsidRPr="00206D40"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5DD0B5F3" w14:textId="57490604" w:rsidR="002727C3" w:rsidRPr="00206D40"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2AE120C4" w14:textId="77777777" w:rsidR="002727C3" w:rsidRPr="00206D40" w:rsidRDefault="002727C3" w:rsidP="006E02DF">
            <w:pPr>
              <w:ind w:right="-107"/>
              <w:jc w:val="center"/>
              <w:rPr>
                <w:rFonts w:ascii="Times New Roman" w:hAnsi="Times New Roman" w:cs="Times New Roman"/>
                <w:sz w:val="24"/>
                <w:szCs w:val="24"/>
              </w:rPr>
            </w:pPr>
          </w:p>
        </w:tc>
        <w:tc>
          <w:tcPr>
            <w:tcW w:w="472" w:type="dxa"/>
            <w:vAlign w:val="center"/>
          </w:tcPr>
          <w:p w14:paraId="19B2D1DA" w14:textId="77777777" w:rsidR="002727C3" w:rsidRPr="00206D40" w:rsidRDefault="002727C3" w:rsidP="006E02DF">
            <w:pPr>
              <w:ind w:right="-107"/>
              <w:jc w:val="center"/>
              <w:rPr>
                <w:rFonts w:ascii="Times New Roman" w:hAnsi="Times New Roman" w:cs="Times New Roman"/>
                <w:sz w:val="24"/>
                <w:szCs w:val="24"/>
                <w:lang w:val="ka-GE"/>
              </w:rPr>
            </w:pPr>
          </w:p>
        </w:tc>
        <w:tc>
          <w:tcPr>
            <w:tcW w:w="479" w:type="dxa"/>
            <w:vAlign w:val="center"/>
          </w:tcPr>
          <w:p w14:paraId="7C295914"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478" w:type="dxa"/>
            <w:vAlign w:val="center"/>
          </w:tcPr>
          <w:p w14:paraId="594B6001" w14:textId="77777777" w:rsidR="002727C3" w:rsidRPr="00206D40" w:rsidRDefault="002727C3" w:rsidP="006E02DF">
            <w:pPr>
              <w:ind w:right="-107"/>
              <w:jc w:val="center"/>
              <w:rPr>
                <w:rFonts w:ascii="Times New Roman" w:hAnsi="Times New Roman" w:cs="Times New Roman"/>
                <w:sz w:val="24"/>
                <w:szCs w:val="24"/>
                <w:lang w:val="ka-GE"/>
              </w:rPr>
            </w:pPr>
          </w:p>
        </w:tc>
        <w:tc>
          <w:tcPr>
            <w:tcW w:w="472" w:type="dxa"/>
            <w:vAlign w:val="center"/>
          </w:tcPr>
          <w:p w14:paraId="3BAEFD6D"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433D0A20"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17BA4B10"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60DE6BB1"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FD65F0F" w14:textId="77777777" w:rsidR="002727C3" w:rsidRPr="00206D40" w:rsidRDefault="002727C3" w:rsidP="006E02DF">
            <w:pPr>
              <w:ind w:right="-107"/>
              <w:jc w:val="center"/>
              <w:rPr>
                <w:rFonts w:ascii="Times New Roman" w:hAnsi="Times New Roman" w:cs="Times New Roman"/>
                <w:sz w:val="24"/>
                <w:szCs w:val="24"/>
                <w:highlight w:val="yellow"/>
                <w:lang w:val="ka-GE"/>
              </w:rPr>
            </w:pPr>
          </w:p>
        </w:tc>
      </w:tr>
      <w:tr w:rsidR="002727C3" w:rsidRPr="00206D40" w14:paraId="1A510BDA" w14:textId="77777777" w:rsidTr="006E02DF">
        <w:trPr>
          <w:trHeight w:val="291"/>
          <w:jc w:val="center"/>
        </w:trPr>
        <w:tc>
          <w:tcPr>
            <w:tcW w:w="604" w:type="dxa"/>
            <w:tcBorders>
              <w:left w:val="double" w:sz="4" w:space="0" w:color="auto"/>
              <w:right w:val="double" w:sz="4" w:space="0" w:color="auto"/>
            </w:tcBorders>
            <w:vAlign w:val="center"/>
          </w:tcPr>
          <w:p w14:paraId="02B1E991" w14:textId="77777777" w:rsidR="002727C3" w:rsidRPr="00206D40"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7E5A0DC1" w14:textId="77777777" w:rsidR="002727C3" w:rsidRPr="00206D40" w:rsidRDefault="002727C3" w:rsidP="006E02DF">
            <w:pPr>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Foreign Language  2 </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German</w:t>
            </w:r>
            <w:r w:rsidRPr="00206D40">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5FCE9A27" w14:textId="77777777" w:rsidR="002727C3" w:rsidRPr="00206D40"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13FCB073" w14:textId="77777777" w:rsidR="002727C3" w:rsidRPr="00206D40" w:rsidRDefault="002727C3" w:rsidP="006E02DF">
            <w:pPr>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778" w:type="dxa"/>
          </w:tcPr>
          <w:p w14:paraId="6009DCEE" w14:textId="7CDFF8D9" w:rsidR="002727C3" w:rsidRPr="00206D40" w:rsidRDefault="002727C3" w:rsidP="006E02DF">
            <w:pPr>
              <w:jc w:val="center"/>
              <w:rPr>
                <w:rFonts w:ascii="Times New Roman" w:hAnsi="Times New Roman" w:cs="Times New Roman"/>
                <w:sz w:val="24"/>
                <w:szCs w:val="24"/>
                <w:lang w:val="ka-GE"/>
              </w:rPr>
            </w:pPr>
          </w:p>
        </w:tc>
        <w:tc>
          <w:tcPr>
            <w:tcW w:w="658" w:type="dxa"/>
            <w:vAlign w:val="center"/>
          </w:tcPr>
          <w:p w14:paraId="756D764B" w14:textId="19E8A97A" w:rsidR="002727C3" w:rsidRPr="00206D40" w:rsidRDefault="002727C3" w:rsidP="006E02DF">
            <w:pPr>
              <w:ind w:right="-107"/>
              <w:jc w:val="center"/>
              <w:rPr>
                <w:rFonts w:ascii="Times New Roman" w:hAnsi="Times New Roman" w:cs="Times New Roman"/>
                <w:sz w:val="24"/>
                <w:szCs w:val="24"/>
                <w:lang w:val="ka-GE"/>
              </w:rPr>
            </w:pPr>
          </w:p>
        </w:tc>
        <w:tc>
          <w:tcPr>
            <w:tcW w:w="785" w:type="dxa"/>
            <w:vAlign w:val="center"/>
          </w:tcPr>
          <w:p w14:paraId="0360014D" w14:textId="576E96EA" w:rsidR="002727C3" w:rsidRPr="00206D40" w:rsidRDefault="002727C3" w:rsidP="006E02DF">
            <w:pPr>
              <w:ind w:right="-107"/>
              <w:jc w:val="center"/>
              <w:rPr>
                <w:rFonts w:ascii="Times New Roman" w:hAnsi="Times New Roman" w:cs="Times New Roman"/>
                <w:sz w:val="24"/>
                <w:szCs w:val="24"/>
                <w:lang w:val="ka-GE"/>
              </w:rPr>
            </w:pPr>
          </w:p>
        </w:tc>
        <w:tc>
          <w:tcPr>
            <w:tcW w:w="600" w:type="dxa"/>
            <w:vAlign w:val="center"/>
          </w:tcPr>
          <w:p w14:paraId="151EA9BD" w14:textId="390E85D1" w:rsidR="002727C3" w:rsidRPr="00206D40"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54626511" w14:textId="4C8934D0" w:rsidR="002727C3" w:rsidRPr="00206D40"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5DCC19DC" w14:textId="77777777" w:rsidR="002727C3" w:rsidRPr="00206D40" w:rsidRDefault="002727C3" w:rsidP="006E02DF">
            <w:pPr>
              <w:ind w:right="-107"/>
              <w:jc w:val="center"/>
              <w:rPr>
                <w:rFonts w:ascii="Times New Roman" w:hAnsi="Times New Roman" w:cs="Times New Roman"/>
                <w:sz w:val="24"/>
                <w:szCs w:val="24"/>
              </w:rPr>
            </w:pPr>
          </w:p>
        </w:tc>
        <w:tc>
          <w:tcPr>
            <w:tcW w:w="472" w:type="dxa"/>
            <w:vAlign w:val="center"/>
          </w:tcPr>
          <w:p w14:paraId="7A090135" w14:textId="77777777" w:rsidR="002727C3" w:rsidRPr="00206D40" w:rsidRDefault="002727C3" w:rsidP="006E02DF">
            <w:pPr>
              <w:ind w:right="-107"/>
              <w:jc w:val="center"/>
              <w:rPr>
                <w:rFonts w:ascii="Times New Roman" w:hAnsi="Times New Roman" w:cs="Times New Roman"/>
                <w:sz w:val="24"/>
                <w:szCs w:val="24"/>
                <w:lang w:val="ka-GE"/>
              </w:rPr>
            </w:pPr>
          </w:p>
        </w:tc>
        <w:tc>
          <w:tcPr>
            <w:tcW w:w="479" w:type="dxa"/>
            <w:vAlign w:val="center"/>
          </w:tcPr>
          <w:p w14:paraId="46804ADC"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478" w:type="dxa"/>
            <w:vAlign w:val="center"/>
          </w:tcPr>
          <w:p w14:paraId="42C4B675" w14:textId="77777777" w:rsidR="002727C3" w:rsidRPr="00206D40" w:rsidRDefault="002727C3" w:rsidP="006E02DF">
            <w:pPr>
              <w:ind w:right="-107"/>
              <w:jc w:val="center"/>
              <w:rPr>
                <w:rFonts w:ascii="Times New Roman" w:hAnsi="Times New Roman" w:cs="Times New Roman"/>
                <w:sz w:val="24"/>
                <w:szCs w:val="24"/>
                <w:lang w:val="ka-GE"/>
              </w:rPr>
            </w:pPr>
          </w:p>
        </w:tc>
        <w:tc>
          <w:tcPr>
            <w:tcW w:w="472" w:type="dxa"/>
            <w:vAlign w:val="center"/>
          </w:tcPr>
          <w:p w14:paraId="0F988CDC"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6A608C0A"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14E95DB6"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7BCCF2E"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0164FD2B" w14:textId="77777777" w:rsidR="002727C3" w:rsidRPr="00206D40" w:rsidRDefault="002727C3" w:rsidP="006E02DF">
            <w:pPr>
              <w:ind w:right="-107"/>
              <w:jc w:val="center"/>
              <w:rPr>
                <w:rFonts w:ascii="Times New Roman" w:hAnsi="Times New Roman" w:cs="Times New Roman"/>
                <w:sz w:val="24"/>
                <w:szCs w:val="24"/>
                <w:highlight w:val="yellow"/>
                <w:lang w:val="ka-GE"/>
              </w:rPr>
            </w:pPr>
          </w:p>
        </w:tc>
      </w:tr>
      <w:tr w:rsidR="002727C3" w:rsidRPr="00206D40" w14:paraId="7D8EAF87" w14:textId="77777777" w:rsidTr="006E02DF">
        <w:trPr>
          <w:trHeight w:val="291"/>
          <w:jc w:val="center"/>
        </w:trPr>
        <w:tc>
          <w:tcPr>
            <w:tcW w:w="604" w:type="dxa"/>
            <w:tcBorders>
              <w:left w:val="double" w:sz="4" w:space="0" w:color="auto"/>
              <w:right w:val="double" w:sz="4" w:space="0" w:color="auto"/>
            </w:tcBorders>
            <w:vAlign w:val="center"/>
          </w:tcPr>
          <w:p w14:paraId="32406AA3" w14:textId="7C56CF3C" w:rsidR="002727C3" w:rsidRPr="00206D40" w:rsidRDefault="00613478"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rPr>
              <w:t>1.</w:t>
            </w:r>
            <w:r w:rsidR="002727C3" w:rsidRPr="00206D40">
              <w:rPr>
                <w:rFonts w:ascii="Times New Roman" w:hAnsi="Times New Roman" w:cs="Times New Roman"/>
                <w:sz w:val="24"/>
                <w:szCs w:val="24"/>
                <w:lang w:val="ka-GE"/>
              </w:rPr>
              <w:t>3</w:t>
            </w:r>
          </w:p>
        </w:tc>
        <w:tc>
          <w:tcPr>
            <w:tcW w:w="3732" w:type="dxa"/>
            <w:tcBorders>
              <w:left w:val="double" w:sz="4" w:space="0" w:color="auto"/>
              <w:right w:val="double" w:sz="4" w:space="0" w:color="auto"/>
            </w:tcBorders>
          </w:tcPr>
          <w:p w14:paraId="6C47B648" w14:textId="77777777" w:rsidR="002727C3" w:rsidRPr="00206D40" w:rsidRDefault="002727C3" w:rsidP="006E02DF">
            <w:pPr>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Foreign Language  3 </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Russian</w:t>
            </w:r>
            <w:r w:rsidRPr="00206D40">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1628E028" w14:textId="77777777" w:rsidR="002727C3" w:rsidRPr="00206D40"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392C214B" w14:textId="77777777" w:rsidR="002727C3" w:rsidRPr="00206D40" w:rsidRDefault="002727C3" w:rsidP="006E02DF">
            <w:pPr>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778" w:type="dxa"/>
          </w:tcPr>
          <w:p w14:paraId="6D060E03" w14:textId="77777777" w:rsidR="002727C3" w:rsidRPr="00206D40" w:rsidRDefault="002727C3" w:rsidP="006E02DF">
            <w:pPr>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125</w:t>
            </w:r>
          </w:p>
        </w:tc>
        <w:tc>
          <w:tcPr>
            <w:tcW w:w="658" w:type="dxa"/>
            <w:vAlign w:val="center"/>
          </w:tcPr>
          <w:p w14:paraId="1C548C24"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60</w:t>
            </w:r>
          </w:p>
        </w:tc>
        <w:tc>
          <w:tcPr>
            <w:tcW w:w="785" w:type="dxa"/>
            <w:vAlign w:val="center"/>
          </w:tcPr>
          <w:p w14:paraId="72910F13"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2</w:t>
            </w:r>
          </w:p>
        </w:tc>
        <w:tc>
          <w:tcPr>
            <w:tcW w:w="600" w:type="dxa"/>
            <w:vAlign w:val="center"/>
          </w:tcPr>
          <w:p w14:paraId="41FC4F7A"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63</w:t>
            </w:r>
          </w:p>
        </w:tc>
        <w:tc>
          <w:tcPr>
            <w:tcW w:w="1053" w:type="dxa"/>
            <w:tcBorders>
              <w:right w:val="double" w:sz="4" w:space="0" w:color="auto"/>
            </w:tcBorders>
          </w:tcPr>
          <w:p w14:paraId="0781D3AA" w14:textId="77777777" w:rsidR="002727C3" w:rsidRPr="00206D40" w:rsidRDefault="002727C3" w:rsidP="006E02DF">
            <w:pPr>
              <w:jc w:val="center"/>
              <w:rPr>
                <w:rFonts w:ascii="Times New Roman" w:hAnsi="Times New Roman" w:cs="Times New Roman"/>
                <w:sz w:val="24"/>
                <w:szCs w:val="24"/>
                <w:lang w:val="ka-GE"/>
              </w:rPr>
            </w:pPr>
            <w:r w:rsidRPr="00206D40">
              <w:rPr>
                <w:rFonts w:ascii="Times New Roman" w:hAnsi="Times New Roman" w:cs="Times New Roman"/>
                <w:sz w:val="24"/>
                <w:szCs w:val="24"/>
              </w:rPr>
              <w:t>0.</w:t>
            </w:r>
            <w:r w:rsidRPr="00206D40">
              <w:rPr>
                <w:rFonts w:ascii="Times New Roman" w:hAnsi="Times New Roman" w:cs="Times New Roman"/>
                <w:sz w:val="24"/>
                <w:szCs w:val="24"/>
                <w:lang w:val="ka-GE"/>
              </w:rPr>
              <w:t>60</w:t>
            </w:r>
            <w:r w:rsidRPr="00206D40">
              <w:rPr>
                <w:rFonts w:ascii="Times New Roman" w:hAnsi="Times New Roman" w:cs="Times New Roman"/>
                <w:sz w:val="24"/>
                <w:szCs w:val="24"/>
              </w:rPr>
              <w:t>.0.</w:t>
            </w:r>
            <w:r w:rsidRPr="00206D40">
              <w:rPr>
                <w:rFonts w:ascii="Times New Roman" w:hAnsi="Times New Roman" w:cs="Times New Roman"/>
                <w:sz w:val="24"/>
                <w:szCs w:val="24"/>
                <w:lang w:val="ka-GE"/>
              </w:rPr>
              <w:t>0</w:t>
            </w:r>
          </w:p>
        </w:tc>
        <w:tc>
          <w:tcPr>
            <w:tcW w:w="422" w:type="dxa"/>
            <w:tcBorders>
              <w:left w:val="double" w:sz="4" w:space="0" w:color="auto"/>
            </w:tcBorders>
            <w:vAlign w:val="center"/>
          </w:tcPr>
          <w:p w14:paraId="1AA1DA28" w14:textId="77777777" w:rsidR="002727C3" w:rsidRPr="00206D40" w:rsidRDefault="002727C3" w:rsidP="006E02DF">
            <w:pPr>
              <w:ind w:right="-107"/>
              <w:jc w:val="center"/>
              <w:rPr>
                <w:rFonts w:ascii="Times New Roman" w:hAnsi="Times New Roman" w:cs="Times New Roman"/>
                <w:sz w:val="24"/>
                <w:szCs w:val="24"/>
              </w:rPr>
            </w:pPr>
          </w:p>
        </w:tc>
        <w:tc>
          <w:tcPr>
            <w:tcW w:w="472" w:type="dxa"/>
            <w:vAlign w:val="center"/>
          </w:tcPr>
          <w:p w14:paraId="4E3AE940" w14:textId="77777777" w:rsidR="002727C3" w:rsidRPr="00206D40" w:rsidRDefault="002727C3" w:rsidP="006E02DF">
            <w:pPr>
              <w:ind w:right="-107"/>
              <w:jc w:val="center"/>
              <w:rPr>
                <w:rFonts w:ascii="Times New Roman" w:hAnsi="Times New Roman" w:cs="Times New Roman"/>
                <w:sz w:val="24"/>
                <w:szCs w:val="24"/>
                <w:lang w:val="ka-GE"/>
              </w:rPr>
            </w:pPr>
          </w:p>
        </w:tc>
        <w:tc>
          <w:tcPr>
            <w:tcW w:w="479" w:type="dxa"/>
            <w:vAlign w:val="center"/>
          </w:tcPr>
          <w:p w14:paraId="45132958" w14:textId="77777777" w:rsidR="002727C3" w:rsidRPr="00206D40" w:rsidRDefault="002727C3" w:rsidP="006E02DF">
            <w:pPr>
              <w:ind w:right="-107"/>
              <w:jc w:val="center"/>
              <w:rPr>
                <w:rFonts w:ascii="Times New Roman" w:hAnsi="Times New Roman" w:cs="Times New Roman"/>
                <w:sz w:val="24"/>
                <w:szCs w:val="24"/>
                <w:lang w:val="ka-GE"/>
              </w:rPr>
            </w:pPr>
          </w:p>
        </w:tc>
        <w:tc>
          <w:tcPr>
            <w:tcW w:w="478" w:type="dxa"/>
            <w:vAlign w:val="center"/>
          </w:tcPr>
          <w:p w14:paraId="0B2600CB"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472" w:type="dxa"/>
            <w:vAlign w:val="center"/>
          </w:tcPr>
          <w:p w14:paraId="4BF92DD5"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31602629"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50A4CE4E"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D8B7740"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A6AC830" w14:textId="13122D4F" w:rsidR="002727C3" w:rsidRPr="00206D40" w:rsidRDefault="00613478" w:rsidP="006E02DF">
            <w:pPr>
              <w:ind w:right="-107"/>
              <w:jc w:val="center"/>
              <w:rPr>
                <w:rFonts w:ascii="Times New Roman" w:hAnsi="Times New Roman" w:cs="Times New Roman"/>
                <w:sz w:val="24"/>
                <w:szCs w:val="24"/>
                <w:highlight w:val="yellow"/>
              </w:rPr>
            </w:pPr>
            <w:r w:rsidRPr="00206D40">
              <w:rPr>
                <w:rFonts w:ascii="Times New Roman" w:hAnsi="Times New Roman" w:cs="Times New Roman"/>
                <w:sz w:val="24"/>
                <w:szCs w:val="24"/>
                <w:highlight w:val="yellow"/>
              </w:rPr>
              <w:t>1.2.</w:t>
            </w:r>
          </w:p>
        </w:tc>
      </w:tr>
      <w:tr w:rsidR="002727C3" w:rsidRPr="00206D40" w14:paraId="6A76E918" w14:textId="77777777" w:rsidTr="006E02DF">
        <w:trPr>
          <w:trHeight w:val="291"/>
          <w:jc w:val="center"/>
        </w:trPr>
        <w:tc>
          <w:tcPr>
            <w:tcW w:w="604" w:type="dxa"/>
            <w:tcBorders>
              <w:left w:val="double" w:sz="4" w:space="0" w:color="auto"/>
              <w:right w:val="double" w:sz="4" w:space="0" w:color="auto"/>
            </w:tcBorders>
            <w:vAlign w:val="center"/>
          </w:tcPr>
          <w:p w14:paraId="65F0C2EE" w14:textId="77777777" w:rsidR="002727C3" w:rsidRPr="00206D40"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60730C16" w14:textId="77777777" w:rsidR="002727C3" w:rsidRPr="00206D40" w:rsidRDefault="002727C3" w:rsidP="006E02DF">
            <w:pPr>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Foreign Language  3 </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English</w:t>
            </w:r>
            <w:r w:rsidRPr="00206D40">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38A389D9" w14:textId="77777777" w:rsidR="002727C3" w:rsidRPr="00206D40"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74EC2C36" w14:textId="77777777" w:rsidR="002727C3" w:rsidRPr="00206D40" w:rsidRDefault="002727C3" w:rsidP="006E02DF">
            <w:pPr>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778" w:type="dxa"/>
          </w:tcPr>
          <w:p w14:paraId="2369006A" w14:textId="16543552" w:rsidR="002727C3" w:rsidRPr="00206D40" w:rsidRDefault="002727C3" w:rsidP="006E02DF">
            <w:pPr>
              <w:jc w:val="center"/>
              <w:rPr>
                <w:rFonts w:ascii="Times New Roman" w:hAnsi="Times New Roman" w:cs="Times New Roman"/>
                <w:sz w:val="24"/>
                <w:szCs w:val="24"/>
                <w:lang w:val="ka-GE"/>
              </w:rPr>
            </w:pPr>
          </w:p>
        </w:tc>
        <w:tc>
          <w:tcPr>
            <w:tcW w:w="658" w:type="dxa"/>
            <w:vAlign w:val="center"/>
          </w:tcPr>
          <w:p w14:paraId="0E41B276" w14:textId="4894E194" w:rsidR="002727C3" w:rsidRPr="00206D40" w:rsidRDefault="002727C3" w:rsidP="006E02DF">
            <w:pPr>
              <w:ind w:right="-107"/>
              <w:jc w:val="center"/>
              <w:rPr>
                <w:rFonts w:ascii="Times New Roman" w:hAnsi="Times New Roman" w:cs="Times New Roman"/>
                <w:sz w:val="24"/>
                <w:szCs w:val="24"/>
                <w:lang w:val="ka-GE"/>
              </w:rPr>
            </w:pPr>
          </w:p>
        </w:tc>
        <w:tc>
          <w:tcPr>
            <w:tcW w:w="785" w:type="dxa"/>
            <w:vAlign w:val="center"/>
          </w:tcPr>
          <w:p w14:paraId="09680514" w14:textId="61FB313F" w:rsidR="002727C3" w:rsidRPr="00206D40" w:rsidRDefault="002727C3" w:rsidP="006E02DF">
            <w:pPr>
              <w:ind w:right="-107"/>
              <w:jc w:val="center"/>
              <w:rPr>
                <w:rFonts w:ascii="Times New Roman" w:hAnsi="Times New Roman" w:cs="Times New Roman"/>
                <w:sz w:val="24"/>
                <w:szCs w:val="24"/>
                <w:lang w:val="ka-GE"/>
              </w:rPr>
            </w:pPr>
          </w:p>
        </w:tc>
        <w:tc>
          <w:tcPr>
            <w:tcW w:w="600" w:type="dxa"/>
            <w:vAlign w:val="center"/>
          </w:tcPr>
          <w:p w14:paraId="76978A2F" w14:textId="43DDE343" w:rsidR="002727C3" w:rsidRPr="00206D40"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2E9D1693" w14:textId="36C637B8" w:rsidR="002727C3" w:rsidRPr="00206D40"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5B77D5A6" w14:textId="77777777" w:rsidR="002727C3" w:rsidRPr="00206D40" w:rsidRDefault="002727C3" w:rsidP="006E02DF">
            <w:pPr>
              <w:ind w:right="-107"/>
              <w:jc w:val="center"/>
              <w:rPr>
                <w:rFonts w:ascii="Times New Roman" w:hAnsi="Times New Roman" w:cs="Times New Roman"/>
                <w:sz w:val="24"/>
                <w:szCs w:val="24"/>
              </w:rPr>
            </w:pPr>
          </w:p>
        </w:tc>
        <w:tc>
          <w:tcPr>
            <w:tcW w:w="472" w:type="dxa"/>
            <w:vAlign w:val="center"/>
          </w:tcPr>
          <w:p w14:paraId="1F4C2FC0" w14:textId="77777777" w:rsidR="002727C3" w:rsidRPr="00206D40" w:rsidRDefault="002727C3" w:rsidP="006E02DF">
            <w:pPr>
              <w:ind w:right="-107"/>
              <w:jc w:val="center"/>
              <w:rPr>
                <w:rFonts w:ascii="Times New Roman" w:hAnsi="Times New Roman" w:cs="Times New Roman"/>
                <w:sz w:val="24"/>
                <w:szCs w:val="24"/>
                <w:lang w:val="ka-GE"/>
              </w:rPr>
            </w:pPr>
          </w:p>
        </w:tc>
        <w:tc>
          <w:tcPr>
            <w:tcW w:w="479" w:type="dxa"/>
            <w:vAlign w:val="center"/>
          </w:tcPr>
          <w:p w14:paraId="48D0A88C" w14:textId="77777777" w:rsidR="002727C3" w:rsidRPr="00206D40" w:rsidRDefault="002727C3" w:rsidP="006E02DF">
            <w:pPr>
              <w:ind w:right="-107"/>
              <w:jc w:val="center"/>
              <w:rPr>
                <w:rFonts w:ascii="Times New Roman" w:hAnsi="Times New Roman" w:cs="Times New Roman"/>
                <w:sz w:val="24"/>
                <w:szCs w:val="24"/>
                <w:lang w:val="ka-GE"/>
              </w:rPr>
            </w:pPr>
          </w:p>
        </w:tc>
        <w:tc>
          <w:tcPr>
            <w:tcW w:w="478" w:type="dxa"/>
            <w:vAlign w:val="center"/>
          </w:tcPr>
          <w:p w14:paraId="07DEEDDC"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472" w:type="dxa"/>
            <w:vAlign w:val="center"/>
          </w:tcPr>
          <w:p w14:paraId="0E57D316"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5A49B561"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58C02187"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DD32955"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08E5944C" w14:textId="77777777" w:rsidR="002727C3" w:rsidRPr="00206D40" w:rsidRDefault="002727C3" w:rsidP="006E02DF">
            <w:pPr>
              <w:ind w:right="-107"/>
              <w:jc w:val="center"/>
              <w:rPr>
                <w:rFonts w:ascii="Times New Roman" w:hAnsi="Times New Roman" w:cs="Times New Roman"/>
                <w:sz w:val="24"/>
                <w:szCs w:val="24"/>
                <w:highlight w:val="yellow"/>
                <w:lang w:val="ka-GE"/>
              </w:rPr>
            </w:pPr>
          </w:p>
        </w:tc>
      </w:tr>
      <w:tr w:rsidR="002727C3" w:rsidRPr="00206D40" w14:paraId="3BA2608A" w14:textId="77777777" w:rsidTr="006E02DF">
        <w:trPr>
          <w:trHeight w:val="291"/>
          <w:jc w:val="center"/>
        </w:trPr>
        <w:tc>
          <w:tcPr>
            <w:tcW w:w="604" w:type="dxa"/>
            <w:tcBorders>
              <w:left w:val="double" w:sz="4" w:space="0" w:color="auto"/>
              <w:right w:val="double" w:sz="4" w:space="0" w:color="auto"/>
            </w:tcBorders>
            <w:vAlign w:val="center"/>
          </w:tcPr>
          <w:p w14:paraId="6ED9347A" w14:textId="77777777" w:rsidR="002727C3" w:rsidRPr="00206D40"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1DBF28B4" w14:textId="77777777" w:rsidR="002727C3" w:rsidRPr="00206D40" w:rsidRDefault="002727C3" w:rsidP="006E02DF">
            <w:pPr>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Foreign Language  3 </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French</w:t>
            </w:r>
            <w:r w:rsidRPr="00206D40">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498948F2" w14:textId="77777777" w:rsidR="002727C3" w:rsidRPr="00206D40"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32C057A9" w14:textId="77777777" w:rsidR="002727C3" w:rsidRPr="00206D40" w:rsidRDefault="002727C3" w:rsidP="006E02DF">
            <w:pPr>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778" w:type="dxa"/>
          </w:tcPr>
          <w:p w14:paraId="17EFCFE1" w14:textId="0878B94D" w:rsidR="002727C3" w:rsidRPr="00206D40" w:rsidRDefault="002727C3" w:rsidP="006E02DF">
            <w:pPr>
              <w:jc w:val="center"/>
              <w:rPr>
                <w:rFonts w:ascii="Times New Roman" w:hAnsi="Times New Roman" w:cs="Times New Roman"/>
                <w:sz w:val="24"/>
                <w:szCs w:val="24"/>
                <w:lang w:val="ka-GE"/>
              </w:rPr>
            </w:pPr>
          </w:p>
        </w:tc>
        <w:tc>
          <w:tcPr>
            <w:tcW w:w="658" w:type="dxa"/>
            <w:vAlign w:val="center"/>
          </w:tcPr>
          <w:p w14:paraId="6606AA47" w14:textId="7879A8EB" w:rsidR="002727C3" w:rsidRPr="00206D40" w:rsidRDefault="002727C3" w:rsidP="006E02DF">
            <w:pPr>
              <w:ind w:right="-107"/>
              <w:jc w:val="center"/>
              <w:rPr>
                <w:rFonts w:ascii="Times New Roman" w:hAnsi="Times New Roman" w:cs="Times New Roman"/>
                <w:sz w:val="24"/>
                <w:szCs w:val="24"/>
                <w:lang w:val="ka-GE"/>
              </w:rPr>
            </w:pPr>
          </w:p>
        </w:tc>
        <w:tc>
          <w:tcPr>
            <w:tcW w:w="785" w:type="dxa"/>
            <w:vAlign w:val="center"/>
          </w:tcPr>
          <w:p w14:paraId="28BF40D5" w14:textId="6D7C619A" w:rsidR="002727C3" w:rsidRPr="00206D40" w:rsidRDefault="002727C3" w:rsidP="006E02DF">
            <w:pPr>
              <w:ind w:right="-107"/>
              <w:jc w:val="center"/>
              <w:rPr>
                <w:rFonts w:ascii="Times New Roman" w:hAnsi="Times New Roman" w:cs="Times New Roman"/>
                <w:sz w:val="24"/>
                <w:szCs w:val="24"/>
                <w:lang w:val="ka-GE"/>
              </w:rPr>
            </w:pPr>
          </w:p>
        </w:tc>
        <w:tc>
          <w:tcPr>
            <w:tcW w:w="600" w:type="dxa"/>
            <w:vAlign w:val="center"/>
          </w:tcPr>
          <w:p w14:paraId="4C26F974" w14:textId="250686DB" w:rsidR="002727C3" w:rsidRPr="00206D40"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0E3CBB53" w14:textId="1CE24435" w:rsidR="002727C3" w:rsidRPr="00206D40"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4AEB0D02" w14:textId="77777777" w:rsidR="002727C3" w:rsidRPr="00206D40" w:rsidRDefault="002727C3" w:rsidP="006E02DF">
            <w:pPr>
              <w:ind w:right="-107"/>
              <w:jc w:val="center"/>
              <w:rPr>
                <w:rFonts w:ascii="Times New Roman" w:hAnsi="Times New Roman" w:cs="Times New Roman"/>
                <w:sz w:val="24"/>
                <w:szCs w:val="24"/>
              </w:rPr>
            </w:pPr>
          </w:p>
        </w:tc>
        <w:tc>
          <w:tcPr>
            <w:tcW w:w="472" w:type="dxa"/>
            <w:vAlign w:val="center"/>
          </w:tcPr>
          <w:p w14:paraId="365EE5DC" w14:textId="77777777" w:rsidR="002727C3" w:rsidRPr="00206D40" w:rsidRDefault="002727C3" w:rsidP="006E02DF">
            <w:pPr>
              <w:ind w:right="-107"/>
              <w:jc w:val="center"/>
              <w:rPr>
                <w:rFonts w:ascii="Times New Roman" w:hAnsi="Times New Roman" w:cs="Times New Roman"/>
                <w:sz w:val="24"/>
                <w:szCs w:val="24"/>
                <w:lang w:val="ka-GE"/>
              </w:rPr>
            </w:pPr>
          </w:p>
        </w:tc>
        <w:tc>
          <w:tcPr>
            <w:tcW w:w="479" w:type="dxa"/>
            <w:vAlign w:val="center"/>
          </w:tcPr>
          <w:p w14:paraId="71A5047B" w14:textId="77777777" w:rsidR="002727C3" w:rsidRPr="00206D40" w:rsidRDefault="002727C3" w:rsidP="006E02DF">
            <w:pPr>
              <w:ind w:right="-107"/>
              <w:jc w:val="center"/>
              <w:rPr>
                <w:rFonts w:ascii="Times New Roman" w:hAnsi="Times New Roman" w:cs="Times New Roman"/>
                <w:sz w:val="24"/>
                <w:szCs w:val="24"/>
                <w:lang w:val="ka-GE"/>
              </w:rPr>
            </w:pPr>
          </w:p>
        </w:tc>
        <w:tc>
          <w:tcPr>
            <w:tcW w:w="478" w:type="dxa"/>
            <w:vAlign w:val="center"/>
          </w:tcPr>
          <w:p w14:paraId="62A9E189"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472" w:type="dxa"/>
            <w:vAlign w:val="center"/>
          </w:tcPr>
          <w:p w14:paraId="2A3E328B"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2F25B5F2"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54C1C846"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292D0A96"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FFBD836" w14:textId="77777777" w:rsidR="002727C3" w:rsidRPr="00206D40" w:rsidRDefault="002727C3" w:rsidP="006E02DF">
            <w:pPr>
              <w:ind w:right="-107"/>
              <w:jc w:val="center"/>
              <w:rPr>
                <w:rFonts w:ascii="Times New Roman" w:hAnsi="Times New Roman" w:cs="Times New Roman"/>
                <w:sz w:val="24"/>
                <w:szCs w:val="24"/>
                <w:highlight w:val="yellow"/>
                <w:lang w:val="ka-GE"/>
              </w:rPr>
            </w:pPr>
          </w:p>
        </w:tc>
      </w:tr>
      <w:tr w:rsidR="002727C3" w:rsidRPr="00206D40" w14:paraId="2CDC8AC7" w14:textId="77777777" w:rsidTr="006E02DF">
        <w:trPr>
          <w:trHeight w:val="291"/>
          <w:jc w:val="center"/>
        </w:trPr>
        <w:tc>
          <w:tcPr>
            <w:tcW w:w="604" w:type="dxa"/>
            <w:tcBorders>
              <w:left w:val="double" w:sz="4" w:space="0" w:color="auto"/>
              <w:right w:val="double" w:sz="4" w:space="0" w:color="auto"/>
            </w:tcBorders>
            <w:vAlign w:val="center"/>
          </w:tcPr>
          <w:p w14:paraId="5F5E6E90" w14:textId="77777777" w:rsidR="002727C3" w:rsidRPr="00206D40"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44C481C0" w14:textId="68961D48" w:rsidR="002727C3" w:rsidRPr="00206D40" w:rsidRDefault="002727C3" w:rsidP="006E02DF">
            <w:pPr>
              <w:rPr>
                <w:rFonts w:ascii="Times New Roman" w:hAnsi="Times New Roman" w:cs="Times New Roman"/>
                <w:sz w:val="24"/>
                <w:szCs w:val="24"/>
                <w:lang w:val="ka-GE"/>
              </w:rPr>
            </w:pPr>
            <w:r w:rsidRPr="00206D40">
              <w:rPr>
                <w:rFonts w:ascii="Times New Roman" w:hAnsi="Times New Roman" w:cs="Times New Roman"/>
                <w:sz w:val="24"/>
                <w:szCs w:val="24"/>
              </w:rPr>
              <w:t xml:space="preserve">Foreign </w:t>
            </w:r>
            <w:r w:rsidR="0050340A" w:rsidRPr="00206D40">
              <w:rPr>
                <w:rFonts w:ascii="Times New Roman" w:hAnsi="Times New Roman" w:cs="Times New Roman"/>
                <w:sz w:val="24"/>
                <w:szCs w:val="24"/>
              </w:rPr>
              <w:t>Language</w:t>
            </w:r>
            <w:r w:rsidR="0050340A" w:rsidRPr="00206D40">
              <w:rPr>
                <w:rFonts w:ascii="Times New Roman" w:hAnsi="Times New Roman" w:cs="Times New Roman"/>
                <w:sz w:val="24"/>
                <w:szCs w:val="24"/>
                <w:lang w:val="ka-GE"/>
              </w:rPr>
              <w:t xml:space="preserve"> 3 </w:t>
            </w:r>
            <w:r w:rsidR="0050340A" w:rsidRPr="00206D40">
              <w:rPr>
                <w:rFonts w:ascii="Times New Roman" w:hAnsi="Times New Roman" w:cs="Times New Roman"/>
                <w:sz w:val="24"/>
                <w:szCs w:val="24"/>
              </w:rPr>
              <w:t>(</w:t>
            </w:r>
            <w:r w:rsidRPr="00206D40">
              <w:rPr>
                <w:rFonts w:ascii="Times New Roman" w:hAnsi="Times New Roman" w:cs="Times New Roman"/>
                <w:sz w:val="24"/>
                <w:szCs w:val="24"/>
              </w:rPr>
              <w:t>German</w:t>
            </w:r>
            <w:r w:rsidRPr="00206D40">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41B26AC2" w14:textId="77777777" w:rsidR="002727C3" w:rsidRPr="00206D40"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74B65D4E" w14:textId="77777777" w:rsidR="002727C3" w:rsidRPr="00206D40" w:rsidRDefault="002727C3" w:rsidP="006E02DF">
            <w:pPr>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778" w:type="dxa"/>
          </w:tcPr>
          <w:p w14:paraId="13266875" w14:textId="599EC2B9" w:rsidR="002727C3" w:rsidRPr="00206D40" w:rsidRDefault="002727C3" w:rsidP="006E02DF">
            <w:pPr>
              <w:jc w:val="center"/>
              <w:rPr>
                <w:rFonts w:ascii="Times New Roman" w:hAnsi="Times New Roman" w:cs="Times New Roman"/>
                <w:sz w:val="24"/>
                <w:szCs w:val="24"/>
                <w:lang w:val="ka-GE"/>
              </w:rPr>
            </w:pPr>
          </w:p>
        </w:tc>
        <w:tc>
          <w:tcPr>
            <w:tcW w:w="658" w:type="dxa"/>
            <w:vAlign w:val="center"/>
          </w:tcPr>
          <w:p w14:paraId="4382125E" w14:textId="2FB48B21" w:rsidR="002727C3" w:rsidRPr="00206D40" w:rsidRDefault="002727C3" w:rsidP="006E02DF">
            <w:pPr>
              <w:ind w:right="-107"/>
              <w:jc w:val="center"/>
              <w:rPr>
                <w:rFonts w:ascii="Times New Roman" w:hAnsi="Times New Roman" w:cs="Times New Roman"/>
                <w:sz w:val="24"/>
                <w:szCs w:val="24"/>
                <w:lang w:val="ka-GE"/>
              </w:rPr>
            </w:pPr>
          </w:p>
        </w:tc>
        <w:tc>
          <w:tcPr>
            <w:tcW w:w="785" w:type="dxa"/>
            <w:vAlign w:val="center"/>
          </w:tcPr>
          <w:p w14:paraId="70076D06" w14:textId="101D0AD0" w:rsidR="002727C3" w:rsidRPr="00206D40" w:rsidRDefault="002727C3" w:rsidP="006E02DF">
            <w:pPr>
              <w:ind w:right="-107"/>
              <w:jc w:val="center"/>
              <w:rPr>
                <w:rFonts w:ascii="Times New Roman" w:hAnsi="Times New Roman" w:cs="Times New Roman"/>
                <w:sz w:val="24"/>
                <w:szCs w:val="24"/>
                <w:lang w:val="ka-GE"/>
              </w:rPr>
            </w:pPr>
          </w:p>
        </w:tc>
        <w:tc>
          <w:tcPr>
            <w:tcW w:w="600" w:type="dxa"/>
            <w:vAlign w:val="center"/>
          </w:tcPr>
          <w:p w14:paraId="67EE66F4" w14:textId="4006E324" w:rsidR="002727C3" w:rsidRPr="00206D40"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3FF08E82" w14:textId="695A079F" w:rsidR="002727C3" w:rsidRPr="00206D40"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0A97F256" w14:textId="77777777" w:rsidR="002727C3" w:rsidRPr="00206D40" w:rsidRDefault="002727C3" w:rsidP="006E02DF">
            <w:pPr>
              <w:ind w:right="-107"/>
              <w:jc w:val="center"/>
              <w:rPr>
                <w:rFonts w:ascii="Times New Roman" w:hAnsi="Times New Roman" w:cs="Times New Roman"/>
                <w:sz w:val="24"/>
                <w:szCs w:val="24"/>
              </w:rPr>
            </w:pPr>
          </w:p>
        </w:tc>
        <w:tc>
          <w:tcPr>
            <w:tcW w:w="472" w:type="dxa"/>
            <w:vAlign w:val="center"/>
          </w:tcPr>
          <w:p w14:paraId="0238904F" w14:textId="77777777" w:rsidR="002727C3" w:rsidRPr="00206D40" w:rsidRDefault="002727C3" w:rsidP="006E02DF">
            <w:pPr>
              <w:ind w:right="-107"/>
              <w:jc w:val="center"/>
              <w:rPr>
                <w:rFonts w:ascii="Times New Roman" w:hAnsi="Times New Roman" w:cs="Times New Roman"/>
                <w:sz w:val="24"/>
                <w:szCs w:val="24"/>
                <w:lang w:val="ka-GE"/>
              </w:rPr>
            </w:pPr>
          </w:p>
        </w:tc>
        <w:tc>
          <w:tcPr>
            <w:tcW w:w="479" w:type="dxa"/>
            <w:vAlign w:val="center"/>
          </w:tcPr>
          <w:p w14:paraId="4F04C99D" w14:textId="77777777" w:rsidR="002727C3" w:rsidRPr="00206D40" w:rsidRDefault="002727C3" w:rsidP="006E02DF">
            <w:pPr>
              <w:ind w:right="-107"/>
              <w:jc w:val="center"/>
              <w:rPr>
                <w:rFonts w:ascii="Times New Roman" w:hAnsi="Times New Roman" w:cs="Times New Roman"/>
                <w:sz w:val="24"/>
                <w:szCs w:val="24"/>
                <w:lang w:val="ka-GE"/>
              </w:rPr>
            </w:pPr>
          </w:p>
        </w:tc>
        <w:tc>
          <w:tcPr>
            <w:tcW w:w="478" w:type="dxa"/>
            <w:vAlign w:val="center"/>
          </w:tcPr>
          <w:p w14:paraId="05B77E9B"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t>5</w:t>
            </w:r>
          </w:p>
        </w:tc>
        <w:tc>
          <w:tcPr>
            <w:tcW w:w="472" w:type="dxa"/>
            <w:vAlign w:val="center"/>
          </w:tcPr>
          <w:p w14:paraId="6B80C05F"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4560E1F7"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30C99879"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40EB2855"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18771E92" w14:textId="77777777" w:rsidR="002727C3" w:rsidRPr="00206D40" w:rsidRDefault="002727C3" w:rsidP="006E02DF">
            <w:pPr>
              <w:ind w:right="-107"/>
              <w:jc w:val="center"/>
              <w:rPr>
                <w:rFonts w:ascii="Times New Roman" w:hAnsi="Times New Roman" w:cs="Times New Roman"/>
                <w:sz w:val="24"/>
                <w:szCs w:val="24"/>
                <w:highlight w:val="yellow"/>
                <w:lang w:val="ka-GE"/>
              </w:rPr>
            </w:pPr>
          </w:p>
        </w:tc>
      </w:tr>
      <w:tr w:rsidR="002727C3" w:rsidRPr="00206D40" w14:paraId="1DA1F104" w14:textId="77777777" w:rsidTr="006E02DF">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14:paraId="23C4AF90" w14:textId="77777777" w:rsidR="002727C3" w:rsidRPr="00206D40" w:rsidRDefault="002727C3" w:rsidP="006E02DF">
            <w:pPr>
              <w:ind w:right="-107"/>
              <w:jc w:val="center"/>
              <w:rPr>
                <w:rFonts w:ascii="Times New Roman" w:hAnsi="Times New Roman" w:cs="Times New Roman"/>
                <w:b/>
                <w:sz w:val="24"/>
                <w:szCs w:val="24"/>
              </w:rPr>
            </w:pPr>
            <w:r w:rsidRPr="00206D40">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14:paraId="4B8FF4CA" w14:textId="77777777" w:rsidR="002727C3" w:rsidRPr="00206D40" w:rsidRDefault="002727C3" w:rsidP="006E02DF">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14:paraId="6CAEBC2D" w14:textId="77777777" w:rsidR="002727C3" w:rsidRPr="00206D40" w:rsidRDefault="002727C3" w:rsidP="006E02DF">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15</w:t>
            </w:r>
          </w:p>
        </w:tc>
        <w:tc>
          <w:tcPr>
            <w:tcW w:w="778" w:type="dxa"/>
            <w:tcBorders>
              <w:top w:val="double" w:sz="4" w:space="0" w:color="auto"/>
              <w:bottom w:val="double" w:sz="4" w:space="0" w:color="auto"/>
            </w:tcBorders>
          </w:tcPr>
          <w:p w14:paraId="0675FF8A" w14:textId="77777777" w:rsidR="002727C3" w:rsidRPr="00206D40" w:rsidRDefault="002727C3" w:rsidP="006E02DF">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375</w:t>
            </w:r>
          </w:p>
        </w:tc>
        <w:tc>
          <w:tcPr>
            <w:tcW w:w="658" w:type="dxa"/>
            <w:tcBorders>
              <w:top w:val="double" w:sz="4" w:space="0" w:color="auto"/>
              <w:bottom w:val="double" w:sz="4" w:space="0" w:color="auto"/>
            </w:tcBorders>
          </w:tcPr>
          <w:p w14:paraId="77D907E7" w14:textId="77777777" w:rsidR="002727C3" w:rsidRPr="00206D40" w:rsidRDefault="002727C3" w:rsidP="006E02DF">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180</w:t>
            </w:r>
          </w:p>
        </w:tc>
        <w:tc>
          <w:tcPr>
            <w:tcW w:w="785" w:type="dxa"/>
            <w:tcBorders>
              <w:top w:val="double" w:sz="4" w:space="0" w:color="auto"/>
              <w:bottom w:val="double" w:sz="4" w:space="0" w:color="auto"/>
            </w:tcBorders>
          </w:tcPr>
          <w:p w14:paraId="5C1120A7" w14:textId="77777777" w:rsidR="002727C3" w:rsidRPr="00206D40" w:rsidRDefault="002727C3" w:rsidP="006E02DF">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6</w:t>
            </w:r>
          </w:p>
        </w:tc>
        <w:tc>
          <w:tcPr>
            <w:tcW w:w="600" w:type="dxa"/>
            <w:tcBorders>
              <w:top w:val="double" w:sz="4" w:space="0" w:color="auto"/>
              <w:bottom w:val="double" w:sz="4" w:space="0" w:color="auto"/>
            </w:tcBorders>
          </w:tcPr>
          <w:p w14:paraId="181E8AB3" w14:textId="77777777" w:rsidR="002727C3" w:rsidRPr="00206D40" w:rsidRDefault="002727C3" w:rsidP="006E02DF">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189</w:t>
            </w:r>
          </w:p>
        </w:tc>
        <w:tc>
          <w:tcPr>
            <w:tcW w:w="1053" w:type="dxa"/>
            <w:tcBorders>
              <w:top w:val="double" w:sz="4" w:space="0" w:color="auto"/>
              <w:bottom w:val="double" w:sz="4" w:space="0" w:color="auto"/>
              <w:right w:val="double" w:sz="4" w:space="0" w:color="auto"/>
            </w:tcBorders>
            <w:vAlign w:val="center"/>
          </w:tcPr>
          <w:p w14:paraId="66BBBB4F" w14:textId="77777777" w:rsidR="002727C3" w:rsidRPr="00206D40" w:rsidRDefault="002727C3" w:rsidP="006E02DF">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w:t>
            </w:r>
          </w:p>
        </w:tc>
        <w:tc>
          <w:tcPr>
            <w:tcW w:w="4011" w:type="dxa"/>
            <w:gridSpan w:val="8"/>
            <w:tcBorders>
              <w:top w:val="double" w:sz="4" w:space="0" w:color="auto"/>
              <w:left w:val="double" w:sz="4" w:space="0" w:color="auto"/>
              <w:bottom w:val="double" w:sz="4" w:space="0" w:color="auto"/>
              <w:right w:val="double" w:sz="4" w:space="0" w:color="auto"/>
            </w:tcBorders>
            <w:vAlign w:val="center"/>
          </w:tcPr>
          <w:p w14:paraId="4B0DAE13" w14:textId="2CA4DC2C" w:rsidR="002727C3" w:rsidRPr="00206D40" w:rsidRDefault="00613478" w:rsidP="006E02DF">
            <w:pPr>
              <w:ind w:right="-107"/>
              <w:jc w:val="center"/>
              <w:rPr>
                <w:rFonts w:ascii="Times New Roman" w:hAnsi="Times New Roman" w:cs="Times New Roman"/>
                <w:b/>
                <w:sz w:val="24"/>
                <w:szCs w:val="24"/>
              </w:rPr>
            </w:pPr>
            <w:r w:rsidRPr="00206D40">
              <w:rPr>
                <w:rFonts w:ascii="Times New Roman" w:hAnsi="Times New Roman" w:cs="Times New Roman"/>
                <w:b/>
                <w:sz w:val="24"/>
                <w:szCs w:val="24"/>
              </w:rPr>
              <w:t>15</w:t>
            </w:r>
          </w:p>
        </w:tc>
        <w:tc>
          <w:tcPr>
            <w:tcW w:w="490" w:type="dxa"/>
            <w:tcBorders>
              <w:top w:val="double" w:sz="4" w:space="0" w:color="auto"/>
              <w:left w:val="single" w:sz="4" w:space="0" w:color="auto"/>
              <w:bottom w:val="double" w:sz="4" w:space="0" w:color="auto"/>
              <w:right w:val="double" w:sz="4" w:space="0" w:color="auto"/>
            </w:tcBorders>
          </w:tcPr>
          <w:p w14:paraId="66DBE9B7" w14:textId="77777777" w:rsidR="002727C3" w:rsidRPr="00206D40" w:rsidRDefault="002727C3" w:rsidP="006E02DF">
            <w:pPr>
              <w:ind w:right="-107"/>
              <w:jc w:val="center"/>
              <w:rPr>
                <w:rFonts w:ascii="Times New Roman" w:hAnsi="Times New Roman" w:cs="Times New Roman"/>
                <w:b/>
                <w:sz w:val="24"/>
                <w:szCs w:val="24"/>
                <w:lang w:val="ka-GE"/>
              </w:rPr>
            </w:pPr>
          </w:p>
        </w:tc>
      </w:tr>
      <w:tr w:rsidR="002727C3" w:rsidRPr="00206D40" w14:paraId="316CB39D" w14:textId="77777777" w:rsidTr="006E02DF">
        <w:trPr>
          <w:trHeight w:val="359"/>
          <w:jc w:val="center"/>
        </w:trPr>
        <w:tc>
          <w:tcPr>
            <w:tcW w:w="604" w:type="dxa"/>
            <w:tcBorders>
              <w:top w:val="double" w:sz="4" w:space="0" w:color="auto"/>
              <w:left w:val="double" w:sz="4" w:space="0" w:color="auto"/>
              <w:bottom w:val="double" w:sz="4" w:space="0" w:color="auto"/>
              <w:right w:val="double" w:sz="4" w:space="0" w:color="auto"/>
            </w:tcBorders>
            <w:shd w:val="clear" w:color="auto" w:fill="D0CECE"/>
          </w:tcPr>
          <w:p w14:paraId="68A7F0A1" w14:textId="77777777" w:rsidR="002727C3" w:rsidRPr="00206D40" w:rsidRDefault="002727C3"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2</w:t>
            </w:r>
          </w:p>
        </w:tc>
        <w:tc>
          <w:tcPr>
            <w:tcW w:w="13334" w:type="dxa"/>
            <w:gridSpan w:val="17"/>
            <w:tcBorders>
              <w:top w:val="double" w:sz="4" w:space="0" w:color="auto"/>
              <w:left w:val="double" w:sz="4" w:space="0" w:color="auto"/>
              <w:bottom w:val="double" w:sz="4" w:space="0" w:color="auto"/>
              <w:right w:val="double" w:sz="4" w:space="0" w:color="auto"/>
            </w:tcBorders>
            <w:shd w:val="clear" w:color="auto" w:fill="D0CECE"/>
            <w:vAlign w:val="center"/>
          </w:tcPr>
          <w:p w14:paraId="0DC749F3" w14:textId="7F988B8D" w:rsidR="002727C3" w:rsidRPr="00206D40" w:rsidRDefault="002727C3" w:rsidP="006E02DF">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rPr>
              <w:t>Faculty compulsory courses</w:t>
            </w:r>
            <w:r w:rsidR="00613478" w:rsidRPr="00206D40">
              <w:rPr>
                <w:rFonts w:ascii="Times New Roman" w:hAnsi="Times New Roman" w:cs="Times New Roman"/>
                <w:b/>
                <w:sz w:val="24"/>
                <w:szCs w:val="24"/>
                <w:lang w:val="ka-GE"/>
              </w:rPr>
              <w:t xml:space="preserve"> (65</w:t>
            </w:r>
            <w:r w:rsidRPr="00206D40">
              <w:rPr>
                <w:rFonts w:ascii="Times New Roman" w:hAnsi="Times New Roman" w:cs="Times New Roman"/>
                <w:b/>
                <w:sz w:val="24"/>
                <w:szCs w:val="24"/>
                <w:lang w:val="ka-GE"/>
              </w:rPr>
              <w:t xml:space="preserve"> </w:t>
            </w:r>
            <w:r w:rsidRPr="00206D40">
              <w:rPr>
                <w:rFonts w:ascii="Times New Roman" w:hAnsi="Times New Roman" w:cs="Times New Roman"/>
                <w:b/>
                <w:sz w:val="24"/>
                <w:szCs w:val="24"/>
              </w:rPr>
              <w:t>credits</w:t>
            </w:r>
            <w:r w:rsidRPr="00206D40">
              <w:rPr>
                <w:rFonts w:ascii="Times New Roman" w:hAnsi="Times New Roman" w:cs="Times New Roman"/>
                <w:b/>
                <w:sz w:val="24"/>
                <w:szCs w:val="24"/>
                <w:lang w:val="ka-GE"/>
              </w:rPr>
              <w:t>)</w:t>
            </w:r>
          </w:p>
        </w:tc>
      </w:tr>
      <w:tr w:rsidR="00CC7A78" w:rsidRPr="00206D40" w14:paraId="3F44CAAA" w14:textId="77777777" w:rsidTr="006E02DF">
        <w:trPr>
          <w:trHeight w:val="91"/>
          <w:jc w:val="center"/>
        </w:trPr>
        <w:tc>
          <w:tcPr>
            <w:tcW w:w="604" w:type="dxa"/>
            <w:tcBorders>
              <w:top w:val="double" w:sz="4" w:space="0" w:color="auto"/>
              <w:left w:val="double" w:sz="4" w:space="0" w:color="auto"/>
              <w:right w:val="double" w:sz="4" w:space="0" w:color="auto"/>
            </w:tcBorders>
            <w:vAlign w:val="center"/>
          </w:tcPr>
          <w:p w14:paraId="337E21B6" w14:textId="46870FCE" w:rsidR="00CC7A78" w:rsidRPr="00206D40" w:rsidRDefault="00CC7A78"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2</w:t>
            </w:r>
          </w:p>
        </w:tc>
        <w:tc>
          <w:tcPr>
            <w:tcW w:w="3732" w:type="dxa"/>
            <w:tcBorders>
              <w:top w:val="double" w:sz="4" w:space="0" w:color="auto"/>
              <w:left w:val="double" w:sz="4" w:space="0" w:color="auto"/>
              <w:right w:val="double" w:sz="4" w:space="0" w:color="auto"/>
            </w:tcBorders>
          </w:tcPr>
          <w:p w14:paraId="08E004E8" w14:textId="7DAE99CA" w:rsidR="00CC7A78" w:rsidRPr="00206D40" w:rsidRDefault="00CC7A78" w:rsidP="006E02DF">
            <w:pPr>
              <w:rPr>
                <w:rFonts w:ascii="Times New Roman" w:hAnsi="Times New Roman" w:cs="Times New Roman"/>
                <w:sz w:val="24"/>
                <w:szCs w:val="24"/>
              </w:rPr>
            </w:pPr>
            <w:r w:rsidRPr="00206D40">
              <w:rPr>
                <w:rFonts w:ascii="Times New Roman" w:hAnsi="Times New Roman" w:cs="Times New Roman"/>
                <w:sz w:val="24"/>
                <w:szCs w:val="24"/>
              </w:rPr>
              <w:t>Mathematics</w:t>
            </w:r>
          </w:p>
        </w:tc>
        <w:tc>
          <w:tcPr>
            <w:tcW w:w="721" w:type="dxa"/>
            <w:tcBorders>
              <w:top w:val="double" w:sz="4" w:space="0" w:color="auto"/>
              <w:left w:val="double" w:sz="4" w:space="0" w:color="auto"/>
              <w:right w:val="double" w:sz="4" w:space="0" w:color="auto"/>
            </w:tcBorders>
          </w:tcPr>
          <w:p w14:paraId="1528FE31" w14:textId="77777777" w:rsidR="00CC7A78" w:rsidRPr="00206D40" w:rsidRDefault="00CC7A78" w:rsidP="006E02DF">
            <w:pPr>
              <w:jc w:val="center"/>
              <w:rPr>
                <w:rFonts w:ascii="Times New Roman" w:hAnsi="Times New Roman" w:cs="Times New Roman"/>
                <w:b/>
                <w:sz w:val="24"/>
                <w:szCs w:val="24"/>
                <w:lang w:val="ka-GE"/>
              </w:rPr>
            </w:pPr>
          </w:p>
        </w:tc>
        <w:tc>
          <w:tcPr>
            <w:tcW w:w="506" w:type="dxa"/>
            <w:tcBorders>
              <w:top w:val="double" w:sz="4" w:space="0" w:color="auto"/>
              <w:left w:val="double" w:sz="4" w:space="0" w:color="auto"/>
            </w:tcBorders>
            <w:vAlign w:val="center"/>
          </w:tcPr>
          <w:p w14:paraId="60AC6355" w14:textId="77777777" w:rsidR="00CC7A78" w:rsidRPr="00206D40" w:rsidRDefault="00CC7A78" w:rsidP="006E02DF">
            <w:pPr>
              <w:jc w:val="center"/>
              <w:rPr>
                <w:rFonts w:ascii="Times New Roman" w:hAnsi="Times New Roman" w:cs="Times New Roman"/>
                <w:color w:val="000000"/>
                <w:sz w:val="24"/>
                <w:szCs w:val="24"/>
              </w:rPr>
            </w:pPr>
          </w:p>
        </w:tc>
        <w:tc>
          <w:tcPr>
            <w:tcW w:w="778" w:type="dxa"/>
            <w:tcBorders>
              <w:top w:val="double" w:sz="4" w:space="0" w:color="auto"/>
            </w:tcBorders>
            <w:vAlign w:val="center"/>
          </w:tcPr>
          <w:p w14:paraId="506BA34C" w14:textId="77777777" w:rsidR="00CC7A78" w:rsidRPr="00206D40" w:rsidRDefault="00CC7A78" w:rsidP="006E02DF">
            <w:pPr>
              <w:jc w:val="center"/>
              <w:rPr>
                <w:rFonts w:ascii="Times New Roman" w:hAnsi="Times New Roman" w:cs="Times New Roman"/>
                <w:color w:val="000000"/>
                <w:sz w:val="24"/>
                <w:szCs w:val="24"/>
              </w:rPr>
            </w:pPr>
          </w:p>
        </w:tc>
        <w:tc>
          <w:tcPr>
            <w:tcW w:w="658" w:type="dxa"/>
            <w:tcBorders>
              <w:top w:val="double" w:sz="4" w:space="0" w:color="auto"/>
            </w:tcBorders>
            <w:vAlign w:val="center"/>
          </w:tcPr>
          <w:p w14:paraId="4C647845" w14:textId="77777777" w:rsidR="00CC7A78" w:rsidRPr="00206D40" w:rsidRDefault="00CC7A78" w:rsidP="006E02DF">
            <w:pPr>
              <w:jc w:val="center"/>
              <w:rPr>
                <w:rFonts w:ascii="Times New Roman" w:hAnsi="Times New Roman" w:cs="Times New Roman"/>
                <w:color w:val="000000"/>
                <w:sz w:val="24"/>
                <w:szCs w:val="24"/>
              </w:rPr>
            </w:pPr>
          </w:p>
        </w:tc>
        <w:tc>
          <w:tcPr>
            <w:tcW w:w="785" w:type="dxa"/>
            <w:tcBorders>
              <w:top w:val="double" w:sz="4" w:space="0" w:color="auto"/>
            </w:tcBorders>
            <w:vAlign w:val="center"/>
          </w:tcPr>
          <w:p w14:paraId="4566CADB" w14:textId="77777777" w:rsidR="00CC7A78" w:rsidRPr="00206D40" w:rsidRDefault="00CC7A78" w:rsidP="006E02DF">
            <w:pPr>
              <w:jc w:val="center"/>
              <w:rPr>
                <w:rFonts w:ascii="Times New Roman" w:hAnsi="Times New Roman" w:cs="Times New Roman"/>
                <w:sz w:val="24"/>
                <w:szCs w:val="24"/>
              </w:rPr>
            </w:pPr>
          </w:p>
        </w:tc>
        <w:tc>
          <w:tcPr>
            <w:tcW w:w="600" w:type="dxa"/>
            <w:tcBorders>
              <w:top w:val="double" w:sz="4" w:space="0" w:color="auto"/>
            </w:tcBorders>
            <w:vAlign w:val="center"/>
          </w:tcPr>
          <w:p w14:paraId="1380FA98" w14:textId="77777777" w:rsidR="00CC7A78" w:rsidRPr="00206D40" w:rsidRDefault="00CC7A78" w:rsidP="006E02DF">
            <w:pPr>
              <w:jc w:val="center"/>
              <w:rPr>
                <w:rFonts w:ascii="Times New Roman" w:hAnsi="Times New Roman" w:cs="Times New Roman"/>
                <w:sz w:val="24"/>
                <w:szCs w:val="24"/>
              </w:rPr>
            </w:pPr>
          </w:p>
        </w:tc>
        <w:tc>
          <w:tcPr>
            <w:tcW w:w="1053" w:type="dxa"/>
            <w:tcBorders>
              <w:top w:val="double" w:sz="4" w:space="0" w:color="auto"/>
              <w:right w:val="double" w:sz="4" w:space="0" w:color="auto"/>
            </w:tcBorders>
            <w:vAlign w:val="center"/>
          </w:tcPr>
          <w:p w14:paraId="561A5430" w14:textId="77777777" w:rsidR="00CC7A78" w:rsidRPr="00206D40" w:rsidRDefault="00CC7A78" w:rsidP="006E02DF">
            <w:pPr>
              <w:jc w:val="center"/>
              <w:rPr>
                <w:rFonts w:ascii="Times New Roman" w:hAnsi="Times New Roman" w:cs="Times New Roman"/>
                <w:color w:val="000000"/>
                <w:sz w:val="24"/>
                <w:szCs w:val="24"/>
              </w:rPr>
            </w:pPr>
          </w:p>
        </w:tc>
        <w:tc>
          <w:tcPr>
            <w:tcW w:w="422" w:type="dxa"/>
            <w:tcBorders>
              <w:top w:val="double" w:sz="4" w:space="0" w:color="auto"/>
              <w:left w:val="double" w:sz="4" w:space="0" w:color="auto"/>
            </w:tcBorders>
            <w:vAlign w:val="center"/>
          </w:tcPr>
          <w:p w14:paraId="4B1C8D67" w14:textId="77777777" w:rsidR="00CC7A78" w:rsidRPr="00206D40" w:rsidRDefault="00CC7A78" w:rsidP="006E02DF">
            <w:pPr>
              <w:jc w:val="center"/>
              <w:rPr>
                <w:rFonts w:ascii="Times New Roman" w:hAnsi="Times New Roman" w:cs="Times New Roman"/>
                <w:color w:val="000000"/>
                <w:sz w:val="24"/>
                <w:szCs w:val="24"/>
              </w:rPr>
            </w:pPr>
          </w:p>
        </w:tc>
        <w:tc>
          <w:tcPr>
            <w:tcW w:w="472" w:type="dxa"/>
            <w:tcBorders>
              <w:top w:val="double" w:sz="4" w:space="0" w:color="auto"/>
            </w:tcBorders>
            <w:vAlign w:val="center"/>
          </w:tcPr>
          <w:p w14:paraId="21698BB3" w14:textId="77777777" w:rsidR="00CC7A78" w:rsidRPr="00206D40" w:rsidRDefault="00CC7A78" w:rsidP="006E02DF">
            <w:pPr>
              <w:rPr>
                <w:rFonts w:ascii="Times New Roman" w:hAnsi="Times New Roman" w:cs="Times New Roman"/>
                <w:color w:val="000000"/>
                <w:sz w:val="24"/>
                <w:szCs w:val="24"/>
              </w:rPr>
            </w:pPr>
          </w:p>
        </w:tc>
        <w:tc>
          <w:tcPr>
            <w:tcW w:w="479" w:type="dxa"/>
            <w:tcBorders>
              <w:top w:val="double" w:sz="4" w:space="0" w:color="auto"/>
            </w:tcBorders>
            <w:vAlign w:val="center"/>
          </w:tcPr>
          <w:p w14:paraId="69211F5A" w14:textId="77777777" w:rsidR="00CC7A78" w:rsidRPr="00206D40" w:rsidRDefault="00CC7A78" w:rsidP="006E02DF">
            <w:pPr>
              <w:jc w:val="center"/>
              <w:rPr>
                <w:rFonts w:ascii="Times New Roman" w:hAnsi="Times New Roman" w:cs="Times New Roman"/>
                <w:color w:val="000000"/>
                <w:sz w:val="24"/>
                <w:szCs w:val="24"/>
              </w:rPr>
            </w:pPr>
          </w:p>
        </w:tc>
        <w:tc>
          <w:tcPr>
            <w:tcW w:w="478" w:type="dxa"/>
            <w:tcBorders>
              <w:top w:val="double" w:sz="4" w:space="0" w:color="auto"/>
            </w:tcBorders>
            <w:vAlign w:val="center"/>
          </w:tcPr>
          <w:p w14:paraId="36BCAAEB" w14:textId="77777777" w:rsidR="00CC7A78" w:rsidRPr="00206D40" w:rsidRDefault="00CC7A78" w:rsidP="006E02DF">
            <w:pPr>
              <w:ind w:right="-107"/>
              <w:jc w:val="center"/>
              <w:rPr>
                <w:rFonts w:ascii="Times New Roman" w:hAnsi="Times New Roman" w:cs="Times New Roman"/>
                <w:sz w:val="24"/>
                <w:szCs w:val="24"/>
                <w:lang w:val="ka-GE"/>
              </w:rPr>
            </w:pPr>
          </w:p>
        </w:tc>
        <w:tc>
          <w:tcPr>
            <w:tcW w:w="472" w:type="dxa"/>
            <w:tcBorders>
              <w:top w:val="double" w:sz="4" w:space="0" w:color="auto"/>
            </w:tcBorders>
            <w:vAlign w:val="center"/>
          </w:tcPr>
          <w:p w14:paraId="7EF5D06F" w14:textId="77777777" w:rsidR="00CC7A78" w:rsidRPr="00206D40" w:rsidRDefault="00CC7A78" w:rsidP="006E02DF">
            <w:pPr>
              <w:ind w:right="-107"/>
              <w:jc w:val="center"/>
              <w:rPr>
                <w:rFonts w:ascii="Times New Roman" w:hAnsi="Times New Roman" w:cs="Times New Roman"/>
                <w:sz w:val="24"/>
                <w:szCs w:val="24"/>
                <w:lang w:val="ka-GE"/>
              </w:rPr>
            </w:pPr>
          </w:p>
        </w:tc>
        <w:tc>
          <w:tcPr>
            <w:tcW w:w="480" w:type="dxa"/>
            <w:tcBorders>
              <w:top w:val="double" w:sz="4" w:space="0" w:color="auto"/>
            </w:tcBorders>
            <w:vAlign w:val="center"/>
          </w:tcPr>
          <w:p w14:paraId="374A3513" w14:textId="77777777" w:rsidR="00CC7A78" w:rsidRPr="00206D40" w:rsidRDefault="00CC7A78" w:rsidP="006E02DF">
            <w:pPr>
              <w:ind w:right="-107"/>
              <w:jc w:val="center"/>
              <w:rPr>
                <w:rFonts w:ascii="Times New Roman" w:hAnsi="Times New Roman" w:cs="Times New Roman"/>
                <w:sz w:val="24"/>
                <w:szCs w:val="24"/>
                <w:lang w:val="ka-GE"/>
              </w:rPr>
            </w:pPr>
          </w:p>
        </w:tc>
        <w:tc>
          <w:tcPr>
            <w:tcW w:w="562" w:type="dxa"/>
            <w:tcBorders>
              <w:top w:val="double" w:sz="4" w:space="0" w:color="auto"/>
            </w:tcBorders>
            <w:vAlign w:val="center"/>
          </w:tcPr>
          <w:p w14:paraId="34E2F265" w14:textId="77777777" w:rsidR="00CC7A78" w:rsidRPr="00206D40" w:rsidRDefault="00CC7A78" w:rsidP="006E02DF">
            <w:pPr>
              <w:ind w:right="-107"/>
              <w:jc w:val="center"/>
              <w:rPr>
                <w:rFonts w:ascii="Times New Roman" w:hAnsi="Times New Roman" w:cs="Times New Roman"/>
                <w:sz w:val="24"/>
                <w:szCs w:val="24"/>
                <w:lang w:val="ka-GE"/>
              </w:rPr>
            </w:pPr>
          </w:p>
        </w:tc>
        <w:tc>
          <w:tcPr>
            <w:tcW w:w="646" w:type="dxa"/>
            <w:tcBorders>
              <w:top w:val="double" w:sz="4" w:space="0" w:color="auto"/>
              <w:right w:val="double" w:sz="4" w:space="0" w:color="auto"/>
            </w:tcBorders>
            <w:shd w:val="clear" w:color="auto" w:fill="auto"/>
            <w:vAlign w:val="center"/>
          </w:tcPr>
          <w:p w14:paraId="0179D407" w14:textId="77777777" w:rsidR="00CC7A78" w:rsidRPr="00206D40" w:rsidRDefault="00CC7A78" w:rsidP="006E02DF">
            <w:pPr>
              <w:ind w:right="-107"/>
              <w:jc w:val="center"/>
              <w:rPr>
                <w:rFonts w:ascii="Times New Roman" w:hAnsi="Times New Roman" w:cs="Times New Roman"/>
                <w:sz w:val="24"/>
                <w:szCs w:val="24"/>
                <w:lang w:val="ka-GE"/>
              </w:rPr>
            </w:pPr>
          </w:p>
        </w:tc>
        <w:tc>
          <w:tcPr>
            <w:tcW w:w="490" w:type="dxa"/>
            <w:tcBorders>
              <w:top w:val="double" w:sz="4" w:space="0" w:color="auto"/>
              <w:right w:val="double" w:sz="4" w:space="0" w:color="auto"/>
            </w:tcBorders>
            <w:shd w:val="clear" w:color="auto" w:fill="auto"/>
          </w:tcPr>
          <w:p w14:paraId="39C7C106" w14:textId="77777777" w:rsidR="00CC7A78" w:rsidRPr="00206D40" w:rsidRDefault="00CC7A78" w:rsidP="006E02DF">
            <w:pPr>
              <w:ind w:right="-107"/>
              <w:jc w:val="center"/>
              <w:rPr>
                <w:rFonts w:ascii="Times New Roman" w:hAnsi="Times New Roman" w:cs="Times New Roman"/>
                <w:sz w:val="24"/>
                <w:szCs w:val="24"/>
                <w:lang w:val="ka-GE"/>
              </w:rPr>
            </w:pPr>
          </w:p>
        </w:tc>
      </w:tr>
      <w:tr w:rsidR="002D6175" w:rsidRPr="00206D40" w14:paraId="2CA57657" w14:textId="77777777" w:rsidTr="002D6175">
        <w:trPr>
          <w:trHeight w:val="91"/>
          <w:jc w:val="center"/>
        </w:trPr>
        <w:tc>
          <w:tcPr>
            <w:tcW w:w="604" w:type="dxa"/>
            <w:tcBorders>
              <w:top w:val="double" w:sz="4" w:space="0" w:color="auto"/>
              <w:left w:val="double" w:sz="4" w:space="0" w:color="auto"/>
              <w:right w:val="double" w:sz="4" w:space="0" w:color="auto"/>
            </w:tcBorders>
            <w:vAlign w:val="center"/>
          </w:tcPr>
          <w:p w14:paraId="32335AB0" w14:textId="1F416FF7"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2.1.</w:t>
            </w:r>
          </w:p>
        </w:tc>
        <w:tc>
          <w:tcPr>
            <w:tcW w:w="3732" w:type="dxa"/>
            <w:tcBorders>
              <w:top w:val="double" w:sz="4" w:space="0" w:color="auto"/>
              <w:left w:val="double" w:sz="4" w:space="0" w:color="auto"/>
              <w:right w:val="double" w:sz="4" w:space="0" w:color="auto"/>
            </w:tcBorders>
          </w:tcPr>
          <w:p w14:paraId="772AE4CE" w14:textId="77777777" w:rsidR="002D6175" w:rsidRPr="00206D40" w:rsidRDefault="002D6175" w:rsidP="002D6175">
            <w:pPr>
              <w:rPr>
                <w:rFonts w:ascii="Times New Roman" w:hAnsi="Times New Roman" w:cs="Times New Roman"/>
                <w:sz w:val="24"/>
                <w:szCs w:val="24"/>
              </w:rPr>
            </w:pPr>
            <w:r w:rsidRPr="00206D40">
              <w:rPr>
                <w:rFonts w:ascii="Times New Roman" w:hAnsi="Times New Roman" w:cs="Times New Roman"/>
                <w:sz w:val="24"/>
                <w:szCs w:val="24"/>
                <w:lang w:val="ka-GE"/>
              </w:rPr>
              <w:t>Linear Algebra and Analytic Geometr</w:t>
            </w:r>
            <w:r w:rsidRPr="00206D40">
              <w:rPr>
                <w:rFonts w:ascii="Times New Roman" w:hAnsi="Times New Roman" w:cs="Times New Roman"/>
                <w:sz w:val="24"/>
                <w:szCs w:val="24"/>
              </w:rPr>
              <w:t>y</w:t>
            </w:r>
          </w:p>
        </w:tc>
        <w:tc>
          <w:tcPr>
            <w:tcW w:w="721" w:type="dxa"/>
            <w:tcBorders>
              <w:top w:val="double" w:sz="4" w:space="0" w:color="auto"/>
              <w:left w:val="double" w:sz="4" w:space="0" w:color="auto"/>
              <w:right w:val="double" w:sz="4" w:space="0" w:color="auto"/>
            </w:tcBorders>
          </w:tcPr>
          <w:p w14:paraId="4398AEFE" w14:textId="77777777" w:rsidR="002D6175" w:rsidRPr="00206D40" w:rsidRDefault="002D6175" w:rsidP="002D6175">
            <w:pPr>
              <w:jc w:val="center"/>
              <w:rPr>
                <w:rFonts w:ascii="Times New Roman" w:hAnsi="Times New Roman" w:cs="Times New Roman"/>
                <w:b/>
                <w:sz w:val="24"/>
                <w:szCs w:val="24"/>
                <w:lang w:val="ka-GE"/>
              </w:rPr>
            </w:pPr>
          </w:p>
        </w:tc>
        <w:tc>
          <w:tcPr>
            <w:tcW w:w="506" w:type="dxa"/>
            <w:tcBorders>
              <w:top w:val="double" w:sz="4" w:space="0" w:color="auto"/>
              <w:left w:val="double" w:sz="4" w:space="0" w:color="auto"/>
            </w:tcBorders>
            <w:vAlign w:val="center"/>
          </w:tcPr>
          <w:p w14:paraId="537E1F5D"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5</w:t>
            </w:r>
          </w:p>
        </w:tc>
        <w:tc>
          <w:tcPr>
            <w:tcW w:w="778" w:type="dxa"/>
            <w:tcBorders>
              <w:top w:val="double" w:sz="4" w:space="0" w:color="auto"/>
            </w:tcBorders>
            <w:vAlign w:val="center"/>
          </w:tcPr>
          <w:p w14:paraId="28860B81"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125</w:t>
            </w:r>
          </w:p>
        </w:tc>
        <w:tc>
          <w:tcPr>
            <w:tcW w:w="658" w:type="dxa"/>
            <w:tcBorders>
              <w:top w:val="double" w:sz="4" w:space="0" w:color="auto"/>
            </w:tcBorders>
            <w:vAlign w:val="center"/>
          </w:tcPr>
          <w:p w14:paraId="397409BD" w14:textId="42B9A1ED"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color w:val="000000"/>
                <w:sz w:val="24"/>
                <w:szCs w:val="24"/>
              </w:rPr>
              <w:t>45</w:t>
            </w:r>
          </w:p>
        </w:tc>
        <w:tc>
          <w:tcPr>
            <w:tcW w:w="785" w:type="dxa"/>
            <w:tcBorders>
              <w:top w:val="double" w:sz="4" w:space="0" w:color="auto"/>
            </w:tcBorders>
            <w:vAlign w:val="center"/>
          </w:tcPr>
          <w:p w14:paraId="33A66224" w14:textId="39077108"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color w:val="000000"/>
                <w:sz w:val="24"/>
                <w:szCs w:val="24"/>
                <w:lang w:val="ka-GE"/>
              </w:rPr>
              <w:t>2</w:t>
            </w:r>
          </w:p>
        </w:tc>
        <w:tc>
          <w:tcPr>
            <w:tcW w:w="600" w:type="dxa"/>
            <w:tcBorders>
              <w:top w:val="double" w:sz="4" w:space="0" w:color="auto"/>
            </w:tcBorders>
            <w:vAlign w:val="center"/>
          </w:tcPr>
          <w:p w14:paraId="110FC7B0" w14:textId="184DD1B3"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color w:val="000000"/>
                <w:sz w:val="24"/>
                <w:szCs w:val="24"/>
              </w:rPr>
              <w:t>78</w:t>
            </w:r>
          </w:p>
        </w:tc>
        <w:tc>
          <w:tcPr>
            <w:tcW w:w="1053" w:type="dxa"/>
            <w:tcBorders>
              <w:top w:val="double" w:sz="4" w:space="0" w:color="auto"/>
              <w:right w:val="double" w:sz="4" w:space="0" w:color="auto"/>
            </w:tcBorders>
          </w:tcPr>
          <w:p w14:paraId="256C5ECA" w14:textId="1F1C08E3"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15.30.0</w:t>
            </w:r>
            <w:r w:rsidRPr="00206D40">
              <w:rPr>
                <w:rFonts w:ascii="Times New Roman" w:hAnsi="Times New Roman" w:cs="Times New Roman"/>
                <w:b/>
                <w:sz w:val="24"/>
                <w:szCs w:val="24"/>
                <w:lang w:val="ka-GE"/>
              </w:rPr>
              <w:t>.</w:t>
            </w:r>
          </w:p>
        </w:tc>
        <w:tc>
          <w:tcPr>
            <w:tcW w:w="422" w:type="dxa"/>
            <w:tcBorders>
              <w:top w:val="double" w:sz="4" w:space="0" w:color="auto"/>
              <w:left w:val="double" w:sz="4" w:space="0" w:color="auto"/>
            </w:tcBorders>
          </w:tcPr>
          <w:p w14:paraId="497D3988" w14:textId="04331C92"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5</w:t>
            </w:r>
          </w:p>
        </w:tc>
        <w:tc>
          <w:tcPr>
            <w:tcW w:w="472" w:type="dxa"/>
            <w:tcBorders>
              <w:top w:val="double" w:sz="4" w:space="0" w:color="auto"/>
            </w:tcBorders>
            <w:vAlign w:val="center"/>
          </w:tcPr>
          <w:p w14:paraId="6415018D" w14:textId="77777777" w:rsidR="002D6175" w:rsidRPr="00206D40" w:rsidRDefault="002D6175" w:rsidP="002D6175">
            <w:pP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79" w:type="dxa"/>
            <w:tcBorders>
              <w:top w:val="double" w:sz="4" w:space="0" w:color="auto"/>
            </w:tcBorders>
            <w:vAlign w:val="center"/>
          </w:tcPr>
          <w:p w14:paraId="14E974B0"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78" w:type="dxa"/>
            <w:tcBorders>
              <w:top w:val="double" w:sz="4" w:space="0" w:color="auto"/>
            </w:tcBorders>
            <w:vAlign w:val="center"/>
          </w:tcPr>
          <w:p w14:paraId="5B2E3E15"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tcBorders>
              <w:top w:val="double" w:sz="4" w:space="0" w:color="auto"/>
            </w:tcBorders>
            <w:vAlign w:val="center"/>
          </w:tcPr>
          <w:p w14:paraId="181083AC"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tcBorders>
              <w:top w:val="double" w:sz="4" w:space="0" w:color="auto"/>
            </w:tcBorders>
            <w:vAlign w:val="center"/>
          </w:tcPr>
          <w:p w14:paraId="4C98215E"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tcBorders>
              <w:top w:val="double" w:sz="4" w:space="0" w:color="auto"/>
            </w:tcBorders>
            <w:vAlign w:val="center"/>
          </w:tcPr>
          <w:p w14:paraId="034502B8"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top w:val="double" w:sz="4" w:space="0" w:color="auto"/>
              <w:right w:val="double" w:sz="4" w:space="0" w:color="auto"/>
            </w:tcBorders>
            <w:shd w:val="clear" w:color="auto" w:fill="auto"/>
            <w:vAlign w:val="center"/>
          </w:tcPr>
          <w:p w14:paraId="09861215"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top w:val="double" w:sz="4" w:space="0" w:color="auto"/>
              <w:right w:val="double" w:sz="4" w:space="0" w:color="auto"/>
            </w:tcBorders>
            <w:shd w:val="clear" w:color="auto" w:fill="auto"/>
          </w:tcPr>
          <w:p w14:paraId="77705CCF" w14:textId="77777777" w:rsidR="002D6175" w:rsidRPr="00206D40" w:rsidRDefault="002D6175" w:rsidP="002D6175">
            <w:pPr>
              <w:ind w:right="-107"/>
              <w:jc w:val="center"/>
              <w:rPr>
                <w:rFonts w:ascii="Times New Roman" w:hAnsi="Times New Roman" w:cs="Times New Roman"/>
                <w:sz w:val="24"/>
                <w:szCs w:val="24"/>
                <w:lang w:val="ka-GE"/>
              </w:rPr>
            </w:pPr>
          </w:p>
        </w:tc>
      </w:tr>
      <w:tr w:rsidR="002D6175" w:rsidRPr="00206D40" w14:paraId="3AAE0C46" w14:textId="77777777" w:rsidTr="002D6175">
        <w:trPr>
          <w:trHeight w:val="91"/>
          <w:jc w:val="center"/>
        </w:trPr>
        <w:tc>
          <w:tcPr>
            <w:tcW w:w="604" w:type="dxa"/>
            <w:tcBorders>
              <w:left w:val="double" w:sz="4" w:space="0" w:color="auto"/>
              <w:right w:val="double" w:sz="4" w:space="0" w:color="auto"/>
            </w:tcBorders>
            <w:vAlign w:val="center"/>
          </w:tcPr>
          <w:p w14:paraId="62B9A99E" w14:textId="513BDA0C"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2.2.</w:t>
            </w:r>
          </w:p>
        </w:tc>
        <w:tc>
          <w:tcPr>
            <w:tcW w:w="3732" w:type="dxa"/>
            <w:tcBorders>
              <w:left w:val="double" w:sz="4" w:space="0" w:color="auto"/>
              <w:right w:val="double" w:sz="4" w:space="0" w:color="auto"/>
            </w:tcBorders>
          </w:tcPr>
          <w:p w14:paraId="07ACED37" w14:textId="77777777" w:rsidR="002D6175" w:rsidRPr="00206D40" w:rsidRDefault="002D6175" w:rsidP="002D6175">
            <w:pPr>
              <w:rPr>
                <w:rFonts w:ascii="Times New Roman" w:hAnsi="Times New Roman" w:cs="Times New Roman"/>
                <w:sz w:val="24"/>
                <w:szCs w:val="24"/>
                <w:lang w:val="ka-GE"/>
              </w:rPr>
            </w:pPr>
            <w:r w:rsidRPr="00206D40">
              <w:rPr>
                <w:rFonts w:ascii="Times New Roman" w:hAnsi="Times New Roman" w:cs="Times New Roman"/>
                <w:sz w:val="24"/>
                <w:szCs w:val="24"/>
              </w:rPr>
              <w:t xml:space="preserve">Mathematical Analysis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1</w:t>
            </w:r>
          </w:p>
        </w:tc>
        <w:tc>
          <w:tcPr>
            <w:tcW w:w="721" w:type="dxa"/>
            <w:tcBorders>
              <w:left w:val="double" w:sz="4" w:space="0" w:color="auto"/>
              <w:right w:val="double" w:sz="4" w:space="0" w:color="auto"/>
            </w:tcBorders>
          </w:tcPr>
          <w:p w14:paraId="10151027" w14:textId="77777777" w:rsidR="002D6175" w:rsidRPr="00206D40"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1319725A"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5</w:t>
            </w:r>
          </w:p>
        </w:tc>
        <w:tc>
          <w:tcPr>
            <w:tcW w:w="778" w:type="dxa"/>
            <w:vAlign w:val="center"/>
          </w:tcPr>
          <w:p w14:paraId="5244936D"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125</w:t>
            </w:r>
          </w:p>
        </w:tc>
        <w:tc>
          <w:tcPr>
            <w:tcW w:w="658" w:type="dxa"/>
            <w:vAlign w:val="center"/>
          </w:tcPr>
          <w:p w14:paraId="2BD8A74C" w14:textId="518BC215"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color w:val="000000"/>
                <w:sz w:val="24"/>
                <w:szCs w:val="24"/>
              </w:rPr>
              <w:t>45</w:t>
            </w:r>
          </w:p>
        </w:tc>
        <w:tc>
          <w:tcPr>
            <w:tcW w:w="785" w:type="dxa"/>
            <w:vAlign w:val="center"/>
          </w:tcPr>
          <w:p w14:paraId="3196DB43" w14:textId="422848FE"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color w:val="000000"/>
                <w:sz w:val="24"/>
                <w:szCs w:val="24"/>
                <w:lang w:val="ka-GE"/>
              </w:rPr>
              <w:t>2</w:t>
            </w:r>
          </w:p>
        </w:tc>
        <w:tc>
          <w:tcPr>
            <w:tcW w:w="600" w:type="dxa"/>
            <w:vAlign w:val="center"/>
          </w:tcPr>
          <w:p w14:paraId="03666C37" w14:textId="6FA7D024"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color w:val="000000"/>
                <w:sz w:val="24"/>
                <w:szCs w:val="24"/>
              </w:rPr>
              <w:t>78</w:t>
            </w:r>
          </w:p>
        </w:tc>
        <w:tc>
          <w:tcPr>
            <w:tcW w:w="1053" w:type="dxa"/>
            <w:tcBorders>
              <w:right w:val="double" w:sz="4" w:space="0" w:color="auto"/>
            </w:tcBorders>
          </w:tcPr>
          <w:p w14:paraId="0B52296A" w14:textId="020CA8EA"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w:t>
            </w:r>
            <w:r w:rsidRPr="00206D40">
              <w:rPr>
                <w:rFonts w:ascii="Times New Roman" w:hAnsi="Times New Roman" w:cs="Times New Roman"/>
                <w:b/>
                <w:sz w:val="24"/>
                <w:szCs w:val="24"/>
                <w:lang w:val="es-ES"/>
              </w:rPr>
              <w:t>.30.0</w:t>
            </w:r>
          </w:p>
        </w:tc>
        <w:tc>
          <w:tcPr>
            <w:tcW w:w="422" w:type="dxa"/>
            <w:tcBorders>
              <w:left w:val="double" w:sz="4" w:space="0" w:color="auto"/>
            </w:tcBorders>
          </w:tcPr>
          <w:p w14:paraId="6A0B7A28" w14:textId="05EDE8B0"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5</w:t>
            </w:r>
          </w:p>
        </w:tc>
        <w:tc>
          <w:tcPr>
            <w:tcW w:w="472" w:type="dxa"/>
            <w:vAlign w:val="center"/>
          </w:tcPr>
          <w:p w14:paraId="555A48A4" w14:textId="77777777" w:rsidR="002D6175" w:rsidRPr="00206D40" w:rsidRDefault="002D6175" w:rsidP="002D6175">
            <w:pP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79" w:type="dxa"/>
            <w:vAlign w:val="center"/>
          </w:tcPr>
          <w:p w14:paraId="03A19BF1"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78" w:type="dxa"/>
            <w:vAlign w:val="center"/>
          </w:tcPr>
          <w:p w14:paraId="69E8104A"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vAlign w:val="center"/>
          </w:tcPr>
          <w:p w14:paraId="06C5D961"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6F310054"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45E68928"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38289A13"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08AB9CE1" w14:textId="77777777" w:rsidR="002D6175" w:rsidRPr="00206D40" w:rsidRDefault="002D6175" w:rsidP="002D6175">
            <w:pPr>
              <w:ind w:right="-107"/>
              <w:jc w:val="center"/>
              <w:rPr>
                <w:rFonts w:ascii="Times New Roman" w:hAnsi="Times New Roman" w:cs="Times New Roman"/>
                <w:sz w:val="24"/>
                <w:szCs w:val="24"/>
                <w:lang w:val="ka-GE"/>
              </w:rPr>
            </w:pPr>
          </w:p>
        </w:tc>
      </w:tr>
      <w:tr w:rsidR="002D6175" w:rsidRPr="00206D40" w14:paraId="7D2088B8" w14:textId="77777777" w:rsidTr="002D6175">
        <w:trPr>
          <w:trHeight w:val="91"/>
          <w:jc w:val="center"/>
        </w:trPr>
        <w:tc>
          <w:tcPr>
            <w:tcW w:w="604" w:type="dxa"/>
            <w:tcBorders>
              <w:left w:val="double" w:sz="4" w:space="0" w:color="auto"/>
              <w:right w:val="double" w:sz="4" w:space="0" w:color="auto"/>
            </w:tcBorders>
            <w:vAlign w:val="center"/>
          </w:tcPr>
          <w:p w14:paraId="4219BD89" w14:textId="3C1EB351"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2.3.</w:t>
            </w:r>
          </w:p>
        </w:tc>
        <w:tc>
          <w:tcPr>
            <w:tcW w:w="3732" w:type="dxa"/>
            <w:tcBorders>
              <w:left w:val="double" w:sz="4" w:space="0" w:color="auto"/>
              <w:right w:val="double" w:sz="4" w:space="0" w:color="auto"/>
            </w:tcBorders>
          </w:tcPr>
          <w:p w14:paraId="7088FE05" w14:textId="77777777" w:rsidR="002D6175" w:rsidRPr="00206D40" w:rsidRDefault="002D6175" w:rsidP="002D6175">
            <w:pPr>
              <w:rPr>
                <w:rFonts w:ascii="Times New Roman" w:hAnsi="Times New Roman" w:cs="Times New Roman"/>
                <w:sz w:val="24"/>
                <w:szCs w:val="24"/>
                <w:lang w:val="ka-GE"/>
              </w:rPr>
            </w:pPr>
            <w:r w:rsidRPr="00206D40">
              <w:rPr>
                <w:rFonts w:ascii="Times New Roman" w:hAnsi="Times New Roman" w:cs="Times New Roman"/>
                <w:sz w:val="24"/>
                <w:szCs w:val="24"/>
              </w:rPr>
              <w:t xml:space="preserve">Mathematical Analysis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2</w:t>
            </w:r>
          </w:p>
        </w:tc>
        <w:tc>
          <w:tcPr>
            <w:tcW w:w="721" w:type="dxa"/>
            <w:tcBorders>
              <w:left w:val="double" w:sz="4" w:space="0" w:color="auto"/>
              <w:right w:val="double" w:sz="4" w:space="0" w:color="auto"/>
            </w:tcBorders>
          </w:tcPr>
          <w:p w14:paraId="5285EA12" w14:textId="77777777" w:rsidR="002D6175" w:rsidRPr="00206D40"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76718FE0"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5</w:t>
            </w:r>
          </w:p>
        </w:tc>
        <w:tc>
          <w:tcPr>
            <w:tcW w:w="778" w:type="dxa"/>
            <w:vAlign w:val="center"/>
          </w:tcPr>
          <w:p w14:paraId="7DA96E52"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125</w:t>
            </w:r>
          </w:p>
        </w:tc>
        <w:tc>
          <w:tcPr>
            <w:tcW w:w="658" w:type="dxa"/>
            <w:vAlign w:val="center"/>
          </w:tcPr>
          <w:p w14:paraId="67FA39FF" w14:textId="66709271"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color w:val="000000"/>
                <w:sz w:val="24"/>
                <w:szCs w:val="24"/>
              </w:rPr>
              <w:t>45</w:t>
            </w:r>
          </w:p>
        </w:tc>
        <w:tc>
          <w:tcPr>
            <w:tcW w:w="785" w:type="dxa"/>
            <w:vAlign w:val="center"/>
          </w:tcPr>
          <w:p w14:paraId="058FCF5F" w14:textId="5C8EFBF3"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color w:val="000000"/>
                <w:sz w:val="24"/>
                <w:szCs w:val="24"/>
                <w:lang w:val="ka-GE"/>
              </w:rPr>
              <w:t>2</w:t>
            </w:r>
          </w:p>
        </w:tc>
        <w:tc>
          <w:tcPr>
            <w:tcW w:w="600" w:type="dxa"/>
            <w:vAlign w:val="center"/>
          </w:tcPr>
          <w:p w14:paraId="791319EB" w14:textId="50588CC3"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color w:val="000000"/>
                <w:sz w:val="24"/>
                <w:szCs w:val="24"/>
              </w:rPr>
              <w:t>78</w:t>
            </w:r>
          </w:p>
        </w:tc>
        <w:tc>
          <w:tcPr>
            <w:tcW w:w="1053" w:type="dxa"/>
            <w:tcBorders>
              <w:right w:val="double" w:sz="4" w:space="0" w:color="auto"/>
            </w:tcBorders>
          </w:tcPr>
          <w:p w14:paraId="6CD6453A" w14:textId="5FFF31E8"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15.30.0</w:t>
            </w:r>
          </w:p>
        </w:tc>
        <w:tc>
          <w:tcPr>
            <w:tcW w:w="422" w:type="dxa"/>
            <w:tcBorders>
              <w:left w:val="double" w:sz="4" w:space="0" w:color="auto"/>
            </w:tcBorders>
          </w:tcPr>
          <w:p w14:paraId="732AC1D2" w14:textId="13045832" w:rsidR="002D6175" w:rsidRPr="00206D40" w:rsidRDefault="002D6175" w:rsidP="002D6175">
            <w:pPr>
              <w:jc w:val="center"/>
              <w:rPr>
                <w:rFonts w:ascii="Times New Roman" w:hAnsi="Times New Roman" w:cs="Times New Roman"/>
                <w:color w:val="000000"/>
                <w:sz w:val="24"/>
                <w:szCs w:val="24"/>
              </w:rPr>
            </w:pPr>
          </w:p>
        </w:tc>
        <w:tc>
          <w:tcPr>
            <w:tcW w:w="472" w:type="dxa"/>
          </w:tcPr>
          <w:p w14:paraId="4A5A89F4" w14:textId="42A84600"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5</w:t>
            </w:r>
          </w:p>
        </w:tc>
        <w:tc>
          <w:tcPr>
            <w:tcW w:w="479" w:type="dxa"/>
            <w:vAlign w:val="center"/>
          </w:tcPr>
          <w:p w14:paraId="0E6B2871"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78" w:type="dxa"/>
            <w:vAlign w:val="center"/>
          </w:tcPr>
          <w:p w14:paraId="3FFB1F83"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vAlign w:val="center"/>
          </w:tcPr>
          <w:p w14:paraId="1FF4C1BA"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0BB8CDF2"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4BC17A6E"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882ACAB"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28270CBD" w14:textId="24DB7F95"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2.2.</w:t>
            </w:r>
          </w:p>
        </w:tc>
      </w:tr>
      <w:tr w:rsidR="002D6175" w:rsidRPr="00206D40" w14:paraId="27F06A29" w14:textId="77777777" w:rsidTr="002D6175">
        <w:trPr>
          <w:trHeight w:val="91"/>
          <w:jc w:val="center"/>
        </w:trPr>
        <w:tc>
          <w:tcPr>
            <w:tcW w:w="604" w:type="dxa"/>
            <w:tcBorders>
              <w:left w:val="double" w:sz="4" w:space="0" w:color="auto"/>
              <w:right w:val="double" w:sz="4" w:space="0" w:color="auto"/>
            </w:tcBorders>
            <w:vAlign w:val="center"/>
          </w:tcPr>
          <w:p w14:paraId="642A07C8" w14:textId="38A320E0"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2.4.</w:t>
            </w:r>
          </w:p>
        </w:tc>
        <w:tc>
          <w:tcPr>
            <w:tcW w:w="3732" w:type="dxa"/>
            <w:tcBorders>
              <w:left w:val="double" w:sz="4" w:space="0" w:color="auto"/>
              <w:right w:val="double" w:sz="4" w:space="0" w:color="auto"/>
            </w:tcBorders>
          </w:tcPr>
          <w:p w14:paraId="3B79771F" w14:textId="77777777" w:rsidR="002D6175" w:rsidRPr="00206D40" w:rsidRDefault="002D6175" w:rsidP="002D6175">
            <w:pPr>
              <w:rPr>
                <w:rFonts w:ascii="Times New Roman" w:hAnsi="Times New Roman" w:cs="Times New Roman"/>
                <w:sz w:val="24"/>
                <w:szCs w:val="24"/>
              </w:rPr>
            </w:pPr>
            <w:r w:rsidRPr="00206D40">
              <w:rPr>
                <w:rFonts w:ascii="Times New Roman" w:hAnsi="Times New Roman" w:cs="Times New Roman"/>
                <w:sz w:val="24"/>
                <w:szCs w:val="24"/>
              </w:rPr>
              <w:t>Probability Theory and Statistics</w:t>
            </w:r>
          </w:p>
        </w:tc>
        <w:tc>
          <w:tcPr>
            <w:tcW w:w="721" w:type="dxa"/>
            <w:tcBorders>
              <w:left w:val="double" w:sz="4" w:space="0" w:color="auto"/>
              <w:right w:val="double" w:sz="4" w:space="0" w:color="auto"/>
            </w:tcBorders>
          </w:tcPr>
          <w:p w14:paraId="3DDBB694" w14:textId="77777777" w:rsidR="002D6175" w:rsidRPr="00206D40"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30F82F32"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5</w:t>
            </w:r>
          </w:p>
        </w:tc>
        <w:tc>
          <w:tcPr>
            <w:tcW w:w="778" w:type="dxa"/>
            <w:vAlign w:val="center"/>
          </w:tcPr>
          <w:p w14:paraId="3C376C6D"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125</w:t>
            </w:r>
          </w:p>
        </w:tc>
        <w:tc>
          <w:tcPr>
            <w:tcW w:w="658" w:type="dxa"/>
            <w:vAlign w:val="center"/>
          </w:tcPr>
          <w:p w14:paraId="35477494" w14:textId="237B7E2D"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color w:val="000000"/>
                <w:sz w:val="24"/>
                <w:szCs w:val="24"/>
              </w:rPr>
              <w:t>45</w:t>
            </w:r>
          </w:p>
        </w:tc>
        <w:tc>
          <w:tcPr>
            <w:tcW w:w="785" w:type="dxa"/>
            <w:vAlign w:val="center"/>
          </w:tcPr>
          <w:p w14:paraId="11502996" w14:textId="5ECD6203"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color w:val="000000"/>
                <w:sz w:val="24"/>
                <w:szCs w:val="24"/>
                <w:lang w:val="ka-GE"/>
              </w:rPr>
              <w:t>2</w:t>
            </w:r>
          </w:p>
        </w:tc>
        <w:tc>
          <w:tcPr>
            <w:tcW w:w="600" w:type="dxa"/>
            <w:vAlign w:val="center"/>
          </w:tcPr>
          <w:p w14:paraId="4B580E79" w14:textId="185EB953"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color w:val="000000"/>
                <w:sz w:val="24"/>
                <w:szCs w:val="24"/>
              </w:rPr>
              <w:t>78</w:t>
            </w:r>
          </w:p>
        </w:tc>
        <w:tc>
          <w:tcPr>
            <w:tcW w:w="1053" w:type="dxa"/>
            <w:tcBorders>
              <w:right w:val="double" w:sz="4" w:space="0" w:color="auto"/>
            </w:tcBorders>
          </w:tcPr>
          <w:p w14:paraId="0C300D87" w14:textId="65F14CAD"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15.30.0</w:t>
            </w:r>
          </w:p>
        </w:tc>
        <w:tc>
          <w:tcPr>
            <w:tcW w:w="422" w:type="dxa"/>
            <w:tcBorders>
              <w:left w:val="double" w:sz="4" w:space="0" w:color="auto"/>
            </w:tcBorders>
          </w:tcPr>
          <w:p w14:paraId="2A83B828" w14:textId="28B828BE" w:rsidR="002D6175" w:rsidRPr="00206D40" w:rsidRDefault="002D6175" w:rsidP="002D6175">
            <w:pPr>
              <w:jc w:val="center"/>
              <w:rPr>
                <w:rFonts w:ascii="Times New Roman" w:hAnsi="Times New Roman" w:cs="Times New Roman"/>
                <w:color w:val="000000"/>
                <w:sz w:val="24"/>
                <w:szCs w:val="24"/>
              </w:rPr>
            </w:pPr>
          </w:p>
        </w:tc>
        <w:tc>
          <w:tcPr>
            <w:tcW w:w="472" w:type="dxa"/>
          </w:tcPr>
          <w:p w14:paraId="1A3C8E48" w14:textId="228A586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5</w:t>
            </w:r>
          </w:p>
        </w:tc>
        <w:tc>
          <w:tcPr>
            <w:tcW w:w="479" w:type="dxa"/>
            <w:vAlign w:val="center"/>
          </w:tcPr>
          <w:p w14:paraId="202B1907"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78" w:type="dxa"/>
            <w:vAlign w:val="center"/>
          </w:tcPr>
          <w:p w14:paraId="306BF637"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vAlign w:val="center"/>
          </w:tcPr>
          <w:p w14:paraId="38D15933"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5257BC5D"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0AE21687"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E86EB3F"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8FB9E30" w14:textId="77777777" w:rsidR="002D6175" w:rsidRPr="00206D40" w:rsidRDefault="002D6175" w:rsidP="002D6175">
            <w:pPr>
              <w:ind w:right="-107"/>
              <w:jc w:val="center"/>
              <w:rPr>
                <w:rFonts w:ascii="Times New Roman" w:hAnsi="Times New Roman" w:cs="Times New Roman"/>
                <w:sz w:val="24"/>
                <w:szCs w:val="24"/>
                <w:lang w:val="ka-GE"/>
              </w:rPr>
            </w:pPr>
          </w:p>
        </w:tc>
      </w:tr>
      <w:tr w:rsidR="002D6175" w:rsidRPr="00206D40" w14:paraId="6F56867A" w14:textId="77777777" w:rsidTr="002D6175">
        <w:trPr>
          <w:trHeight w:val="91"/>
          <w:jc w:val="center"/>
        </w:trPr>
        <w:tc>
          <w:tcPr>
            <w:tcW w:w="604" w:type="dxa"/>
            <w:tcBorders>
              <w:left w:val="double" w:sz="4" w:space="0" w:color="auto"/>
              <w:right w:val="double" w:sz="4" w:space="0" w:color="auto"/>
            </w:tcBorders>
            <w:vAlign w:val="center"/>
          </w:tcPr>
          <w:p w14:paraId="4D256EC0" w14:textId="07F8F026"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3</w:t>
            </w:r>
          </w:p>
        </w:tc>
        <w:tc>
          <w:tcPr>
            <w:tcW w:w="3732" w:type="dxa"/>
            <w:tcBorders>
              <w:left w:val="double" w:sz="4" w:space="0" w:color="auto"/>
              <w:right w:val="double" w:sz="4" w:space="0" w:color="auto"/>
            </w:tcBorders>
          </w:tcPr>
          <w:p w14:paraId="30169D02" w14:textId="77777777" w:rsidR="002D6175" w:rsidRPr="00206D40" w:rsidRDefault="002D6175" w:rsidP="002D6175">
            <w:pPr>
              <w:rPr>
                <w:rFonts w:ascii="Times New Roman" w:hAnsi="Times New Roman" w:cs="Times New Roman"/>
                <w:sz w:val="24"/>
                <w:szCs w:val="24"/>
              </w:rPr>
            </w:pPr>
            <w:r w:rsidRPr="00206D40">
              <w:rPr>
                <w:rFonts w:ascii="Times New Roman" w:hAnsi="Times New Roman" w:cs="Times New Roman"/>
                <w:sz w:val="24"/>
                <w:szCs w:val="24"/>
              </w:rPr>
              <w:t>Fundamentals of Mechanics</w:t>
            </w:r>
          </w:p>
        </w:tc>
        <w:tc>
          <w:tcPr>
            <w:tcW w:w="721" w:type="dxa"/>
            <w:tcBorders>
              <w:left w:val="double" w:sz="4" w:space="0" w:color="auto"/>
              <w:right w:val="double" w:sz="4" w:space="0" w:color="auto"/>
            </w:tcBorders>
          </w:tcPr>
          <w:p w14:paraId="6E9226B9" w14:textId="77777777" w:rsidR="002D6175" w:rsidRPr="00206D40"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77E46E9B"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5</w:t>
            </w:r>
          </w:p>
        </w:tc>
        <w:tc>
          <w:tcPr>
            <w:tcW w:w="778" w:type="dxa"/>
            <w:vAlign w:val="center"/>
          </w:tcPr>
          <w:p w14:paraId="117423A0"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125</w:t>
            </w:r>
          </w:p>
        </w:tc>
        <w:tc>
          <w:tcPr>
            <w:tcW w:w="658" w:type="dxa"/>
            <w:vAlign w:val="center"/>
          </w:tcPr>
          <w:p w14:paraId="2F877995" w14:textId="468F689C"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color w:val="000000"/>
                <w:sz w:val="24"/>
                <w:szCs w:val="24"/>
              </w:rPr>
              <w:t>45</w:t>
            </w:r>
          </w:p>
        </w:tc>
        <w:tc>
          <w:tcPr>
            <w:tcW w:w="785" w:type="dxa"/>
            <w:vAlign w:val="center"/>
          </w:tcPr>
          <w:p w14:paraId="7B501567" w14:textId="348B812E"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color w:val="000000"/>
                <w:sz w:val="24"/>
                <w:szCs w:val="24"/>
                <w:lang w:val="ka-GE"/>
              </w:rPr>
              <w:t>2</w:t>
            </w:r>
          </w:p>
        </w:tc>
        <w:tc>
          <w:tcPr>
            <w:tcW w:w="600" w:type="dxa"/>
            <w:vAlign w:val="center"/>
          </w:tcPr>
          <w:p w14:paraId="4A520D2C" w14:textId="5B9560EE"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color w:val="000000"/>
                <w:sz w:val="24"/>
                <w:szCs w:val="24"/>
              </w:rPr>
              <w:t>78</w:t>
            </w:r>
          </w:p>
        </w:tc>
        <w:tc>
          <w:tcPr>
            <w:tcW w:w="1053" w:type="dxa"/>
            <w:tcBorders>
              <w:right w:val="double" w:sz="4" w:space="0" w:color="auto"/>
            </w:tcBorders>
          </w:tcPr>
          <w:p w14:paraId="48D03B75" w14:textId="21567BE4"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15.30.0</w:t>
            </w:r>
          </w:p>
        </w:tc>
        <w:tc>
          <w:tcPr>
            <w:tcW w:w="422" w:type="dxa"/>
            <w:tcBorders>
              <w:left w:val="double" w:sz="4" w:space="0" w:color="auto"/>
            </w:tcBorders>
          </w:tcPr>
          <w:p w14:paraId="7785D59C" w14:textId="5F3A5BF3"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5</w:t>
            </w:r>
          </w:p>
        </w:tc>
        <w:tc>
          <w:tcPr>
            <w:tcW w:w="472" w:type="dxa"/>
          </w:tcPr>
          <w:p w14:paraId="6460C744" w14:textId="306E1ABF" w:rsidR="002D6175" w:rsidRPr="00206D40" w:rsidRDefault="002D6175" w:rsidP="002D6175">
            <w:pPr>
              <w:rPr>
                <w:rFonts w:ascii="Times New Roman" w:hAnsi="Times New Roman" w:cs="Times New Roman"/>
                <w:color w:val="000000"/>
                <w:sz w:val="24"/>
                <w:szCs w:val="24"/>
              </w:rPr>
            </w:pPr>
          </w:p>
        </w:tc>
        <w:tc>
          <w:tcPr>
            <w:tcW w:w="479" w:type="dxa"/>
            <w:vAlign w:val="center"/>
          </w:tcPr>
          <w:p w14:paraId="6FC976CF"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78" w:type="dxa"/>
            <w:vAlign w:val="center"/>
          </w:tcPr>
          <w:p w14:paraId="1EDFCDC0"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vAlign w:val="center"/>
          </w:tcPr>
          <w:p w14:paraId="0AE4FD9E"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0DE25917"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3F806DCB"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3D00E58E"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6734622" w14:textId="77777777" w:rsidR="002D6175" w:rsidRPr="00206D40" w:rsidRDefault="002D6175" w:rsidP="002D6175">
            <w:pPr>
              <w:ind w:right="-107"/>
              <w:jc w:val="center"/>
              <w:rPr>
                <w:rFonts w:ascii="Times New Roman" w:hAnsi="Times New Roman" w:cs="Times New Roman"/>
                <w:sz w:val="24"/>
                <w:szCs w:val="24"/>
                <w:lang w:val="ka-GE"/>
              </w:rPr>
            </w:pPr>
          </w:p>
        </w:tc>
      </w:tr>
      <w:tr w:rsidR="002D6175" w:rsidRPr="00206D40" w14:paraId="4D2DC8AF" w14:textId="77777777" w:rsidTr="002D6175">
        <w:trPr>
          <w:trHeight w:val="91"/>
          <w:jc w:val="center"/>
        </w:trPr>
        <w:tc>
          <w:tcPr>
            <w:tcW w:w="604" w:type="dxa"/>
            <w:tcBorders>
              <w:left w:val="double" w:sz="4" w:space="0" w:color="auto"/>
              <w:right w:val="double" w:sz="4" w:space="0" w:color="auto"/>
            </w:tcBorders>
            <w:vAlign w:val="center"/>
          </w:tcPr>
          <w:p w14:paraId="6571E763" w14:textId="072D7640"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lastRenderedPageBreak/>
              <w:t>4</w:t>
            </w:r>
          </w:p>
        </w:tc>
        <w:tc>
          <w:tcPr>
            <w:tcW w:w="3732" w:type="dxa"/>
            <w:tcBorders>
              <w:left w:val="double" w:sz="4" w:space="0" w:color="auto"/>
              <w:right w:val="double" w:sz="4" w:space="0" w:color="auto"/>
            </w:tcBorders>
          </w:tcPr>
          <w:p w14:paraId="5DC69E8C" w14:textId="77777777" w:rsidR="002D6175" w:rsidRPr="00206D40" w:rsidRDefault="002D6175" w:rsidP="002D6175">
            <w:pPr>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 </w:t>
            </w:r>
            <w:r w:rsidRPr="00206D40">
              <w:rPr>
                <w:rFonts w:ascii="Times New Roman" w:hAnsi="Times New Roman" w:cs="Times New Roman"/>
                <w:sz w:val="24"/>
                <w:szCs w:val="24"/>
              </w:rPr>
              <w:t xml:space="preserve">Physics </w:t>
            </w:r>
            <w:r w:rsidRPr="00206D40">
              <w:rPr>
                <w:rFonts w:ascii="Times New Roman" w:hAnsi="Times New Roman" w:cs="Times New Roman"/>
                <w:sz w:val="24"/>
                <w:szCs w:val="24"/>
                <w:lang w:val="ka-GE"/>
              </w:rPr>
              <w:t>-</w:t>
            </w: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1</w:t>
            </w:r>
          </w:p>
        </w:tc>
        <w:tc>
          <w:tcPr>
            <w:tcW w:w="721" w:type="dxa"/>
            <w:tcBorders>
              <w:left w:val="double" w:sz="4" w:space="0" w:color="auto"/>
              <w:right w:val="double" w:sz="4" w:space="0" w:color="auto"/>
            </w:tcBorders>
          </w:tcPr>
          <w:p w14:paraId="27BD5C0B" w14:textId="77777777" w:rsidR="002D6175" w:rsidRPr="00206D40"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2680DD27" w14:textId="20E462E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4</w:t>
            </w:r>
          </w:p>
        </w:tc>
        <w:tc>
          <w:tcPr>
            <w:tcW w:w="778" w:type="dxa"/>
            <w:vAlign w:val="center"/>
          </w:tcPr>
          <w:p w14:paraId="38B0DBC3" w14:textId="16B86EAF"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100</w:t>
            </w:r>
          </w:p>
        </w:tc>
        <w:tc>
          <w:tcPr>
            <w:tcW w:w="658" w:type="dxa"/>
            <w:vAlign w:val="center"/>
          </w:tcPr>
          <w:p w14:paraId="73EBA353" w14:textId="03E53CB2"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31E59F0A" w14:textId="5EF9C8FE"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sz w:val="24"/>
                <w:szCs w:val="24"/>
                <w:lang w:val="ka-GE"/>
              </w:rPr>
              <w:t>2</w:t>
            </w:r>
          </w:p>
        </w:tc>
        <w:tc>
          <w:tcPr>
            <w:tcW w:w="600" w:type="dxa"/>
            <w:vAlign w:val="center"/>
          </w:tcPr>
          <w:p w14:paraId="51130E16" w14:textId="40BE556D"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63103875" w14:textId="3CCE23BB"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15.15.15</w:t>
            </w:r>
          </w:p>
        </w:tc>
        <w:tc>
          <w:tcPr>
            <w:tcW w:w="422" w:type="dxa"/>
            <w:tcBorders>
              <w:left w:val="double" w:sz="4" w:space="0" w:color="auto"/>
            </w:tcBorders>
          </w:tcPr>
          <w:p w14:paraId="0052D1E0" w14:textId="5CE6695E" w:rsidR="002D6175" w:rsidRPr="00206D40" w:rsidRDefault="002D6175" w:rsidP="002D6175">
            <w:pPr>
              <w:jc w:val="center"/>
              <w:rPr>
                <w:rFonts w:ascii="Times New Roman" w:hAnsi="Times New Roman" w:cs="Times New Roman"/>
                <w:color w:val="000000"/>
                <w:sz w:val="24"/>
                <w:szCs w:val="24"/>
              </w:rPr>
            </w:pPr>
          </w:p>
        </w:tc>
        <w:tc>
          <w:tcPr>
            <w:tcW w:w="472" w:type="dxa"/>
          </w:tcPr>
          <w:p w14:paraId="044A2B09" w14:textId="0B04D520" w:rsidR="002D6175" w:rsidRPr="00206D40" w:rsidRDefault="002D6175" w:rsidP="002D6175">
            <w:pPr>
              <w:jc w:val="center"/>
              <w:rPr>
                <w:rFonts w:ascii="Times New Roman" w:hAnsi="Times New Roman" w:cs="Times New Roman"/>
                <w:color w:val="000000"/>
                <w:sz w:val="24"/>
                <w:szCs w:val="24"/>
              </w:rPr>
            </w:pPr>
          </w:p>
        </w:tc>
        <w:tc>
          <w:tcPr>
            <w:tcW w:w="479" w:type="dxa"/>
            <w:vAlign w:val="center"/>
          </w:tcPr>
          <w:p w14:paraId="2C61B5A4"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78" w:type="dxa"/>
            <w:vAlign w:val="center"/>
          </w:tcPr>
          <w:p w14:paraId="3B820D5C"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vAlign w:val="center"/>
          </w:tcPr>
          <w:p w14:paraId="07475F99"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582B3238"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0C326CAF"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05801CFE"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1EE4DE38" w14:textId="77777777" w:rsidR="002D6175" w:rsidRPr="00206D40" w:rsidRDefault="002D6175" w:rsidP="002D6175">
            <w:pPr>
              <w:ind w:right="-107"/>
              <w:jc w:val="center"/>
              <w:rPr>
                <w:rFonts w:ascii="Times New Roman" w:hAnsi="Times New Roman" w:cs="Times New Roman"/>
                <w:sz w:val="24"/>
                <w:szCs w:val="24"/>
                <w:lang w:val="ka-GE"/>
              </w:rPr>
            </w:pPr>
          </w:p>
        </w:tc>
      </w:tr>
      <w:tr w:rsidR="002D6175" w:rsidRPr="00206D40" w14:paraId="273E5109" w14:textId="77777777" w:rsidTr="002D6175">
        <w:trPr>
          <w:trHeight w:val="91"/>
          <w:jc w:val="center"/>
        </w:trPr>
        <w:tc>
          <w:tcPr>
            <w:tcW w:w="604" w:type="dxa"/>
            <w:tcBorders>
              <w:left w:val="double" w:sz="4" w:space="0" w:color="auto"/>
              <w:right w:val="double" w:sz="4" w:space="0" w:color="auto"/>
            </w:tcBorders>
            <w:vAlign w:val="center"/>
          </w:tcPr>
          <w:p w14:paraId="7078C035" w14:textId="43AD9E1C"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5</w:t>
            </w:r>
          </w:p>
        </w:tc>
        <w:tc>
          <w:tcPr>
            <w:tcW w:w="3732" w:type="dxa"/>
            <w:tcBorders>
              <w:left w:val="double" w:sz="4" w:space="0" w:color="auto"/>
              <w:right w:val="double" w:sz="4" w:space="0" w:color="auto"/>
            </w:tcBorders>
          </w:tcPr>
          <w:p w14:paraId="63729AE7" w14:textId="1F1A20E2" w:rsidR="002D6175" w:rsidRPr="00206D40" w:rsidRDefault="0050340A" w:rsidP="002D6175">
            <w:pPr>
              <w:rPr>
                <w:rFonts w:ascii="Times New Roman" w:hAnsi="Times New Roman" w:cs="Times New Roman"/>
                <w:sz w:val="24"/>
                <w:szCs w:val="24"/>
                <w:lang w:val="ka-GE"/>
              </w:rPr>
            </w:pPr>
            <w:r w:rsidRPr="00206D40">
              <w:rPr>
                <w:rFonts w:ascii="Times New Roman" w:hAnsi="Times New Roman" w:cs="Times New Roman"/>
                <w:sz w:val="24"/>
                <w:szCs w:val="24"/>
              </w:rPr>
              <w:t xml:space="preserve">Physics </w:t>
            </w:r>
            <w:r w:rsidRPr="00206D40">
              <w:rPr>
                <w:rFonts w:ascii="Times New Roman" w:hAnsi="Times New Roman" w:cs="Times New Roman"/>
                <w:sz w:val="24"/>
                <w:szCs w:val="24"/>
                <w:lang w:val="ka-GE"/>
              </w:rPr>
              <w:t>-</w:t>
            </w:r>
            <w:r w:rsidR="002D6175" w:rsidRPr="00206D40">
              <w:rPr>
                <w:rFonts w:ascii="Times New Roman" w:hAnsi="Times New Roman" w:cs="Times New Roman"/>
                <w:sz w:val="24"/>
                <w:szCs w:val="24"/>
                <w:lang w:val="ka-GE"/>
              </w:rPr>
              <w:t>2</w:t>
            </w:r>
          </w:p>
        </w:tc>
        <w:tc>
          <w:tcPr>
            <w:tcW w:w="721" w:type="dxa"/>
            <w:tcBorders>
              <w:left w:val="double" w:sz="4" w:space="0" w:color="auto"/>
              <w:right w:val="double" w:sz="4" w:space="0" w:color="auto"/>
            </w:tcBorders>
          </w:tcPr>
          <w:p w14:paraId="3EAD6E41" w14:textId="77777777" w:rsidR="002D6175" w:rsidRPr="00206D40"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1E6B8164" w14:textId="1E2D046C"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4</w:t>
            </w:r>
          </w:p>
        </w:tc>
        <w:tc>
          <w:tcPr>
            <w:tcW w:w="778" w:type="dxa"/>
            <w:vAlign w:val="center"/>
          </w:tcPr>
          <w:p w14:paraId="1D4FA1A3" w14:textId="5BD7A1EC"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100</w:t>
            </w:r>
          </w:p>
        </w:tc>
        <w:tc>
          <w:tcPr>
            <w:tcW w:w="658" w:type="dxa"/>
            <w:vAlign w:val="center"/>
          </w:tcPr>
          <w:p w14:paraId="12F8A88F" w14:textId="11504E6E"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68672E38" w14:textId="5C18B995"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sz w:val="24"/>
                <w:szCs w:val="24"/>
                <w:lang w:val="ka-GE"/>
              </w:rPr>
              <w:t>2</w:t>
            </w:r>
          </w:p>
        </w:tc>
        <w:tc>
          <w:tcPr>
            <w:tcW w:w="600" w:type="dxa"/>
            <w:vAlign w:val="center"/>
          </w:tcPr>
          <w:p w14:paraId="596503FE" w14:textId="4B45E07C"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13570576" w14:textId="12CE52A0"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15.15.15</w:t>
            </w:r>
          </w:p>
        </w:tc>
        <w:tc>
          <w:tcPr>
            <w:tcW w:w="422" w:type="dxa"/>
            <w:tcBorders>
              <w:left w:val="double" w:sz="4" w:space="0" w:color="auto"/>
            </w:tcBorders>
          </w:tcPr>
          <w:p w14:paraId="0C793FB6" w14:textId="0E65312A" w:rsidR="002D6175" w:rsidRPr="00206D40" w:rsidRDefault="002D6175" w:rsidP="002D6175">
            <w:pPr>
              <w:jc w:val="center"/>
              <w:rPr>
                <w:rFonts w:ascii="Times New Roman" w:hAnsi="Times New Roman" w:cs="Times New Roman"/>
                <w:color w:val="000000"/>
                <w:sz w:val="24"/>
                <w:szCs w:val="24"/>
              </w:rPr>
            </w:pPr>
          </w:p>
        </w:tc>
        <w:tc>
          <w:tcPr>
            <w:tcW w:w="472" w:type="dxa"/>
          </w:tcPr>
          <w:p w14:paraId="228DD34E" w14:textId="2D7D09AB"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5</w:t>
            </w:r>
          </w:p>
        </w:tc>
        <w:tc>
          <w:tcPr>
            <w:tcW w:w="479" w:type="dxa"/>
            <w:vAlign w:val="center"/>
          </w:tcPr>
          <w:p w14:paraId="35F014EE" w14:textId="0F702FEA"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4</w:t>
            </w:r>
          </w:p>
        </w:tc>
        <w:tc>
          <w:tcPr>
            <w:tcW w:w="478" w:type="dxa"/>
            <w:vAlign w:val="center"/>
          </w:tcPr>
          <w:p w14:paraId="565FADC6"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vAlign w:val="center"/>
          </w:tcPr>
          <w:p w14:paraId="2F9A716D"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52FE3D09"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7E786552"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6BD3FFEF"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F0E6B7C" w14:textId="5C10328B"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4</w:t>
            </w:r>
          </w:p>
        </w:tc>
      </w:tr>
      <w:tr w:rsidR="002D6175" w:rsidRPr="00206D40" w14:paraId="26D25CA2" w14:textId="77777777" w:rsidTr="002D6175">
        <w:trPr>
          <w:trHeight w:val="91"/>
          <w:jc w:val="center"/>
        </w:trPr>
        <w:tc>
          <w:tcPr>
            <w:tcW w:w="604" w:type="dxa"/>
            <w:tcBorders>
              <w:left w:val="double" w:sz="4" w:space="0" w:color="auto"/>
              <w:right w:val="double" w:sz="4" w:space="0" w:color="auto"/>
            </w:tcBorders>
            <w:vAlign w:val="center"/>
          </w:tcPr>
          <w:p w14:paraId="1CB789B5" w14:textId="404DB52C"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6</w:t>
            </w:r>
          </w:p>
        </w:tc>
        <w:tc>
          <w:tcPr>
            <w:tcW w:w="3732" w:type="dxa"/>
            <w:tcBorders>
              <w:left w:val="double" w:sz="4" w:space="0" w:color="auto"/>
              <w:right w:val="double" w:sz="4" w:space="0" w:color="auto"/>
            </w:tcBorders>
          </w:tcPr>
          <w:p w14:paraId="482AAA83" w14:textId="77777777" w:rsidR="002D6175" w:rsidRPr="00206D40" w:rsidRDefault="002D6175" w:rsidP="002D6175">
            <w:pPr>
              <w:rPr>
                <w:rFonts w:ascii="Times New Roman" w:hAnsi="Times New Roman" w:cs="Times New Roman"/>
                <w:sz w:val="24"/>
                <w:szCs w:val="24"/>
              </w:rPr>
            </w:pPr>
            <w:r w:rsidRPr="00206D40">
              <w:rPr>
                <w:rFonts w:ascii="Times New Roman" w:hAnsi="Times New Roman" w:cs="Times New Roman"/>
                <w:sz w:val="24"/>
                <w:szCs w:val="24"/>
              </w:rPr>
              <w:t>Chemistry</w:t>
            </w:r>
          </w:p>
        </w:tc>
        <w:tc>
          <w:tcPr>
            <w:tcW w:w="721" w:type="dxa"/>
            <w:tcBorders>
              <w:left w:val="double" w:sz="4" w:space="0" w:color="auto"/>
              <w:right w:val="double" w:sz="4" w:space="0" w:color="auto"/>
            </w:tcBorders>
          </w:tcPr>
          <w:p w14:paraId="27DC418D" w14:textId="77777777" w:rsidR="002D6175" w:rsidRPr="00206D40"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47CB8F85"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5</w:t>
            </w:r>
          </w:p>
        </w:tc>
        <w:tc>
          <w:tcPr>
            <w:tcW w:w="778" w:type="dxa"/>
          </w:tcPr>
          <w:p w14:paraId="674DBE3A" w14:textId="61DB6F2D"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sz w:val="24"/>
                <w:szCs w:val="24"/>
              </w:rPr>
              <w:t>125</w:t>
            </w:r>
          </w:p>
        </w:tc>
        <w:tc>
          <w:tcPr>
            <w:tcW w:w="658" w:type="dxa"/>
            <w:vAlign w:val="center"/>
          </w:tcPr>
          <w:p w14:paraId="2C8799E7" w14:textId="6E9DFDFB"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45</w:t>
            </w:r>
          </w:p>
        </w:tc>
        <w:tc>
          <w:tcPr>
            <w:tcW w:w="785" w:type="dxa"/>
            <w:vAlign w:val="center"/>
          </w:tcPr>
          <w:p w14:paraId="6927FCCC" w14:textId="3F8D6221"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sz w:val="24"/>
                <w:szCs w:val="24"/>
                <w:lang w:val="ka-GE"/>
              </w:rPr>
              <w:t>2</w:t>
            </w:r>
          </w:p>
        </w:tc>
        <w:tc>
          <w:tcPr>
            <w:tcW w:w="600" w:type="dxa"/>
            <w:vAlign w:val="center"/>
          </w:tcPr>
          <w:p w14:paraId="3E19FBB2" w14:textId="772789F5"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sz w:val="24"/>
                <w:szCs w:val="24"/>
              </w:rPr>
              <w:t>78</w:t>
            </w:r>
          </w:p>
        </w:tc>
        <w:tc>
          <w:tcPr>
            <w:tcW w:w="1053" w:type="dxa"/>
            <w:tcBorders>
              <w:right w:val="double" w:sz="4" w:space="0" w:color="auto"/>
            </w:tcBorders>
          </w:tcPr>
          <w:p w14:paraId="05D9B07D" w14:textId="2E4E1960"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15.15.15</w:t>
            </w:r>
          </w:p>
        </w:tc>
        <w:tc>
          <w:tcPr>
            <w:tcW w:w="422" w:type="dxa"/>
            <w:tcBorders>
              <w:left w:val="double" w:sz="4" w:space="0" w:color="auto"/>
            </w:tcBorders>
          </w:tcPr>
          <w:p w14:paraId="0B545034" w14:textId="54DF5768"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5</w:t>
            </w:r>
          </w:p>
        </w:tc>
        <w:tc>
          <w:tcPr>
            <w:tcW w:w="472" w:type="dxa"/>
          </w:tcPr>
          <w:p w14:paraId="3C95957C" w14:textId="30E8B7EB" w:rsidR="002D6175" w:rsidRPr="00206D40" w:rsidRDefault="002D6175" w:rsidP="002D6175">
            <w:pPr>
              <w:jc w:val="center"/>
              <w:rPr>
                <w:rFonts w:ascii="Times New Roman" w:hAnsi="Times New Roman" w:cs="Times New Roman"/>
                <w:color w:val="000000"/>
                <w:sz w:val="24"/>
                <w:szCs w:val="24"/>
              </w:rPr>
            </w:pPr>
          </w:p>
        </w:tc>
        <w:tc>
          <w:tcPr>
            <w:tcW w:w="479" w:type="dxa"/>
            <w:vAlign w:val="center"/>
          </w:tcPr>
          <w:p w14:paraId="51949189"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78" w:type="dxa"/>
            <w:vAlign w:val="center"/>
          </w:tcPr>
          <w:p w14:paraId="4BA0064B" w14:textId="77777777" w:rsidR="002D6175" w:rsidRPr="00206D40" w:rsidRDefault="002D6175" w:rsidP="002D6175">
            <w:pPr>
              <w:ind w:right="-107"/>
              <w:jc w:val="center"/>
              <w:rPr>
                <w:rFonts w:ascii="Times New Roman" w:hAnsi="Times New Roman" w:cs="Times New Roman"/>
                <w:sz w:val="24"/>
                <w:szCs w:val="24"/>
              </w:rPr>
            </w:pPr>
          </w:p>
        </w:tc>
        <w:tc>
          <w:tcPr>
            <w:tcW w:w="472" w:type="dxa"/>
            <w:vAlign w:val="center"/>
          </w:tcPr>
          <w:p w14:paraId="551E36B3"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03254780"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48349E24"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25A39E1A"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10F51FD1" w14:textId="77777777" w:rsidR="002D6175" w:rsidRPr="00206D40" w:rsidRDefault="002D6175" w:rsidP="002D6175">
            <w:pPr>
              <w:ind w:right="-107"/>
              <w:jc w:val="center"/>
              <w:rPr>
                <w:rFonts w:ascii="Times New Roman" w:hAnsi="Times New Roman" w:cs="Times New Roman"/>
                <w:sz w:val="24"/>
                <w:szCs w:val="24"/>
                <w:lang w:val="ka-GE"/>
              </w:rPr>
            </w:pPr>
          </w:p>
        </w:tc>
      </w:tr>
      <w:tr w:rsidR="002D6175" w:rsidRPr="00206D40" w14:paraId="78304087" w14:textId="77777777" w:rsidTr="002D6175">
        <w:trPr>
          <w:trHeight w:val="91"/>
          <w:jc w:val="center"/>
        </w:trPr>
        <w:tc>
          <w:tcPr>
            <w:tcW w:w="604" w:type="dxa"/>
            <w:tcBorders>
              <w:left w:val="double" w:sz="4" w:space="0" w:color="auto"/>
              <w:right w:val="double" w:sz="4" w:space="0" w:color="auto"/>
            </w:tcBorders>
            <w:vAlign w:val="center"/>
          </w:tcPr>
          <w:p w14:paraId="6F38862B" w14:textId="0FA74F9F"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7</w:t>
            </w:r>
          </w:p>
        </w:tc>
        <w:tc>
          <w:tcPr>
            <w:tcW w:w="3732" w:type="dxa"/>
            <w:tcBorders>
              <w:left w:val="double" w:sz="4" w:space="0" w:color="auto"/>
              <w:right w:val="double" w:sz="4" w:space="0" w:color="auto"/>
            </w:tcBorders>
          </w:tcPr>
          <w:p w14:paraId="66801F39" w14:textId="77777777" w:rsidR="002D6175" w:rsidRPr="00206D40" w:rsidRDefault="002D6175" w:rsidP="002D6175">
            <w:pPr>
              <w:rPr>
                <w:rFonts w:ascii="Times New Roman" w:hAnsi="Times New Roman" w:cs="Times New Roman"/>
                <w:sz w:val="24"/>
                <w:szCs w:val="24"/>
              </w:rPr>
            </w:pPr>
            <w:r w:rsidRPr="00206D40">
              <w:rPr>
                <w:rFonts w:ascii="Times New Roman" w:hAnsi="Times New Roman" w:cs="Times New Roman"/>
                <w:sz w:val="24"/>
                <w:szCs w:val="24"/>
              </w:rPr>
              <w:t>Engineering Graphics</w:t>
            </w:r>
          </w:p>
        </w:tc>
        <w:tc>
          <w:tcPr>
            <w:tcW w:w="721" w:type="dxa"/>
            <w:tcBorders>
              <w:left w:val="double" w:sz="4" w:space="0" w:color="auto"/>
              <w:right w:val="double" w:sz="4" w:space="0" w:color="auto"/>
            </w:tcBorders>
          </w:tcPr>
          <w:p w14:paraId="5C3AB46F" w14:textId="77777777" w:rsidR="002D6175" w:rsidRPr="00206D40"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5328E149"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5</w:t>
            </w:r>
          </w:p>
        </w:tc>
        <w:tc>
          <w:tcPr>
            <w:tcW w:w="778" w:type="dxa"/>
          </w:tcPr>
          <w:p w14:paraId="62579AFD" w14:textId="065D644C"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sz w:val="24"/>
                <w:szCs w:val="24"/>
              </w:rPr>
              <w:t>125</w:t>
            </w:r>
          </w:p>
        </w:tc>
        <w:tc>
          <w:tcPr>
            <w:tcW w:w="658" w:type="dxa"/>
            <w:vAlign w:val="center"/>
          </w:tcPr>
          <w:p w14:paraId="55E1C436" w14:textId="4F5BD302"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45</w:t>
            </w:r>
          </w:p>
        </w:tc>
        <w:tc>
          <w:tcPr>
            <w:tcW w:w="785" w:type="dxa"/>
            <w:vAlign w:val="center"/>
          </w:tcPr>
          <w:p w14:paraId="51311F76" w14:textId="6930A810"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sz w:val="24"/>
                <w:szCs w:val="24"/>
                <w:lang w:val="ka-GE"/>
              </w:rPr>
              <w:t>2</w:t>
            </w:r>
          </w:p>
        </w:tc>
        <w:tc>
          <w:tcPr>
            <w:tcW w:w="600" w:type="dxa"/>
            <w:vAlign w:val="center"/>
          </w:tcPr>
          <w:p w14:paraId="6490D585" w14:textId="0FACF32D" w:rsidR="002D6175" w:rsidRPr="00206D40" w:rsidRDefault="002D6175" w:rsidP="002D6175">
            <w:pPr>
              <w:jc w:val="center"/>
              <w:rPr>
                <w:rFonts w:ascii="Times New Roman" w:hAnsi="Times New Roman" w:cs="Times New Roman"/>
                <w:sz w:val="24"/>
                <w:szCs w:val="24"/>
              </w:rPr>
            </w:pPr>
            <w:r w:rsidRPr="00206D40">
              <w:rPr>
                <w:rFonts w:ascii="Times New Roman" w:hAnsi="Times New Roman" w:cs="Times New Roman"/>
                <w:b/>
                <w:sz w:val="24"/>
                <w:szCs w:val="24"/>
              </w:rPr>
              <w:t>78</w:t>
            </w:r>
          </w:p>
        </w:tc>
        <w:tc>
          <w:tcPr>
            <w:tcW w:w="1053" w:type="dxa"/>
            <w:tcBorders>
              <w:right w:val="double" w:sz="4" w:space="0" w:color="auto"/>
            </w:tcBorders>
          </w:tcPr>
          <w:p w14:paraId="235C3F7C" w14:textId="29936CF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15.</w:t>
            </w:r>
            <w:r w:rsidRPr="00206D40">
              <w:rPr>
                <w:rFonts w:ascii="Times New Roman" w:hAnsi="Times New Roman" w:cs="Times New Roman"/>
                <w:b/>
                <w:sz w:val="24"/>
                <w:szCs w:val="24"/>
                <w:lang w:val="ka-GE"/>
              </w:rPr>
              <w:t>0.</w:t>
            </w:r>
            <w:r w:rsidRPr="00206D40">
              <w:rPr>
                <w:rFonts w:ascii="Times New Roman" w:hAnsi="Times New Roman" w:cs="Times New Roman"/>
                <w:b/>
                <w:sz w:val="24"/>
                <w:szCs w:val="24"/>
                <w:lang w:val="es-ES"/>
              </w:rPr>
              <w:t>30.</w:t>
            </w:r>
          </w:p>
        </w:tc>
        <w:tc>
          <w:tcPr>
            <w:tcW w:w="422" w:type="dxa"/>
            <w:tcBorders>
              <w:left w:val="double" w:sz="4" w:space="0" w:color="auto"/>
            </w:tcBorders>
          </w:tcPr>
          <w:p w14:paraId="24FC4EAA" w14:textId="1EA88EFE"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5</w:t>
            </w:r>
          </w:p>
        </w:tc>
        <w:tc>
          <w:tcPr>
            <w:tcW w:w="472" w:type="dxa"/>
          </w:tcPr>
          <w:p w14:paraId="7E62A8B2" w14:textId="77777777" w:rsidR="002D6175" w:rsidRPr="00206D40" w:rsidRDefault="002D6175" w:rsidP="002D6175">
            <w:pPr>
              <w:jc w:val="center"/>
              <w:rPr>
                <w:rFonts w:ascii="Times New Roman" w:hAnsi="Times New Roman" w:cs="Times New Roman"/>
                <w:color w:val="000000"/>
                <w:sz w:val="24"/>
                <w:szCs w:val="24"/>
              </w:rPr>
            </w:pPr>
          </w:p>
        </w:tc>
        <w:tc>
          <w:tcPr>
            <w:tcW w:w="479" w:type="dxa"/>
            <w:vAlign w:val="center"/>
          </w:tcPr>
          <w:p w14:paraId="29EEA5CF" w14:textId="77777777" w:rsidR="002D6175" w:rsidRPr="00206D40" w:rsidRDefault="002D6175" w:rsidP="002D6175">
            <w:pPr>
              <w:jc w:val="center"/>
              <w:rPr>
                <w:rFonts w:ascii="Times New Roman" w:hAnsi="Times New Roman" w:cs="Times New Roman"/>
                <w:color w:val="000000"/>
                <w:sz w:val="24"/>
                <w:szCs w:val="24"/>
              </w:rPr>
            </w:pPr>
          </w:p>
        </w:tc>
        <w:tc>
          <w:tcPr>
            <w:tcW w:w="478" w:type="dxa"/>
            <w:vAlign w:val="center"/>
          </w:tcPr>
          <w:p w14:paraId="435BB477" w14:textId="77777777" w:rsidR="002D6175" w:rsidRPr="00206D40" w:rsidRDefault="002D6175" w:rsidP="002D6175">
            <w:pPr>
              <w:ind w:right="-107"/>
              <w:jc w:val="center"/>
              <w:rPr>
                <w:rFonts w:ascii="Times New Roman" w:hAnsi="Times New Roman" w:cs="Times New Roman"/>
                <w:sz w:val="24"/>
                <w:szCs w:val="24"/>
              </w:rPr>
            </w:pPr>
          </w:p>
        </w:tc>
        <w:tc>
          <w:tcPr>
            <w:tcW w:w="472" w:type="dxa"/>
            <w:vAlign w:val="center"/>
          </w:tcPr>
          <w:p w14:paraId="302710E6"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65C00EF6"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140AD12E"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E079511"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03EEB8B2" w14:textId="77777777" w:rsidR="002D6175" w:rsidRPr="00206D40" w:rsidRDefault="002D6175" w:rsidP="002D6175">
            <w:pPr>
              <w:ind w:right="-107"/>
              <w:jc w:val="center"/>
              <w:rPr>
                <w:rFonts w:ascii="Times New Roman" w:hAnsi="Times New Roman" w:cs="Times New Roman"/>
                <w:sz w:val="24"/>
                <w:szCs w:val="24"/>
                <w:lang w:val="ka-GE"/>
              </w:rPr>
            </w:pPr>
          </w:p>
        </w:tc>
      </w:tr>
      <w:tr w:rsidR="002D6175" w:rsidRPr="00206D40" w14:paraId="46E21F56" w14:textId="77777777" w:rsidTr="002D6175">
        <w:trPr>
          <w:trHeight w:val="91"/>
          <w:jc w:val="center"/>
        </w:trPr>
        <w:tc>
          <w:tcPr>
            <w:tcW w:w="604" w:type="dxa"/>
            <w:tcBorders>
              <w:left w:val="double" w:sz="4" w:space="0" w:color="auto"/>
              <w:right w:val="double" w:sz="4" w:space="0" w:color="auto"/>
            </w:tcBorders>
            <w:vAlign w:val="center"/>
          </w:tcPr>
          <w:p w14:paraId="6E288043" w14:textId="5B3F3298"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8</w:t>
            </w:r>
          </w:p>
        </w:tc>
        <w:tc>
          <w:tcPr>
            <w:tcW w:w="3732" w:type="dxa"/>
            <w:tcBorders>
              <w:left w:val="double" w:sz="4" w:space="0" w:color="auto"/>
              <w:right w:val="double" w:sz="4" w:space="0" w:color="auto"/>
            </w:tcBorders>
          </w:tcPr>
          <w:p w14:paraId="22CD890C" w14:textId="77777777" w:rsidR="002D6175" w:rsidRPr="00206D40" w:rsidRDefault="002D6175" w:rsidP="002D6175">
            <w:pPr>
              <w:spacing w:line="240" w:lineRule="auto"/>
              <w:rPr>
                <w:rFonts w:ascii="Times New Roman" w:hAnsi="Times New Roman" w:cs="Times New Roman"/>
                <w:sz w:val="24"/>
                <w:szCs w:val="24"/>
              </w:rPr>
            </w:pPr>
            <w:r w:rsidRPr="00206D40">
              <w:rPr>
                <w:rFonts w:ascii="Times New Roman" w:hAnsi="Times New Roman" w:cs="Times New Roman"/>
                <w:sz w:val="24"/>
                <w:szCs w:val="24"/>
              </w:rPr>
              <w:t>Computing</w:t>
            </w:r>
          </w:p>
        </w:tc>
        <w:tc>
          <w:tcPr>
            <w:tcW w:w="721" w:type="dxa"/>
            <w:tcBorders>
              <w:left w:val="double" w:sz="4" w:space="0" w:color="auto"/>
              <w:right w:val="double" w:sz="4" w:space="0" w:color="auto"/>
            </w:tcBorders>
          </w:tcPr>
          <w:p w14:paraId="420F4AD4" w14:textId="77777777" w:rsidR="002D6175" w:rsidRPr="00206D40"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5FB68D11" w14:textId="77777777" w:rsidR="002D6175" w:rsidRPr="00206D40" w:rsidRDefault="002D6175" w:rsidP="002D6175">
            <w:pPr>
              <w:jc w:val="center"/>
              <w:rPr>
                <w:rFonts w:ascii="Times New Roman" w:hAnsi="Times New Roman" w:cs="Times New Roman"/>
                <w:color w:val="000000"/>
                <w:sz w:val="24"/>
                <w:szCs w:val="24"/>
              </w:rPr>
            </w:pPr>
          </w:p>
        </w:tc>
        <w:tc>
          <w:tcPr>
            <w:tcW w:w="778" w:type="dxa"/>
            <w:vAlign w:val="center"/>
          </w:tcPr>
          <w:p w14:paraId="794EAE26" w14:textId="77777777" w:rsidR="002D6175" w:rsidRPr="00206D40" w:rsidRDefault="002D6175" w:rsidP="002D6175">
            <w:pPr>
              <w:jc w:val="center"/>
              <w:rPr>
                <w:rFonts w:ascii="Times New Roman" w:hAnsi="Times New Roman" w:cs="Times New Roman"/>
                <w:color w:val="000000"/>
                <w:sz w:val="24"/>
                <w:szCs w:val="24"/>
              </w:rPr>
            </w:pPr>
          </w:p>
        </w:tc>
        <w:tc>
          <w:tcPr>
            <w:tcW w:w="658" w:type="dxa"/>
            <w:vAlign w:val="center"/>
          </w:tcPr>
          <w:p w14:paraId="5A7BD400" w14:textId="77777777" w:rsidR="002D6175" w:rsidRPr="00206D40" w:rsidRDefault="002D6175" w:rsidP="002D6175">
            <w:pPr>
              <w:jc w:val="center"/>
              <w:rPr>
                <w:rFonts w:ascii="Times New Roman" w:hAnsi="Times New Roman" w:cs="Times New Roman"/>
                <w:color w:val="000000"/>
                <w:sz w:val="24"/>
                <w:szCs w:val="24"/>
              </w:rPr>
            </w:pPr>
          </w:p>
        </w:tc>
        <w:tc>
          <w:tcPr>
            <w:tcW w:w="785" w:type="dxa"/>
            <w:vAlign w:val="center"/>
          </w:tcPr>
          <w:p w14:paraId="5B80E8ED" w14:textId="77777777" w:rsidR="002D6175" w:rsidRPr="00206D40" w:rsidRDefault="002D6175" w:rsidP="002D6175">
            <w:pPr>
              <w:jc w:val="center"/>
              <w:rPr>
                <w:rFonts w:ascii="Times New Roman" w:hAnsi="Times New Roman" w:cs="Times New Roman"/>
                <w:color w:val="000000"/>
                <w:sz w:val="24"/>
                <w:szCs w:val="24"/>
              </w:rPr>
            </w:pPr>
          </w:p>
        </w:tc>
        <w:tc>
          <w:tcPr>
            <w:tcW w:w="600" w:type="dxa"/>
            <w:vAlign w:val="center"/>
          </w:tcPr>
          <w:p w14:paraId="7B74BFA2" w14:textId="77777777" w:rsidR="002D6175" w:rsidRPr="00206D40" w:rsidRDefault="002D6175" w:rsidP="002D6175">
            <w:pPr>
              <w:jc w:val="center"/>
              <w:rPr>
                <w:rFonts w:ascii="Times New Roman" w:hAnsi="Times New Roman" w:cs="Times New Roman"/>
                <w:color w:val="000000"/>
                <w:sz w:val="24"/>
                <w:szCs w:val="24"/>
              </w:rPr>
            </w:pPr>
          </w:p>
        </w:tc>
        <w:tc>
          <w:tcPr>
            <w:tcW w:w="1053" w:type="dxa"/>
            <w:tcBorders>
              <w:right w:val="double" w:sz="4" w:space="0" w:color="auto"/>
            </w:tcBorders>
            <w:vAlign w:val="center"/>
          </w:tcPr>
          <w:p w14:paraId="48E8AD80" w14:textId="77777777" w:rsidR="002D6175" w:rsidRPr="00206D40" w:rsidRDefault="002D6175" w:rsidP="002D6175">
            <w:pPr>
              <w:jc w:val="center"/>
              <w:rPr>
                <w:rFonts w:ascii="Times New Roman" w:hAnsi="Times New Roman" w:cs="Times New Roman"/>
                <w:color w:val="000000"/>
                <w:sz w:val="24"/>
                <w:szCs w:val="24"/>
              </w:rPr>
            </w:pPr>
          </w:p>
        </w:tc>
        <w:tc>
          <w:tcPr>
            <w:tcW w:w="422" w:type="dxa"/>
            <w:tcBorders>
              <w:left w:val="double" w:sz="4" w:space="0" w:color="auto"/>
            </w:tcBorders>
          </w:tcPr>
          <w:p w14:paraId="2154E6E3" w14:textId="77777777" w:rsidR="002D6175" w:rsidRPr="00206D40" w:rsidRDefault="002D6175" w:rsidP="002D6175">
            <w:pPr>
              <w:jc w:val="center"/>
              <w:rPr>
                <w:rFonts w:ascii="Times New Roman" w:hAnsi="Times New Roman" w:cs="Times New Roman"/>
                <w:color w:val="000000"/>
                <w:sz w:val="24"/>
                <w:szCs w:val="24"/>
              </w:rPr>
            </w:pPr>
          </w:p>
        </w:tc>
        <w:tc>
          <w:tcPr>
            <w:tcW w:w="472" w:type="dxa"/>
          </w:tcPr>
          <w:p w14:paraId="512A4EB5" w14:textId="6AE48132"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5</w:t>
            </w:r>
          </w:p>
        </w:tc>
        <w:tc>
          <w:tcPr>
            <w:tcW w:w="479" w:type="dxa"/>
            <w:vAlign w:val="center"/>
          </w:tcPr>
          <w:p w14:paraId="5F1A5117" w14:textId="77777777" w:rsidR="002D6175" w:rsidRPr="00206D40" w:rsidRDefault="002D6175" w:rsidP="002D6175">
            <w:pPr>
              <w:jc w:val="center"/>
              <w:rPr>
                <w:rFonts w:ascii="Times New Roman" w:hAnsi="Times New Roman" w:cs="Times New Roman"/>
                <w:color w:val="000000"/>
                <w:sz w:val="24"/>
                <w:szCs w:val="24"/>
              </w:rPr>
            </w:pPr>
          </w:p>
        </w:tc>
        <w:tc>
          <w:tcPr>
            <w:tcW w:w="478" w:type="dxa"/>
            <w:vAlign w:val="center"/>
          </w:tcPr>
          <w:p w14:paraId="0FA5C94F" w14:textId="77777777" w:rsidR="002D6175" w:rsidRPr="00206D40" w:rsidRDefault="002D6175" w:rsidP="002D6175">
            <w:pPr>
              <w:ind w:right="-107"/>
              <w:jc w:val="center"/>
              <w:rPr>
                <w:rFonts w:ascii="Times New Roman" w:hAnsi="Times New Roman" w:cs="Times New Roman"/>
                <w:sz w:val="24"/>
                <w:szCs w:val="24"/>
              </w:rPr>
            </w:pPr>
          </w:p>
        </w:tc>
        <w:tc>
          <w:tcPr>
            <w:tcW w:w="472" w:type="dxa"/>
            <w:vAlign w:val="center"/>
          </w:tcPr>
          <w:p w14:paraId="66288907"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3C1DCDA0"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5E66452C"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4787EDB"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DA7512D" w14:textId="77777777" w:rsidR="002D6175" w:rsidRPr="00206D40" w:rsidRDefault="002D6175" w:rsidP="002D6175">
            <w:pPr>
              <w:ind w:right="-107"/>
              <w:jc w:val="center"/>
              <w:rPr>
                <w:rFonts w:ascii="Times New Roman" w:hAnsi="Times New Roman" w:cs="Times New Roman"/>
                <w:sz w:val="24"/>
                <w:szCs w:val="24"/>
                <w:lang w:val="ka-GE"/>
              </w:rPr>
            </w:pPr>
          </w:p>
        </w:tc>
      </w:tr>
      <w:tr w:rsidR="002D6175" w:rsidRPr="00206D40" w14:paraId="3E1383B0" w14:textId="77777777" w:rsidTr="002D6175">
        <w:trPr>
          <w:trHeight w:val="91"/>
          <w:jc w:val="center"/>
        </w:trPr>
        <w:tc>
          <w:tcPr>
            <w:tcW w:w="604" w:type="dxa"/>
            <w:tcBorders>
              <w:left w:val="double" w:sz="4" w:space="0" w:color="auto"/>
              <w:right w:val="double" w:sz="4" w:space="0" w:color="auto"/>
            </w:tcBorders>
            <w:vAlign w:val="center"/>
          </w:tcPr>
          <w:p w14:paraId="6BD906F9" w14:textId="3C53D5B9"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8.1.</w:t>
            </w:r>
          </w:p>
        </w:tc>
        <w:tc>
          <w:tcPr>
            <w:tcW w:w="3732" w:type="dxa"/>
            <w:tcBorders>
              <w:left w:val="double" w:sz="4" w:space="0" w:color="auto"/>
              <w:right w:val="double" w:sz="4" w:space="0" w:color="auto"/>
            </w:tcBorders>
          </w:tcPr>
          <w:p w14:paraId="7FED6B66" w14:textId="77777777" w:rsidR="002D6175" w:rsidRPr="00206D40" w:rsidRDefault="002D6175" w:rsidP="002D6175">
            <w:pPr>
              <w:spacing w:line="240" w:lineRule="auto"/>
              <w:rPr>
                <w:rFonts w:ascii="Times New Roman" w:hAnsi="Times New Roman" w:cs="Times New Roman"/>
                <w:sz w:val="24"/>
                <w:szCs w:val="24"/>
                <w:lang w:val="ka-GE"/>
              </w:rPr>
            </w:pPr>
            <w:r w:rsidRPr="00206D40">
              <w:rPr>
                <w:rFonts w:ascii="Times New Roman" w:hAnsi="Times New Roman" w:cs="Times New Roman"/>
                <w:sz w:val="24"/>
                <w:szCs w:val="24"/>
              </w:rPr>
              <w:t>Computer Skills - 1</w:t>
            </w:r>
          </w:p>
        </w:tc>
        <w:tc>
          <w:tcPr>
            <w:tcW w:w="721" w:type="dxa"/>
            <w:tcBorders>
              <w:left w:val="double" w:sz="4" w:space="0" w:color="auto"/>
              <w:right w:val="double" w:sz="4" w:space="0" w:color="auto"/>
            </w:tcBorders>
          </w:tcPr>
          <w:p w14:paraId="523E2C74" w14:textId="77777777" w:rsidR="002D6175" w:rsidRPr="00206D40"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363C367B"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5</w:t>
            </w:r>
          </w:p>
        </w:tc>
        <w:tc>
          <w:tcPr>
            <w:tcW w:w="778" w:type="dxa"/>
          </w:tcPr>
          <w:p w14:paraId="3F02EC71" w14:textId="6F028FBE"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125</w:t>
            </w:r>
          </w:p>
        </w:tc>
        <w:tc>
          <w:tcPr>
            <w:tcW w:w="658" w:type="dxa"/>
            <w:vAlign w:val="center"/>
          </w:tcPr>
          <w:p w14:paraId="6E358A22" w14:textId="226D4336"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45</w:t>
            </w:r>
          </w:p>
        </w:tc>
        <w:tc>
          <w:tcPr>
            <w:tcW w:w="785" w:type="dxa"/>
            <w:vAlign w:val="center"/>
          </w:tcPr>
          <w:p w14:paraId="17012773" w14:textId="37EC79C9"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22532C3D" w14:textId="20A256B3" w:rsidR="002D6175" w:rsidRPr="00206D40" w:rsidRDefault="002D6175" w:rsidP="002D6175">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rPr>
              <w:t>78</w:t>
            </w:r>
          </w:p>
        </w:tc>
        <w:tc>
          <w:tcPr>
            <w:tcW w:w="1053" w:type="dxa"/>
            <w:tcBorders>
              <w:right w:val="double" w:sz="4" w:space="0" w:color="auto"/>
            </w:tcBorders>
          </w:tcPr>
          <w:p w14:paraId="6BD4E23F" w14:textId="7B9D7F16"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15.0.30.</w:t>
            </w:r>
          </w:p>
        </w:tc>
        <w:tc>
          <w:tcPr>
            <w:tcW w:w="422" w:type="dxa"/>
            <w:tcBorders>
              <w:left w:val="double" w:sz="4" w:space="0" w:color="auto"/>
            </w:tcBorders>
          </w:tcPr>
          <w:p w14:paraId="60F86CAB" w14:textId="7EAADF06"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5</w:t>
            </w:r>
          </w:p>
        </w:tc>
        <w:tc>
          <w:tcPr>
            <w:tcW w:w="472" w:type="dxa"/>
          </w:tcPr>
          <w:p w14:paraId="356DB79C" w14:textId="56A5B36B"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5</w:t>
            </w:r>
          </w:p>
        </w:tc>
        <w:tc>
          <w:tcPr>
            <w:tcW w:w="479" w:type="dxa"/>
            <w:vAlign w:val="center"/>
          </w:tcPr>
          <w:p w14:paraId="4D29AD32"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78" w:type="dxa"/>
            <w:vAlign w:val="center"/>
          </w:tcPr>
          <w:p w14:paraId="52E6229E"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vAlign w:val="center"/>
          </w:tcPr>
          <w:p w14:paraId="61CADDDD"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3EAE58A7"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418BD1B0"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2BF830AB"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B6FE0E4" w14:textId="77777777" w:rsidR="002D6175" w:rsidRPr="00206D40" w:rsidRDefault="002D6175" w:rsidP="002D6175">
            <w:pPr>
              <w:ind w:right="-107"/>
              <w:jc w:val="center"/>
              <w:rPr>
                <w:rFonts w:ascii="Times New Roman" w:hAnsi="Times New Roman" w:cs="Times New Roman"/>
                <w:sz w:val="24"/>
                <w:szCs w:val="24"/>
                <w:lang w:val="ka-GE"/>
              </w:rPr>
            </w:pPr>
          </w:p>
        </w:tc>
      </w:tr>
      <w:tr w:rsidR="002D6175" w:rsidRPr="00206D40" w14:paraId="4E82D94E" w14:textId="77777777" w:rsidTr="002D6175">
        <w:trPr>
          <w:trHeight w:val="91"/>
          <w:jc w:val="center"/>
        </w:trPr>
        <w:tc>
          <w:tcPr>
            <w:tcW w:w="604" w:type="dxa"/>
            <w:tcBorders>
              <w:left w:val="double" w:sz="4" w:space="0" w:color="auto"/>
              <w:right w:val="double" w:sz="4" w:space="0" w:color="auto"/>
            </w:tcBorders>
            <w:vAlign w:val="center"/>
          </w:tcPr>
          <w:p w14:paraId="0DAFD055" w14:textId="3E425D1B"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8.2.</w:t>
            </w:r>
          </w:p>
        </w:tc>
        <w:tc>
          <w:tcPr>
            <w:tcW w:w="3732" w:type="dxa"/>
            <w:tcBorders>
              <w:left w:val="double" w:sz="4" w:space="0" w:color="auto"/>
              <w:right w:val="double" w:sz="4" w:space="0" w:color="auto"/>
            </w:tcBorders>
          </w:tcPr>
          <w:p w14:paraId="2CD7F4BE" w14:textId="77777777" w:rsidR="002D6175" w:rsidRPr="00206D40" w:rsidRDefault="002D6175" w:rsidP="002D6175">
            <w:pPr>
              <w:spacing w:line="240" w:lineRule="auto"/>
              <w:rPr>
                <w:rFonts w:ascii="Times New Roman" w:hAnsi="Times New Roman" w:cs="Times New Roman"/>
                <w:sz w:val="24"/>
                <w:szCs w:val="24"/>
                <w:lang w:val="ka-GE"/>
              </w:rPr>
            </w:pPr>
            <w:r w:rsidRPr="00206D40">
              <w:rPr>
                <w:rFonts w:ascii="Times New Roman" w:hAnsi="Times New Roman" w:cs="Times New Roman"/>
                <w:sz w:val="24"/>
                <w:szCs w:val="24"/>
              </w:rPr>
              <w:t>Computer Skills - 2</w:t>
            </w:r>
          </w:p>
        </w:tc>
        <w:tc>
          <w:tcPr>
            <w:tcW w:w="721" w:type="dxa"/>
            <w:tcBorders>
              <w:left w:val="double" w:sz="4" w:space="0" w:color="auto"/>
              <w:right w:val="double" w:sz="4" w:space="0" w:color="auto"/>
            </w:tcBorders>
            <w:vAlign w:val="center"/>
          </w:tcPr>
          <w:p w14:paraId="73D4E8C6" w14:textId="77777777" w:rsidR="002D6175" w:rsidRPr="00206D40" w:rsidRDefault="002D6175" w:rsidP="002D6175">
            <w:pPr>
              <w:jc w:val="center"/>
              <w:rPr>
                <w:rFonts w:ascii="Times New Roman" w:hAnsi="Times New Roman" w:cs="Times New Roman"/>
                <w:b/>
                <w:bCs/>
                <w:color w:val="000000"/>
                <w:sz w:val="24"/>
                <w:szCs w:val="24"/>
                <w:lang w:val="ka-GE"/>
              </w:rPr>
            </w:pPr>
          </w:p>
        </w:tc>
        <w:tc>
          <w:tcPr>
            <w:tcW w:w="506" w:type="dxa"/>
            <w:tcBorders>
              <w:left w:val="double" w:sz="4" w:space="0" w:color="auto"/>
            </w:tcBorders>
            <w:vAlign w:val="center"/>
          </w:tcPr>
          <w:p w14:paraId="49F2E645" w14:textId="58AA74B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3</w:t>
            </w:r>
          </w:p>
        </w:tc>
        <w:tc>
          <w:tcPr>
            <w:tcW w:w="778" w:type="dxa"/>
          </w:tcPr>
          <w:p w14:paraId="0678C61A" w14:textId="5E0DE643" w:rsidR="002D6175" w:rsidRPr="00206D40" w:rsidRDefault="002D6175" w:rsidP="002D6175">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vAlign w:val="center"/>
          </w:tcPr>
          <w:p w14:paraId="62548F89" w14:textId="79EE938C"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30</w:t>
            </w:r>
          </w:p>
        </w:tc>
        <w:tc>
          <w:tcPr>
            <w:tcW w:w="785" w:type="dxa"/>
            <w:vAlign w:val="center"/>
          </w:tcPr>
          <w:p w14:paraId="61136E88" w14:textId="0E95C526"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41844999" w14:textId="2BFB2345" w:rsidR="002D6175" w:rsidRPr="00206D40" w:rsidRDefault="002D6175" w:rsidP="002D6175">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0B084588" w14:textId="7140A815"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0.0.30.</w:t>
            </w:r>
          </w:p>
        </w:tc>
        <w:tc>
          <w:tcPr>
            <w:tcW w:w="422" w:type="dxa"/>
            <w:tcBorders>
              <w:left w:val="double" w:sz="4" w:space="0" w:color="auto"/>
            </w:tcBorders>
          </w:tcPr>
          <w:p w14:paraId="576028CE" w14:textId="77777777" w:rsidR="002D6175" w:rsidRPr="00206D40" w:rsidRDefault="002D6175" w:rsidP="002D6175">
            <w:pPr>
              <w:jc w:val="center"/>
              <w:rPr>
                <w:rFonts w:ascii="Times New Roman" w:hAnsi="Times New Roman" w:cs="Times New Roman"/>
                <w:color w:val="000000"/>
                <w:sz w:val="24"/>
                <w:szCs w:val="24"/>
              </w:rPr>
            </w:pPr>
          </w:p>
        </w:tc>
        <w:tc>
          <w:tcPr>
            <w:tcW w:w="472" w:type="dxa"/>
          </w:tcPr>
          <w:p w14:paraId="1F0A3BBB" w14:textId="2DE0FAB8" w:rsidR="002D6175" w:rsidRPr="00206D40" w:rsidRDefault="002D6175" w:rsidP="002D6175">
            <w:pPr>
              <w:rPr>
                <w:rFonts w:ascii="Times New Roman" w:hAnsi="Times New Roman" w:cs="Times New Roman"/>
                <w:color w:val="000000"/>
                <w:sz w:val="24"/>
                <w:szCs w:val="24"/>
                <w:lang w:val="ka-GE"/>
              </w:rPr>
            </w:pPr>
          </w:p>
        </w:tc>
        <w:tc>
          <w:tcPr>
            <w:tcW w:w="479" w:type="dxa"/>
            <w:vAlign w:val="center"/>
          </w:tcPr>
          <w:p w14:paraId="66A2470E" w14:textId="77777777" w:rsidR="002D6175" w:rsidRPr="00206D40" w:rsidRDefault="002D6175" w:rsidP="002D6175">
            <w:pPr>
              <w:jc w:val="center"/>
              <w:rPr>
                <w:rFonts w:ascii="Times New Roman" w:hAnsi="Times New Roman" w:cs="Times New Roman"/>
                <w:color w:val="000000"/>
                <w:sz w:val="24"/>
                <w:szCs w:val="24"/>
              </w:rPr>
            </w:pPr>
          </w:p>
        </w:tc>
        <w:tc>
          <w:tcPr>
            <w:tcW w:w="478" w:type="dxa"/>
            <w:vAlign w:val="center"/>
          </w:tcPr>
          <w:p w14:paraId="7A8CC0EB"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vAlign w:val="center"/>
          </w:tcPr>
          <w:p w14:paraId="04D1F99A"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066130BC"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59976114"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F7432BB"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7CAEA14" w14:textId="1BE5B7F1"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8.1.</w:t>
            </w:r>
          </w:p>
        </w:tc>
      </w:tr>
      <w:tr w:rsidR="002D6175" w:rsidRPr="00206D40" w14:paraId="593ABD98" w14:textId="77777777" w:rsidTr="002D6175">
        <w:trPr>
          <w:trHeight w:val="91"/>
          <w:jc w:val="center"/>
        </w:trPr>
        <w:tc>
          <w:tcPr>
            <w:tcW w:w="604" w:type="dxa"/>
            <w:tcBorders>
              <w:left w:val="double" w:sz="4" w:space="0" w:color="auto"/>
              <w:right w:val="double" w:sz="4" w:space="0" w:color="auto"/>
            </w:tcBorders>
            <w:vAlign w:val="center"/>
          </w:tcPr>
          <w:p w14:paraId="0CD76F96" w14:textId="29A97647"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8.3.</w:t>
            </w:r>
          </w:p>
        </w:tc>
        <w:tc>
          <w:tcPr>
            <w:tcW w:w="3732" w:type="dxa"/>
            <w:tcBorders>
              <w:left w:val="double" w:sz="4" w:space="0" w:color="auto"/>
              <w:right w:val="double" w:sz="4" w:space="0" w:color="auto"/>
            </w:tcBorders>
          </w:tcPr>
          <w:p w14:paraId="3FE096B3" w14:textId="5F60136A" w:rsidR="002D6175" w:rsidRPr="00206D40" w:rsidRDefault="00EF3AC5" w:rsidP="002D6175">
            <w:pPr>
              <w:rPr>
                <w:rFonts w:ascii="Times New Roman" w:hAnsi="Times New Roman" w:cs="Times New Roman"/>
                <w:sz w:val="24"/>
                <w:szCs w:val="24"/>
              </w:rPr>
            </w:pPr>
            <w:r w:rsidRPr="00EF3AC5">
              <w:rPr>
                <w:rFonts w:ascii="Times New Roman" w:hAnsi="Times New Roman" w:cs="Times New Roman"/>
                <w:sz w:val="24"/>
                <w:szCs w:val="24"/>
              </w:rPr>
              <w:t xml:space="preserve">Engineering </w:t>
            </w:r>
            <w:r w:rsidR="002D6175" w:rsidRPr="00206D40">
              <w:rPr>
                <w:rFonts w:ascii="Times New Roman" w:hAnsi="Times New Roman" w:cs="Times New Roman"/>
                <w:sz w:val="24"/>
                <w:szCs w:val="24"/>
              </w:rPr>
              <w:t>Computer Graphics</w:t>
            </w:r>
          </w:p>
        </w:tc>
        <w:tc>
          <w:tcPr>
            <w:tcW w:w="721" w:type="dxa"/>
            <w:tcBorders>
              <w:left w:val="double" w:sz="4" w:space="0" w:color="auto"/>
              <w:right w:val="double" w:sz="4" w:space="0" w:color="auto"/>
            </w:tcBorders>
          </w:tcPr>
          <w:p w14:paraId="26021643" w14:textId="77777777" w:rsidR="002D6175" w:rsidRPr="00206D40"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391CDBE3"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5</w:t>
            </w:r>
          </w:p>
        </w:tc>
        <w:tc>
          <w:tcPr>
            <w:tcW w:w="778" w:type="dxa"/>
          </w:tcPr>
          <w:p w14:paraId="232C5B40" w14:textId="10AEA0F6"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125</w:t>
            </w:r>
          </w:p>
        </w:tc>
        <w:tc>
          <w:tcPr>
            <w:tcW w:w="658" w:type="dxa"/>
            <w:vAlign w:val="center"/>
          </w:tcPr>
          <w:p w14:paraId="77B55A2C" w14:textId="70C76C34"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45</w:t>
            </w:r>
          </w:p>
        </w:tc>
        <w:tc>
          <w:tcPr>
            <w:tcW w:w="785" w:type="dxa"/>
            <w:vAlign w:val="center"/>
          </w:tcPr>
          <w:p w14:paraId="03514578" w14:textId="5F3BC1A4"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5FE2CD41" w14:textId="68311DB4"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78</w:t>
            </w:r>
          </w:p>
        </w:tc>
        <w:tc>
          <w:tcPr>
            <w:tcW w:w="1053" w:type="dxa"/>
            <w:tcBorders>
              <w:right w:val="double" w:sz="4" w:space="0" w:color="auto"/>
            </w:tcBorders>
          </w:tcPr>
          <w:p w14:paraId="1AE92D74" w14:textId="52435981"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0</w:t>
            </w:r>
            <w:r w:rsidRPr="00206D40">
              <w:rPr>
                <w:rFonts w:ascii="Times New Roman" w:hAnsi="Times New Roman" w:cs="Times New Roman"/>
                <w:b/>
                <w:sz w:val="24"/>
                <w:szCs w:val="24"/>
              </w:rPr>
              <w:t>.0.</w:t>
            </w:r>
            <w:r w:rsidRPr="00206D40">
              <w:rPr>
                <w:rFonts w:ascii="Times New Roman" w:hAnsi="Times New Roman" w:cs="Times New Roman"/>
                <w:b/>
                <w:sz w:val="24"/>
                <w:szCs w:val="24"/>
                <w:lang w:val="ka-GE"/>
              </w:rPr>
              <w:t>45</w:t>
            </w:r>
            <w:r w:rsidRPr="00206D40">
              <w:rPr>
                <w:rFonts w:ascii="Times New Roman" w:hAnsi="Times New Roman" w:cs="Times New Roman"/>
                <w:b/>
                <w:sz w:val="24"/>
                <w:szCs w:val="24"/>
              </w:rPr>
              <w:t>.</w:t>
            </w:r>
          </w:p>
        </w:tc>
        <w:tc>
          <w:tcPr>
            <w:tcW w:w="422" w:type="dxa"/>
            <w:tcBorders>
              <w:left w:val="double" w:sz="4" w:space="0" w:color="auto"/>
            </w:tcBorders>
          </w:tcPr>
          <w:p w14:paraId="7E8188C3" w14:textId="7C3AF43E" w:rsidR="002D6175" w:rsidRPr="00206D40" w:rsidRDefault="002D6175" w:rsidP="002D6175">
            <w:pPr>
              <w:jc w:val="center"/>
              <w:rPr>
                <w:rFonts w:ascii="Times New Roman" w:hAnsi="Times New Roman" w:cs="Times New Roman"/>
                <w:color w:val="000000"/>
                <w:sz w:val="24"/>
                <w:szCs w:val="24"/>
              </w:rPr>
            </w:pPr>
          </w:p>
        </w:tc>
        <w:tc>
          <w:tcPr>
            <w:tcW w:w="472" w:type="dxa"/>
          </w:tcPr>
          <w:p w14:paraId="4A68A7EF" w14:textId="1D314FF5"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5</w:t>
            </w:r>
          </w:p>
        </w:tc>
        <w:tc>
          <w:tcPr>
            <w:tcW w:w="479" w:type="dxa"/>
            <w:vAlign w:val="center"/>
          </w:tcPr>
          <w:p w14:paraId="2BFF68D9" w14:textId="77777777"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78" w:type="dxa"/>
            <w:vAlign w:val="center"/>
          </w:tcPr>
          <w:p w14:paraId="00660B54"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vAlign w:val="center"/>
          </w:tcPr>
          <w:p w14:paraId="65CD355C"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0C84EBD5"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62581156"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679DEA9B"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03E1866" w14:textId="3266575B" w:rsidR="002D6175" w:rsidRPr="00206D40" w:rsidRDefault="00F179D1"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7; 8.1</w:t>
            </w:r>
          </w:p>
        </w:tc>
      </w:tr>
      <w:tr w:rsidR="002D6175" w:rsidRPr="00206D40" w14:paraId="54D243D6" w14:textId="77777777" w:rsidTr="002D6175">
        <w:trPr>
          <w:trHeight w:val="91"/>
          <w:jc w:val="center"/>
        </w:trPr>
        <w:tc>
          <w:tcPr>
            <w:tcW w:w="604" w:type="dxa"/>
            <w:tcBorders>
              <w:left w:val="double" w:sz="4" w:space="0" w:color="auto"/>
              <w:right w:val="double" w:sz="4" w:space="0" w:color="auto"/>
            </w:tcBorders>
            <w:vAlign w:val="center"/>
          </w:tcPr>
          <w:p w14:paraId="3D88676E" w14:textId="6C4D61B1"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8.4.</w:t>
            </w:r>
          </w:p>
        </w:tc>
        <w:tc>
          <w:tcPr>
            <w:tcW w:w="3732" w:type="dxa"/>
            <w:tcBorders>
              <w:left w:val="double" w:sz="4" w:space="0" w:color="auto"/>
              <w:right w:val="double" w:sz="4" w:space="0" w:color="auto"/>
            </w:tcBorders>
          </w:tcPr>
          <w:p w14:paraId="34F4C06D" w14:textId="77777777" w:rsidR="002D6175" w:rsidRPr="00206D40" w:rsidRDefault="002D6175" w:rsidP="002D6175">
            <w:pPr>
              <w:rPr>
                <w:rFonts w:ascii="Times New Roman" w:hAnsi="Times New Roman" w:cs="Times New Roman"/>
                <w:sz w:val="24"/>
                <w:szCs w:val="24"/>
                <w:lang w:val="ka-GE"/>
              </w:rPr>
            </w:pPr>
            <w:r w:rsidRPr="00206D40">
              <w:rPr>
                <w:rFonts w:ascii="Times New Roman" w:hAnsi="Times New Roman" w:cs="Times New Roman"/>
                <w:sz w:val="24"/>
                <w:szCs w:val="24"/>
                <w:lang w:val="ka-GE"/>
              </w:rPr>
              <w:t>MathCAD</w:t>
            </w:r>
          </w:p>
        </w:tc>
        <w:tc>
          <w:tcPr>
            <w:tcW w:w="721" w:type="dxa"/>
            <w:tcBorders>
              <w:left w:val="double" w:sz="4" w:space="0" w:color="auto"/>
              <w:right w:val="double" w:sz="4" w:space="0" w:color="auto"/>
            </w:tcBorders>
            <w:vAlign w:val="center"/>
          </w:tcPr>
          <w:p w14:paraId="2C86EACB" w14:textId="77777777" w:rsidR="002D6175" w:rsidRPr="00206D40" w:rsidRDefault="002D6175" w:rsidP="002D6175">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506" w:type="dxa"/>
            <w:tcBorders>
              <w:left w:val="double" w:sz="4" w:space="0" w:color="auto"/>
            </w:tcBorders>
            <w:vAlign w:val="center"/>
          </w:tcPr>
          <w:p w14:paraId="4EEA3561" w14:textId="45C30FBF"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3</w:t>
            </w:r>
          </w:p>
        </w:tc>
        <w:tc>
          <w:tcPr>
            <w:tcW w:w="778" w:type="dxa"/>
          </w:tcPr>
          <w:p w14:paraId="0A0E9698" w14:textId="3C2087C5" w:rsidR="002D6175" w:rsidRPr="00206D40" w:rsidRDefault="002D6175" w:rsidP="002D6175">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vAlign w:val="center"/>
          </w:tcPr>
          <w:p w14:paraId="6CB3FC37" w14:textId="1B55B5DE" w:rsidR="002D6175" w:rsidRPr="00206D40" w:rsidRDefault="002D6175" w:rsidP="002D6175">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rPr>
              <w:t>45</w:t>
            </w:r>
          </w:p>
        </w:tc>
        <w:tc>
          <w:tcPr>
            <w:tcW w:w="785" w:type="dxa"/>
            <w:vAlign w:val="center"/>
          </w:tcPr>
          <w:p w14:paraId="4FDFB042" w14:textId="182453E8"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5379AB91" w14:textId="3E2578E0" w:rsidR="002D6175" w:rsidRPr="00206D40" w:rsidRDefault="002D6175" w:rsidP="002D6175">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28</w:t>
            </w:r>
          </w:p>
        </w:tc>
        <w:tc>
          <w:tcPr>
            <w:tcW w:w="1053" w:type="dxa"/>
            <w:tcBorders>
              <w:right w:val="double" w:sz="4" w:space="0" w:color="auto"/>
            </w:tcBorders>
          </w:tcPr>
          <w:p w14:paraId="7DB7C079" w14:textId="7727D52F"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15.0.30.</w:t>
            </w:r>
          </w:p>
        </w:tc>
        <w:tc>
          <w:tcPr>
            <w:tcW w:w="422" w:type="dxa"/>
            <w:tcBorders>
              <w:left w:val="double" w:sz="4" w:space="0" w:color="auto"/>
            </w:tcBorders>
          </w:tcPr>
          <w:p w14:paraId="0D5FEA41" w14:textId="77777777" w:rsidR="002D6175" w:rsidRPr="00206D40" w:rsidRDefault="002D6175" w:rsidP="002D6175">
            <w:pPr>
              <w:jc w:val="center"/>
              <w:rPr>
                <w:rFonts w:ascii="Times New Roman" w:hAnsi="Times New Roman" w:cs="Times New Roman"/>
                <w:color w:val="000000"/>
                <w:sz w:val="24"/>
                <w:szCs w:val="24"/>
              </w:rPr>
            </w:pPr>
          </w:p>
        </w:tc>
        <w:tc>
          <w:tcPr>
            <w:tcW w:w="472" w:type="dxa"/>
          </w:tcPr>
          <w:p w14:paraId="33AA82AD" w14:textId="07D51A30" w:rsidR="002D6175" w:rsidRPr="00206D40" w:rsidRDefault="002D6175" w:rsidP="002D6175">
            <w:pPr>
              <w:rPr>
                <w:rFonts w:ascii="Times New Roman" w:hAnsi="Times New Roman" w:cs="Times New Roman"/>
                <w:color w:val="000000"/>
                <w:sz w:val="24"/>
                <w:szCs w:val="24"/>
              </w:rPr>
            </w:pPr>
          </w:p>
        </w:tc>
        <w:tc>
          <w:tcPr>
            <w:tcW w:w="479" w:type="dxa"/>
            <w:vAlign w:val="center"/>
          </w:tcPr>
          <w:p w14:paraId="2F63F021" w14:textId="77777777" w:rsidR="002D6175" w:rsidRPr="00206D40" w:rsidRDefault="002D6175" w:rsidP="002D6175">
            <w:pPr>
              <w:jc w:val="center"/>
              <w:rPr>
                <w:rFonts w:ascii="Times New Roman" w:hAnsi="Times New Roman" w:cs="Times New Roman"/>
                <w:color w:val="000000"/>
                <w:sz w:val="24"/>
                <w:szCs w:val="24"/>
              </w:rPr>
            </w:pPr>
          </w:p>
        </w:tc>
        <w:tc>
          <w:tcPr>
            <w:tcW w:w="478" w:type="dxa"/>
            <w:vAlign w:val="center"/>
          </w:tcPr>
          <w:p w14:paraId="27FFEE31"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vAlign w:val="center"/>
          </w:tcPr>
          <w:p w14:paraId="20619D3A"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5BD9823A"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4265C1D6"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4CA159E"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7AC374C" w14:textId="0B8C4B6A" w:rsidR="002D6175" w:rsidRPr="00206D40" w:rsidRDefault="00F179D1"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3; 8.1</w:t>
            </w:r>
          </w:p>
        </w:tc>
      </w:tr>
      <w:tr w:rsidR="002727C3" w:rsidRPr="00206D40" w14:paraId="55C176F2" w14:textId="77777777" w:rsidTr="006E02DF">
        <w:trPr>
          <w:trHeight w:val="91"/>
          <w:jc w:val="center"/>
        </w:trPr>
        <w:tc>
          <w:tcPr>
            <w:tcW w:w="604" w:type="dxa"/>
            <w:tcBorders>
              <w:left w:val="double" w:sz="4" w:space="0" w:color="auto"/>
              <w:right w:val="double" w:sz="4" w:space="0" w:color="auto"/>
            </w:tcBorders>
            <w:vAlign w:val="center"/>
          </w:tcPr>
          <w:p w14:paraId="218151CB" w14:textId="587C6EAD" w:rsidR="002727C3" w:rsidRPr="00206D40" w:rsidRDefault="002D6175" w:rsidP="006E02DF">
            <w:pPr>
              <w:ind w:right="-107"/>
              <w:jc w:val="center"/>
              <w:rPr>
                <w:rFonts w:ascii="Times New Roman" w:hAnsi="Times New Roman" w:cs="Times New Roman"/>
                <w:sz w:val="24"/>
                <w:szCs w:val="24"/>
              </w:rPr>
            </w:pPr>
            <w:r w:rsidRPr="00206D40">
              <w:rPr>
                <w:rFonts w:ascii="Times New Roman" w:hAnsi="Times New Roman" w:cs="Times New Roman"/>
                <w:sz w:val="24"/>
                <w:szCs w:val="24"/>
              </w:rPr>
              <w:t>9</w:t>
            </w:r>
          </w:p>
        </w:tc>
        <w:tc>
          <w:tcPr>
            <w:tcW w:w="3732" w:type="dxa"/>
            <w:tcBorders>
              <w:left w:val="double" w:sz="4" w:space="0" w:color="auto"/>
              <w:right w:val="double" w:sz="4" w:space="0" w:color="auto"/>
            </w:tcBorders>
            <w:vAlign w:val="center"/>
          </w:tcPr>
          <w:p w14:paraId="792BA58B" w14:textId="77777777" w:rsidR="002727C3" w:rsidRPr="00206D40" w:rsidRDefault="002727C3" w:rsidP="006E02DF">
            <w:pPr>
              <w:spacing w:line="240" w:lineRule="auto"/>
              <w:rPr>
                <w:rFonts w:ascii="Times New Roman" w:hAnsi="Times New Roman" w:cs="Times New Roman"/>
                <w:bCs/>
                <w:sz w:val="24"/>
                <w:szCs w:val="24"/>
                <w:lang w:val="ka-GE"/>
              </w:rPr>
            </w:pPr>
            <w:r w:rsidRPr="00206D40">
              <w:rPr>
                <w:rFonts w:ascii="Times New Roman" w:hAnsi="Times New Roman" w:cs="Times New Roman"/>
                <w:b/>
                <w:sz w:val="24"/>
                <w:szCs w:val="24"/>
              </w:rPr>
              <w:t xml:space="preserve">Economic and managerial disciplines </w:t>
            </w:r>
          </w:p>
        </w:tc>
        <w:tc>
          <w:tcPr>
            <w:tcW w:w="721" w:type="dxa"/>
            <w:tcBorders>
              <w:left w:val="double" w:sz="4" w:space="0" w:color="auto"/>
              <w:right w:val="double" w:sz="4" w:space="0" w:color="auto"/>
            </w:tcBorders>
            <w:vAlign w:val="center"/>
          </w:tcPr>
          <w:p w14:paraId="1A7ACCAB" w14:textId="77777777" w:rsidR="002727C3" w:rsidRPr="00206D40" w:rsidRDefault="002727C3" w:rsidP="006E02DF">
            <w:pPr>
              <w:jc w:val="center"/>
              <w:rPr>
                <w:rFonts w:ascii="Times New Roman" w:hAnsi="Times New Roman" w:cs="Times New Roman"/>
                <w:b/>
                <w:bCs/>
                <w:color w:val="000000"/>
                <w:sz w:val="24"/>
                <w:szCs w:val="24"/>
                <w:lang w:val="ka-GE"/>
              </w:rPr>
            </w:pPr>
          </w:p>
        </w:tc>
        <w:tc>
          <w:tcPr>
            <w:tcW w:w="506" w:type="dxa"/>
            <w:tcBorders>
              <w:left w:val="double" w:sz="4" w:space="0" w:color="auto"/>
            </w:tcBorders>
            <w:vAlign w:val="center"/>
          </w:tcPr>
          <w:p w14:paraId="740A89AB" w14:textId="77777777" w:rsidR="002727C3" w:rsidRPr="00206D40" w:rsidRDefault="002727C3" w:rsidP="006E02DF">
            <w:pPr>
              <w:jc w:val="center"/>
              <w:rPr>
                <w:rFonts w:ascii="Times New Roman" w:hAnsi="Times New Roman" w:cs="Times New Roman"/>
                <w:color w:val="000000"/>
                <w:sz w:val="24"/>
                <w:szCs w:val="24"/>
                <w:lang w:val="ka-GE"/>
              </w:rPr>
            </w:pPr>
          </w:p>
        </w:tc>
        <w:tc>
          <w:tcPr>
            <w:tcW w:w="778" w:type="dxa"/>
            <w:vAlign w:val="center"/>
          </w:tcPr>
          <w:p w14:paraId="5350653F" w14:textId="77777777" w:rsidR="002727C3" w:rsidRPr="00206D40" w:rsidRDefault="002727C3" w:rsidP="006E02DF">
            <w:pPr>
              <w:jc w:val="center"/>
              <w:rPr>
                <w:rFonts w:ascii="Times New Roman" w:hAnsi="Times New Roman" w:cs="Times New Roman"/>
                <w:color w:val="000000"/>
                <w:sz w:val="24"/>
                <w:szCs w:val="24"/>
                <w:lang w:val="ka-GE"/>
              </w:rPr>
            </w:pPr>
          </w:p>
        </w:tc>
        <w:tc>
          <w:tcPr>
            <w:tcW w:w="658" w:type="dxa"/>
            <w:vAlign w:val="center"/>
          </w:tcPr>
          <w:p w14:paraId="4E49131A" w14:textId="77777777" w:rsidR="002727C3" w:rsidRPr="00206D40" w:rsidRDefault="002727C3" w:rsidP="006E02DF">
            <w:pPr>
              <w:jc w:val="center"/>
              <w:rPr>
                <w:rFonts w:ascii="Times New Roman" w:hAnsi="Times New Roman" w:cs="Times New Roman"/>
                <w:color w:val="000000"/>
                <w:sz w:val="24"/>
                <w:szCs w:val="24"/>
              </w:rPr>
            </w:pPr>
          </w:p>
        </w:tc>
        <w:tc>
          <w:tcPr>
            <w:tcW w:w="785" w:type="dxa"/>
            <w:vAlign w:val="center"/>
          </w:tcPr>
          <w:p w14:paraId="646EB7E4" w14:textId="77777777" w:rsidR="002727C3" w:rsidRPr="00206D40" w:rsidRDefault="002727C3" w:rsidP="006E02DF">
            <w:pPr>
              <w:jc w:val="center"/>
              <w:rPr>
                <w:rFonts w:ascii="Times New Roman" w:hAnsi="Times New Roman" w:cs="Times New Roman"/>
                <w:color w:val="000000"/>
                <w:sz w:val="24"/>
                <w:szCs w:val="24"/>
              </w:rPr>
            </w:pPr>
          </w:p>
        </w:tc>
        <w:tc>
          <w:tcPr>
            <w:tcW w:w="600" w:type="dxa"/>
            <w:vAlign w:val="center"/>
          </w:tcPr>
          <w:p w14:paraId="069191CE" w14:textId="77777777" w:rsidR="002727C3" w:rsidRPr="00206D40" w:rsidRDefault="002727C3" w:rsidP="006E02DF">
            <w:pPr>
              <w:jc w:val="center"/>
              <w:rPr>
                <w:rFonts w:ascii="Times New Roman" w:hAnsi="Times New Roman" w:cs="Times New Roman"/>
                <w:color w:val="000000"/>
                <w:sz w:val="24"/>
                <w:szCs w:val="24"/>
                <w:lang w:val="ka-GE"/>
              </w:rPr>
            </w:pPr>
          </w:p>
        </w:tc>
        <w:tc>
          <w:tcPr>
            <w:tcW w:w="1053" w:type="dxa"/>
            <w:tcBorders>
              <w:right w:val="double" w:sz="4" w:space="0" w:color="auto"/>
            </w:tcBorders>
            <w:vAlign w:val="center"/>
          </w:tcPr>
          <w:p w14:paraId="19933580" w14:textId="77777777" w:rsidR="002727C3" w:rsidRPr="00206D40" w:rsidRDefault="002727C3" w:rsidP="006E02DF">
            <w:pPr>
              <w:jc w:val="center"/>
              <w:rPr>
                <w:rFonts w:ascii="Times New Roman" w:hAnsi="Times New Roman" w:cs="Times New Roman"/>
                <w:color w:val="000000"/>
                <w:sz w:val="24"/>
                <w:szCs w:val="24"/>
                <w:lang w:val="ka-GE"/>
              </w:rPr>
            </w:pPr>
          </w:p>
        </w:tc>
        <w:tc>
          <w:tcPr>
            <w:tcW w:w="422" w:type="dxa"/>
            <w:tcBorders>
              <w:left w:val="double" w:sz="4" w:space="0" w:color="auto"/>
            </w:tcBorders>
            <w:vAlign w:val="center"/>
          </w:tcPr>
          <w:p w14:paraId="3F7822AD" w14:textId="77777777" w:rsidR="002727C3" w:rsidRPr="00206D40" w:rsidRDefault="002727C3" w:rsidP="006E02DF">
            <w:pPr>
              <w:jc w:val="center"/>
              <w:rPr>
                <w:rFonts w:ascii="Times New Roman" w:hAnsi="Times New Roman" w:cs="Times New Roman"/>
                <w:color w:val="000000"/>
                <w:sz w:val="24"/>
                <w:szCs w:val="24"/>
              </w:rPr>
            </w:pPr>
          </w:p>
        </w:tc>
        <w:tc>
          <w:tcPr>
            <w:tcW w:w="472" w:type="dxa"/>
            <w:vAlign w:val="center"/>
          </w:tcPr>
          <w:p w14:paraId="7ED72302" w14:textId="77777777" w:rsidR="002727C3" w:rsidRPr="00206D40" w:rsidRDefault="002727C3" w:rsidP="006E02DF">
            <w:pPr>
              <w:rPr>
                <w:rFonts w:ascii="Times New Roman" w:hAnsi="Times New Roman" w:cs="Times New Roman"/>
                <w:color w:val="000000"/>
                <w:sz w:val="24"/>
                <w:szCs w:val="24"/>
                <w:lang w:val="ka-GE"/>
              </w:rPr>
            </w:pPr>
          </w:p>
        </w:tc>
        <w:tc>
          <w:tcPr>
            <w:tcW w:w="479" w:type="dxa"/>
            <w:vAlign w:val="center"/>
          </w:tcPr>
          <w:p w14:paraId="1E66ED9A" w14:textId="77777777" w:rsidR="002727C3" w:rsidRPr="00206D40" w:rsidRDefault="002727C3" w:rsidP="006E02DF">
            <w:pPr>
              <w:jc w:val="center"/>
              <w:rPr>
                <w:rFonts w:ascii="Times New Roman" w:hAnsi="Times New Roman" w:cs="Times New Roman"/>
                <w:color w:val="000000"/>
                <w:sz w:val="24"/>
                <w:szCs w:val="24"/>
              </w:rPr>
            </w:pPr>
          </w:p>
        </w:tc>
        <w:tc>
          <w:tcPr>
            <w:tcW w:w="478" w:type="dxa"/>
            <w:vAlign w:val="center"/>
          </w:tcPr>
          <w:p w14:paraId="6DB5F9BF" w14:textId="77777777" w:rsidR="002727C3" w:rsidRPr="00206D40" w:rsidRDefault="002727C3" w:rsidP="006E02DF">
            <w:pPr>
              <w:ind w:right="-107"/>
              <w:jc w:val="center"/>
              <w:rPr>
                <w:rFonts w:ascii="Times New Roman" w:hAnsi="Times New Roman" w:cs="Times New Roman"/>
                <w:sz w:val="24"/>
                <w:szCs w:val="24"/>
                <w:lang w:val="ka-GE"/>
              </w:rPr>
            </w:pPr>
          </w:p>
        </w:tc>
        <w:tc>
          <w:tcPr>
            <w:tcW w:w="472" w:type="dxa"/>
            <w:vAlign w:val="center"/>
          </w:tcPr>
          <w:p w14:paraId="793AF531" w14:textId="77777777" w:rsidR="002727C3" w:rsidRPr="00206D40" w:rsidRDefault="002727C3" w:rsidP="006E02DF">
            <w:pPr>
              <w:ind w:right="-107"/>
              <w:jc w:val="center"/>
              <w:rPr>
                <w:rFonts w:ascii="Times New Roman" w:hAnsi="Times New Roman" w:cs="Times New Roman"/>
                <w:sz w:val="24"/>
                <w:szCs w:val="24"/>
                <w:lang w:val="ka-GE"/>
              </w:rPr>
            </w:pPr>
          </w:p>
        </w:tc>
        <w:tc>
          <w:tcPr>
            <w:tcW w:w="480" w:type="dxa"/>
            <w:vAlign w:val="center"/>
          </w:tcPr>
          <w:p w14:paraId="65DD4CB6"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vAlign w:val="center"/>
          </w:tcPr>
          <w:p w14:paraId="75D4E251"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02FB3577"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7A3EC967" w14:textId="77777777" w:rsidR="002727C3" w:rsidRPr="00206D40" w:rsidRDefault="002727C3" w:rsidP="006E02DF">
            <w:pPr>
              <w:ind w:right="-107"/>
              <w:jc w:val="center"/>
              <w:rPr>
                <w:rFonts w:ascii="Times New Roman" w:hAnsi="Times New Roman" w:cs="Times New Roman"/>
                <w:sz w:val="24"/>
                <w:szCs w:val="24"/>
                <w:lang w:val="ka-GE"/>
              </w:rPr>
            </w:pPr>
          </w:p>
        </w:tc>
      </w:tr>
      <w:tr w:rsidR="002D6175" w:rsidRPr="00206D40" w14:paraId="58B74984" w14:textId="77777777" w:rsidTr="002D6175">
        <w:trPr>
          <w:trHeight w:val="91"/>
          <w:jc w:val="center"/>
        </w:trPr>
        <w:tc>
          <w:tcPr>
            <w:tcW w:w="604" w:type="dxa"/>
            <w:tcBorders>
              <w:left w:val="double" w:sz="4" w:space="0" w:color="auto"/>
              <w:right w:val="double" w:sz="4" w:space="0" w:color="auto"/>
            </w:tcBorders>
            <w:vAlign w:val="center"/>
          </w:tcPr>
          <w:p w14:paraId="79FCFC80" w14:textId="0F05C4B9"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9.1.</w:t>
            </w:r>
          </w:p>
        </w:tc>
        <w:tc>
          <w:tcPr>
            <w:tcW w:w="3732" w:type="dxa"/>
            <w:tcBorders>
              <w:left w:val="double" w:sz="4" w:space="0" w:color="auto"/>
              <w:right w:val="double" w:sz="4" w:space="0" w:color="auto"/>
            </w:tcBorders>
          </w:tcPr>
          <w:p w14:paraId="796FAB7D" w14:textId="77777777" w:rsidR="002D6175" w:rsidRPr="00206D40" w:rsidRDefault="002D6175" w:rsidP="002D6175">
            <w:pPr>
              <w:rPr>
                <w:rFonts w:ascii="Times New Roman" w:hAnsi="Times New Roman" w:cs="Times New Roman"/>
                <w:sz w:val="24"/>
                <w:szCs w:val="24"/>
                <w:lang w:val="ka-GE"/>
              </w:rPr>
            </w:pPr>
            <w:r w:rsidRPr="00206D40">
              <w:rPr>
                <w:rFonts w:ascii="Times New Roman" w:hAnsi="Times New Roman" w:cs="Times New Roman"/>
                <w:sz w:val="24"/>
                <w:szCs w:val="24"/>
                <w:lang w:val="ka-GE"/>
              </w:rPr>
              <w:t>Micro &amp;  Macro Economics</w:t>
            </w:r>
          </w:p>
        </w:tc>
        <w:tc>
          <w:tcPr>
            <w:tcW w:w="721" w:type="dxa"/>
            <w:tcBorders>
              <w:left w:val="double" w:sz="4" w:space="0" w:color="auto"/>
              <w:right w:val="double" w:sz="4" w:space="0" w:color="auto"/>
            </w:tcBorders>
            <w:vAlign w:val="center"/>
          </w:tcPr>
          <w:p w14:paraId="4C12D751" w14:textId="77777777" w:rsidR="002D6175" w:rsidRPr="00206D40" w:rsidRDefault="002D6175" w:rsidP="002D6175">
            <w:pPr>
              <w:jc w:val="center"/>
              <w:rPr>
                <w:rFonts w:ascii="Times New Roman" w:hAnsi="Times New Roman" w:cs="Times New Roman"/>
                <w:b/>
                <w:bCs/>
                <w:color w:val="000000"/>
                <w:sz w:val="24"/>
                <w:szCs w:val="24"/>
              </w:rPr>
            </w:pPr>
          </w:p>
        </w:tc>
        <w:tc>
          <w:tcPr>
            <w:tcW w:w="506" w:type="dxa"/>
            <w:tcBorders>
              <w:left w:val="double" w:sz="4" w:space="0" w:color="auto"/>
            </w:tcBorders>
          </w:tcPr>
          <w:p w14:paraId="09DB107A" w14:textId="1B8ED1C5"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3</w:t>
            </w:r>
          </w:p>
        </w:tc>
        <w:tc>
          <w:tcPr>
            <w:tcW w:w="778" w:type="dxa"/>
          </w:tcPr>
          <w:p w14:paraId="3413C7D3" w14:textId="4194D6CC" w:rsidR="002D6175" w:rsidRPr="00206D40" w:rsidRDefault="002D6175" w:rsidP="002D6175">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vAlign w:val="center"/>
          </w:tcPr>
          <w:p w14:paraId="75E5C9A2" w14:textId="73999921" w:rsidR="002D6175" w:rsidRPr="00206D40" w:rsidRDefault="002D6175" w:rsidP="002D6175">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30</w:t>
            </w:r>
          </w:p>
        </w:tc>
        <w:tc>
          <w:tcPr>
            <w:tcW w:w="785" w:type="dxa"/>
            <w:vAlign w:val="center"/>
          </w:tcPr>
          <w:p w14:paraId="0B753FD8" w14:textId="6B834F94"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2C1EFBD7" w14:textId="77423365" w:rsidR="002D6175" w:rsidRPr="00206D40" w:rsidRDefault="002D6175" w:rsidP="002D6175">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3BB02DB0" w14:textId="2DD5CD64"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15.15.0</w:t>
            </w:r>
          </w:p>
        </w:tc>
        <w:tc>
          <w:tcPr>
            <w:tcW w:w="422" w:type="dxa"/>
            <w:tcBorders>
              <w:left w:val="double" w:sz="4" w:space="0" w:color="auto"/>
            </w:tcBorders>
            <w:vAlign w:val="center"/>
          </w:tcPr>
          <w:p w14:paraId="70D596D2" w14:textId="77777777" w:rsidR="002D6175" w:rsidRPr="00206D40" w:rsidRDefault="002D6175" w:rsidP="002D6175">
            <w:pPr>
              <w:jc w:val="center"/>
              <w:rPr>
                <w:rFonts w:ascii="Times New Roman" w:hAnsi="Times New Roman" w:cs="Times New Roman"/>
                <w:color w:val="000000"/>
                <w:sz w:val="24"/>
                <w:szCs w:val="24"/>
              </w:rPr>
            </w:pPr>
          </w:p>
        </w:tc>
        <w:tc>
          <w:tcPr>
            <w:tcW w:w="472" w:type="dxa"/>
            <w:vAlign w:val="center"/>
          </w:tcPr>
          <w:p w14:paraId="4D07E6FB" w14:textId="77777777" w:rsidR="002D6175" w:rsidRPr="00206D40" w:rsidRDefault="002D6175" w:rsidP="002D6175">
            <w:pPr>
              <w:rPr>
                <w:rFonts w:ascii="Times New Roman" w:hAnsi="Times New Roman" w:cs="Times New Roman"/>
                <w:color w:val="000000"/>
                <w:sz w:val="24"/>
                <w:szCs w:val="24"/>
              </w:rPr>
            </w:pPr>
          </w:p>
        </w:tc>
        <w:tc>
          <w:tcPr>
            <w:tcW w:w="479" w:type="dxa"/>
            <w:vAlign w:val="center"/>
          </w:tcPr>
          <w:p w14:paraId="43350C37" w14:textId="3F68D04D" w:rsidR="002D6175" w:rsidRPr="00206D40" w:rsidRDefault="002D6175" w:rsidP="002D6175">
            <w:pPr>
              <w:rPr>
                <w:rFonts w:ascii="Times New Roman" w:hAnsi="Times New Roman" w:cs="Times New Roman"/>
                <w:color w:val="000000"/>
                <w:sz w:val="24"/>
                <w:szCs w:val="24"/>
              </w:rPr>
            </w:pPr>
            <w:r w:rsidRPr="00206D40">
              <w:rPr>
                <w:rFonts w:ascii="Times New Roman" w:hAnsi="Times New Roman" w:cs="Times New Roman"/>
                <w:color w:val="000000"/>
                <w:sz w:val="24"/>
                <w:szCs w:val="24"/>
              </w:rPr>
              <w:t>3</w:t>
            </w:r>
          </w:p>
        </w:tc>
        <w:tc>
          <w:tcPr>
            <w:tcW w:w="478" w:type="dxa"/>
            <w:vAlign w:val="center"/>
          </w:tcPr>
          <w:p w14:paraId="65227C6F"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vAlign w:val="center"/>
          </w:tcPr>
          <w:p w14:paraId="770CA216" w14:textId="77777777" w:rsidR="002D6175" w:rsidRPr="00206D40" w:rsidRDefault="002D6175" w:rsidP="002D6175">
            <w:pPr>
              <w:ind w:right="-107"/>
              <w:jc w:val="center"/>
              <w:rPr>
                <w:rFonts w:ascii="Times New Roman" w:hAnsi="Times New Roman" w:cs="Times New Roman"/>
                <w:sz w:val="24"/>
                <w:szCs w:val="24"/>
                <w:lang w:val="ka-GE"/>
              </w:rPr>
            </w:pPr>
          </w:p>
        </w:tc>
        <w:tc>
          <w:tcPr>
            <w:tcW w:w="480" w:type="dxa"/>
            <w:vAlign w:val="center"/>
          </w:tcPr>
          <w:p w14:paraId="3AB3182F"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03B39606"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B8F1A95"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5BFB74A8" w14:textId="77777777" w:rsidR="002D6175" w:rsidRPr="00206D40" w:rsidRDefault="002D6175" w:rsidP="002D6175">
            <w:pPr>
              <w:ind w:right="-107"/>
              <w:jc w:val="center"/>
              <w:rPr>
                <w:rFonts w:ascii="Times New Roman" w:hAnsi="Times New Roman" w:cs="Times New Roman"/>
                <w:sz w:val="24"/>
                <w:szCs w:val="24"/>
                <w:lang w:val="ka-GE"/>
              </w:rPr>
            </w:pPr>
          </w:p>
        </w:tc>
      </w:tr>
      <w:tr w:rsidR="002D6175" w:rsidRPr="00206D40" w14:paraId="3B5AAA8F" w14:textId="77777777" w:rsidTr="002D6175">
        <w:trPr>
          <w:trHeight w:val="91"/>
          <w:jc w:val="center"/>
        </w:trPr>
        <w:tc>
          <w:tcPr>
            <w:tcW w:w="604" w:type="dxa"/>
            <w:tcBorders>
              <w:left w:val="double" w:sz="4" w:space="0" w:color="auto"/>
              <w:right w:val="double" w:sz="4" w:space="0" w:color="auto"/>
            </w:tcBorders>
            <w:vAlign w:val="center"/>
          </w:tcPr>
          <w:p w14:paraId="0A8C29CB" w14:textId="24D973D4" w:rsidR="002D6175" w:rsidRPr="00206D40" w:rsidRDefault="002D6175" w:rsidP="002D6175">
            <w:pPr>
              <w:ind w:right="-107"/>
              <w:jc w:val="center"/>
              <w:rPr>
                <w:rFonts w:ascii="Times New Roman" w:hAnsi="Times New Roman" w:cs="Times New Roman"/>
                <w:sz w:val="24"/>
                <w:szCs w:val="24"/>
              </w:rPr>
            </w:pPr>
            <w:r w:rsidRPr="00206D40">
              <w:rPr>
                <w:rFonts w:ascii="Times New Roman" w:hAnsi="Times New Roman" w:cs="Times New Roman"/>
                <w:sz w:val="24"/>
                <w:szCs w:val="24"/>
              </w:rPr>
              <w:t>9.2.</w:t>
            </w:r>
          </w:p>
        </w:tc>
        <w:tc>
          <w:tcPr>
            <w:tcW w:w="3732" w:type="dxa"/>
            <w:tcBorders>
              <w:left w:val="double" w:sz="4" w:space="0" w:color="auto"/>
              <w:right w:val="double" w:sz="4" w:space="0" w:color="auto"/>
            </w:tcBorders>
          </w:tcPr>
          <w:p w14:paraId="3E2C063F" w14:textId="030DEA27" w:rsidR="002D6175" w:rsidRPr="00206D40" w:rsidRDefault="002D6175" w:rsidP="002D6175">
            <w:pPr>
              <w:rPr>
                <w:rFonts w:ascii="Times New Roman" w:hAnsi="Times New Roman" w:cs="Times New Roman"/>
                <w:sz w:val="24"/>
                <w:szCs w:val="24"/>
                <w:lang w:val="ka-GE"/>
              </w:rPr>
            </w:pPr>
            <w:r w:rsidRPr="00206D40">
              <w:rPr>
                <w:rFonts w:ascii="Times New Roman" w:hAnsi="Times New Roman" w:cs="Times New Roman"/>
                <w:sz w:val="24"/>
                <w:szCs w:val="24"/>
                <w:lang w:val="ka-GE"/>
              </w:rPr>
              <w:t xml:space="preserve">Fundamentals of Business </w:t>
            </w:r>
            <w:r w:rsidRPr="00206D40">
              <w:rPr>
                <w:rFonts w:ascii="Times New Roman" w:hAnsi="Times New Roman" w:cs="Times New Roman"/>
                <w:sz w:val="24"/>
                <w:szCs w:val="24"/>
              </w:rPr>
              <w:t>Legislation</w:t>
            </w:r>
          </w:p>
        </w:tc>
        <w:tc>
          <w:tcPr>
            <w:tcW w:w="721" w:type="dxa"/>
            <w:tcBorders>
              <w:left w:val="double" w:sz="4" w:space="0" w:color="auto"/>
              <w:right w:val="double" w:sz="4" w:space="0" w:color="auto"/>
            </w:tcBorders>
            <w:vAlign w:val="center"/>
          </w:tcPr>
          <w:p w14:paraId="39F86CE3" w14:textId="77777777" w:rsidR="002D6175" w:rsidRPr="00206D40" w:rsidRDefault="002D6175" w:rsidP="002D6175">
            <w:pPr>
              <w:jc w:val="center"/>
              <w:rPr>
                <w:rFonts w:ascii="Times New Roman" w:hAnsi="Times New Roman" w:cs="Times New Roman"/>
                <w:b/>
                <w:bCs/>
                <w:color w:val="000000"/>
                <w:sz w:val="24"/>
                <w:szCs w:val="24"/>
              </w:rPr>
            </w:pPr>
          </w:p>
        </w:tc>
        <w:tc>
          <w:tcPr>
            <w:tcW w:w="506" w:type="dxa"/>
            <w:tcBorders>
              <w:left w:val="double" w:sz="4" w:space="0" w:color="auto"/>
            </w:tcBorders>
          </w:tcPr>
          <w:p w14:paraId="0A761DAE" w14:textId="5AB2BE41"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3</w:t>
            </w:r>
          </w:p>
        </w:tc>
        <w:tc>
          <w:tcPr>
            <w:tcW w:w="778" w:type="dxa"/>
          </w:tcPr>
          <w:p w14:paraId="705D4E2F" w14:textId="3C6870A8" w:rsidR="002D6175" w:rsidRPr="00206D40" w:rsidRDefault="002D6175" w:rsidP="002D6175">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vAlign w:val="center"/>
          </w:tcPr>
          <w:p w14:paraId="468D6732" w14:textId="34F161ED" w:rsidR="002D6175" w:rsidRPr="00206D40" w:rsidRDefault="002D6175" w:rsidP="002D6175">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30</w:t>
            </w:r>
          </w:p>
        </w:tc>
        <w:tc>
          <w:tcPr>
            <w:tcW w:w="785" w:type="dxa"/>
            <w:vAlign w:val="center"/>
          </w:tcPr>
          <w:p w14:paraId="39BCC866" w14:textId="4EB87A9A"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1A60C5BA" w14:textId="520262B1" w:rsidR="002D6175" w:rsidRPr="00206D40" w:rsidRDefault="002D6175" w:rsidP="002D6175">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0D8E2DCA" w14:textId="176E2B02"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15.15.0</w:t>
            </w:r>
          </w:p>
        </w:tc>
        <w:tc>
          <w:tcPr>
            <w:tcW w:w="422" w:type="dxa"/>
            <w:tcBorders>
              <w:left w:val="double" w:sz="4" w:space="0" w:color="auto"/>
            </w:tcBorders>
            <w:vAlign w:val="center"/>
          </w:tcPr>
          <w:p w14:paraId="227F6139" w14:textId="77777777" w:rsidR="002D6175" w:rsidRPr="00206D40" w:rsidRDefault="002D6175" w:rsidP="002D6175">
            <w:pPr>
              <w:jc w:val="center"/>
              <w:rPr>
                <w:rFonts w:ascii="Times New Roman" w:hAnsi="Times New Roman" w:cs="Times New Roman"/>
                <w:color w:val="000000"/>
                <w:sz w:val="24"/>
                <w:szCs w:val="24"/>
              </w:rPr>
            </w:pPr>
          </w:p>
        </w:tc>
        <w:tc>
          <w:tcPr>
            <w:tcW w:w="472" w:type="dxa"/>
            <w:vAlign w:val="center"/>
          </w:tcPr>
          <w:p w14:paraId="0BC17C16" w14:textId="77777777" w:rsidR="002D6175" w:rsidRPr="00206D40" w:rsidRDefault="002D6175" w:rsidP="002D6175">
            <w:pPr>
              <w:rPr>
                <w:rFonts w:ascii="Times New Roman" w:hAnsi="Times New Roman" w:cs="Times New Roman"/>
                <w:color w:val="000000"/>
                <w:sz w:val="24"/>
                <w:szCs w:val="24"/>
              </w:rPr>
            </w:pPr>
          </w:p>
        </w:tc>
        <w:tc>
          <w:tcPr>
            <w:tcW w:w="479" w:type="dxa"/>
            <w:vAlign w:val="center"/>
          </w:tcPr>
          <w:p w14:paraId="18C20A32" w14:textId="77777777" w:rsidR="002D6175" w:rsidRPr="00206D40" w:rsidRDefault="002D6175" w:rsidP="002D6175">
            <w:pPr>
              <w:jc w:val="center"/>
              <w:rPr>
                <w:rFonts w:ascii="Times New Roman" w:hAnsi="Times New Roman" w:cs="Times New Roman"/>
                <w:color w:val="000000"/>
                <w:sz w:val="24"/>
                <w:szCs w:val="24"/>
                <w:lang w:val="ka-GE"/>
              </w:rPr>
            </w:pPr>
          </w:p>
        </w:tc>
        <w:tc>
          <w:tcPr>
            <w:tcW w:w="478" w:type="dxa"/>
            <w:vAlign w:val="center"/>
          </w:tcPr>
          <w:p w14:paraId="670DEE76" w14:textId="77777777" w:rsidR="002D6175" w:rsidRPr="00206D40" w:rsidRDefault="002D6175" w:rsidP="002D6175">
            <w:pPr>
              <w:ind w:right="-107"/>
              <w:jc w:val="center"/>
              <w:rPr>
                <w:rFonts w:ascii="Times New Roman" w:hAnsi="Times New Roman" w:cs="Times New Roman"/>
                <w:sz w:val="24"/>
                <w:szCs w:val="24"/>
                <w:lang w:val="ka-GE"/>
              </w:rPr>
            </w:pPr>
          </w:p>
        </w:tc>
        <w:tc>
          <w:tcPr>
            <w:tcW w:w="472" w:type="dxa"/>
            <w:vAlign w:val="center"/>
          </w:tcPr>
          <w:p w14:paraId="1C821DF4" w14:textId="5B1F0372" w:rsidR="002D6175" w:rsidRPr="00206D40" w:rsidRDefault="002D6175" w:rsidP="002D6175">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3</w:t>
            </w:r>
          </w:p>
        </w:tc>
        <w:tc>
          <w:tcPr>
            <w:tcW w:w="480" w:type="dxa"/>
            <w:vAlign w:val="center"/>
          </w:tcPr>
          <w:p w14:paraId="46C3E17F" w14:textId="77777777" w:rsidR="002D6175" w:rsidRPr="00206D40" w:rsidRDefault="002D6175" w:rsidP="002D6175">
            <w:pPr>
              <w:ind w:right="-107"/>
              <w:jc w:val="center"/>
              <w:rPr>
                <w:rFonts w:ascii="Times New Roman" w:hAnsi="Times New Roman" w:cs="Times New Roman"/>
                <w:sz w:val="24"/>
                <w:szCs w:val="24"/>
                <w:lang w:val="ka-GE"/>
              </w:rPr>
            </w:pPr>
          </w:p>
        </w:tc>
        <w:tc>
          <w:tcPr>
            <w:tcW w:w="562" w:type="dxa"/>
            <w:vAlign w:val="center"/>
          </w:tcPr>
          <w:p w14:paraId="63AEA664" w14:textId="77777777" w:rsidR="002D6175" w:rsidRPr="00206D40"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3E3241B0" w14:textId="77777777" w:rsidR="002D6175" w:rsidRPr="00206D40"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290EE457" w14:textId="77777777" w:rsidR="002D6175" w:rsidRPr="00206D40" w:rsidRDefault="002D6175" w:rsidP="002D6175">
            <w:pPr>
              <w:ind w:right="-107"/>
              <w:jc w:val="center"/>
              <w:rPr>
                <w:rFonts w:ascii="Times New Roman" w:hAnsi="Times New Roman" w:cs="Times New Roman"/>
                <w:sz w:val="24"/>
                <w:szCs w:val="24"/>
                <w:lang w:val="ka-GE"/>
              </w:rPr>
            </w:pPr>
          </w:p>
        </w:tc>
      </w:tr>
      <w:tr w:rsidR="00F179D1" w:rsidRPr="00206D40" w14:paraId="42E49CDA" w14:textId="77777777" w:rsidTr="006E02DF">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14:paraId="78928782" w14:textId="77777777" w:rsidR="00F179D1" w:rsidRPr="00206D40" w:rsidRDefault="00F179D1" w:rsidP="00F179D1">
            <w:pPr>
              <w:ind w:right="-107"/>
              <w:jc w:val="center"/>
              <w:rPr>
                <w:rFonts w:ascii="Times New Roman" w:hAnsi="Times New Roman" w:cs="Times New Roman"/>
                <w:b/>
                <w:sz w:val="24"/>
                <w:szCs w:val="24"/>
              </w:rPr>
            </w:pPr>
            <w:r w:rsidRPr="00206D40">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14:paraId="286572F3" w14:textId="77777777" w:rsidR="00F179D1" w:rsidRPr="00206D40" w:rsidRDefault="00F179D1" w:rsidP="00F179D1">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14:paraId="56F79D55" w14:textId="7204F2E7" w:rsidR="00F179D1" w:rsidRPr="00206D40" w:rsidRDefault="00F179D1" w:rsidP="00F179D1">
            <w:pPr>
              <w:jc w:val="right"/>
              <w:rPr>
                <w:rFonts w:ascii="Times New Roman" w:hAnsi="Times New Roman" w:cs="Times New Roman"/>
                <w:sz w:val="24"/>
                <w:szCs w:val="24"/>
              </w:rPr>
            </w:pPr>
            <w:r w:rsidRPr="00206D40">
              <w:rPr>
                <w:rFonts w:ascii="Times New Roman" w:hAnsi="Times New Roman" w:cs="Times New Roman"/>
                <w:b/>
                <w:sz w:val="24"/>
                <w:szCs w:val="24"/>
              </w:rPr>
              <w:t>65</w:t>
            </w:r>
          </w:p>
        </w:tc>
        <w:tc>
          <w:tcPr>
            <w:tcW w:w="778" w:type="dxa"/>
            <w:tcBorders>
              <w:top w:val="double" w:sz="4" w:space="0" w:color="auto"/>
              <w:bottom w:val="double" w:sz="4" w:space="0" w:color="auto"/>
            </w:tcBorders>
            <w:vAlign w:val="center"/>
          </w:tcPr>
          <w:p w14:paraId="745BA389" w14:textId="472FE114" w:rsidR="00F179D1" w:rsidRPr="00206D40" w:rsidRDefault="00F179D1" w:rsidP="00F179D1">
            <w:pPr>
              <w:jc w:val="right"/>
              <w:rPr>
                <w:rFonts w:ascii="Times New Roman" w:hAnsi="Times New Roman" w:cs="Times New Roman"/>
                <w:sz w:val="24"/>
                <w:szCs w:val="24"/>
              </w:rPr>
            </w:pPr>
            <w:r w:rsidRPr="00206D40">
              <w:rPr>
                <w:rFonts w:ascii="Times New Roman" w:hAnsi="Times New Roman" w:cs="Times New Roman"/>
                <w:b/>
                <w:sz w:val="24"/>
                <w:szCs w:val="24"/>
              </w:rPr>
              <w:t>1625</w:t>
            </w:r>
          </w:p>
        </w:tc>
        <w:tc>
          <w:tcPr>
            <w:tcW w:w="658" w:type="dxa"/>
            <w:tcBorders>
              <w:top w:val="double" w:sz="4" w:space="0" w:color="auto"/>
              <w:bottom w:val="double" w:sz="4" w:space="0" w:color="auto"/>
            </w:tcBorders>
            <w:vAlign w:val="center"/>
          </w:tcPr>
          <w:p w14:paraId="7A9DC0EB" w14:textId="661982DA" w:rsidR="00F179D1" w:rsidRPr="00206D40" w:rsidRDefault="00F179D1" w:rsidP="00F179D1">
            <w:pPr>
              <w:jc w:val="right"/>
              <w:rPr>
                <w:rFonts w:ascii="Times New Roman" w:hAnsi="Times New Roman" w:cs="Times New Roman"/>
                <w:sz w:val="24"/>
                <w:szCs w:val="24"/>
              </w:rPr>
            </w:pPr>
            <w:r w:rsidRPr="00206D40">
              <w:rPr>
                <w:rFonts w:ascii="Times New Roman" w:hAnsi="Times New Roman" w:cs="Times New Roman"/>
                <w:b/>
                <w:sz w:val="24"/>
                <w:szCs w:val="24"/>
              </w:rPr>
              <w:t>630</w:t>
            </w:r>
          </w:p>
        </w:tc>
        <w:tc>
          <w:tcPr>
            <w:tcW w:w="785" w:type="dxa"/>
            <w:tcBorders>
              <w:top w:val="double" w:sz="4" w:space="0" w:color="auto"/>
              <w:bottom w:val="double" w:sz="4" w:space="0" w:color="auto"/>
            </w:tcBorders>
            <w:vAlign w:val="center"/>
          </w:tcPr>
          <w:p w14:paraId="10FEE4D8" w14:textId="1FC94681" w:rsidR="00F179D1" w:rsidRPr="00206D40" w:rsidRDefault="00F179D1" w:rsidP="00F179D1">
            <w:pPr>
              <w:jc w:val="right"/>
              <w:rPr>
                <w:rFonts w:ascii="Times New Roman" w:hAnsi="Times New Roman" w:cs="Times New Roman"/>
                <w:sz w:val="24"/>
                <w:szCs w:val="24"/>
              </w:rPr>
            </w:pPr>
            <w:r w:rsidRPr="00206D40">
              <w:rPr>
                <w:rFonts w:ascii="Times New Roman" w:hAnsi="Times New Roman" w:cs="Times New Roman"/>
                <w:b/>
                <w:sz w:val="24"/>
                <w:szCs w:val="24"/>
              </w:rPr>
              <w:t>30</w:t>
            </w:r>
          </w:p>
        </w:tc>
        <w:tc>
          <w:tcPr>
            <w:tcW w:w="600" w:type="dxa"/>
            <w:tcBorders>
              <w:top w:val="double" w:sz="4" w:space="0" w:color="auto"/>
              <w:bottom w:val="double" w:sz="4" w:space="0" w:color="auto"/>
            </w:tcBorders>
            <w:vAlign w:val="center"/>
          </w:tcPr>
          <w:p w14:paraId="1D9DF47C" w14:textId="7FAE0D3F" w:rsidR="00F179D1" w:rsidRPr="00206D40" w:rsidRDefault="00F179D1" w:rsidP="00F179D1">
            <w:pPr>
              <w:jc w:val="right"/>
              <w:rPr>
                <w:rFonts w:ascii="Times New Roman" w:hAnsi="Times New Roman" w:cs="Times New Roman"/>
                <w:sz w:val="24"/>
                <w:szCs w:val="24"/>
              </w:rPr>
            </w:pPr>
            <w:r w:rsidRPr="00206D40">
              <w:rPr>
                <w:rFonts w:ascii="Times New Roman" w:hAnsi="Times New Roman" w:cs="Times New Roman"/>
                <w:b/>
                <w:sz w:val="24"/>
                <w:szCs w:val="24"/>
              </w:rPr>
              <w:t>1015</w:t>
            </w:r>
          </w:p>
        </w:tc>
        <w:tc>
          <w:tcPr>
            <w:tcW w:w="1053" w:type="dxa"/>
            <w:tcBorders>
              <w:top w:val="double" w:sz="4" w:space="0" w:color="auto"/>
              <w:bottom w:val="double" w:sz="4" w:space="0" w:color="auto"/>
              <w:right w:val="double" w:sz="4" w:space="0" w:color="auto"/>
            </w:tcBorders>
            <w:vAlign w:val="center"/>
          </w:tcPr>
          <w:p w14:paraId="4FB8ED7F" w14:textId="533F2A03" w:rsidR="00F179D1" w:rsidRPr="00206D40" w:rsidRDefault="00F179D1" w:rsidP="00F179D1">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rPr>
              <w:t>630</w:t>
            </w:r>
          </w:p>
        </w:tc>
        <w:tc>
          <w:tcPr>
            <w:tcW w:w="4011" w:type="dxa"/>
            <w:gridSpan w:val="8"/>
            <w:tcBorders>
              <w:top w:val="double" w:sz="4" w:space="0" w:color="auto"/>
              <w:left w:val="double" w:sz="4" w:space="0" w:color="auto"/>
              <w:bottom w:val="double" w:sz="4" w:space="0" w:color="auto"/>
              <w:right w:val="double" w:sz="4" w:space="0" w:color="auto"/>
            </w:tcBorders>
            <w:vAlign w:val="center"/>
          </w:tcPr>
          <w:p w14:paraId="047C00AD" w14:textId="1937DCFE" w:rsidR="00F179D1" w:rsidRPr="00206D40" w:rsidRDefault="00F179D1" w:rsidP="00F179D1">
            <w:pPr>
              <w:ind w:right="-107"/>
              <w:jc w:val="center"/>
              <w:rPr>
                <w:rFonts w:ascii="Times New Roman" w:hAnsi="Times New Roman" w:cs="Times New Roman"/>
                <w:b/>
                <w:sz w:val="24"/>
                <w:szCs w:val="24"/>
              </w:rPr>
            </w:pPr>
            <w:r w:rsidRPr="00206D40">
              <w:rPr>
                <w:rFonts w:ascii="Times New Roman" w:hAnsi="Times New Roman" w:cs="Times New Roman"/>
                <w:b/>
                <w:sz w:val="24"/>
                <w:szCs w:val="24"/>
              </w:rPr>
              <w:t>65</w:t>
            </w:r>
          </w:p>
        </w:tc>
        <w:tc>
          <w:tcPr>
            <w:tcW w:w="490" w:type="dxa"/>
            <w:tcBorders>
              <w:top w:val="double" w:sz="4" w:space="0" w:color="auto"/>
              <w:left w:val="single" w:sz="4" w:space="0" w:color="auto"/>
              <w:bottom w:val="double" w:sz="4" w:space="0" w:color="auto"/>
              <w:right w:val="double" w:sz="4" w:space="0" w:color="auto"/>
            </w:tcBorders>
          </w:tcPr>
          <w:p w14:paraId="243290AA" w14:textId="77777777" w:rsidR="00F179D1" w:rsidRPr="00206D40" w:rsidRDefault="00F179D1" w:rsidP="00F179D1">
            <w:pPr>
              <w:ind w:right="-107"/>
              <w:jc w:val="center"/>
              <w:rPr>
                <w:rFonts w:ascii="Times New Roman" w:hAnsi="Times New Roman" w:cs="Times New Roman"/>
                <w:b/>
                <w:sz w:val="24"/>
                <w:szCs w:val="24"/>
                <w:lang w:val="ka-GE"/>
              </w:rPr>
            </w:pPr>
          </w:p>
        </w:tc>
      </w:tr>
      <w:tr w:rsidR="002727C3" w:rsidRPr="00206D40" w14:paraId="1EBAC358" w14:textId="77777777" w:rsidTr="006E02DF">
        <w:trPr>
          <w:trHeight w:val="359"/>
          <w:jc w:val="center"/>
        </w:trPr>
        <w:tc>
          <w:tcPr>
            <w:tcW w:w="604" w:type="dxa"/>
            <w:tcBorders>
              <w:top w:val="double" w:sz="4" w:space="0" w:color="auto"/>
              <w:left w:val="double" w:sz="4" w:space="0" w:color="auto"/>
              <w:bottom w:val="double" w:sz="4" w:space="0" w:color="auto"/>
              <w:right w:val="double" w:sz="4" w:space="0" w:color="auto"/>
            </w:tcBorders>
            <w:shd w:val="clear" w:color="auto" w:fill="D0CECE"/>
          </w:tcPr>
          <w:p w14:paraId="576241E4" w14:textId="77777777" w:rsidR="002727C3" w:rsidRPr="00206D40" w:rsidRDefault="002727C3" w:rsidP="006E02DF">
            <w:pPr>
              <w:ind w:right="-107"/>
              <w:jc w:val="center"/>
              <w:rPr>
                <w:rFonts w:ascii="Times New Roman" w:hAnsi="Times New Roman" w:cs="Times New Roman"/>
                <w:sz w:val="24"/>
                <w:szCs w:val="24"/>
                <w:lang w:val="ka-GE"/>
              </w:rPr>
            </w:pPr>
          </w:p>
        </w:tc>
        <w:tc>
          <w:tcPr>
            <w:tcW w:w="13334" w:type="dxa"/>
            <w:gridSpan w:val="17"/>
            <w:tcBorders>
              <w:top w:val="double" w:sz="4" w:space="0" w:color="auto"/>
              <w:left w:val="double" w:sz="4" w:space="0" w:color="auto"/>
              <w:bottom w:val="double" w:sz="4" w:space="0" w:color="auto"/>
              <w:right w:val="double" w:sz="4" w:space="0" w:color="auto"/>
            </w:tcBorders>
            <w:shd w:val="clear" w:color="auto" w:fill="D0CECE"/>
            <w:vAlign w:val="center"/>
          </w:tcPr>
          <w:p w14:paraId="6F86BAD7" w14:textId="05F71AD2" w:rsidR="002727C3" w:rsidRPr="00206D40" w:rsidRDefault="00B520F6" w:rsidP="00B520F6">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es-ES"/>
              </w:rPr>
              <w:t>Faculty elective courses 18 credits (6</w:t>
            </w:r>
            <w:r w:rsidR="002727C3" w:rsidRPr="00206D40">
              <w:rPr>
                <w:rFonts w:ascii="Times New Roman" w:hAnsi="Times New Roman" w:cs="Times New Roman"/>
                <w:b/>
                <w:sz w:val="24"/>
                <w:szCs w:val="24"/>
                <w:lang w:val="es-ES"/>
              </w:rPr>
              <w:t xml:space="preserve"> credits</w:t>
            </w:r>
            <w:r w:rsidRPr="00206D40">
              <w:rPr>
                <w:rFonts w:ascii="Times New Roman" w:hAnsi="Times New Roman" w:cs="Times New Roman"/>
                <w:b/>
                <w:sz w:val="24"/>
                <w:szCs w:val="24"/>
                <w:lang w:val="es-ES"/>
              </w:rPr>
              <w:t xml:space="preserve"> per semester) </w:t>
            </w:r>
          </w:p>
        </w:tc>
      </w:tr>
      <w:tr w:rsidR="00BE7807" w:rsidRPr="00206D40" w14:paraId="17A37EB7" w14:textId="77777777" w:rsidTr="000E6316">
        <w:trPr>
          <w:trHeight w:val="91"/>
          <w:jc w:val="center"/>
        </w:trPr>
        <w:tc>
          <w:tcPr>
            <w:tcW w:w="604" w:type="dxa"/>
            <w:tcBorders>
              <w:top w:val="double" w:sz="4" w:space="0" w:color="auto"/>
              <w:left w:val="double" w:sz="4" w:space="0" w:color="auto"/>
              <w:right w:val="double" w:sz="4" w:space="0" w:color="auto"/>
            </w:tcBorders>
          </w:tcPr>
          <w:p w14:paraId="7DE4B68B" w14:textId="77777777" w:rsidR="00BE7807" w:rsidRPr="00206D40" w:rsidRDefault="00BE7807" w:rsidP="00BE7807">
            <w:pPr>
              <w:spacing w:line="240" w:lineRule="auto"/>
              <w:jc w:val="center"/>
              <w:rPr>
                <w:rFonts w:ascii="Times New Roman" w:hAnsi="Times New Roman" w:cs="Times New Roman"/>
                <w:sz w:val="24"/>
                <w:szCs w:val="24"/>
                <w:vertAlign w:val="superscript"/>
              </w:rPr>
            </w:pPr>
            <w:r w:rsidRPr="00206D40">
              <w:rPr>
                <w:rFonts w:ascii="Times New Roman" w:hAnsi="Times New Roman" w:cs="Times New Roman"/>
                <w:sz w:val="24"/>
                <w:szCs w:val="24"/>
              </w:rPr>
              <w:lastRenderedPageBreak/>
              <w:t>1</w:t>
            </w:r>
            <w:r w:rsidRPr="00206D40">
              <w:rPr>
                <w:rFonts w:ascii="Times New Roman" w:hAnsi="Times New Roman" w:cs="Times New Roman"/>
                <w:sz w:val="24"/>
                <w:szCs w:val="24"/>
                <w:vertAlign w:val="superscript"/>
              </w:rPr>
              <w:t>*</w:t>
            </w:r>
          </w:p>
        </w:tc>
        <w:tc>
          <w:tcPr>
            <w:tcW w:w="3732" w:type="dxa"/>
            <w:tcBorders>
              <w:top w:val="double" w:sz="4" w:space="0" w:color="auto"/>
              <w:left w:val="double" w:sz="4" w:space="0" w:color="auto"/>
              <w:right w:val="double" w:sz="4" w:space="0" w:color="auto"/>
            </w:tcBorders>
          </w:tcPr>
          <w:p w14:paraId="4A3BFFD0" w14:textId="7AD0DF79" w:rsidR="00BE7807" w:rsidRPr="00206D40" w:rsidRDefault="00BE7807" w:rsidP="00BE7807">
            <w:pPr>
              <w:rPr>
                <w:rFonts w:ascii="Times New Roman" w:hAnsi="Times New Roman" w:cs="Times New Roman"/>
                <w:sz w:val="24"/>
                <w:szCs w:val="24"/>
                <w:lang w:val="ka-GE"/>
              </w:rPr>
            </w:pPr>
            <w:r w:rsidRPr="00206D40">
              <w:rPr>
                <w:rFonts w:ascii="Times New Roman" w:hAnsi="Times New Roman" w:cs="Times New Roman"/>
                <w:sz w:val="24"/>
                <w:szCs w:val="24"/>
                <w:lang w:val="ka-GE"/>
              </w:rPr>
              <w:t>Marketing</w:t>
            </w:r>
            <w:r w:rsidR="00EF3AC5">
              <w:t xml:space="preserve"> </w:t>
            </w:r>
            <w:r w:rsidR="00EF3AC5" w:rsidRPr="00EF3AC5">
              <w:rPr>
                <w:rFonts w:ascii="Times New Roman" w:hAnsi="Times New Roman" w:cs="Times New Roman"/>
                <w:sz w:val="24"/>
                <w:szCs w:val="24"/>
                <w:lang w:val="ka-GE"/>
              </w:rPr>
              <w:t>Foundations</w:t>
            </w:r>
            <w:bookmarkStart w:id="0" w:name="_GoBack"/>
            <w:bookmarkEnd w:id="0"/>
          </w:p>
        </w:tc>
        <w:tc>
          <w:tcPr>
            <w:tcW w:w="721" w:type="dxa"/>
            <w:tcBorders>
              <w:top w:val="double" w:sz="4" w:space="0" w:color="auto"/>
              <w:left w:val="double" w:sz="4" w:space="0" w:color="auto"/>
              <w:right w:val="double" w:sz="4" w:space="0" w:color="auto"/>
            </w:tcBorders>
            <w:vAlign w:val="center"/>
          </w:tcPr>
          <w:p w14:paraId="7AD19837" w14:textId="77777777" w:rsidR="00BE7807" w:rsidRPr="00206D40" w:rsidRDefault="00BE7807" w:rsidP="00BE7807">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506" w:type="dxa"/>
            <w:tcBorders>
              <w:top w:val="double" w:sz="4" w:space="0" w:color="auto"/>
              <w:left w:val="double" w:sz="4" w:space="0" w:color="auto"/>
            </w:tcBorders>
          </w:tcPr>
          <w:p w14:paraId="55C96506" w14:textId="48E5AD00"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w:t>
            </w:r>
          </w:p>
        </w:tc>
        <w:tc>
          <w:tcPr>
            <w:tcW w:w="778" w:type="dxa"/>
            <w:tcBorders>
              <w:top w:val="double" w:sz="4" w:space="0" w:color="auto"/>
            </w:tcBorders>
          </w:tcPr>
          <w:p w14:paraId="2A357883" w14:textId="359A9C1C"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tcBorders>
              <w:top w:val="double" w:sz="4" w:space="0" w:color="auto"/>
            </w:tcBorders>
            <w:vAlign w:val="center"/>
          </w:tcPr>
          <w:p w14:paraId="605D118E" w14:textId="186EB311"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30</w:t>
            </w:r>
          </w:p>
        </w:tc>
        <w:tc>
          <w:tcPr>
            <w:tcW w:w="785" w:type="dxa"/>
            <w:tcBorders>
              <w:top w:val="double" w:sz="4" w:space="0" w:color="auto"/>
            </w:tcBorders>
            <w:vAlign w:val="center"/>
          </w:tcPr>
          <w:p w14:paraId="6D7757DD" w14:textId="28B6AADE"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tcBorders>
              <w:top w:val="double" w:sz="4" w:space="0" w:color="auto"/>
            </w:tcBorders>
            <w:vAlign w:val="center"/>
          </w:tcPr>
          <w:p w14:paraId="1672ACFA" w14:textId="7ACF1DC3"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top w:val="double" w:sz="4" w:space="0" w:color="auto"/>
              <w:right w:val="double" w:sz="4" w:space="0" w:color="auto"/>
            </w:tcBorders>
          </w:tcPr>
          <w:p w14:paraId="4862B7AE" w14:textId="34FEF2F7"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15.15.0</w:t>
            </w:r>
          </w:p>
        </w:tc>
        <w:tc>
          <w:tcPr>
            <w:tcW w:w="422" w:type="dxa"/>
            <w:tcBorders>
              <w:top w:val="double" w:sz="4" w:space="0" w:color="auto"/>
              <w:left w:val="double" w:sz="4" w:space="0" w:color="auto"/>
            </w:tcBorders>
            <w:vAlign w:val="center"/>
          </w:tcPr>
          <w:p w14:paraId="0E2D6548" w14:textId="77777777" w:rsidR="00BE7807" w:rsidRPr="00206D40" w:rsidRDefault="00BE7807" w:rsidP="00BE7807">
            <w:pPr>
              <w:ind w:right="-107"/>
              <w:jc w:val="center"/>
              <w:rPr>
                <w:rFonts w:ascii="Times New Roman" w:hAnsi="Times New Roman" w:cs="Times New Roman"/>
                <w:sz w:val="24"/>
                <w:szCs w:val="24"/>
              </w:rPr>
            </w:pPr>
          </w:p>
        </w:tc>
        <w:tc>
          <w:tcPr>
            <w:tcW w:w="472" w:type="dxa"/>
            <w:tcBorders>
              <w:top w:val="double" w:sz="4" w:space="0" w:color="auto"/>
            </w:tcBorders>
            <w:vAlign w:val="center"/>
          </w:tcPr>
          <w:p w14:paraId="7E93312D" w14:textId="77777777" w:rsidR="00BE7807" w:rsidRPr="00206D40" w:rsidRDefault="00BE7807" w:rsidP="00BE7807">
            <w:pPr>
              <w:ind w:right="-107"/>
              <w:jc w:val="center"/>
              <w:rPr>
                <w:rFonts w:ascii="Times New Roman" w:hAnsi="Times New Roman" w:cs="Times New Roman"/>
                <w:sz w:val="24"/>
                <w:szCs w:val="24"/>
              </w:rPr>
            </w:pPr>
          </w:p>
        </w:tc>
        <w:tc>
          <w:tcPr>
            <w:tcW w:w="479" w:type="dxa"/>
            <w:tcBorders>
              <w:top w:val="double" w:sz="4" w:space="0" w:color="auto"/>
            </w:tcBorders>
            <w:vAlign w:val="center"/>
          </w:tcPr>
          <w:p w14:paraId="6FD28A20" w14:textId="77777777" w:rsidR="00BE7807" w:rsidRPr="00206D40" w:rsidRDefault="00BE7807" w:rsidP="00BE7807">
            <w:pPr>
              <w:ind w:right="-107"/>
              <w:jc w:val="center"/>
              <w:rPr>
                <w:rFonts w:ascii="Times New Roman" w:hAnsi="Times New Roman" w:cs="Times New Roman"/>
                <w:sz w:val="24"/>
                <w:szCs w:val="24"/>
                <w:lang w:val="ka-GE"/>
              </w:rPr>
            </w:pPr>
          </w:p>
        </w:tc>
        <w:tc>
          <w:tcPr>
            <w:tcW w:w="478" w:type="dxa"/>
            <w:tcBorders>
              <w:top w:val="double" w:sz="4" w:space="0" w:color="auto"/>
            </w:tcBorders>
            <w:vAlign w:val="center"/>
          </w:tcPr>
          <w:p w14:paraId="7B09D459"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Merge w:val="restart"/>
            <w:tcBorders>
              <w:top w:val="double" w:sz="4" w:space="0" w:color="auto"/>
              <w:bottom w:val="nil"/>
            </w:tcBorders>
            <w:vAlign w:val="center"/>
          </w:tcPr>
          <w:p w14:paraId="5029F4C5" w14:textId="77777777" w:rsidR="00BE7807" w:rsidRPr="00206D40" w:rsidRDefault="00BE7807" w:rsidP="00BE7807">
            <w:pPr>
              <w:ind w:right="-107"/>
              <w:jc w:val="center"/>
              <w:rPr>
                <w:rFonts w:ascii="Times New Roman" w:hAnsi="Times New Roman" w:cs="Times New Roman"/>
                <w:sz w:val="24"/>
                <w:szCs w:val="24"/>
                <w:lang w:val="ka-GE"/>
              </w:rPr>
            </w:pPr>
          </w:p>
          <w:p w14:paraId="01F11E66" w14:textId="77777777" w:rsidR="00FE1361" w:rsidRPr="00206D40" w:rsidRDefault="00FE1361" w:rsidP="00BE7807">
            <w:pPr>
              <w:ind w:right="-107"/>
              <w:jc w:val="center"/>
              <w:rPr>
                <w:rFonts w:ascii="Times New Roman" w:hAnsi="Times New Roman" w:cs="Times New Roman"/>
                <w:sz w:val="24"/>
                <w:szCs w:val="24"/>
                <w:lang w:val="ka-GE"/>
              </w:rPr>
            </w:pPr>
          </w:p>
          <w:p w14:paraId="28288638" w14:textId="77777777" w:rsidR="00FE1361" w:rsidRPr="00206D40" w:rsidRDefault="00FE1361" w:rsidP="00BE7807">
            <w:pPr>
              <w:ind w:right="-107"/>
              <w:jc w:val="center"/>
              <w:rPr>
                <w:rFonts w:ascii="Times New Roman" w:hAnsi="Times New Roman" w:cs="Times New Roman"/>
                <w:sz w:val="24"/>
                <w:szCs w:val="24"/>
                <w:lang w:val="ka-GE"/>
              </w:rPr>
            </w:pPr>
          </w:p>
          <w:p w14:paraId="6A5F8D04" w14:textId="77777777" w:rsidR="00FE1361" w:rsidRPr="00206D40" w:rsidRDefault="00FE1361" w:rsidP="00BE7807">
            <w:pPr>
              <w:ind w:right="-107"/>
              <w:jc w:val="center"/>
              <w:rPr>
                <w:rFonts w:ascii="Times New Roman" w:hAnsi="Times New Roman" w:cs="Times New Roman"/>
                <w:sz w:val="24"/>
                <w:szCs w:val="24"/>
                <w:lang w:val="ka-GE"/>
              </w:rPr>
            </w:pPr>
          </w:p>
          <w:p w14:paraId="02450EFF" w14:textId="77777777" w:rsidR="00FE1361" w:rsidRPr="00206D40" w:rsidRDefault="00FE1361" w:rsidP="00BE7807">
            <w:pPr>
              <w:ind w:right="-107"/>
              <w:jc w:val="center"/>
              <w:rPr>
                <w:rFonts w:ascii="Times New Roman" w:hAnsi="Times New Roman" w:cs="Times New Roman"/>
                <w:sz w:val="24"/>
                <w:szCs w:val="24"/>
                <w:lang w:val="ka-GE"/>
              </w:rPr>
            </w:pPr>
          </w:p>
          <w:p w14:paraId="43245BBC" w14:textId="1F98E45E" w:rsidR="00FE1361" w:rsidRPr="00206D40" w:rsidRDefault="00FE1361" w:rsidP="00BE7807">
            <w:pPr>
              <w:ind w:right="-107"/>
              <w:jc w:val="center"/>
              <w:rPr>
                <w:rFonts w:ascii="Times New Roman" w:hAnsi="Times New Roman" w:cs="Times New Roman"/>
                <w:sz w:val="24"/>
                <w:szCs w:val="24"/>
              </w:rPr>
            </w:pPr>
            <w:r w:rsidRPr="00206D40">
              <w:rPr>
                <w:rFonts w:ascii="Times New Roman" w:hAnsi="Times New Roman" w:cs="Times New Roman"/>
                <w:sz w:val="24"/>
                <w:szCs w:val="24"/>
              </w:rPr>
              <w:t>6</w:t>
            </w:r>
          </w:p>
        </w:tc>
        <w:tc>
          <w:tcPr>
            <w:tcW w:w="480" w:type="dxa"/>
            <w:vMerge w:val="restart"/>
            <w:tcBorders>
              <w:top w:val="double" w:sz="4" w:space="0" w:color="auto"/>
              <w:bottom w:val="nil"/>
            </w:tcBorders>
            <w:vAlign w:val="center"/>
          </w:tcPr>
          <w:p w14:paraId="785AC085" w14:textId="77777777" w:rsidR="00BE7807" w:rsidRPr="00206D40" w:rsidRDefault="00BE7807" w:rsidP="00BE7807">
            <w:pPr>
              <w:ind w:right="-107"/>
              <w:jc w:val="center"/>
              <w:rPr>
                <w:rFonts w:ascii="Times New Roman" w:hAnsi="Times New Roman" w:cs="Times New Roman"/>
                <w:sz w:val="24"/>
                <w:szCs w:val="24"/>
                <w:lang w:val="ka-GE"/>
              </w:rPr>
            </w:pPr>
          </w:p>
          <w:p w14:paraId="15ABB185" w14:textId="77777777" w:rsidR="00FE1361" w:rsidRPr="00206D40" w:rsidRDefault="00FE1361" w:rsidP="00BE7807">
            <w:pPr>
              <w:ind w:right="-107"/>
              <w:jc w:val="center"/>
              <w:rPr>
                <w:rFonts w:ascii="Times New Roman" w:hAnsi="Times New Roman" w:cs="Times New Roman"/>
                <w:sz w:val="24"/>
                <w:szCs w:val="24"/>
                <w:lang w:val="ka-GE"/>
              </w:rPr>
            </w:pPr>
          </w:p>
          <w:p w14:paraId="61C398AE" w14:textId="77777777" w:rsidR="00FE1361" w:rsidRPr="00206D40" w:rsidRDefault="00FE1361" w:rsidP="00BE7807">
            <w:pPr>
              <w:ind w:right="-107"/>
              <w:jc w:val="center"/>
              <w:rPr>
                <w:rFonts w:ascii="Times New Roman" w:hAnsi="Times New Roman" w:cs="Times New Roman"/>
                <w:sz w:val="24"/>
                <w:szCs w:val="24"/>
                <w:lang w:val="ka-GE"/>
              </w:rPr>
            </w:pPr>
          </w:p>
          <w:p w14:paraId="77E81372" w14:textId="77777777" w:rsidR="00FE1361" w:rsidRPr="00206D40" w:rsidRDefault="00FE1361" w:rsidP="00BE7807">
            <w:pPr>
              <w:ind w:right="-107"/>
              <w:jc w:val="center"/>
              <w:rPr>
                <w:rFonts w:ascii="Times New Roman" w:hAnsi="Times New Roman" w:cs="Times New Roman"/>
                <w:sz w:val="24"/>
                <w:szCs w:val="24"/>
                <w:lang w:val="ka-GE"/>
              </w:rPr>
            </w:pPr>
          </w:p>
          <w:p w14:paraId="6BAE2BAC" w14:textId="77777777" w:rsidR="00FE1361" w:rsidRPr="00206D40" w:rsidRDefault="00FE1361" w:rsidP="00BE7807">
            <w:pPr>
              <w:ind w:right="-107"/>
              <w:jc w:val="center"/>
              <w:rPr>
                <w:rFonts w:ascii="Times New Roman" w:hAnsi="Times New Roman" w:cs="Times New Roman"/>
                <w:sz w:val="24"/>
                <w:szCs w:val="24"/>
                <w:lang w:val="ka-GE"/>
              </w:rPr>
            </w:pPr>
          </w:p>
          <w:p w14:paraId="64E00972" w14:textId="7812404C" w:rsidR="00FE1361" w:rsidRPr="00206D40" w:rsidRDefault="00FE1361" w:rsidP="00BE7807">
            <w:pPr>
              <w:ind w:right="-107"/>
              <w:jc w:val="center"/>
              <w:rPr>
                <w:rFonts w:ascii="Times New Roman" w:hAnsi="Times New Roman" w:cs="Times New Roman"/>
                <w:sz w:val="24"/>
                <w:szCs w:val="24"/>
              </w:rPr>
            </w:pPr>
            <w:r w:rsidRPr="00206D40">
              <w:rPr>
                <w:rFonts w:ascii="Times New Roman" w:hAnsi="Times New Roman" w:cs="Times New Roman"/>
                <w:sz w:val="24"/>
                <w:szCs w:val="24"/>
              </w:rPr>
              <w:t>6</w:t>
            </w:r>
          </w:p>
        </w:tc>
        <w:tc>
          <w:tcPr>
            <w:tcW w:w="562" w:type="dxa"/>
            <w:vMerge w:val="restart"/>
            <w:tcBorders>
              <w:top w:val="double" w:sz="4" w:space="0" w:color="auto"/>
              <w:bottom w:val="nil"/>
            </w:tcBorders>
            <w:vAlign w:val="center"/>
          </w:tcPr>
          <w:p w14:paraId="0416635D" w14:textId="77777777" w:rsidR="00BE7807" w:rsidRPr="00206D40" w:rsidRDefault="00BE7807" w:rsidP="00BE7807">
            <w:pPr>
              <w:ind w:right="-107"/>
              <w:jc w:val="center"/>
              <w:rPr>
                <w:rFonts w:ascii="Times New Roman" w:hAnsi="Times New Roman" w:cs="Times New Roman"/>
                <w:sz w:val="24"/>
                <w:szCs w:val="24"/>
                <w:lang w:val="ka-GE"/>
              </w:rPr>
            </w:pPr>
          </w:p>
          <w:p w14:paraId="6B99FE74" w14:textId="77777777" w:rsidR="00FE1361" w:rsidRPr="00206D40" w:rsidRDefault="00FE1361" w:rsidP="00BE7807">
            <w:pPr>
              <w:ind w:right="-107"/>
              <w:jc w:val="center"/>
              <w:rPr>
                <w:rFonts w:ascii="Times New Roman" w:hAnsi="Times New Roman" w:cs="Times New Roman"/>
                <w:sz w:val="24"/>
                <w:szCs w:val="24"/>
                <w:lang w:val="ka-GE"/>
              </w:rPr>
            </w:pPr>
          </w:p>
          <w:p w14:paraId="2FAFBB77" w14:textId="77777777" w:rsidR="00FE1361" w:rsidRPr="00206D40" w:rsidRDefault="00FE1361" w:rsidP="00BE7807">
            <w:pPr>
              <w:ind w:right="-107"/>
              <w:jc w:val="center"/>
              <w:rPr>
                <w:rFonts w:ascii="Times New Roman" w:hAnsi="Times New Roman" w:cs="Times New Roman"/>
                <w:sz w:val="24"/>
                <w:szCs w:val="24"/>
                <w:lang w:val="ka-GE"/>
              </w:rPr>
            </w:pPr>
          </w:p>
          <w:p w14:paraId="26F8192A" w14:textId="77777777" w:rsidR="00FE1361" w:rsidRPr="00206D40" w:rsidRDefault="00FE1361" w:rsidP="00BE7807">
            <w:pPr>
              <w:ind w:right="-107"/>
              <w:jc w:val="center"/>
              <w:rPr>
                <w:rFonts w:ascii="Times New Roman" w:hAnsi="Times New Roman" w:cs="Times New Roman"/>
                <w:sz w:val="24"/>
                <w:szCs w:val="24"/>
                <w:lang w:val="ka-GE"/>
              </w:rPr>
            </w:pPr>
          </w:p>
          <w:p w14:paraId="02B319EF" w14:textId="77777777" w:rsidR="00FE1361" w:rsidRPr="00206D40" w:rsidRDefault="00FE1361" w:rsidP="00BE7807">
            <w:pPr>
              <w:ind w:right="-107"/>
              <w:jc w:val="center"/>
              <w:rPr>
                <w:rFonts w:ascii="Times New Roman" w:hAnsi="Times New Roman" w:cs="Times New Roman"/>
                <w:sz w:val="24"/>
                <w:szCs w:val="24"/>
                <w:lang w:val="ka-GE"/>
              </w:rPr>
            </w:pPr>
          </w:p>
          <w:p w14:paraId="62D20A5E" w14:textId="7AB40235" w:rsidR="00FE1361" w:rsidRPr="00206D40" w:rsidRDefault="00FE1361" w:rsidP="00BE7807">
            <w:pPr>
              <w:ind w:right="-107"/>
              <w:jc w:val="center"/>
              <w:rPr>
                <w:rFonts w:ascii="Times New Roman" w:hAnsi="Times New Roman" w:cs="Times New Roman"/>
                <w:sz w:val="24"/>
                <w:szCs w:val="24"/>
              </w:rPr>
            </w:pPr>
            <w:r w:rsidRPr="00206D40">
              <w:rPr>
                <w:rFonts w:ascii="Times New Roman" w:hAnsi="Times New Roman" w:cs="Times New Roman"/>
                <w:sz w:val="24"/>
                <w:szCs w:val="24"/>
              </w:rPr>
              <w:t>6</w:t>
            </w:r>
          </w:p>
          <w:p w14:paraId="01D74591" w14:textId="1F9F9D33" w:rsidR="00FE1361" w:rsidRPr="00206D40" w:rsidRDefault="00FE1361" w:rsidP="00FE1361">
            <w:pPr>
              <w:ind w:right="-107"/>
              <w:rPr>
                <w:rFonts w:ascii="Times New Roman" w:hAnsi="Times New Roman" w:cs="Times New Roman"/>
                <w:sz w:val="24"/>
                <w:szCs w:val="24"/>
              </w:rPr>
            </w:pPr>
          </w:p>
        </w:tc>
        <w:tc>
          <w:tcPr>
            <w:tcW w:w="646" w:type="dxa"/>
            <w:tcBorders>
              <w:top w:val="double" w:sz="4" w:space="0" w:color="auto"/>
              <w:right w:val="double" w:sz="4" w:space="0" w:color="auto"/>
            </w:tcBorders>
            <w:vAlign w:val="center"/>
          </w:tcPr>
          <w:p w14:paraId="3A947569" w14:textId="77777777" w:rsidR="00BE7807" w:rsidRPr="00206D40" w:rsidRDefault="00BE7807" w:rsidP="00BE7807">
            <w:pPr>
              <w:ind w:right="-107"/>
              <w:jc w:val="center"/>
              <w:rPr>
                <w:rFonts w:ascii="Times New Roman" w:hAnsi="Times New Roman" w:cs="Times New Roman"/>
                <w:sz w:val="24"/>
                <w:szCs w:val="24"/>
                <w:lang w:val="ka-GE"/>
              </w:rPr>
            </w:pPr>
          </w:p>
        </w:tc>
        <w:tc>
          <w:tcPr>
            <w:tcW w:w="490" w:type="dxa"/>
            <w:tcBorders>
              <w:top w:val="double" w:sz="4" w:space="0" w:color="auto"/>
              <w:right w:val="double" w:sz="4" w:space="0" w:color="auto"/>
            </w:tcBorders>
          </w:tcPr>
          <w:p w14:paraId="6C691DA7" w14:textId="77777777" w:rsidR="00BE7807" w:rsidRPr="00206D40" w:rsidRDefault="00BE7807" w:rsidP="00BE7807">
            <w:pPr>
              <w:ind w:right="-107"/>
              <w:jc w:val="center"/>
              <w:rPr>
                <w:rFonts w:ascii="Times New Roman" w:hAnsi="Times New Roman" w:cs="Times New Roman"/>
                <w:sz w:val="24"/>
                <w:szCs w:val="24"/>
                <w:lang w:val="ka-GE"/>
              </w:rPr>
            </w:pPr>
          </w:p>
        </w:tc>
      </w:tr>
      <w:tr w:rsidR="00BE7807" w:rsidRPr="00206D40" w14:paraId="1648FF6F" w14:textId="77777777" w:rsidTr="000E6316">
        <w:trPr>
          <w:trHeight w:val="91"/>
          <w:jc w:val="center"/>
        </w:trPr>
        <w:tc>
          <w:tcPr>
            <w:tcW w:w="604" w:type="dxa"/>
            <w:tcBorders>
              <w:left w:val="double" w:sz="4" w:space="0" w:color="auto"/>
              <w:right w:val="double" w:sz="4" w:space="0" w:color="auto"/>
            </w:tcBorders>
          </w:tcPr>
          <w:p w14:paraId="7640ED72" w14:textId="77777777" w:rsidR="00BE7807" w:rsidRPr="00206D40" w:rsidRDefault="00BE7807" w:rsidP="00BE7807">
            <w:pPr>
              <w:spacing w:line="240" w:lineRule="auto"/>
              <w:jc w:val="center"/>
              <w:rPr>
                <w:rFonts w:ascii="Times New Roman" w:hAnsi="Times New Roman" w:cs="Times New Roman"/>
                <w:sz w:val="24"/>
                <w:szCs w:val="24"/>
                <w:vertAlign w:val="superscript"/>
              </w:rPr>
            </w:pPr>
            <w:r w:rsidRPr="00206D40">
              <w:rPr>
                <w:rFonts w:ascii="Times New Roman" w:hAnsi="Times New Roman" w:cs="Times New Roman"/>
                <w:sz w:val="24"/>
                <w:szCs w:val="24"/>
              </w:rPr>
              <w:t>2</w:t>
            </w:r>
            <w:r w:rsidRPr="00206D40">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14:paraId="33E22CBF" w14:textId="77777777" w:rsidR="00BE7807" w:rsidRPr="00206D40" w:rsidRDefault="00BE7807" w:rsidP="00BE7807">
            <w:pPr>
              <w:rPr>
                <w:rFonts w:ascii="Times New Roman" w:hAnsi="Times New Roman" w:cs="Times New Roman"/>
                <w:sz w:val="24"/>
                <w:szCs w:val="24"/>
                <w:lang w:val="ka-GE"/>
              </w:rPr>
            </w:pPr>
            <w:r w:rsidRPr="00206D40">
              <w:rPr>
                <w:rFonts w:ascii="Times New Roman" w:hAnsi="Times New Roman" w:cs="Times New Roman"/>
                <w:sz w:val="24"/>
                <w:szCs w:val="24"/>
              </w:rPr>
              <w:t xml:space="preserve">Project Management </w:t>
            </w:r>
          </w:p>
        </w:tc>
        <w:tc>
          <w:tcPr>
            <w:tcW w:w="721" w:type="dxa"/>
            <w:tcBorders>
              <w:left w:val="double" w:sz="4" w:space="0" w:color="auto"/>
              <w:right w:val="double" w:sz="4" w:space="0" w:color="auto"/>
            </w:tcBorders>
            <w:vAlign w:val="center"/>
          </w:tcPr>
          <w:p w14:paraId="06DB5875" w14:textId="77777777"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27DD3568" w14:textId="429123FE"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w:t>
            </w:r>
          </w:p>
        </w:tc>
        <w:tc>
          <w:tcPr>
            <w:tcW w:w="778" w:type="dxa"/>
          </w:tcPr>
          <w:p w14:paraId="6C569365" w14:textId="11DB7570"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vAlign w:val="center"/>
          </w:tcPr>
          <w:p w14:paraId="506187DF" w14:textId="29C192DD"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30</w:t>
            </w:r>
          </w:p>
        </w:tc>
        <w:tc>
          <w:tcPr>
            <w:tcW w:w="785" w:type="dxa"/>
            <w:vAlign w:val="center"/>
          </w:tcPr>
          <w:p w14:paraId="48A64B5B" w14:textId="6BCDA924"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2EA5B7A1" w14:textId="3BEF213F"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26825F9A" w14:textId="7ABA57F9"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15.15.0</w:t>
            </w:r>
          </w:p>
        </w:tc>
        <w:tc>
          <w:tcPr>
            <w:tcW w:w="422" w:type="dxa"/>
            <w:tcBorders>
              <w:left w:val="double" w:sz="4" w:space="0" w:color="auto"/>
            </w:tcBorders>
            <w:vAlign w:val="center"/>
          </w:tcPr>
          <w:p w14:paraId="729A4EB0"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Align w:val="center"/>
          </w:tcPr>
          <w:p w14:paraId="24C9BB89" w14:textId="77777777" w:rsidR="00BE7807" w:rsidRPr="00206D40" w:rsidRDefault="00BE7807" w:rsidP="00BE7807">
            <w:pPr>
              <w:ind w:right="-107"/>
              <w:jc w:val="center"/>
              <w:rPr>
                <w:rFonts w:ascii="Times New Roman" w:hAnsi="Times New Roman" w:cs="Times New Roman"/>
                <w:sz w:val="24"/>
                <w:szCs w:val="24"/>
                <w:lang w:val="ka-GE"/>
              </w:rPr>
            </w:pPr>
          </w:p>
        </w:tc>
        <w:tc>
          <w:tcPr>
            <w:tcW w:w="479" w:type="dxa"/>
            <w:vAlign w:val="center"/>
          </w:tcPr>
          <w:p w14:paraId="6A2C4B83" w14:textId="77777777" w:rsidR="00BE7807" w:rsidRPr="00206D40" w:rsidRDefault="00BE7807" w:rsidP="00BE7807">
            <w:pPr>
              <w:ind w:right="-107"/>
              <w:jc w:val="center"/>
              <w:rPr>
                <w:rFonts w:ascii="Times New Roman" w:hAnsi="Times New Roman" w:cs="Times New Roman"/>
                <w:sz w:val="24"/>
                <w:szCs w:val="24"/>
                <w:lang w:val="ka-GE"/>
              </w:rPr>
            </w:pPr>
          </w:p>
        </w:tc>
        <w:tc>
          <w:tcPr>
            <w:tcW w:w="478" w:type="dxa"/>
            <w:vAlign w:val="center"/>
          </w:tcPr>
          <w:p w14:paraId="4059CB23"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4FD2E2CB" w14:textId="77777777" w:rsidR="00BE7807" w:rsidRPr="00206D40" w:rsidRDefault="00BE7807" w:rsidP="00BE7807">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685360DB" w14:textId="77777777" w:rsidR="00BE7807" w:rsidRPr="00206D40" w:rsidRDefault="00BE7807" w:rsidP="00BE7807">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61B7ACF7" w14:textId="77777777" w:rsidR="00BE7807" w:rsidRPr="00206D40" w:rsidRDefault="00BE7807" w:rsidP="00BE7807">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E735FC9" w14:textId="77777777" w:rsidR="00BE7807" w:rsidRPr="00206D40" w:rsidRDefault="00BE7807" w:rsidP="00BE7807">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0B2E9CFB" w14:textId="77777777" w:rsidR="00BE7807" w:rsidRPr="00206D40" w:rsidRDefault="00BE7807" w:rsidP="00BE7807">
            <w:pPr>
              <w:ind w:right="-107"/>
              <w:jc w:val="center"/>
              <w:rPr>
                <w:rFonts w:ascii="Times New Roman" w:hAnsi="Times New Roman" w:cs="Times New Roman"/>
                <w:sz w:val="24"/>
                <w:szCs w:val="24"/>
                <w:lang w:val="ka-GE"/>
              </w:rPr>
            </w:pPr>
          </w:p>
        </w:tc>
      </w:tr>
      <w:tr w:rsidR="00BE7807" w:rsidRPr="00206D40" w14:paraId="55F691CE" w14:textId="77777777" w:rsidTr="000E6316">
        <w:trPr>
          <w:trHeight w:val="91"/>
          <w:jc w:val="center"/>
        </w:trPr>
        <w:tc>
          <w:tcPr>
            <w:tcW w:w="604" w:type="dxa"/>
            <w:tcBorders>
              <w:left w:val="double" w:sz="4" w:space="0" w:color="auto"/>
              <w:right w:val="double" w:sz="4" w:space="0" w:color="auto"/>
            </w:tcBorders>
          </w:tcPr>
          <w:p w14:paraId="097C0C49" w14:textId="77777777" w:rsidR="00BE7807" w:rsidRPr="00206D40" w:rsidRDefault="00BE7807" w:rsidP="00BE7807">
            <w:pPr>
              <w:spacing w:line="240" w:lineRule="auto"/>
              <w:jc w:val="center"/>
              <w:rPr>
                <w:rFonts w:ascii="Times New Roman" w:hAnsi="Times New Roman" w:cs="Times New Roman"/>
                <w:sz w:val="24"/>
                <w:szCs w:val="24"/>
                <w:vertAlign w:val="superscript"/>
              </w:rPr>
            </w:pPr>
            <w:r w:rsidRPr="00206D40">
              <w:rPr>
                <w:rFonts w:ascii="Times New Roman" w:hAnsi="Times New Roman" w:cs="Times New Roman"/>
                <w:sz w:val="24"/>
                <w:szCs w:val="24"/>
              </w:rPr>
              <w:t>3</w:t>
            </w:r>
            <w:r w:rsidRPr="00206D40">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14:paraId="76F00084" w14:textId="7769537C" w:rsidR="00BE7807" w:rsidRPr="00206D40" w:rsidRDefault="00BE7807" w:rsidP="00BE7807">
            <w:pPr>
              <w:rPr>
                <w:rFonts w:ascii="Times New Roman" w:hAnsi="Times New Roman" w:cs="Times New Roman"/>
                <w:sz w:val="24"/>
                <w:szCs w:val="24"/>
              </w:rPr>
            </w:pPr>
            <w:r w:rsidRPr="00206D40">
              <w:rPr>
                <w:rFonts w:ascii="Times New Roman" w:hAnsi="Times New Roman" w:cs="Times New Roman"/>
                <w:sz w:val="24"/>
                <w:szCs w:val="24"/>
              </w:rPr>
              <w:t xml:space="preserve">Mathematical Methods and Models in Management  </w:t>
            </w:r>
          </w:p>
        </w:tc>
        <w:tc>
          <w:tcPr>
            <w:tcW w:w="721" w:type="dxa"/>
            <w:tcBorders>
              <w:left w:val="double" w:sz="4" w:space="0" w:color="auto"/>
              <w:right w:val="double" w:sz="4" w:space="0" w:color="auto"/>
            </w:tcBorders>
            <w:vAlign w:val="center"/>
          </w:tcPr>
          <w:p w14:paraId="7050CA67" w14:textId="77777777" w:rsidR="00BE7807" w:rsidRPr="00206D40" w:rsidRDefault="00BE7807" w:rsidP="00BE7807">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506" w:type="dxa"/>
            <w:tcBorders>
              <w:left w:val="double" w:sz="4" w:space="0" w:color="auto"/>
            </w:tcBorders>
          </w:tcPr>
          <w:p w14:paraId="6671B465" w14:textId="48A34913"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w:t>
            </w:r>
          </w:p>
        </w:tc>
        <w:tc>
          <w:tcPr>
            <w:tcW w:w="778" w:type="dxa"/>
            <w:tcBorders>
              <w:top w:val="double" w:sz="4" w:space="0" w:color="auto"/>
            </w:tcBorders>
          </w:tcPr>
          <w:p w14:paraId="332284F2" w14:textId="503167E5"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tcBorders>
              <w:top w:val="double" w:sz="4" w:space="0" w:color="auto"/>
            </w:tcBorders>
            <w:vAlign w:val="center"/>
          </w:tcPr>
          <w:p w14:paraId="4E53143A" w14:textId="43566EDD"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30</w:t>
            </w:r>
          </w:p>
        </w:tc>
        <w:tc>
          <w:tcPr>
            <w:tcW w:w="785" w:type="dxa"/>
            <w:tcBorders>
              <w:top w:val="double" w:sz="4" w:space="0" w:color="auto"/>
            </w:tcBorders>
            <w:vAlign w:val="center"/>
          </w:tcPr>
          <w:p w14:paraId="643BC684" w14:textId="0EC3A67F"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tcBorders>
              <w:top w:val="double" w:sz="4" w:space="0" w:color="auto"/>
            </w:tcBorders>
            <w:vAlign w:val="center"/>
          </w:tcPr>
          <w:p w14:paraId="643BA0CD" w14:textId="10A0E64D"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5E94B30F" w14:textId="013EDF60"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15.15.0</w:t>
            </w:r>
          </w:p>
        </w:tc>
        <w:tc>
          <w:tcPr>
            <w:tcW w:w="422" w:type="dxa"/>
            <w:tcBorders>
              <w:left w:val="double" w:sz="4" w:space="0" w:color="auto"/>
            </w:tcBorders>
            <w:vAlign w:val="center"/>
          </w:tcPr>
          <w:p w14:paraId="09A63772"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Align w:val="center"/>
          </w:tcPr>
          <w:p w14:paraId="48A9C098" w14:textId="77777777" w:rsidR="00BE7807" w:rsidRPr="00206D40" w:rsidRDefault="00BE7807" w:rsidP="00BE7807">
            <w:pPr>
              <w:ind w:right="-107"/>
              <w:jc w:val="center"/>
              <w:rPr>
                <w:rFonts w:ascii="Times New Roman" w:hAnsi="Times New Roman" w:cs="Times New Roman"/>
                <w:sz w:val="24"/>
                <w:szCs w:val="24"/>
                <w:lang w:val="ka-GE"/>
              </w:rPr>
            </w:pPr>
          </w:p>
        </w:tc>
        <w:tc>
          <w:tcPr>
            <w:tcW w:w="479" w:type="dxa"/>
            <w:vAlign w:val="center"/>
          </w:tcPr>
          <w:p w14:paraId="334E5931" w14:textId="77777777" w:rsidR="00BE7807" w:rsidRPr="00206D40" w:rsidRDefault="00BE7807" w:rsidP="00BE7807">
            <w:pPr>
              <w:ind w:right="-107"/>
              <w:jc w:val="center"/>
              <w:rPr>
                <w:rFonts w:ascii="Times New Roman" w:hAnsi="Times New Roman" w:cs="Times New Roman"/>
                <w:sz w:val="24"/>
                <w:szCs w:val="24"/>
                <w:lang w:val="ka-GE"/>
              </w:rPr>
            </w:pPr>
          </w:p>
        </w:tc>
        <w:tc>
          <w:tcPr>
            <w:tcW w:w="478" w:type="dxa"/>
            <w:vAlign w:val="center"/>
          </w:tcPr>
          <w:p w14:paraId="5FC07BB3"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76566621" w14:textId="77777777" w:rsidR="00BE7807" w:rsidRPr="00206D40" w:rsidRDefault="00BE7807" w:rsidP="00BE7807">
            <w:pPr>
              <w:ind w:right="-107"/>
              <w:jc w:val="center"/>
              <w:rPr>
                <w:rFonts w:ascii="Times New Roman" w:hAnsi="Times New Roman" w:cs="Times New Roman"/>
                <w:sz w:val="24"/>
                <w:szCs w:val="24"/>
              </w:rPr>
            </w:pPr>
          </w:p>
        </w:tc>
        <w:tc>
          <w:tcPr>
            <w:tcW w:w="480" w:type="dxa"/>
            <w:vMerge/>
            <w:tcBorders>
              <w:bottom w:val="nil"/>
            </w:tcBorders>
            <w:vAlign w:val="center"/>
          </w:tcPr>
          <w:p w14:paraId="6B98F39A" w14:textId="77777777" w:rsidR="00BE7807" w:rsidRPr="00206D40" w:rsidRDefault="00BE7807" w:rsidP="00BE7807">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65C63F46" w14:textId="77777777" w:rsidR="00BE7807" w:rsidRPr="00206D40" w:rsidRDefault="00BE7807" w:rsidP="00BE7807">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017642AA" w14:textId="77777777" w:rsidR="00BE7807" w:rsidRPr="00206D40" w:rsidRDefault="00BE7807" w:rsidP="00BE7807">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0E82C41" w14:textId="1C3177CB" w:rsidR="00BE7807" w:rsidRPr="00206D40" w:rsidRDefault="00E31A06" w:rsidP="00BE7807">
            <w:pPr>
              <w:ind w:right="-107"/>
              <w:jc w:val="center"/>
              <w:rPr>
                <w:rFonts w:ascii="Times New Roman" w:hAnsi="Times New Roman" w:cs="Times New Roman"/>
                <w:sz w:val="24"/>
                <w:szCs w:val="24"/>
              </w:rPr>
            </w:pPr>
            <w:r w:rsidRPr="00206D40">
              <w:rPr>
                <w:rFonts w:ascii="Times New Roman" w:hAnsi="Times New Roman" w:cs="Times New Roman"/>
                <w:sz w:val="24"/>
                <w:szCs w:val="24"/>
              </w:rPr>
              <w:t>8.4</w:t>
            </w:r>
          </w:p>
        </w:tc>
      </w:tr>
      <w:tr w:rsidR="00BE7807" w:rsidRPr="00206D40" w14:paraId="4FABACB4" w14:textId="77777777" w:rsidTr="000E6316">
        <w:trPr>
          <w:trHeight w:val="91"/>
          <w:jc w:val="center"/>
        </w:trPr>
        <w:tc>
          <w:tcPr>
            <w:tcW w:w="604" w:type="dxa"/>
            <w:tcBorders>
              <w:left w:val="double" w:sz="4" w:space="0" w:color="auto"/>
              <w:right w:val="double" w:sz="4" w:space="0" w:color="auto"/>
            </w:tcBorders>
          </w:tcPr>
          <w:p w14:paraId="6F446928" w14:textId="77777777" w:rsidR="00BE7807" w:rsidRPr="00206D40" w:rsidRDefault="00BE7807" w:rsidP="00BE7807">
            <w:pPr>
              <w:spacing w:line="240" w:lineRule="auto"/>
              <w:jc w:val="center"/>
              <w:rPr>
                <w:rFonts w:ascii="Times New Roman" w:hAnsi="Times New Roman" w:cs="Times New Roman"/>
                <w:sz w:val="24"/>
                <w:szCs w:val="24"/>
                <w:vertAlign w:val="superscript"/>
              </w:rPr>
            </w:pPr>
            <w:r w:rsidRPr="00206D40">
              <w:rPr>
                <w:rFonts w:ascii="Times New Roman" w:hAnsi="Times New Roman" w:cs="Times New Roman"/>
                <w:sz w:val="24"/>
                <w:szCs w:val="24"/>
              </w:rPr>
              <w:t>4</w:t>
            </w:r>
            <w:r w:rsidRPr="00206D40">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14:paraId="2E831978" w14:textId="154EB2A6" w:rsidR="00BE7807" w:rsidRPr="00206D40" w:rsidRDefault="00BE7807" w:rsidP="00BE7807">
            <w:pPr>
              <w:rPr>
                <w:rFonts w:ascii="Times New Roman" w:hAnsi="Times New Roman" w:cs="Times New Roman"/>
                <w:sz w:val="24"/>
                <w:szCs w:val="24"/>
              </w:rPr>
            </w:pPr>
            <w:r w:rsidRPr="00206D40">
              <w:rPr>
                <w:rFonts w:ascii="Times New Roman" w:hAnsi="Times New Roman" w:cs="Times New Roman"/>
                <w:sz w:val="24"/>
                <w:szCs w:val="24"/>
              </w:rPr>
              <w:t xml:space="preserve">Special-Purpose Materials and Alloys </w:t>
            </w:r>
          </w:p>
        </w:tc>
        <w:tc>
          <w:tcPr>
            <w:tcW w:w="721" w:type="dxa"/>
            <w:tcBorders>
              <w:left w:val="double" w:sz="4" w:space="0" w:color="auto"/>
              <w:right w:val="double" w:sz="4" w:space="0" w:color="auto"/>
            </w:tcBorders>
            <w:vAlign w:val="center"/>
          </w:tcPr>
          <w:p w14:paraId="7674E6D5" w14:textId="77777777" w:rsidR="00BE7807" w:rsidRPr="00206D40" w:rsidRDefault="00BE7807" w:rsidP="00BE7807">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506" w:type="dxa"/>
            <w:tcBorders>
              <w:left w:val="double" w:sz="4" w:space="0" w:color="auto"/>
            </w:tcBorders>
            <w:vAlign w:val="center"/>
          </w:tcPr>
          <w:p w14:paraId="7DC87C33" w14:textId="3DF371DA"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rPr>
              <w:t>3</w:t>
            </w:r>
          </w:p>
        </w:tc>
        <w:tc>
          <w:tcPr>
            <w:tcW w:w="778" w:type="dxa"/>
            <w:vAlign w:val="center"/>
          </w:tcPr>
          <w:p w14:paraId="0F51B66D" w14:textId="6BBABFDC"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vAlign w:val="center"/>
          </w:tcPr>
          <w:p w14:paraId="4CD03DDA" w14:textId="40382ED4"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rPr>
              <w:t>30</w:t>
            </w:r>
          </w:p>
        </w:tc>
        <w:tc>
          <w:tcPr>
            <w:tcW w:w="785" w:type="dxa"/>
            <w:vAlign w:val="center"/>
          </w:tcPr>
          <w:p w14:paraId="6BE1AE42" w14:textId="50063CF5"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4BE7008E" w14:textId="0AF359D1"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780D14AF" w14:textId="2BEE6F78"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15.15.0</w:t>
            </w:r>
            <w:r w:rsidRPr="00206D40">
              <w:rPr>
                <w:rFonts w:ascii="Times New Roman" w:hAnsi="Times New Roman" w:cs="Times New Roman"/>
                <w:b/>
                <w:sz w:val="24"/>
                <w:szCs w:val="24"/>
                <w:lang w:val="ka-GE"/>
              </w:rPr>
              <w:t>.</w:t>
            </w:r>
          </w:p>
        </w:tc>
        <w:tc>
          <w:tcPr>
            <w:tcW w:w="422" w:type="dxa"/>
            <w:tcBorders>
              <w:left w:val="double" w:sz="4" w:space="0" w:color="auto"/>
            </w:tcBorders>
            <w:vAlign w:val="center"/>
          </w:tcPr>
          <w:p w14:paraId="28DF7A42"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Align w:val="center"/>
          </w:tcPr>
          <w:p w14:paraId="2061F30C" w14:textId="77777777" w:rsidR="00BE7807" w:rsidRPr="00206D40" w:rsidRDefault="00BE7807" w:rsidP="00BE7807">
            <w:pPr>
              <w:ind w:right="-107"/>
              <w:jc w:val="center"/>
              <w:rPr>
                <w:rFonts w:ascii="Times New Roman" w:hAnsi="Times New Roman" w:cs="Times New Roman"/>
                <w:sz w:val="24"/>
                <w:szCs w:val="24"/>
                <w:lang w:val="ka-GE"/>
              </w:rPr>
            </w:pPr>
          </w:p>
        </w:tc>
        <w:tc>
          <w:tcPr>
            <w:tcW w:w="479" w:type="dxa"/>
            <w:vAlign w:val="center"/>
          </w:tcPr>
          <w:p w14:paraId="68B5C842" w14:textId="77777777" w:rsidR="00BE7807" w:rsidRPr="00206D40" w:rsidRDefault="00BE7807" w:rsidP="00BE7807">
            <w:pPr>
              <w:ind w:right="-107"/>
              <w:jc w:val="center"/>
              <w:rPr>
                <w:rFonts w:ascii="Times New Roman" w:hAnsi="Times New Roman" w:cs="Times New Roman"/>
                <w:sz w:val="24"/>
                <w:szCs w:val="24"/>
                <w:lang w:val="ka-GE"/>
              </w:rPr>
            </w:pPr>
          </w:p>
        </w:tc>
        <w:tc>
          <w:tcPr>
            <w:tcW w:w="478" w:type="dxa"/>
            <w:vAlign w:val="center"/>
          </w:tcPr>
          <w:p w14:paraId="20D06EF6"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773D84D1" w14:textId="77777777" w:rsidR="00BE7807" w:rsidRPr="00206D40" w:rsidRDefault="00BE7807" w:rsidP="00BE7807">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0E1D41A3" w14:textId="77777777" w:rsidR="00BE7807" w:rsidRPr="00206D40" w:rsidRDefault="00BE7807" w:rsidP="00BE7807">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136BB97F" w14:textId="77777777" w:rsidR="00BE7807" w:rsidRPr="00206D40" w:rsidRDefault="00BE7807" w:rsidP="00BE7807">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26B80837" w14:textId="77777777" w:rsidR="00BE7807" w:rsidRPr="00206D40" w:rsidRDefault="00BE7807" w:rsidP="00BE7807">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7D1FFFF7" w14:textId="77777777" w:rsidR="00BE7807" w:rsidRPr="00206D40" w:rsidRDefault="00BE7807" w:rsidP="00BE7807">
            <w:pPr>
              <w:ind w:right="-107"/>
              <w:jc w:val="center"/>
              <w:rPr>
                <w:rFonts w:ascii="Times New Roman" w:hAnsi="Times New Roman" w:cs="Times New Roman"/>
                <w:sz w:val="24"/>
                <w:szCs w:val="24"/>
                <w:lang w:val="ka-GE"/>
              </w:rPr>
            </w:pPr>
          </w:p>
        </w:tc>
      </w:tr>
      <w:tr w:rsidR="00BE7807" w:rsidRPr="00206D40" w14:paraId="4B7CA1B7" w14:textId="77777777" w:rsidTr="000E6316">
        <w:trPr>
          <w:trHeight w:val="91"/>
          <w:jc w:val="center"/>
        </w:trPr>
        <w:tc>
          <w:tcPr>
            <w:tcW w:w="604" w:type="dxa"/>
            <w:tcBorders>
              <w:left w:val="double" w:sz="4" w:space="0" w:color="auto"/>
              <w:right w:val="double" w:sz="4" w:space="0" w:color="auto"/>
            </w:tcBorders>
          </w:tcPr>
          <w:p w14:paraId="080D468B" w14:textId="77777777" w:rsidR="00BE7807" w:rsidRPr="00206D40" w:rsidRDefault="00BE7807" w:rsidP="00BE7807">
            <w:pPr>
              <w:spacing w:line="240" w:lineRule="auto"/>
              <w:jc w:val="center"/>
              <w:rPr>
                <w:rFonts w:ascii="Times New Roman" w:hAnsi="Times New Roman" w:cs="Times New Roman"/>
                <w:sz w:val="24"/>
                <w:szCs w:val="24"/>
                <w:vertAlign w:val="superscript"/>
              </w:rPr>
            </w:pPr>
            <w:r w:rsidRPr="00206D40">
              <w:rPr>
                <w:rFonts w:ascii="Times New Roman" w:hAnsi="Times New Roman" w:cs="Times New Roman"/>
                <w:sz w:val="24"/>
                <w:szCs w:val="24"/>
              </w:rPr>
              <w:t>5</w:t>
            </w:r>
            <w:r w:rsidRPr="00206D40">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14:paraId="0057EB1D" w14:textId="54BD9DEC" w:rsidR="00BE7807" w:rsidRPr="00206D40" w:rsidRDefault="00BE7807" w:rsidP="00BE7807">
            <w:pPr>
              <w:rPr>
                <w:rFonts w:ascii="Times New Roman" w:hAnsi="Times New Roman" w:cs="Times New Roman"/>
                <w:sz w:val="24"/>
                <w:szCs w:val="24"/>
                <w:lang w:val="ka-GE"/>
              </w:rPr>
            </w:pPr>
            <w:r w:rsidRPr="00206D40">
              <w:rPr>
                <w:rFonts w:ascii="Times New Roman" w:hAnsi="Times New Roman" w:cs="Times New Roman"/>
                <w:sz w:val="24"/>
                <w:szCs w:val="24"/>
              </w:rPr>
              <w:t xml:space="preserve">Entrepreneurship and Problem Solving </w:t>
            </w:r>
          </w:p>
        </w:tc>
        <w:tc>
          <w:tcPr>
            <w:tcW w:w="721" w:type="dxa"/>
            <w:tcBorders>
              <w:left w:val="double" w:sz="4" w:space="0" w:color="auto"/>
              <w:right w:val="double" w:sz="4" w:space="0" w:color="auto"/>
            </w:tcBorders>
            <w:vAlign w:val="center"/>
          </w:tcPr>
          <w:p w14:paraId="47E355E2" w14:textId="77777777" w:rsidR="00BE7807" w:rsidRPr="00206D40" w:rsidRDefault="00BE7807" w:rsidP="00BE7807">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506" w:type="dxa"/>
            <w:tcBorders>
              <w:left w:val="double" w:sz="4" w:space="0" w:color="auto"/>
            </w:tcBorders>
          </w:tcPr>
          <w:p w14:paraId="7762883B" w14:textId="51E2DD18"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w:t>
            </w:r>
          </w:p>
        </w:tc>
        <w:tc>
          <w:tcPr>
            <w:tcW w:w="778" w:type="dxa"/>
            <w:tcBorders>
              <w:top w:val="double" w:sz="4" w:space="0" w:color="auto"/>
            </w:tcBorders>
          </w:tcPr>
          <w:p w14:paraId="1A113273" w14:textId="0EB47314"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tcBorders>
              <w:top w:val="double" w:sz="4" w:space="0" w:color="auto"/>
            </w:tcBorders>
            <w:vAlign w:val="center"/>
          </w:tcPr>
          <w:p w14:paraId="20C938BA" w14:textId="567C5895"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30</w:t>
            </w:r>
          </w:p>
        </w:tc>
        <w:tc>
          <w:tcPr>
            <w:tcW w:w="785" w:type="dxa"/>
            <w:tcBorders>
              <w:top w:val="double" w:sz="4" w:space="0" w:color="auto"/>
            </w:tcBorders>
            <w:vAlign w:val="center"/>
          </w:tcPr>
          <w:p w14:paraId="6291EDF7" w14:textId="0CB64777"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tcBorders>
              <w:top w:val="double" w:sz="4" w:space="0" w:color="auto"/>
            </w:tcBorders>
            <w:vAlign w:val="center"/>
          </w:tcPr>
          <w:p w14:paraId="136317FE" w14:textId="075671A2"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5B9C1708" w14:textId="569142F7"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15.15.0</w:t>
            </w:r>
          </w:p>
        </w:tc>
        <w:tc>
          <w:tcPr>
            <w:tcW w:w="422" w:type="dxa"/>
            <w:tcBorders>
              <w:left w:val="double" w:sz="4" w:space="0" w:color="auto"/>
            </w:tcBorders>
            <w:vAlign w:val="center"/>
          </w:tcPr>
          <w:p w14:paraId="0E2C6ABF"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Align w:val="center"/>
          </w:tcPr>
          <w:p w14:paraId="5907D6E2" w14:textId="77777777" w:rsidR="00BE7807" w:rsidRPr="00206D40" w:rsidRDefault="00BE7807" w:rsidP="00BE7807">
            <w:pPr>
              <w:ind w:right="-107"/>
              <w:jc w:val="center"/>
              <w:rPr>
                <w:rFonts w:ascii="Times New Roman" w:hAnsi="Times New Roman" w:cs="Times New Roman"/>
                <w:sz w:val="24"/>
                <w:szCs w:val="24"/>
                <w:lang w:val="ka-GE"/>
              </w:rPr>
            </w:pPr>
          </w:p>
        </w:tc>
        <w:tc>
          <w:tcPr>
            <w:tcW w:w="479" w:type="dxa"/>
            <w:vAlign w:val="center"/>
          </w:tcPr>
          <w:p w14:paraId="1CCB9078" w14:textId="77777777" w:rsidR="00BE7807" w:rsidRPr="00206D40" w:rsidRDefault="00BE7807" w:rsidP="00BE7807">
            <w:pPr>
              <w:ind w:right="-107"/>
              <w:jc w:val="center"/>
              <w:rPr>
                <w:rFonts w:ascii="Times New Roman" w:hAnsi="Times New Roman" w:cs="Times New Roman"/>
                <w:sz w:val="24"/>
                <w:szCs w:val="24"/>
                <w:lang w:val="ka-GE"/>
              </w:rPr>
            </w:pPr>
          </w:p>
        </w:tc>
        <w:tc>
          <w:tcPr>
            <w:tcW w:w="478" w:type="dxa"/>
            <w:vAlign w:val="center"/>
          </w:tcPr>
          <w:p w14:paraId="48720271"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58D48164" w14:textId="77777777" w:rsidR="00BE7807" w:rsidRPr="00206D40" w:rsidRDefault="00BE7807" w:rsidP="00BE7807">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6B74B916" w14:textId="77777777" w:rsidR="00BE7807" w:rsidRPr="00206D40" w:rsidRDefault="00BE7807" w:rsidP="00BE7807">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77ED6013" w14:textId="77777777" w:rsidR="00BE7807" w:rsidRPr="00206D40" w:rsidRDefault="00BE7807" w:rsidP="00BE7807">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688BA612" w14:textId="77777777" w:rsidR="00BE7807" w:rsidRPr="00206D40" w:rsidRDefault="00BE7807" w:rsidP="00BE7807">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506EF367" w14:textId="77777777" w:rsidR="00BE7807" w:rsidRPr="00206D40" w:rsidRDefault="00BE7807" w:rsidP="00BE7807">
            <w:pPr>
              <w:ind w:right="-107"/>
              <w:jc w:val="center"/>
              <w:rPr>
                <w:rFonts w:ascii="Times New Roman" w:hAnsi="Times New Roman" w:cs="Times New Roman"/>
                <w:sz w:val="24"/>
                <w:szCs w:val="24"/>
                <w:lang w:val="ka-GE"/>
              </w:rPr>
            </w:pPr>
          </w:p>
        </w:tc>
      </w:tr>
      <w:tr w:rsidR="00BE7807" w:rsidRPr="00206D40" w14:paraId="6E9C86AE" w14:textId="77777777" w:rsidTr="000E6316">
        <w:trPr>
          <w:trHeight w:val="91"/>
          <w:jc w:val="center"/>
        </w:trPr>
        <w:tc>
          <w:tcPr>
            <w:tcW w:w="604" w:type="dxa"/>
            <w:tcBorders>
              <w:left w:val="double" w:sz="4" w:space="0" w:color="auto"/>
              <w:right w:val="double" w:sz="4" w:space="0" w:color="auto"/>
            </w:tcBorders>
          </w:tcPr>
          <w:p w14:paraId="0754C785" w14:textId="77777777" w:rsidR="00BE7807" w:rsidRPr="00206D40" w:rsidRDefault="00BE7807" w:rsidP="00BE7807">
            <w:pPr>
              <w:spacing w:line="240" w:lineRule="auto"/>
              <w:jc w:val="center"/>
              <w:rPr>
                <w:rFonts w:ascii="Times New Roman" w:hAnsi="Times New Roman" w:cs="Times New Roman"/>
                <w:sz w:val="24"/>
                <w:szCs w:val="24"/>
                <w:vertAlign w:val="superscript"/>
              </w:rPr>
            </w:pPr>
            <w:r w:rsidRPr="00206D40">
              <w:rPr>
                <w:rFonts w:ascii="Times New Roman" w:hAnsi="Times New Roman" w:cs="Times New Roman"/>
                <w:sz w:val="24"/>
                <w:szCs w:val="24"/>
              </w:rPr>
              <w:t>6</w:t>
            </w:r>
            <w:r w:rsidRPr="00206D40">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14:paraId="5A76EB38" w14:textId="77777777" w:rsidR="00BE7807" w:rsidRPr="00206D40" w:rsidRDefault="00BE7807" w:rsidP="00BE7807">
            <w:pPr>
              <w:rPr>
                <w:rFonts w:ascii="Times New Roman" w:hAnsi="Times New Roman" w:cs="Times New Roman"/>
                <w:sz w:val="24"/>
                <w:szCs w:val="24"/>
              </w:rPr>
            </w:pPr>
            <w:r w:rsidRPr="00206D40">
              <w:rPr>
                <w:rFonts w:ascii="Times New Roman" w:hAnsi="Times New Roman" w:cs="Times New Roman"/>
                <w:sz w:val="24"/>
                <w:szCs w:val="24"/>
              </w:rPr>
              <w:t xml:space="preserve">History of Georgia </w:t>
            </w:r>
          </w:p>
        </w:tc>
        <w:tc>
          <w:tcPr>
            <w:tcW w:w="721" w:type="dxa"/>
            <w:tcBorders>
              <w:left w:val="double" w:sz="4" w:space="0" w:color="auto"/>
              <w:right w:val="double" w:sz="4" w:space="0" w:color="auto"/>
            </w:tcBorders>
            <w:vAlign w:val="center"/>
          </w:tcPr>
          <w:p w14:paraId="1F2A9C23" w14:textId="77777777" w:rsidR="00BE7807" w:rsidRPr="00206D40" w:rsidRDefault="00BE7807" w:rsidP="00BE7807">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506" w:type="dxa"/>
            <w:tcBorders>
              <w:left w:val="double" w:sz="4" w:space="0" w:color="auto"/>
            </w:tcBorders>
          </w:tcPr>
          <w:p w14:paraId="40B4A78F" w14:textId="575EC781"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w:t>
            </w:r>
          </w:p>
        </w:tc>
        <w:tc>
          <w:tcPr>
            <w:tcW w:w="778" w:type="dxa"/>
          </w:tcPr>
          <w:p w14:paraId="6D8CDF4E" w14:textId="470A8B2F"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vAlign w:val="center"/>
          </w:tcPr>
          <w:p w14:paraId="505FA2AE" w14:textId="2B754AAE"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30</w:t>
            </w:r>
          </w:p>
        </w:tc>
        <w:tc>
          <w:tcPr>
            <w:tcW w:w="785" w:type="dxa"/>
            <w:vAlign w:val="center"/>
          </w:tcPr>
          <w:p w14:paraId="7FF0C40D" w14:textId="2968166F"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529E1491" w14:textId="18D53E31"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1587E39B" w14:textId="1F06767F"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15.15.0</w:t>
            </w:r>
          </w:p>
        </w:tc>
        <w:tc>
          <w:tcPr>
            <w:tcW w:w="422" w:type="dxa"/>
            <w:tcBorders>
              <w:left w:val="double" w:sz="4" w:space="0" w:color="auto"/>
            </w:tcBorders>
            <w:vAlign w:val="center"/>
          </w:tcPr>
          <w:p w14:paraId="19337E7D"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Align w:val="center"/>
          </w:tcPr>
          <w:p w14:paraId="67883855" w14:textId="77777777" w:rsidR="00BE7807" w:rsidRPr="00206D40" w:rsidRDefault="00BE7807" w:rsidP="00BE7807">
            <w:pPr>
              <w:ind w:right="-107"/>
              <w:jc w:val="center"/>
              <w:rPr>
                <w:rFonts w:ascii="Times New Roman" w:hAnsi="Times New Roman" w:cs="Times New Roman"/>
                <w:sz w:val="24"/>
                <w:szCs w:val="24"/>
                <w:lang w:val="ka-GE"/>
              </w:rPr>
            </w:pPr>
          </w:p>
        </w:tc>
        <w:tc>
          <w:tcPr>
            <w:tcW w:w="479" w:type="dxa"/>
            <w:vAlign w:val="center"/>
          </w:tcPr>
          <w:p w14:paraId="6FE5F42F" w14:textId="77777777" w:rsidR="00BE7807" w:rsidRPr="00206D40" w:rsidRDefault="00BE7807" w:rsidP="00BE7807">
            <w:pPr>
              <w:ind w:right="-107"/>
              <w:jc w:val="center"/>
              <w:rPr>
                <w:rFonts w:ascii="Times New Roman" w:hAnsi="Times New Roman" w:cs="Times New Roman"/>
                <w:sz w:val="24"/>
                <w:szCs w:val="24"/>
                <w:lang w:val="ka-GE"/>
              </w:rPr>
            </w:pPr>
          </w:p>
        </w:tc>
        <w:tc>
          <w:tcPr>
            <w:tcW w:w="478" w:type="dxa"/>
            <w:vAlign w:val="center"/>
          </w:tcPr>
          <w:p w14:paraId="63D5B113"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17F70570" w14:textId="77777777" w:rsidR="00BE7807" w:rsidRPr="00206D40" w:rsidRDefault="00BE7807" w:rsidP="00BE7807">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7A9863DD" w14:textId="77777777" w:rsidR="00BE7807" w:rsidRPr="00206D40" w:rsidRDefault="00BE7807" w:rsidP="00BE7807">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433C0EBE" w14:textId="77777777" w:rsidR="00BE7807" w:rsidRPr="00206D40" w:rsidRDefault="00BE7807" w:rsidP="00BE7807">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20E79CB" w14:textId="77777777" w:rsidR="00BE7807" w:rsidRPr="00206D40" w:rsidRDefault="00BE7807" w:rsidP="00BE7807">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0635ABB" w14:textId="77777777" w:rsidR="00BE7807" w:rsidRPr="00206D40" w:rsidRDefault="00BE7807" w:rsidP="00BE7807">
            <w:pPr>
              <w:ind w:right="-107"/>
              <w:jc w:val="center"/>
              <w:rPr>
                <w:rFonts w:ascii="Times New Roman" w:hAnsi="Times New Roman" w:cs="Times New Roman"/>
                <w:sz w:val="24"/>
                <w:szCs w:val="24"/>
                <w:lang w:val="ka-GE"/>
              </w:rPr>
            </w:pPr>
          </w:p>
        </w:tc>
      </w:tr>
      <w:tr w:rsidR="00BE7807" w:rsidRPr="00206D40" w14:paraId="61396C3F" w14:textId="77777777" w:rsidTr="000E6316">
        <w:trPr>
          <w:trHeight w:val="91"/>
          <w:jc w:val="center"/>
        </w:trPr>
        <w:tc>
          <w:tcPr>
            <w:tcW w:w="604" w:type="dxa"/>
            <w:tcBorders>
              <w:left w:val="double" w:sz="4" w:space="0" w:color="auto"/>
              <w:right w:val="double" w:sz="4" w:space="0" w:color="auto"/>
            </w:tcBorders>
          </w:tcPr>
          <w:p w14:paraId="05E7BDBF" w14:textId="77777777" w:rsidR="00BE7807" w:rsidRPr="00206D40" w:rsidRDefault="00BE7807" w:rsidP="00BE7807">
            <w:pPr>
              <w:spacing w:line="240" w:lineRule="auto"/>
              <w:jc w:val="center"/>
              <w:rPr>
                <w:rFonts w:ascii="Times New Roman" w:hAnsi="Times New Roman" w:cs="Times New Roman"/>
                <w:sz w:val="24"/>
                <w:szCs w:val="24"/>
                <w:vertAlign w:val="superscript"/>
              </w:rPr>
            </w:pPr>
            <w:r w:rsidRPr="00206D40">
              <w:rPr>
                <w:rFonts w:ascii="Times New Roman" w:hAnsi="Times New Roman" w:cs="Times New Roman"/>
                <w:sz w:val="24"/>
                <w:szCs w:val="24"/>
              </w:rPr>
              <w:t>7</w:t>
            </w:r>
            <w:r w:rsidRPr="00206D40">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14:paraId="2666F7AB" w14:textId="77777777" w:rsidR="00BE7807" w:rsidRPr="00206D40" w:rsidRDefault="00BE7807" w:rsidP="00BE7807">
            <w:pPr>
              <w:rPr>
                <w:rFonts w:ascii="Times New Roman" w:hAnsi="Times New Roman" w:cs="Times New Roman"/>
                <w:sz w:val="24"/>
                <w:szCs w:val="24"/>
              </w:rPr>
            </w:pPr>
            <w:r w:rsidRPr="00206D40">
              <w:rPr>
                <w:rFonts w:ascii="Times New Roman" w:hAnsi="Times New Roman" w:cs="Times New Roman"/>
                <w:sz w:val="24"/>
                <w:szCs w:val="24"/>
              </w:rPr>
              <w:t>Philosophy</w:t>
            </w:r>
          </w:p>
        </w:tc>
        <w:tc>
          <w:tcPr>
            <w:tcW w:w="721" w:type="dxa"/>
            <w:tcBorders>
              <w:left w:val="double" w:sz="4" w:space="0" w:color="auto"/>
              <w:right w:val="double" w:sz="4" w:space="0" w:color="auto"/>
            </w:tcBorders>
            <w:vAlign w:val="center"/>
          </w:tcPr>
          <w:p w14:paraId="57382633" w14:textId="77777777" w:rsidR="00BE7807" w:rsidRPr="00206D40" w:rsidRDefault="00BE7807" w:rsidP="00BE7807">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506" w:type="dxa"/>
            <w:tcBorders>
              <w:left w:val="double" w:sz="4" w:space="0" w:color="auto"/>
            </w:tcBorders>
          </w:tcPr>
          <w:p w14:paraId="201E4C85" w14:textId="594A0EED"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w:t>
            </w:r>
          </w:p>
        </w:tc>
        <w:tc>
          <w:tcPr>
            <w:tcW w:w="778" w:type="dxa"/>
            <w:tcBorders>
              <w:top w:val="double" w:sz="4" w:space="0" w:color="auto"/>
            </w:tcBorders>
          </w:tcPr>
          <w:p w14:paraId="456A4390" w14:textId="657873EC"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tcBorders>
              <w:top w:val="double" w:sz="4" w:space="0" w:color="auto"/>
            </w:tcBorders>
            <w:vAlign w:val="center"/>
          </w:tcPr>
          <w:p w14:paraId="18AEBC76" w14:textId="0DCDAB17"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30</w:t>
            </w:r>
          </w:p>
        </w:tc>
        <w:tc>
          <w:tcPr>
            <w:tcW w:w="785" w:type="dxa"/>
            <w:tcBorders>
              <w:top w:val="double" w:sz="4" w:space="0" w:color="auto"/>
            </w:tcBorders>
            <w:vAlign w:val="center"/>
          </w:tcPr>
          <w:p w14:paraId="0280C9D8" w14:textId="1722FDFC"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tcBorders>
              <w:top w:val="double" w:sz="4" w:space="0" w:color="auto"/>
            </w:tcBorders>
            <w:vAlign w:val="center"/>
          </w:tcPr>
          <w:p w14:paraId="21CC282E" w14:textId="4081A77C"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302E35D8" w14:textId="15F0F78E"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15.15.0</w:t>
            </w:r>
          </w:p>
        </w:tc>
        <w:tc>
          <w:tcPr>
            <w:tcW w:w="422" w:type="dxa"/>
            <w:tcBorders>
              <w:left w:val="double" w:sz="4" w:space="0" w:color="auto"/>
            </w:tcBorders>
            <w:vAlign w:val="center"/>
          </w:tcPr>
          <w:p w14:paraId="77D474BC"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Align w:val="center"/>
          </w:tcPr>
          <w:p w14:paraId="2C8F4543" w14:textId="77777777" w:rsidR="00BE7807" w:rsidRPr="00206D40" w:rsidRDefault="00BE7807" w:rsidP="00BE7807">
            <w:pPr>
              <w:ind w:right="-107"/>
              <w:jc w:val="center"/>
              <w:rPr>
                <w:rFonts w:ascii="Times New Roman" w:hAnsi="Times New Roman" w:cs="Times New Roman"/>
                <w:sz w:val="24"/>
                <w:szCs w:val="24"/>
                <w:lang w:val="ka-GE"/>
              </w:rPr>
            </w:pPr>
          </w:p>
        </w:tc>
        <w:tc>
          <w:tcPr>
            <w:tcW w:w="479" w:type="dxa"/>
            <w:vAlign w:val="center"/>
          </w:tcPr>
          <w:p w14:paraId="0F60E3A6" w14:textId="77777777" w:rsidR="00BE7807" w:rsidRPr="00206D40" w:rsidRDefault="00BE7807" w:rsidP="00BE7807">
            <w:pPr>
              <w:ind w:right="-107"/>
              <w:jc w:val="center"/>
              <w:rPr>
                <w:rFonts w:ascii="Times New Roman" w:hAnsi="Times New Roman" w:cs="Times New Roman"/>
                <w:sz w:val="24"/>
                <w:szCs w:val="24"/>
                <w:lang w:val="ka-GE"/>
              </w:rPr>
            </w:pPr>
          </w:p>
        </w:tc>
        <w:tc>
          <w:tcPr>
            <w:tcW w:w="478" w:type="dxa"/>
            <w:vAlign w:val="center"/>
          </w:tcPr>
          <w:p w14:paraId="130A15A6"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04ED3994" w14:textId="77777777" w:rsidR="00BE7807" w:rsidRPr="00206D40" w:rsidRDefault="00BE7807" w:rsidP="00BE7807">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1BC6A60E" w14:textId="77777777" w:rsidR="00BE7807" w:rsidRPr="00206D40" w:rsidRDefault="00BE7807" w:rsidP="00BE7807">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2EDD1EE9" w14:textId="77777777" w:rsidR="00BE7807" w:rsidRPr="00206D40" w:rsidRDefault="00BE7807" w:rsidP="00BE7807">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3F7907B" w14:textId="77777777" w:rsidR="00BE7807" w:rsidRPr="00206D40" w:rsidRDefault="00BE7807" w:rsidP="00BE7807">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7B6EB597" w14:textId="77777777" w:rsidR="00BE7807" w:rsidRPr="00206D40" w:rsidRDefault="00BE7807" w:rsidP="00BE7807">
            <w:pPr>
              <w:ind w:right="-107"/>
              <w:jc w:val="center"/>
              <w:rPr>
                <w:rFonts w:ascii="Times New Roman" w:hAnsi="Times New Roman" w:cs="Times New Roman"/>
                <w:sz w:val="24"/>
                <w:szCs w:val="24"/>
                <w:lang w:val="ka-GE"/>
              </w:rPr>
            </w:pPr>
          </w:p>
        </w:tc>
      </w:tr>
      <w:tr w:rsidR="00BE7807" w:rsidRPr="00206D40" w14:paraId="2A2871BB" w14:textId="77777777" w:rsidTr="000E6316">
        <w:trPr>
          <w:trHeight w:val="91"/>
          <w:jc w:val="center"/>
        </w:trPr>
        <w:tc>
          <w:tcPr>
            <w:tcW w:w="604" w:type="dxa"/>
            <w:tcBorders>
              <w:left w:val="double" w:sz="4" w:space="0" w:color="auto"/>
              <w:right w:val="double" w:sz="4" w:space="0" w:color="auto"/>
            </w:tcBorders>
          </w:tcPr>
          <w:p w14:paraId="72FA999B" w14:textId="77777777" w:rsidR="00BE7807" w:rsidRPr="00206D40" w:rsidRDefault="00BE7807" w:rsidP="00BE7807">
            <w:pPr>
              <w:spacing w:line="240" w:lineRule="auto"/>
              <w:jc w:val="center"/>
              <w:rPr>
                <w:rFonts w:ascii="Times New Roman" w:hAnsi="Times New Roman" w:cs="Times New Roman"/>
                <w:sz w:val="24"/>
                <w:szCs w:val="24"/>
                <w:vertAlign w:val="superscript"/>
              </w:rPr>
            </w:pPr>
            <w:r w:rsidRPr="00206D40">
              <w:rPr>
                <w:rFonts w:ascii="Times New Roman" w:hAnsi="Times New Roman" w:cs="Times New Roman"/>
                <w:sz w:val="24"/>
                <w:szCs w:val="24"/>
              </w:rPr>
              <w:t>8</w:t>
            </w:r>
            <w:r w:rsidRPr="00206D40">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14:paraId="12E3BEA8" w14:textId="77777777" w:rsidR="00BE7807" w:rsidRPr="00206D40" w:rsidRDefault="00BE7807" w:rsidP="00BE7807">
            <w:pPr>
              <w:rPr>
                <w:rFonts w:ascii="Times New Roman" w:hAnsi="Times New Roman" w:cs="Times New Roman"/>
                <w:sz w:val="24"/>
                <w:szCs w:val="24"/>
              </w:rPr>
            </w:pPr>
            <w:r w:rsidRPr="00206D40">
              <w:rPr>
                <w:rFonts w:ascii="Times New Roman" w:hAnsi="Times New Roman" w:cs="Times New Roman"/>
                <w:sz w:val="24"/>
                <w:szCs w:val="24"/>
              </w:rPr>
              <w:t>Emergency Situations and Civil Defence</w:t>
            </w:r>
          </w:p>
        </w:tc>
        <w:tc>
          <w:tcPr>
            <w:tcW w:w="721" w:type="dxa"/>
            <w:tcBorders>
              <w:left w:val="double" w:sz="4" w:space="0" w:color="auto"/>
              <w:right w:val="double" w:sz="4" w:space="0" w:color="auto"/>
            </w:tcBorders>
            <w:vAlign w:val="center"/>
          </w:tcPr>
          <w:p w14:paraId="4615E383" w14:textId="77777777" w:rsidR="00BE7807" w:rsidRPr="00206D40" w:rsidRDefault="00BE7807" w:rsidP="00BE7807">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506" w:type="dxa"/>
            <w:tcBorders>
              <w:left w:val="double" w:sz="4" w:space="0" w:color="auto"/>
            </w:tcBorders>
          </w:tcPr>
          <w:p w14:paraId="50C5E012" w14:textId="6CF10191"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w:t>
            </w:r>
          </w:p>
        </w:tc>
        <w:tc>
          <w:tcPr>
            <w:tcW w:w="778" w:type="dxa"/>
          </w:tcPr>
          <w:p w14:paraId="5231F751" w14:textId="512E8936"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vAlign w:val="center"/>
          </w:tcPr>
          <w:p w14:paraId="61E9C407" w14:textId="6116CB2B"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30</w:t>
            </w:r>
          </w:p>
        </w:tc>
        <w:tc>
          <w:tcPr>
            <w:tcW w:w="785" w:type="dxa"/>
            <w:vAlign w:val="center"/>
          </w:tcPr>
          <w:p w14:paraId="60122612" w14:textId="558245E9"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334B5F1A" w14:textId="608B0808"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6D8C24C3" w14:textId="72F71FB3"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15.15.0</w:t>
            </w:r>
          </w:p>
        </w:tc>
        <w:tc>
          <w:tcPr>
            <w:tcW w:w="422" w:type="dxa"/>
            <w:tcBorders>
              <w:left w:val="double" w:sz="4" w:space="0" w:color="auto"/>
            </w:tcBorders>
            <w:vAlign w:val="center"/>
          </w:tcPr>
          <w:p w14:paraId="346B2F26"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Align w:val="center"/>
          </w:tcPr>
          <w:p w14:paraId="0EFC8446" w14:textId="77777777" w:rsidR="00BE7807" w:rsidRPr="00206D40" w:rsidRDefault="00BE7807" w:rsidP="00BE7807">
            <w:pPr>
              <w:ind w:right="-107"/>
              <w:jc w:val="center"/>
              <w:rPr>
                <w:rFonts w:ascii="Times New Roman" w:hAnsi="Times New Roman" w:cs="Times New Roman"/>
                <w:sz w:val="24"/>
                <w:szCs w:val="24"/>
                <w:lang w:val="ka-GE"/>
              </w:rPr>
            </w:pPr>
          </w:p>
        </w:tc>
        <w:tc>
          <w:tcPr>
            <w:tcW w:w="479" w:type="dxa"/>
            <w:vAlign w:val="center"/>
          </w:tcPr>
          <w:p w14:paraId="086B1F24" w14:textId="77777777" w:rsidR="00BE7807" w:rsidRPr="00206D40" w:rsidRDefault="00BE7807" w:rsidP="00BE7807">
            <w:pPr>
              <w:ind w:right="-107"/>
              <w:jc w:val="center"/>
              <w:rPr>
                <w:rFonts w:ascii="Times New Roman" w:hAnsi="Times New Roman" w:cs="Times New Roman"/>
                <w:sz w:val="24"/>
                <w:szCs w:val="24"/>
                <w:lang w:val="ka-GE"/>
              </w:rPr>
            </w:pPr>
          </w:p>
        </w:tc>
        <w:tc>
          <w:tcPr>
            <w:tcW w:w="478" w:type="dxa"/>
            <w:vAlign w:val="center"/>
          </w:tcPr>
          <w:p w14:paraId="109653EA"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721DF572" w14:textId="77777777" w:rsidR="00BE7807" w:rsidRPr="00206D40" w:rsidRDefault="00BE7807" w:rsidP="00BE7807">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025E1486" w14:textId="77777777" w:rsidR="00BE7807" w:rsidRPr="00206D40" w:rsidRDefault="00BE7807" w:rsidP="00BE7807">
            <w:pPr>
              <w:ind w:right="-107"/>
              <w:jc w:val="center"/>
              <w:rPr>
                <w:rFonts w:ascii="Times New Roman" w:hAnsi="Times New Roman" w:cs="Times New Roman"/>
                <w:sz w:val="24"/>
                <w:szCs w:val="24"/>
              </w:rPr>
            </w:pPr>
          </w:p>
        </w:tc>
        <w:tc>
          <w:tcPr>
            <w:tcW w:w="562" w:type="dxa"/>
            <w:vMerge/>
            <w:tcBorders>
              <w:bottom w:val="nil"/>
            </w:tcBorders>
            <w:vAlign w:val="center"/>
          </w:tcPr>
          <w:p w14:paraId="6E4600C4" w14:textId="77777777" w:rsidR="00BE7807" w:rsidRPr="00206D40" w:rsidRDefault="00BE7807" w:rsidP="00BE7807">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0E983FDE" w14:textId="77777777" w:rsidR="00BE7807" w:rsidRPr="00206D40" w:rsidRDefault="00BE7807" w:rsidP="00BE7807">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01D6D7FB" w14:textId="77777777" w:rsidR="00BE7807" w:rsidRPr="00206D40" w:rsidRDefault="00BE7807" w:rsidP="00BE7807">
            <w:pPr>
              <w:ind w:right="-107"/>
              <w:jc w:val="center"/>
              <w:rPr>
                <w:rFonts w:ascii="Times New Roman" w:hAnsi="Times New Roman" w:cs="Times New Roman"/>
                <w:sz w:val="24"/>
                <w:szCs w:val="24"/>
                <w:lang w:val="ka-GE"/>
              </w:rPr>
            </w:pPr>
          </w:p>
        </w:tc>
      </w:tr>
      <w:tr w:rsidR="00BE7807" w:rsidRPr="00206D40" w14:paraId="5BC1CCAA" w14:textId="77777777" w:rsidTr="000E6316">
        <w:trPr>
          <w:trHeight w:val="91"/>
          <w:jc w:val="center"/>
        </w:trPr>
        <w:tc>
          <w:tcPr>
            <w:tcW w:w="604" w:type="dxa"/>
            <w:tcBorders>
              <w:left w:val="double" w:sz="4" w:space="0" w:color="auto"/>
              <w:right w:val="double" w:sz="4" w:space="0" w:color="auto"/>
            </w:tcBorders>
          </w:tcPr>
          <w:p w14:paraId="6C9FD997" w14:textId="77777777" w:rsidR="00BE7807" w:rsidRPr="00206D40" w:rsidRDefault="00BE7807" w:rsidP="00BE7807">
            <w:pPr>
              <w:spacing w:line="240" w:lineRule="auto"/>
              <w:jc w:val="center"/>
              <w:rPr>
                <w:rFonts w:ascii="Times New Roman" w:hAnsi="Times New Roman" w:cs="Times New Roman"/>
                <w:sz w:val="24"/>
                <w:szCs w:val="24"/>
                <w:vertAlign w:val="superscript"/>
              </w:rPr>
            </w:pPr>
            <w:r w:rsidRPr="00206D40">
              <w:rPr>
                <w:rFonts w:ascii="Times New Roman" w:hAnsi="Times New Roman" w:cs="Times New Roman"/>
                <w:sz w:val="24"/>
                <w:szCs w:val="24"/>
              </w:rPr>
              <w:t>9</w:t>
            </w:r>
            <w:r w:rsidRPr="00206D40">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14:paraId="4B6B71B6" w14:textId="77777777" w:rsidR="00BE7807" w:rsidRPr="00206D40" w:rsidRDefault="00BE7807" w:rsidP="00BE7807">
            <w:pPr>
              <w:rPr>
                <w:rFonts w:ascii="Times New Roman" w:hAnsi="Times New Roman" w:cs="Times New Roman"/>
                <w:sz w:val="24"/>
                <w:szCs w:val="24"/>
              </w:rPr>
            </w:pPr>
            <w:r w:rsidRPr="00206D40">
              <w:rPr>
                <w:rFonts w:ascii="Times New Roman" w:hAnsi="Times New Roman" w:cs="Times New Roman"/>
                <w:sz w:val="24"/>
                <w:szCs w:val="24"/>
              </w:rPr>
              <w:t>Political Science</w:t>
            </w:r>
          </w:p>
        </w:tc>
        <w:tc>
          <w:tcPr>
            <w:tcW w:w="721" w:type="dxa"/>
            <w:tcBorders>
              <w:left w:val="double" w:sz="4" w:space="0" w:color="auto"/>
              <w:right w:val="double" w:sz="4" w:space="0" w:color="auto"/>
            </w:tcBorders>
            <w:vAlign w:val="center"/>
          </w:tcPr>
          <w:p w14:paraId="73F636B2" w14:textId="77777777" w:rsidR="00BE7807" w:rsidRPr="00206D40" w:rsidRDefault="00BE7807" w:rsidP="00BE7807">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506" w:type="dxa"/>
            <w:tcBorders>
              <w:left w:val="double" w:sz="4" w:space="0" w:color="auto"/>
            </w:tcBorders>
          </w:tcPr>
          <w:p w14:paraId="479D33DD" w14:textId="383FAD64"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w:t>
            </w:r>
          </w:p>
        </w:tc>
        <w:tc>
          <w:tcPr>
            <w:tcW w:w="778" w:type="dxa"/>
            <w:tcBorders>
              <w:top w:val="double" w:sz="4" w:space="0" w:color="auto"/>
            </w:tcBorders>
          </w:tcPr>
          <w:p w14:paraId="74DB8005" w14:textId="51CC22E9"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tcBorders>
              <w:top w:val="double" w:sz="4" w:space="0" w:color="auto"/>
            </w:tcBorders>
            <w:vAlign w:val="center"/>
          </w:tcPr>
          <w:p w14:paraId="23CB3EBF" w14:textId="5F3D095B"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30</w:t>
            </w:r>
          </w:p>
        </w:tc>
        <w:tc>
          <w:tcPr>
            <w:tcW w:w="785" w:type="dxa"/>
            <w:tcBorders>
              <w:top w:val="double" w:sz="4" w:space="0" w:color="auto"/>
            </w:tcBorders>
            <w:vAlign w:val="center"/>
          </w:tcPr>
          <w:p w14:paraId="4732F3D6" w14:textId="70E6D94B"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tcBorders>
              <w:top w:val="double" w:sz="4" w:space="0" w:color="auto"/>
            </w:tcBorders>
            <w:vAlign w:val="center"/>
          </w:tcPr>
          <w:p w14:paraId="08C13967" w14:textId="021A0973"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77C3E407" w14:textId="7A6CEB78"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15.15.0</w:t>
            </w:r>
          </w:p>
        </w:tc>
        <w:tc>
          <w:tcPr>
            <w:tcW w:w="422" w:type="dxa"/>
            <w:tcBorders>
              <w:left w:val="double" w:sz="4" w:space="0" w:color="auto"/>
            </w:tcBorders>
            <w:vAlign w:val="center"/>
          </w:tcPr>
          <w:p w14:paraId="310FE8EA"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Align w:val="center"/>
          </w:tcPr>
          <w:p w14:paraId="4A6722F6" w14:textId="77777777" w:rsidR="00BE7807" w:rsidRPr="00206D40" w:rsidRDefault="00BE7807" w:rsidP="00BE7807">
            <w:pPr>
              <w:ind w:right="-107"/>
              <w:jc w:val="center"/>
              <w:rPr>
                <w:rFonts w:ascii="Times New Roman" w:hAnsi="Times New Roman" w:cs="Times New Roman"/>
                <w:sz w:val="24"/>
                <w:szCs w:val="24"/>
                <w:lang w:val="ka-GE"/>
              </w:rPr>
            </w:pPr>
          </w:p>
        </w:tc>
        <w:tc>
          <w:tcPr>
            <w:tcW w:w="479" w:type="dxa"/>
            <w:vAlign w:val="center"/>
          </w:tcPr>
          <w:p w14:paraId="71B51BEB" w14:textId="77777777" w:rsidR="00BE7807" w:rsidRPr="00206D40" w:rsidRDefault="00BE7807" w:rsidP="00BE7807">
            <w:pPr>
              <w:ind w:right="-107"/>
              <w:jc w:val="center"/>
              <w:rPr>
                <w:rFonts w:ascii="Times New Roman" w:hAnsi="Times New Roman" w:cs="Times New Roman"/>
                <w:sz w:val="24"/>
                <w:szCs w:val="24"/>
                <w:lang w:val="ka-GE"/>
              </w:rPr>
            </w:pPr>
          </w:p>
        </w:tc>
        <w:tc>
          <w:tcPr>
            <w:tcW w:w="478" w:type="dxa"/>
            <w:vAlign w:val="center"/>
          </w:tcPr>
          <w:p w14:paraId="4BFCFD6F"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439356ED" w14:textId="77777777" w:rsidR="00BE7807" w:rsidRPr="00206D40" w:rsidRDefault="00BE7807" w:rsidP="00BE7807">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067AA681" w14:textId="77777777" w:rsidR="00BE7807" w:rsidRPr="00206D40" w:rsidRDefault="00BE7807" w:rsidP="00BE7807">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2A5265A0" w14:textId="77777777" w:rsidR="00BE7807" w:rsidRPr="00206D40" w:rsidRDefault="00BE7807" w:rsidP="00BE7807">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36117EE5" w14:textId="77777777" w:rsidR="00BE7807" w:rsidRPr="00206D40" w:rsidRDefault="00BE7807" w:rsidP="00BE7807">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583DF3E0" w14:textId="77777777" w:rsidR="00BE7807" w:rsidRPr="00206D40" w:rsidRDefault="00BE7807" w:rsidP="00BE7807">
            <w:pPr>
              <w:ind w:right="-107"/>
              <w:jc w:val="center"/>
              <w:rPr>
                <w:rFonts w:ascii="Times New Roman" w:hAnsi="Times New Roman" w:cs="Times New Roman"/>
                <w:sz w:val="24"/>
                <w:szCs w:val="24"/>
                <w:lang w:val="ka-GE"/>
              </w:rPr>
            </w:pPr>
          </w:p>
        </w:tc>
      </w:tr>
      <w:tr w:rsidR="00BE7807" w:rsidRPr="00206D40" w14:paraId="112292A5" w14:textId="77777777" w:rsidTr="000E6316">
        <w:trPr>
          <w:trHeight w:val="91"/>
          <w:jc w:val="center"/>
        </w:trPr>
        <w:tc>
          <w:tcPr>
            <w:tcW w:w="604" w:type="dxa"/>
            <w:tcBorders>
              <w:left w:val="double" w:sz="4" w:space="0" w:color="auto"/>
              <w:right w:val="double" w:sz="4" w:space="0" w:color="auto"/>
            </w:tcBorders>
          </w:tcPr>
          <w:p w14:paraId="34D56C00" w14:textId="77777777" w:rsidR="00BE7807" w:rsidRPr="00206D40" w:rsidRDefault="00BE7807" w:rsidP="00BE7807">
            <w:pPr>
              <w:spacing w:line="240" w:lineRule="auto"/>
              <w:jc w:val="center"/>
              <w:rPr>
                <w:rFonts w:ascii="Times New Roman" w:hAnsi="Times New Roman" w:cs="Times New Roman"/>
                <w:sz w:val="24"/>
                <w:szCs w:val="24"/>
                <w:vertAlign w:val="superscript"/>
              </w:rPr>
            </w:pPr>
            <w:r w:rsidRPr="00206D40">
              <w:rPr>
                <w:rFonts w:ascii="Times New Roman" w:hAnsi="Times New Roman" w:cs="Times New Roman"/>
                <w:sz w:val="24"/>
                <w:szCs w:val="24"/>
                <w:lang w:val="ka-GE"/>
              </w:rPr>
              <w:t>10</w:t>
            </w:r>
            <w:r w:rsidRPr="00206D40">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14:paraId="7A9D1875" w14:textId="5519D9AD" w:rsidR="00BE7807" w:rsidRPr="00206D40" w:rsidRDefault="00BE7807" w:rsidP="00BE7807">
            <w:pPr>
              <w:rPr>
                <w:rFonts w:ascii="Times New Roman" w:hAnsi="Times New Roman" w:cs="Times New Roman"/>
                <w:sz w:val="24"/>
                <w:szCs w:val="24"/>
              </w:rPr>
            </w:pPr>
            <w:r w:rsidRPr="00206D40">
              <w:rPr>
                <w:rFonts w:ascii="Times New Roman" w:hAnsi="Times New Roman" w:cs="Times New Roman"/>
                <w:sz w:val="24"/>
                <w:szCs w:val="24"/>
              </w:rPr>
              <w:t>Logistics Foundations</w:t>
            </w:r>
          </w:p>
        </w:tc>
        <w:tc>
          <w:tcPr>
            <w:tcW w:w="721" w:type="dxa"/>
            <w:tcBorders>
              <w:left w:val="double" w:sz="4" w:space="0" w:color="auto"/>
              <w:right w:val="double" w:sz="4" w:space="0" w:color="auto"/>
            </w:tcBorders>
            <w:vAlign w:val="center"/>
          </w:tcPr>
          <w:p w14:paraId="77C0463F" w14:textId="77777777" w:rsidR="00BE7807" w:rsidRPr="00206D40" w:rsidRDefault="00BE7807" w:rsidP="00BE7807">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506" w:type="dxa"/>
            <w:tcBorders>
              <w:left w:val="double" w:sz="4" w:space="0" w:color="auto"/>
            </w:tcBorders>
          </w:tcPr>
          <w:p w14:paraId="2653E7EF" w14:textId="6AD4EB52"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w:t>
            </w:r>
          </w:p>
        </w:tc>
        <w:tc>
          <w:tcPr>
            <w:tcW w:w="778" w:type="dxa"/>
          </w:tcPr>
          <w:p w14:paraId="7BF577D7" w14:textId="1BE6C9D2"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75</w:t>
            </w:r>
          </w:p>
        </w:tc>
        <w:tc>
          <w:tcPr>
            <w:tcW w:w="658" w:type="dxa"/>
            <w:vAlign w:val="center"/>
          </w:tcPr>
          <w:p w14:paraId="13035FE8" w14:textId="498148C3"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30</w:t>
            </w:r>
          </w:p>
        </w:tc>
        <w:tc>
          <w:tcPr>
            <w:tcW w:w="785" w:type="dxa"/>
            <w:vAlign w:val="center"/>
          </w:tcPr>
          <w:p w14:paraId="0382F0DF" w14:textId="1BE412EF"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515F4738" w14:textId="6564695E"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4F3C0FA0" w14:textId="0877B816"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15.15.0</w:t>
            </w:r>
          </w:p>
        </w:tc>
        <w:tc>
          <w:tcPr>
            <w:tcW w:w="422" w:type="dxa"/>
            <w:tcBorders>
              <w:left w:val="double" w:sz="4" w:space="0" w:color="auto"/>
            </w:tcBorders>
            <w:vAlign w:val="center"/>
          </w:tcPr>
          <w:p w14:paraId="4E3056A0"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Align w:val="center"/>
          </w:tcPr>
          <w:p w14:paraId="2F780860" w14:textId="77777777" w:rsidR="00BE7807" w:rsidRPr="00206D40" w:rsidRDefault="00BE7807" w:rsidP="00BE7807">
            <w:pPr>
              <w:ind w:right="-107"/>
              <w:jc w:val="center"/>
              <w:rPr>
                <w:rFonts w:ascii="Times New Roman" w:hAnsi="Times New Roman" w:cs="Times New Roman"/>
                <w:sz w:val="24"/>
                <w:szCs w:val="24"/>
                <w:lang w:val="ka-GE"/>
              </w:rPr>
            </w:pPr>
          </w:p>
        </w:tc>
        <w:tc>
          <w:tcPr>
            <w:tcW w:w="479" w:type="dxa"/>
            <w:vAlign w:val="center"/>
          </w:tcPr>
          <w:p w14:paraId="2AE612F5" w14:textId="77777777" w:rsidR="00BE7807" w:rsidRPr="00206D40" w:rsidRDefault="00BE7807" w:rsidP="00BE7807">
            <w:pPr>
              <w:ind w:right="-107"/>
              <w:jc w:val="center"/>
              <w:rPr>
                <w:rFonts w:ascii="Times New Roman" w:hAnsi="Times New Roman" w:cs="Times New Roman"/>
                <w:sz w:val="24"/>
                <w:szCs w:val="24"/>
                <w:lang w:val="ka-GE"/>
              </w:rPr>
            </w:pPr>
          </w:p>
        </w:tc>
        <w:tc>
          <w:tcPr>
            <w:tcW w:w="478" w:type="dxa"/>
            <w:vAlign w:val="center"/>
          </w:tcPr>
          <w:p w14:paraId="577210CD"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4DFB7378" w14:textId="77777777" w:rsidR="00BE7807" w:rsidRPr="00206D40" w:rsidRDefault="00BE7807" w:rsidP="00BE7807">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4289AB1E" w14:textId="77777777" w:rsidR="00BE7807" w:rsidRPr="00206D40" w:rsidRDefault="00BE7807" w:rsidP="00BE7807">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367686A6" w14:textId="77777777" w:rsidR="00BE7807" w:rsidRPr="00206D40" w:rsidRDefault="00BE7807" w:rsidP="00BE7807">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C186598" w14:textId="77777777" w:rsidR="00BE7807" w:rsidRPr="00206D40" w:rsidRDefault="00BE7807" w:rsidP="00BE7807">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EFE6982" w14:textId="77777777" w:rsidR="00BE7807" w:rsidRPr="00206D40" w:rsidRDefault="00BE7807" w:rsidP="00BE7807">
            <w:pPr>
              <w:ind w:right="-107"/>
              <w:jc w:val="center"/>
              <w:rPr>
                <w:rFonts w:ascii="Times New Roman" w:hAnsi="Times New Roman" w:cs="Times New Roman"/>
                <w:sz w:val="24"/>
                <w:szCs w:val="24"/>
                <w:lang w:val="ka-GE"/>
              </w:rPr>
            </w:pPr>
          </w:p>
        </w:tc>
      </w:tr>
      <w:tr w:rsidR="00BE7807" w:rsidRPr="00206D40" w14:paraId="358F8958" w14:textId="77777777" w:rsidTr="000E6316">
        <w:trPr>
          <w:trHeight w:val="91"/>
          <w:jc w:val="center"/>
        </w:trPr>
        <w:tc>
          <w:tcPr>
            <w:tcW w:w="604" w:type="dxa"/>
            <w:tcBorders>
              <w:left w:val="double" w:sz="4" w:space="0" w:color="auto"/>
              <w:right w:val="double" w:sz="4" w:space="0" w:color="auto"/>
            </w:tcBorders>
          </w:tcPr>
          <w:p w14:paraId="7660856D" w14:textId="77777777" w:rsidR="00BE7807" w:rsidRPr="00206D40" w:rsidRDefault="00BE7807" w:rsidP="00BE7807">
            <w:pPr>
              <w:spacing w:line="240" w:lineRule="auto"/>
              <w:jc w:val="center"/>
              <w:rPr>
                <w:rFonts w:ascii="Times New Roman" w:hAnsi="Times New Roman" w:cs="Times New Roman"/>
                <w:sz w:val="24"/>
                <w:szCs w:val="24"/>
                <w:vertAlign w:val="superscript"/>
              </w:rPr>
            </w:pPr>
            <w:r w:rsidRPr="00206D40">
              <w:rPr>
                <w:rFonts w:ascii="Times New Roman" w:hAnsi="Times New Roman" w:cs="Times New Roman"/>
                <w:sz w:val="24"/>
                <w:szCs w:val="24"/>
                <w:lang w:val="ka-GE"/>
              </w:rPr>
              <w:t>11</w:t>
            </w:r>
            <w:r w:rsidRPr="00206D40">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14:paraId="6FEB9D5B" w14:textId="420394C5" w:rsidR="00BE7807" w:rsidRPr="00206D40" w:rsidRDefault="00BE7807" w:rsidP="00BE7807">
            <w:pPr>
              <w:rPr>
                <w:rFonts w:ascii="Times New Roman" w:hAnsi="Times New Roman" w:cs="Times New Roman"/>
                <w:sz w:val="24"/>
                <w:szCs w:val="24"/>
              </w:rPr>
            </w:pPr>
            <w:r w:rsidRPr="00206D40">
              <w:rPr>
                <w:rFonts w:ascii="Times New Roman" w:hAnsi="Times New Roman" w:cs="Times New Roman"/>
                <w:sz w:val="24"/>
                <w:szCs w:val="24"/>
              </w:rPr>
              <w:t>Ethics</w:t>
            </w:r>
          </w:p>
        </w:tc>
        <w:tc>
          <w:tcPr>
            <w:tcW w:w="721" w:type="dxa"/>
            <w:tcBorders>
              <w:left w:val="double" w:sz="4" w:space="0" w:color="auto"/>
              <w:right w:val="double" w:sz="4" w:space="0" w:color="auto"/>
            </w:tcBorders>
            <w:vAlign w:val="center"/>
          </w:tcPr>
          <w:p w14:paraId="3D00A884" w14:textId="77777777" w:rsidR="00BE7807" w:rsidRPr="00206D40" w:rsidRDefault="00BE7807" w:rsidP="00BE7807">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506" w:type="dxa"/>
            <w:tcBorders>
              <w:left w:val="double" w:sz="4" w:space="0" w:color="auto"/>
            </w:tcBorders>
          </w:tcPr>
          <w:p w14:paraId="5D4D9E8D" w14:textId="368FFA6C"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3</w:t>
            </w:r>
          </w:p>
        </w:tc>
        <w:tc>
          <w:tcPr>
            <w:tcW w:w="778" w:type="dxa"/>
          </w:tcPr>
          <w:p w14:paraId="05C875D2" w14:textId="6BAC23CA"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75</w:t>
            </w:r>
          </w:p>
        </w:tc>
        <w:tc>
          <w:tcPr>
            <w:tcW w:w="658" w:type="dxa"/>
            <w:vAlign w:val="center"/>
          </w:tcPr>
          <w:p w14:paraId="765CB0A8" w14:textId="20129B1B"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30</w:t>
            </w:r>
          </w:p>
        </w:tc>
        <w:tc>
          <w:tcPr>
            <w:tcW w:w="785" w:type="dxa"/>
            <w:vAlign w:val="center"/>
          </w:tcPr>
          <w:p w14:paraId="5CF22626" w14:textId="7DFEE7C3"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50AE693A" w14:textId="368654C7"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r w:rsidRPr="00206D40">
              <w:rPr>
                <w:rFonts w:ascii="Times New Roman" w:hAnsi="Times New Roman" w:cs="Times New Roman"/>
                <w:b/>
                <w:sz w:val="24"/>
                <w:szCs w:val="24"/>
              </w:rPr>
              <w:t>3</w:t>
            </w:r>
          </w:p>
        </w:tc>
        <w:tc>
          <w:tcPr>
            <w:tcW w:w="1053" w:type="dxa"/>
            <w:tcBorders>
              <w:right w:val="double" w:sz="4" w:space="0" w:color="auto"/>
            </w:tcBorders>
          </w:tcPr>
          <w:p w14:paraId="4E07C5B7" w14:textId="7670FBB4"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w:t>
            </w:r>
            <w:r w:rsidRPr="00206D40">
              <w:rPr>
                <w:rFonts w:ascii="Times New Roman" w:hAnsi="Times New Roman" w:cs="Times New Roman"/>
                <w:b/>
                <w:sz w:val="24"/>
                <w:szCs w:val="24"/>
              </w:rPr>
              <w:t>5.15.0</w:t>
            </w:r>
          </w:p>
        </w:tc>
        <w:tc>
          <w:tcPr>
            <w:tcW w:w="422" w:type="dxa"/>
            <w:tcBorders>
              <w:left w:val="double" w:sz="4" w:space="0" w:color="auto"/>
            </w:tcBorders>
            <w:vAlign w:val="center"/>
          </w:tcPr>
          <w:p w14:paraId="1B38C9AF"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Align w:val="center"/>
          </w:tcPr>
          <w:p w14:paraId="6C9E0DFF" w14:textId="77777777" w:rsidR="00BE7807" w:rsidRPr="00206D40" w:rsidRDefault="00BE7807" w:rsidP="00BE7807">
            <w:pPr>
              <w:ind w:right="-107"/>
              <w:jc w:val="center"/>
              <w:rPr>
                <w:rFonts w:ascii="Times New Roman" w:hAnsi="Times New Roman" w:cs="Times New Roman"/>
                <w:sz w:val="24"/>
                <w:szCs w:val="24"/>
                <w:lang w:val="ka-GE"/>
              </w:rPr>
            </w:pPr>
          </w:p>
        </w:tc>
        <w:tc>
          <w:tcPr>
            <w:tcW w:w="479" w:type="dxa"/>
            <w:vAlign w:val="center"/>
          </w:tcPr>
          <w:p w14:paraId="068BDE29" w14:textId="77777777" w:rsidR="00BE7807" w:rsidRPr="00206D40" w:rsidRDefault="00BE7807" w:rsidP="00BE7807">
            <w:pPr>
              <w:ind w:right="-107"/>
              <w:jc w:val="center"/>
              <w:rPr>
                <w:rFonts w:ascii="Times New Roman" w:hAnsi="Times New Roman" w:cs="Times New Roman"/>
                <w:sz w:val="24"/>
                <w:szCs w:val="24"/>
                <w:lang w:val="ka-GE"/>
              </w:rPr>
            </w:pPr>
          </w:p>
        </w:tc>
        <w:tc>
          <w:tcPr>
            <w:tcW w:w="478" w:type="dxa"/>
            <w:vAlign w:val="center"/>
          </w:tcPr>
          <w:p w14:paraId="3ED67B60" w14:textId="77777777" w:rsidR="00BE7807" w:rsidRPr="00206D40" w:rsidRDefault="00BE7807" w:rsidP="00BE7807">
            <w:pPr>
              <w:ind w:right="-107"/>
              <w:jc w:val="center"/>
              <w:rPr>
                <w:rFonts w:ascii="Times New Roman" w:hAnsi="Times New Roman" w:cs="Times New Roman"/>
                <w:sz w:val="24"/>
                <w:szCs w:val="24"/>
              </w:rPr>
            </w:pPr>
          </w:p>
        </w:tc>
        <w:tc>
          <w:tcPr>
            <w:tcW w:w="472" w:type="dxa"/>
            <w:vMerge/>
            <w:tcBorders>
              <w:bottom w:val="nil"/>
            </w:tcBorders>
            <w:vAlign w:val="center"/>
          </w:tcPr>
          <w:p w14:paraId="4547D95B" w14:textId="77777777" w:rsidR="00BE7807" w:rsidRPr="00206D40" w:rsidRDefault="00BE7807" w:rsidP="00BE7807">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706A5CD6" w14:textId="77777777" w:rsidR="00BE7807" w:rsidRPr="00206D40" w:rsidRDefault="00BE7807" w:rsidP="00BE7807">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3B786358" w14:textId="77777777" w:rsidR="00BE7807" w:rsidRPr="00206D40" w:rsidRDefault="00BE7807" w:rsidP="00BE7807">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4880C80" w14:textId="77777777" w:rsidR="00BE7807" w:rsidRPr="00206D40" w:rsidRDefault="00BE7807" w:rsidP="00BE7807">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25442B2" w14:textId="77777777" w:rsidR="00BE7807" w:rsidRPr="00206D40" w:rsidRDefault="00BE7807" w:rsidP="00BE7807">
            <w:pPr>
              <w:ind w:right="-107"/>
              <w:jc w:val="center"/>
              <w:rPr>
                <w:rFonts w:ascii="Times New Roman" w:hAnsi="Times New Roman" w:cs="Times New Roman"/>
                <w:sz w:val="24"/>
                <w:szCs w:val="24"/>
                <w:lang w:val="ka-GE"/>
              </w:rPr>
            </w:pPr>
          </w:p>
        </w:tc>
      </w:tr>
      <w:tr w:rsidR="00BE7807" w:rsidRPr="00206D40" w14:paraId="47FEA9A1" w14:textId="77777777" w:rsidTr="000E6316">
        <w:trPr>
          <w:trHeight w:val="91"/>
          <w:jc w:val="center"/>
        </w:trPr>
        <w:tc>
          <w:tcPr>
            <w:tcW w:w="604" w:type="dxa"/>
            <w:tcBorders>
              <w:left w:val="double" w:sz="4" w:space="0" w:color="auto"/>
              <w:right w:val="double" w:sz="4" w:space="0" w:color="auto"/>
            </w:tcBorders>
          </w:tcPr>
          <w:p w14:paraId="5E94D746" w14:textId="77777777" w:rsidR="00BE7807" w:rsidRPr="00206D40" w:rsidRDefault="00BE7807" w:rsidP="00BE7807">
            <w:pPr>
              <w:spacing w:line="240" w:lineRule="auto"/>
              <w:jc w:val="center"/>
              <w:rPr>
                <w:rFonts w:ascii="Times New Roman" w:hAnsi="Times New Roman" w:cs="Times New Roman"/>
                <w:sz w:val="24"/>
                <w:szCs w:val="24"/>
                <w:vertAlign w:val="superscript"/>
              </w:rPr>
            </w:pPr>
            <w:r w:rsidRPr="00206D40">
              <w:rPr>
                <w:rFonts w:ascii="Times New Roman" w:hAnsi="Times New Roman" w:cs="Times New Roman"/>
                <w:sz w:val="24"/>
                <w:szCs w:val="24"/>
              </w:rPr>
              <w:t>12</w:t>
            </w:r>
            <w:r w:rsidRPr="00206D40">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14:paraId="0F137E43" w14:textId="46246181" w:rsidR="00BE7807" w:rsidRPr="00206D40" w:rsidRDefault="00BE7807" w:rsidP="00BE7807">
            <w:pPr>
              <w:rPr>
                <w:rFonts w:ascii="Times New Roman" w:hAnsi="Times New Roman" w:cs="Times New Roman"/>
                <w:sz w:val="24"/>
                <w:szCs w:val="24"/>
                <w:lang w:val="es-ES"/>
              </w:rPr>
            </w:pPr>
            <w:r w:rsidRPr="00206D40">
              <w:rPr>
                <w:rFonts w:ascii="Times New Roman" w:hAnsi="Times New Roman" w:cs="Times New Roman"/>
                <w:sz w:val="24"/>
                <w:szCs w:val="24"/>
                <w:lang w:val="ka-GE"/>
              </w:rPr>
              <w:t xml:space="preserve">Foreign Language </w:t>
            </w:r>
            <w:r w:rsidRPr="00206D40">
              <w:rPr>
                <w:rFonts w:ascii="Times New Roman" w:hAnsi="Times New Roman" w:cs="Times New Roman"/>
                <w:sz w:val="24"/>
                <w:szCs w:val="24"/>
              </w:rPr>
              <w:t>(Branch-wise English)</w:t>
            </w:r>
          </w:p>
        </w:tc>
        <w:tc>
          <w:tcPr>
            <w:tcW w:w="721" w:type="dxa"/>
            <w:tcBorders>
              <w:left w:val="double" w:sz="4" w:space="0" w:color="auto"/>
              <w:right w:val="double" w:sz="4" w:space="0" w:color="auto"/>
            </w:tcBorders>
            <w:vAlign w:val="center"/>
          </w:tcPr>
          <w:p w14:paraId="79DF7E0B" w14:textId="77777777"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0DF3648F" w14:textId="1119A9A2"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6</w:t>
            </w:r>
          </w:p>
        </w:tc>
        <w:tc>
          <w:tcPr>
            <w:tcW w:w="778" w:type="dxa"/>
          </w:tcPr>
          <w:p w14:paraId="4D657F77" w14:textId="698F16B2"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150</w:t>
            </w:r>
          </w:p>
        </w:tc>
        <w:tc>
          <w:tcPr>
            <w:tcW w:w="658" w:type="dxa"/>
            <w:vAlign w:val="center"/>
          </w:tcPr>
          <w:p w14:paraId="49D7D6F1" w14:textId="481DD632"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45</w:t>
            </w:r>
          </w:p>
        </w:tc>
        <w:tc>
          <w:tcPr>
            <w:tcW w:w="785" w:type="dxa"/>
            <w:vAlign w:val="center"/>
          </w:tcPr>
          <w:p w14:paraId="785DA5CD" w14:textId="45C9A319" w:rsidR="00BE7807" w:rsidRPr="00206D40" w:rsidRDefault="00BE7807" w:rsidP="00BE780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3BAEA9E6" w14:textId="2B80CD24"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103</w:t>
            </w:r>
          </w:p>
        </w:tc>
        <w:tc>
          <w:tcPr>
            <w:tcW w:w="1053" w:type="dxa"/>
            <w:tcBorders>
              <w:right w:val="double" w:sz="4" w:space="0" w:color="auto"/>
            </w:tcBorders>
          </w:tcPr>
          <w:p w14:paraId="36B8C348" w14:textId="57F1AA61" w:rsidR="00BE7807" w:rsidRPr="00206D40" w:rsidRDefault="00BE7807" w:rsidP="00BE780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0.</w:t>
            </w:r>
            <w:r w:rsidRPr="00206D40">
              <w:rPr>
                <w:rFonts w:ascii="Times New Roman" w:hAnsi="Times New Roman" w:cs="Times New Roman"/>
                <w:b/>
                <w:sz w:val="24"/>
                <w:szCs w:val="24"/>
              </w:rPr>
              <w:t>45</w:t>
            </w:r>
            <w:r w:rsidRPr="00206D40">
              <w:rPr>
                <w:rFonts w:ascii="Times New Roman" w:hAnsi="Times New Roman" w:cs="Times New Roman"/>
                <w:b/>
                <w:sz w:val="24"/>
                <w:szCs w:val="24"/>
                <w:lang w:val="ka-GE"/>
              </w:rPr>
              <w:t>.0</w:t>
            </w:r>
          </w:p>
        </w:tc>
        <w:tc>
          <w:tcPr>
            <w:tcW w:w="422" w:type="dxa"/>
            <w:tcBorders>
              <w:left w:val="double" w:sz="4" w:space="0" w:color="auto"/>
            </w:tcBorders>
            <w:vAlign w:val="center"/>
          </w:tcPr>
          <w:p w14:paraId="69287C1E" w14:textId="77777777" w:rsidR="00BE7807" w:rsidRPr="00206D40" w:rsidRDefault="00BE7807" w:rsidP="00BE7807">
            <w:pPr>
              <w:ind w:right="-107"/>
              <w:jc w:val="center"/>
              <w:rPr>
                <w:rFonts w:ascii="Times New Roman" w:hAnsi="Times New Roman" w:cs="Times New Roman"/>
                <w:sz w:val="24"/>
                <w:szCs w:val="24"/>
                <w:lang w:val="ka-GE"/>
              </w:rPr>
            </w:pPr>
          </w:p>
        </w:tc>
        <w:tc>
          <w:tcPr>
            <w:tcW w:w="472" w:type="dxa"/>
            <w:vAlign w:val="center"/>
          </w:tcPr>
          <w:p w14:paraId="512E785E" w14:textId="77777777" w:rsidR="00BE7807" w:rsidRPr="00206D40" w:rsidRDefault="00BE7807" w:rsidP="00BE7807">
            <w:pPr>
              <w:ind w:right="-107"/>
              <w:jc w:val="center"/>
              <w:rPr>
                <w:rFonts w:ascii="Times New Roman" w:hAnsi="Times New Roman" w:cs="Times New Roman"/>
                <w:sz w:val="24"/>
                <w:szCs w:val="24"/>
                <w:lang w:val="ka-GE"/>
              </w:rPr>
            </w:pPr>
          </w:p>
        </w:tc>
        <w:tc>
          <w:tcPr>
            <w:tcW w:w="479" w:type="dxa"/>
            <w:vAlign w:val="center"/>
          </w:tcPr>
          <w:p w14:paraId="7ECC9672" w14:textId="77777777" w:rsidR="00BE7807" w:rsidRPr="00206D40" w:rsidRDefault="00BE7807" w:rsidP="00BE7807">
            <w:pPr>
              <w:ind w:right="-107"/>
              <w:jc w:val="center"/>
              <w:rPr>
                <w:rFonts w:ascii="Times New Roman" w:hAnsi="Times New Roman" w:cs="Times New Roman"/>
                <w:sz w:val="24"/>
                <w:szCs w:val="24"/>
                <w:lang w:val="ka-GE"/>
              </w:rPr>
            </w:pPr>
          </w:p>
        </w:tc>
        <w:tc>
          <w:tcPr>
            <w:tcW w:w="478" w:type="dxa"/>
            <w:vAlign w:val="center"/>
          </w:tcPr>
          <w:p w14:paraId="09B48DA0" w14:textId="77777777" w:rsidR="00BE7807" w:rsidRPr="00206D40" w:rsidRDefault="00BE7807" w:rsidP="00BE7807">
            <w:pPr>
              <w:ind w:right="-107"/>
              <w:jc w:val="center"/>
              <w:rPr>
                <w:rFonts w:ascii="Times New Roman" w:hAnsi="Times New Roman" w:cs="Times New Roman"/>
                <w:b/>
                <w:sz w:val="24"/>
                <w:szCs w:val="24"/>
                <w:lang w:val="ka-GE"/>
              </w:rPr>
            </w:pPr>
          </w:p>
        </w:tc>
        <w:tc>
          <w:tcPr>
            <w:tcW w:w="472" w:type="dxa"/>
            <w:vMerge/>
            <w:tcBorders>
              <w:bottom w:val="nil"/>
            </w:tcBorders>
            <w:vAlign w:val="center"/>
          </w:tcPr>
          <w:p w14:paraId="6EA9F07D" w14:textId="77777777" w:rsidR="00BE7807" w:rsidRPr="00206D40" w:rsidRDefault="00BE7807" w:rsidP="00BE7807">
            <w:pPr>
              <w:ind w:right="-107"/>
              <w:jc w:val="center"/>
              <w:rPr>
                <w:rFonts w:ascii="Times New Roman" w:hAnsi="Times New Roman" w:cs="Times New Roman"/>
                <w:b/>
                <w:sz w:val="24"/>
                <w:szCs w:val="24"/>
                <w:lang w:val="ka-GE"/>
              </w:rPr>
            </w:pPr>
          </w:p>
        </w:tc>
        <w:tc>
          <w:tcPr>
            <w:tcW w:w="480" w:type="dxa"/>
            <w:vMerge/>
            <w:tcBorders>
              <w:bottom w:val="nil"/>
            </w:tcBorders>
            <w:vAlign w:val="center"/>
          </w:tcPr>
          <w:p w14:paraId="087BE28D" w14:textId="77777777" w:rsidR="00BE7807" w:rsidRPr="00206D40" w:rsidRDefault="00BE7807" w:rsidP="00BE7807">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13AEE782" w14:textId="77777777" w:rsidR="00BE7807" w:rsidRPr="00206D40" w:rsidRDefault="00BE7807" w:rsidP="00BE7807">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37F4271E" w14:textId="77777777" w:rsidR="00BE7807" w:rsidRPr="00206D40" w:rsidRDefault="00BE7807" w:rsidP="00BE7807">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2C8D68EA" w14:textId="77777777" w:rsidR="00BE7807" w:rsidRPr="00206D40" w:rsidRDefault="00BE7807" w:rsidP="00BE7807">
            <w:pPr>
              <w:ind w:right="-107"/>
              <w:jc w:val="center"/>
              <w:rPr>
                <w:rFonts w:ascii="Times New Roman" w:hAnsi="Times New Roman" w:cs="Times New Roman"/>
                <w:sz w:val="24"/>
                <w:szCs w:val="24"/>
                <w:lang w:val="ka-GE"/>
              </w:rPr>
            </w:pPr>
          </w:p>
        </w:tc>
      </w:tr>
      <w:tr w:rsidR="002727C3" w:rsidRPr="00206D40" w14:paraId="76B4D6F8" w14:textId="77777777" w:rsidTr="006E02DF">
        <w:trPr>
          <w:trHeight w:val="91"/>
          <w:jc w:val="center"/>
        </w:trPr>
        <w:tc>
          <w:tcPr>
            <w:tcW w:w="604" w:type="dxa"/>
            <w:tcBorders>
              <w:left w:val="double" w:sz="4" w:space="0" w:color="auto"/>
              <w:right w:val="double" w:sz="4" w:space="0" w:color="auto"/>
            </w:tcBorders>
            <w:vAlign w:val="center"/>
          </w:tcPr>
          <w:p w14:paraId="097D0949" w14:textId="77777777" w:rsidR="002727C3" w:rsidRPr="00206D40"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vAlign w:val="center"/>
          </w:tcPr>
          <w:p w14:paraId="1CD9EEB1" w14:textId="77777777" w:rsidR="002727C3" w:rsidRPr="00206D40" w:rsidRDefault="002727C3" w:rsidP="006E02DF">
            <w:pPr>
              <w:rPr>
                <w:rFonts w:ascii="Times New Roman" w:hAnsi="Times New Roman" w:cs="Times New Roman"/>
                <w:color w:val="000000"/>
                <w:sz w:val="24"/>
                <w:szCs w:val="24"/>
              </w:rPr>
            </w:pPr>
          </w:p>
        </w:tc>
        <w:tc>
          <w:tcPr>
            <w:tcW w:w="721" w:type="dxa"/>
            <w:tcBorders>
              <w:left w:val="double" w:sz="4" w:space="0" w:color="auto"/>
              <w:right w:val="double" w:sz="4" w:space="0" w:color="auto"/>
            </w:tcBorders>
            <w:vAlign w:val="center"/>
          </w:tcPr>
          <w:p w14:paraId="6FA6C67A" w14:textId="77777777" w:rsidR="002727C3" w:rsidRPr="00206D40" w:rsidRDefault="002727C3" w:rsidP="006E02DF">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506" w:type="dxa"/>
            <w:tcBorders>
              <w:left w:val="double" w:sz="4" w:space="0" w:color="auto"/>
            </w:tcBorders>
            <w:vAlign w:val="center"/>
          </w:tcPr>
          <w:p w14:paraId="6C192FC7" w14:textId="77777777" w:rsidR="002727C3" w:rsidRPr="00206D40" w:rsidRDefault="002727C3" w:rsidP="006E02DF">
            <w:pPr>
              <w:jc w:val="center"/>
              <w:rPr>
                <w:rFonts w:ascii="Times New Roman" w:hAnsi="Times New Roman" w:cs="Times New Roman"/>
                <w:color w:val="FF0000"/>
                <w:sz w:val="24"/>
                <w:szCs w:val="24"/>
              </w:rPr>
            </w:pPr>
          </w:p>
        </w:tc>
        <w:tc>
          <w:tcPr>
            <w:tcW w:w="778" w:type="dxa"/>
            <w:vAlign w:val="center"/>
          </w:tcPr>
          <w:p w14:paraId="1D4AD011" w14:textId="77777777" w:rsidR="002727C3" w:rsidRPr="00206D40" w:rsidRDefault="002727C3" w:rsidP="006E02DF">
            <w:pPr>
              <w:jc w:val="center"/>
              <w:rPr>
                <w:rFonts w:ascii="Times New Roman" w:hAnsi="Times New Roman" w:cs="Times New Roman"/>
                <w:color w:val="FF0000"/>
                <w:sz w:val="24"/>
                <w:szCs w:val="24"/>
              </w:rPr>
            </w:pPr>
          </w:p>
        </w:tc>
        <w:tc>
          <w:tcPr>
            <w:tcW w:w="658" w:type="dxa"/>
            <w:vAlign w:val="center"/>
          </w:tcPr>
          <w:p w14:paraId="5A1CEFDF" w14:textId="77777777" w:rsidR="002727C3" w:rsidRPr="00206D40" w:rsidRDefault="002727C3" w:rsidP="006E02DF">
            <w:pPr>
              <w:jc w:val="center"/>
              <w:rPr>
                <w:rFonts w:ascii="Times New Roman" w:hAnsi="Times New Roman" w:cs="Times New Roman"/>
                <w:color w:val="FF0000"/>
                <w:sz w:val="24"/>
                <w:szCs w:val="24"/>
              </w:rPr>
            </w:pPr>
          </w:p>
        </w:tc>
        <w:tc>
          <w:tcPr>
            <w:tcW w:w="785" w:type="dxa"/>
            <w:vAlign w:val="center"/>
          </w:tcPr>
          <w:p w14:paraId="232B13BB" w14:textId="77777777" w:rsidR="002727C3" w:rsidRPr="00206D40" w:rsidRDefault="002727C3" w:rsidP="006E02DF">
            <w:pPr>
              <w:jc w:val="center"/>
              <w:rPr>
                <w:rFonts w:ascii="Times New Roman" w:hAnsi="Times New Roman" w:cs="Times New Roman"/>
                <w:color w:val="FF0000"/>
                <w:sz w:val="24"/>
                <w:szCs w:val="24"/>
              </w:rPr>
            </w:pPr>
          </w:p>
        </w:tc>
        <w:tc>
          <w:tcPr>
            <w:tcW w:w="600" w:type="dxa"/>
            <w:vAlign w:val="center"/>
          </w:tcPr>
          <w:p w14:paraId="46A0BEFB" w14:textId="77777777" w:rsidR="002727C3" w:rsidRPr="00206D40" w:rsidRDefault="002727C3" w:rsidP="006E02DF">
            <w:pPr>
              <w:jc w:val="center"/>
              <w:rPr>
                <w:rFonts w:ascii="Times New Roman" w:hAnsi="Times New Roman" w:cs="Times New Roman"/>
                <w:color w:val="FF0000"/>
                <w:sz w:val="24"/>
                <w:szCs w:val="24"/>
              </w:rPr>
            </w:pPr>
          </w:p>
        </w:tc>
        <w:tc>
          <w:tcPr>
            <w:tcW w:w="1053" w:type="dxa"/>
            <w:tcBorders>
              <w:right w:val="double" w:sz="4" w:space="0" w:color="auto"/>
            </w:tcBorders>
            <w:vAlign w:val="center"/>
          </w:tcPr>
          <w:p w14:paraId="1FCB790E" w14:textId="77777777" w:rsidR="002727C3" w:rsidRPr="00206D40" w:rsidRDefault="002727C3" w:rsidP="006E02DF">
            <w:pPr>
              <w:jc w:val="center"/>
              <w:rPr>
                <w:rFonts w:ascii="Times New Roman" w:hAnsi="Times New Roman" w:cs="Times New Roman"/>
                <w:color w:val="FF0000"/>
                <w:sz w:val="24"/>
                <w:szCs w:val="24"/>
              </w:rPr>
            </w:pPr>
          </w:p>
        </w:tc>
        <w:tc>
          <w:tcPr>
            <w:tcW w:w="422" w:type="dxa"/>
            <w:tcBorders>
              <w:left w:val="double" w:sz="4" w:space="0" w:color="auto"/>
            </w:tcBorders>
            <w:vAlign w:val="center"/>
          </w:tcPr>
          <w:p w14:paraId="5BEFC7B4" w14:textId="77777777" w:rsidR="002727C3" w:rsidRPr="00206D40" w:rsidRDefault="002727C3" w:rsidP="006E02DF">
            <w:pPr>
              <w:ind w:right="-107"/>
              <w:jc w:val="center"/>
              <w:rPr>
                <w:rFonts w:ascii="Times New Roman" w:hAnsi="Times New Roman" w:cs="Times New Roman"/>
                <w:sz w:val="24"/>
                <w:szCs w:val="24"/>
                <w:lang w:val="ka-GE"/>
              </w:rPr>
            </w:pPr>
          </w:p>
        </w:tc>
        <w:tc>
          <w:tcPr>
            <w:tcW w:w="472" w:type="dxa"/>
            <w:vAlign w:val="center"/>
          </w:tcPr>
          <w:p w14:paraId="18CD3862" w14:textId="77777777" w:rsidR="002727C3" w:rsidRPr="00206D40" w:rsidRDefault="002727C3" w:rsidP="006E02DF">
            <w:pPr>
              <w:ind w:right="-107"/>
              <w:jc w:val="center"/>
              <w:rPr>
                <w:rFonts w:ascii="Times New Roman" w:hAnsi="Times New Roman" w:cs="Times New Roman"/>
                <w:sz w:val="24"/>
                <w:szCs w:val="24"/>
                <w:lang w:val="ka-GE"/>
              </w:rPr>
            </w:pPr>
          </w:p>
        </w:tc>
        <w:tc>
          <w:tcPr>
            <w:tcW w:w="479" w:type="dxa"/>
            <w:vAlign w:val="center"/>
          </w:tcPr>
          <w:p w14:paraId="13F8C1F9" w14:textId="77777777" w:rsidR="002727C3" w:rsidRPr="00206D40" w:rsidRDefault="002727C3" w:rsidP="006E02DF">
            <w:pPr>
              <w:ind w:right="-107"/>
              <w:jc w:val="center"/>
              <w:rPr>
                <w:rFonts w:ascii="Times New Roman" w:hAnsi="Times New Roman" w:cs="Times New Roman"/>
                <w:sz w:val="24"/>
                <w:szCs w:val="24"/>
                <w:lang w:val="ka-GE"/>
              </w:rPr>
            </w:pPr>
          </w:p>
        </w:tc>
        <w:tc>
          <w:tcPr>
            <w:tcW w:w="478" w:type="dxa"/>
            <w:vAlign w:val="center"/>
          </w:tcPr>
          <w:p w14:paraId="4936340A" w14:textId="77777777" w:rsidR="002727C3" w:rsidRPr="00206D40" w:rsidRDefault="002727C3" w:rsidP="006E02DF">
            <w:pPr>
              <w:ind w:right="-107"/>
              <w:jc w:val="center"/>
              <w:rPr>
                <w:rFonts w:ascii="Times New Roman" w:hAnsi="Times New Roman" w:cs="Times New Roman"/>
                <w:b/>
                <w:sz w:val="24"/>
                <w:szCs w:val="24"/>
                <w:lang w:val="ka-GE"/>
              </w:rPr>
            </w:pPr>
          </w:p>
        </w:tc>
        <w:tc>
          <w:tcPr>
            <w:tcW w:w="472" w:type="dxa"/>
            <w:tcBorders>
              <w:top w:val="nil"/>
            </w:tcBorders>
            <w:vAlign w:val="center"/>
          </w:tcPr>
          <w:p w14:paraId="3F774185" w14:textId="77777777" w:rsidR="002727C3" w:rsidRPr="00206D40" w:rsidRDefault="002727C3" w:rsidP="006E02DF">
            <w:pPr>
              <w:ind w:right="-107"/>
              <w:jc w:val="center"/>
              <w:rPr>
                <w:rFonts w:ascii="Times New Roman" w:hAnsi="Times New Roman" w:cs="Times New Roman"/>
                <w:b/>
                <w:sz w:val="24"/>
                <w:szCs w:val="24"/>
                <w:lang w:val="ka-GE"/>
              </w:rPr>
            </w:pPr>
          </w:p>
        </w:tc>
        <w:tc>
          <w:tcPr>
            <w:tcW w:w="480" w:type="dxa"/>
            <w:tcBorders>
              <w:top w:val="nil"/>
            </w:tcBorders>
            <w:vAlign w:val="center"/>
          </w:tcPr>
          <w:p w14:paraId="5D1955A5" w14:textId="77777777" w:rsidR="002727C3" w:rsidRPr="00206D40" w:rsidRDefault="002727C3" w:rsidP="006E02DF">
            <w:pPr>
              <w:ind w:right="-107"/>
              <w:jc w:val="center"/>
              <w:rPr>
                <w:rFonts w:ascii="Times New Roman" w:hAnsi="Times New Roman" w:cs="Times New Roman"/>
                <w:sz w:val="24"/>
                <w:szCs w:val="24"/>
                <w:lang w:val="ka-GE"/>
              </w:rPr>
            </w:pPr>
          </w:p>
        </w:tc>
        <w:tc>
          <w:tcPr>
            <w:tcW w:w="562" w:type="dxa"/>
            <w:tcBorders>
              <w:top w:val="nil"/>
            </w:tcBorders>
            <w:vAlign w:val="center"/>
          </w:tcPr>
          <w:p w14:paraId="2FF77BFA" w14:textId="77777777" w:rsidR="002727C3" w:rsidRPr="00206D40"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445BE1EA" w14:textId="77777777" w:rsidR="002727C3" w:rsidRPr="00206D40"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13F69B69" w14:textId="77777777" w:rsidR="002727C3" w:rsidRPr="00206D40" w:rsidRDefault="002727C3" w:rsidP="006E02DF">
            <w:pPr>
              <w:ind w:right="-107"/>
              <w:jc w:val="center"/>
              <w:rPr>
                <w:rFonts w:ascii="Times New Roman" w:hAnsi="Times New Roman" w:cs="Times New Roman"/>
                <w:sz w:val="24"/>
                <w:szCs w:val="24"/>
                <w:lang w:val="ka-GE"/>
              </w:rPr>
            </w:pPr>
          </w:p>
        </w:tc>
      </w:tr>
      <w:tr w:rsidR="00BE7807" w:rsidRPr="00206D40" w14:paraId="7B790FE3" w14:textId="77777777" w:rsidTr="000E6316">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14:paraId="12A7E168" w14:textId="77777777" w:rsidR="00BE7807" w:rsidRPr="00206D40" w:rsidRDefault="00BE7807" w:rsidP="00BE7807">
            <w:pPr>
              <w:ind w:right="-107"/>
              <w:jc w:val="center"/>
              <w:rPr>
                <w:rFonts w:ascii="Times New Roman" w:hAnsi="Times New Roman" w:cs="Times New Roman"/>
                <w:b/>
                <w:sz w:val="24"/>
                <w:szCs w:val="24"/>
              </w:rPr>
            </w:pPr>
            <w:r w:rsidRPr="00206D40">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14:paraId="4D7F0941" w14:textId="77777777" w:rsidR="00BE7807" w:rsidRPr="00206D40" w:rsidRDefault="00BE7807" w:rsidP="00BE7807">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14:paraId="1D92DE7A" w14:textId="37C96350" w:rsidR="00BE7807" w:rsidRPr="00206D40" w:rsidRDefault="00BE7807" w:rsidP="00BE7807">
            <w:pPr>
              <w:jc w:val="right"/>
              <w:rPr>
                <w:rFonts w:ascii="Times New Roman" w:hAnsi="Times New Roman" w:cs="Times New Roman"/>
                <w:color w:val="FF0000"/>
                <w:sz w:val="24"/>
                <w:szCs w:val="24"/>
              </w:rPr>
            </w:pPr>
            <w:r w:rsidRPr="00206D40">
              <w:rPr>
                <w:rFonts w:ascii="Times New Roman" w:hAnsi="Times New Roman" w:cs="Times New Roman"/>
                <w:b/>
                <w:sz w:val="24"/>
                <w:szCs w:val="24"/>
              </w:rPr>
              <w:t>18</w:t>
            </w:r>
          </w:p>
        </w:tc>
        <w:tc>
          <w:tcPr>
            <w:tcW w:w="778" w:type="dxa"/>
            <w:tcBorders>
              <w:top w:val="double" w:sz="4" w:space="0" w:color="auto"/>
              <w:bottom w:val="double" w:sz="4" w:space="0" w:color="auto"/>
            </w:tcBorders>
            <w:vAlign w:val="center"/>
          </w:tcPr>
          <w:p w14:paraId="266DBC53" w14:textId="43F3C104" w:rsidR="00BE7807" w:rsidRPr="00206D40" w:rsidRDefault="00BE7807" w:rsidP="00BE7807">
            <w:pPr>
              <w:jc w:val="right"/>
              <w:rPr>
                <w:rFonts w:ascii="Times New Roman" w:hAnsi="Times New Roman" w:cs="Times New Roman"/>
                <w:color w:val="FF0000"/>
                <w:sz w:val="24"/>
                <w:szCs w:val="24"/>
              </w:rPr>
            </w:pPr>
            <w:r w:rsidRPr="00206D40">
              <w:rPr>
                <w:rFonts w:ascii="Times New Roman" w:hAnsi="Times New Roman" w:cs="Times New Roman"/>
                <w:b/>
                <w:sz w:val="24"/>
                <w:szCs w:val="24"/>
              </w:rPr>
              <w:t>450</w:t>
            </w:r>
          </w:p>
        </w:tc>
        <w:tc>
          <w:tcPr>
            <w:tcW w:w="658" w:type="dxa"/>
            <w:tcBorders>
              <w:top w:val="double" w:sz="4" w:space="0" w:color="auto"/>
              <w:bottom w:val="double" w:sz="4" w:space="0" w:color="auto"/>
            </w:tcBorders>
            <w:vAlign w:val="center"/>
          </w:tcPr>
          <w:p w14:paraId="5ADE7300" w14:textId="79407ED5" w:rsidR="00BE7807" w:rsidRPr="00206D40" w:rsidRDefault="00BE7807" w:rsidP="00BE7807">
            <w:pPr>
              <w:jc w:val="right"/>
              <w:rPr>
                <w:rFonts w:ascii="Times New Roman" w:hAnsi="Times New Roman" w:cs="Times New Roman"/>
                <w:color w:val="FF0000"/>
                <w:sz w:val="24"/>
                <w:szCs w:val="24"/>
              </w:rPr>
            </w:pPr>
            <w:r w:rsidRPr="00206D40">
              <w:rPr>
                <w:rFonts w:ascii="Times New Roman" w:hAnsi="Times New Roman" w:cs="Times New Roman"/>
                <w:b/>
                <w:sz w:val="24"/>
                <w:szCs w:val="24"/>
              </w:rPr>
              <w:t>180</w:t>
            </w:r>
          </w:p>
        </w:tc>
        <w:tc>
          <w:tcPr>
            <w:tcW w:w="785" w:type="dxa"/>
            <w:tcBorders>
              <w:top w:val="double" w:sz="4" w:space="0" w:color="auto"/>
              <w:bottom w:val="double" w:sz="4" w:space="0" w:color="auto"/>
            </w:tcBorders>
            <w:vAlign w:val="center"/>
          </w:tcPr>
          <w:p w14:paraId="22EE9F58" w14:textId="3A4E9D0D" w:rsidR="00BE7807" w:rsidRPr="00206D40" w:rsidRDefault="00BE7807" w:rsidP="00BE7807">
            <w:pPr>
              <w:jc w:val="right"/>
              <w:rPr>
                <w:rFonts w:ascii="Times New Roman" w:hAnsi="Times New Roman" w:cs="Times New Roman"/>
                <w:color w:val="FF0000"/>
                <w:sz w:val="24"/>
                <w:szCs w:val="24"/>
              </w:rPr>
            </w:pPr>
            <w:r w:rsidRPr="00206D40">
              <w:rPr>
                <w:rFonts w:ascii="Times New Roman" w:hAnsi="Times New Roman" w:cs="Times New Roman"/>
                <w:b/>
                <w:sz w:val="24"/>
                <w:szCs w:val="24"/>
              </w:rPr>
              <w:t>12</w:t>
            </w:r>
          </w:p>
        </w:tc>
        <w:tc>
          <w:tcPr>
            <w:tcW w:w="600" w:type="dxa"/>
            <w:tcBorders>
              <w:top w:val="double" w:sz="4" w:space="0" w:color="auto"/>
              <w:bottom w:val="double" w:sz="4" w:space="0" w:color="auto"/>
            </w:tcBorders>
            <w:vAlign w:val="center"/>
          </w:tcPr>
          <w:p w14:paraId="3763AC5D" w14:textId="74EBD64F" w:rsidR="00BE7807" w:rsidRPr="00206D40" w:rsidRDefault="00BE7807" w:rsidP="00BE7807">
            <w:pPr>
              <w:jc w:val="right"/>
              <w:rPr>
                <w:rFonts w:ascii="Times New Roman" w:hAnsi="Times New Roman" w:cs="Times New Roman"/>
                <w:color w:val="FF0000"/>
                <w:sz w:val="24"/>
                <w:szCs w:val="24"/>
              </w:rPr>
            </w:pPr>
            <w:r w:rsidRPr="00206D40">
              <w:rPr>
                <w:rFonts w:ascii="Times New Roman" w:hAnsi="Times New Roman" w:cs="Times New Roman"/>
                <w:b/>
                <w:sz w:val="24"/>
                <w:szCs w:val="24"/>
              </w:rPr>
              <w:t>258</w:t>
            </w:r>
          </w:p>
        </w:tc>
        <w:tc>
          <w:tcPr>
            <w:tcW w:w="1053" w:type="dxa"/>
            <w:tcBorders>
              <w:top w:val="double" w:sz="4" w:space="0" w:color="auto"/>
              <w:bottom w:val="double" w:sz="4" w:space="0" w:color="auto"/>
              <w:right w:val="double" w:sz="4" w:space="0" w:color="auto"/>
            </w:tcBorders>
            <w:vAlign w:val="center"/>
          </w:tcPr>
          <w:p w14:paraId="05D84ADF" w14:textId="168985B2" w:rsidR="00BE7807" w:rsidRPr="00206D40" w:rsidRDefault="00BE7807" w:rsidP="00BE7807">
            <w:pPr>
              <w:ind w:right="-107"/>
              <w:jc w:val="center"/>
              <w:rPr>
                <w:rFonts w:ascii="Times New Roman" w:hAnsi="Times New Roman" w:cs="Times New Roman"/>
                <w:b/>
                <w:color w:val="FF0000"/>
                <w:sz w:val="24"/>
                <w:szCs w:val="24"/>
                <w:lang w:val="ka-GE"/>
              </w:rPr>
            </w:pPr>
            <w:r w:rsidRPr="00206D40">
              <w:rPr>
                <w:rFonts w:ascii="Times New Roman" w:hAnsi="Times New Roman" w:cs="Times New Roman"/>
                <w:b/>
                <w:sz w:val="24"/>
                <w:szCs w:val="24"/>
              </w:rPr>
              <w:t>60</w:t>
            </w:r>
          </w:p>
        </w:tc>
        <w:tc>
          <w:tcPr>
            <w:tcW w:w="4501" w:type="dxa"/>
            <w:gridSpan w:val="9"/>
            <w:tcBorders>
              <w:top w:val="single" w:sz="4" w:space="0" w:color="auto"/>
              <w:left w:val="double" w:sz="4" w:space="0" w:color="auto"/>
              <w:bottom w:val="double" w:sz="4" w:space="0" w:color="auto"/>
              <w:right w:val="double" w:sz="4" w:space="0" w:color="auto"/>
            </w:tcBorders>
            <w:vAlign w:val="center"/>
          </w:tcPr>
          <w:p w14:paraId="16093D15" w14:textId="0922E2EB" w:rsidR="00BE7807" w:rsidRPr="00206D40" w:rsidRDefault="00FE1361" w:rsidP="00FE1361">
            <w:pPr>
              <w:ind w:right="-107"/>
              <w:jc w:val="center"/>
              <w:rPr>
                <w:rFonts w:ascii="Times New Roman" w:hAnsi="Times New Roman" w:cs="Times New Roman"/>
                <w:sz w:val="24"/>
                <w:szCs w:val="24"/>
              </w:rPr>
            </w:pPr>
            <w:r w:rsidRPr="00206D40">
              <w:rPr>
                <w:rFonts w:ascii="Times New Roman" w:hAnsi="Times New Roman" w:cs="Times New Roman"/>
                <w:sz w:val="24"/>
                <w:szCs w:val="24"/>
              </w:rPr>
              <w:t>18</w:t>
            </w:r>
          </w:p>
        </w:tc>
      </w:tr>
      <w:tr w:rsidR="002727C3" w:rsidRPr="00206D40" w14:paraId="284FC341" w14:textId="77777777" w:rsidTr="006E02DF">
        <w:trPr>
          <w:trHeight w:val="359"/>
          <w:jc w:val="center"/>
        </w:trPr>
        <w:tc>
          <w:tcPr>
            <w:tcW w:w="604" w:type="dxa"/>
            <w:tcBorders>
              <w:top w:val="double" w:sz="4" w:space="0" w:color="auto"/>
              <w:left w:val="double" w:sz="4" w:space="0" w:color="auto"/>
              <w:bottom w:val="double" w:sz="4" w:space="0" w:color="auto"/>
              <w:right w:val="double" w:sz="4" w:space="0" w:color="auto"/>
            </w:tcBorders>
            <w:shd w:val="clear" w:color="auto" w:fill="D0CECE"/>
          </w:tcPr>
          <w:p w14:paraId="6E637FAF" w14:textId="77777777" w:rsidR="002727C3" w:rsidRPr="00206D40" w:rsidRDefault="002727C3" w:rsidP="006E02DF">
            <w:pPr>
              <w:ind w:right="-107"/>
              <w:jc w:val="center"/>
              <w:rPr>
                <w:rFonts w:ascii="Times New Roman" w:hAnsi="Times New Roman" w:cs="Times New Roman"/>
                <w:sz w:val="24"/>
                <w:szCs w:val="24"/>
                <w:lang w:val="ka-GE"/>
              </w:rPr>
            </w:pPr>
            <w:r w:rsidRPr="00206D40">
              <w:rPr>
                <w:rFonts w:ascii="Times New Roman" w:hAnsi="Times New Roman" w:cs="Times New Roman"/>
                <w:sz w:val="24"/>
                <w:szCs w:val="24"/>
                <w:lang w:val="ka-GE"/>
              </w:rPr>
              <w:lastRenderedPageBreak/>
              <w:t>4</w:t>
            </w:r>
          </w:p>
        </w:tc>
        <w:tc>
          <w:tcPr>
            <w:tcW w:w="13334" w:type="dxa"/>
            <w:gridSpan w:val="17"/>
            <w:tcBorders>
              <w:top w:val="double" w:sz="4" w:space="0" w:color="auto"/>
              <w:left w:val="double" w:sz="4" w:space="0" w:color="auto"/>
              <w:bottom w:val="double" w:sz="4" w:space="0" w:color="auto"/>
              <w:right w:val="double" w:sz="4" w:space="0" w:color="auto"/>
            </w:tcBorders>
            <w:shd w:val="clear" w:color="auto" w:fill="D0CECE"/>
            <w:vAlign w:val="center"/>
          </w:tcPr>
          <w:p w14:paraId="7A263F1A" w14:textId="6EC68CEF" w:rsidR="002727C3" w:rsidRPr="00206D40" w:rsidRDefault="00CE1E60" w:rsidP="006E02DF">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rPr>
              <w:t>Specialty compulsory courses</w:t>
            </w:r>
          </w:p>
        </w:tc>
      </w:tr>
      <w:tr w:rsidR="007805A7" w:rsidRPr="00206D40" w14:paraId="3965C259" w14:textId="77777777" w:rsidTr="00A53D7D">
        <w:trPr>
          <w:trHeight w:val="91"/>
          <w:jc w:val="center"/>
        </w:trPr>
        <w:tc>
          <w:tcPr>
            <w:tcW w:w="604" w:type="dxa"/>
            <w:tcBorders>
              <w:top w:val="double" w:sz="4" w:space="0" w:color="auto"/>
              <w:left w:val="double" w:sz="4" w:space="0" w:color="auto"/>
              <w:right w:val="double" w:sz="4" w:space="0" w:color="auto"/>
            </w:tcBorders>
            <w:vAlign w:val="center"/>
          </w:tcPr>
          <w:p w14:paraId="1702635E" w14:textId="01A3348D"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rPr>
              <w:t>10.1</w:t>
            </w:r>
          </w:p>
        </w:tc>
        <w:tc>
          <w:tcPr>
            <w:tcW w:w="3732" w:type="dxa"/>
            <w:tcBorders>
              <w:top w:val="double" w:sz="4" w:space="0" w:color="auto"/>
              <w:left w:val="double" w:sz="4" w:space="0" w:color="auto"/>
              <w:right w:val="double" w:sz="4" w:space="0" w:color="auto"/>
            </w:tcBorders>
            <w:vAlign w:val="center"/>
          </w:tcPr>
          <w:p w14:paraId="51AABCF4" w14:textId="2AE7C342" w:rsidR="007805A7" w:rsidRPr="00206D40" w:rsidRDefault="007805A7" w:rsidP="007805A7">
            <w:pPr>
              <w:rPr>
                <w:rFonts w:ascii="Times New Roman" w:hAnsi="Times New Roman" w:cs="Times New Roman"/>
                <w:color w:val="000000"/>
                <w:sz w:val="24"/>
                <w:szCs w:val="24"/>
                <w:highlight w:val="yellow"/>
              </w:rPr>
            </w:pPr>
            <w:r w:rsidRPr="00206D40">
              <w:rPr>
                <w:rFonts w:ascii="Times New Roman" w:hAnsi="Times New Roman" w:cs="Times New Roman"/>
                <w:color w:val="000000"/>
                <w:sz w:val="24"/>
                <w:szCs w:val="24"/>
              </w:rPr>
              <w:t>Applied Mechanics -1</w:t>
            </w:r>
          </w:p>
        </w:tc>
        <w:tc>
          <w:tcPr>
            <w:tcW w:w="721" w:type="dxa"/>
            <w:tcBorders>
              <w:top w:val="double" w:sz="4" w:space="0" w:color="auto"/>
              <w:left w:val="double" w:sz="4" w:space="0" w:color="auto"/>
              <w:right w:val="double" w:sz="4" w:space="0" w:color="auto"/>
            </w:tcBorders>
            <w:vAlign w:val="center"/>
          </w:tcPr>
          <w:p w14:paraId="1E1FB223" w14:textId="77777777" w:rsidR="007805A7" w:rsidRPr="00206D40" w:rsidRDefault="007805A7" w:rsidP="007805A7">
            <w:pPr>
              <w:jc w:val="center"/>
              <w:rPr>
                <w:rFonts w:ascii="Times New Roman" w:hAnsi="Times New Roman" w:cs="Times New Roman"/>
                <w:color w:val="000000"/>
                <w:sz w:val="24"/>
                <w:szCs w:val="24"/>
              </w:rPr>
            </w:pPr>
          </w:p>
        </w:tc>
        <w:tc>
          <w:tcPr>
            <w:tcW w:w="506" w:type="dxa"/>
            <w:tcBorders>
              <w:top w:val="double" w:sz="4" w:space="0" w:color="auto"/>
              <w:left w:val="double" w:sz="4" w:space="0" w:color="auto"/>
            </w:tcBorders>
          </w:tcPr>
          <w:p w14:paraId="4101A5DB" w14:textId="30C75299"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5</w:t>
            </w:r>
          </w:p>
        </w:tc>
        <w:tc>
          <w:tcPr>
            <w:tcW w:w="778" w:type="dxa"/>
            <w:tcBorders>
              <w:top w:val="double" w:sz="4" w:space="0" w:color="auto"/>
            </w:tcBorders>
          </w:tcPr>
          <w:p w14:paraId="7744A4C9" w14:textId="69B87D7D"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125</w:t>
            </w:r>
          </w:p>
        </w:tc>
        <w:tc>
          <w:tcPr>
            <w:tcW w:w="658" w:type="dxa"/>
            <w:tcBorders>
              <w:top w:val="double" w:sz="4" w:space="0" w:color="auto"/>
            </w:tcBorders>
            <w:vAlign w:val="center"/>
          </w:tcPr>
          <w:p w14:paraId="1F72B83F" w14:textId="65B3104E" w:rsidR="007805A7" w:rsidRPr="00206D40" w:rsidRDefault="007805A7" w:rsidP="007805A7">
            <w:pPr>
              <w:jc w:val="center"/>
              <w:rPr>
                <w:rFonts w:ascii="Times New Roman" w:hAnsi="Times New Roman" w:cs="Times New Roman"/>
                <w:b/>
                <w:bCs/>
                <w:color w:val="000000"/>
                <w:sz w:val="24"/>
                <w:szCs w:val="24"/>
              </w:rPr>
            </w:pPr>
            <w:r w:rsidRPr="00206D40">
              <w:rPr>
                <w:rFonts w:ascii="Times New Roman" w:hAnsi="Times New Roman" w:cs="Times New Roman"/>
                <w:b/>
                <w:bCs/>
                <w:sz w:val="24"/>
                <w:szCs w:val="24"/>
                <w:lang w:val="ka-GE"/>
              </w:rPr>
              <w:t>45</w:t>
            </w:r>
          </w:p>
        </w:tc>
        <w:tc>
          <w:tcPr>
            <w:tcW w:w="785" w:type="dxa"/>
            <w:tcBorders>
              <w:top w:val="double" w:sz="4" w:space="0" w:color="auto"/>
            </w:tcBorders>
            <w:vAlign w:val="center"/>
          </w:tcPr>
          <w:p w14:paraId="0F12FADE" w14:textId="21856FC2" w:rsidR="007805A7" w:rsidRPr="00206D40" w:rsidRDefault="007805A7" w:rsidP="007805A7">
            <w:pPr>
              <w:jc w:val="center"/>
              <w:rPr>
                <w:rFonts w:ascii="Times New Roman" w:hAnsi="Times New Roman" w:cs="Times New Roman"/>
                <w:b/>
                <w:bCs/>
                <w:color w:val="000000"/>
                <w:sz w:val="24"/>
                <w:szCs w:val="24"/>
              </w:rPr>
            </w:pPr>
            <w:r w:rsidRPr="00206D40">
              <w:rPr>
                <w:rFonts w:ascii="Times New Roman" w:hAnsi="Times New Roman" w:cs="Times New Roman"/>
                <w:b/>
                <w:bCs/>
                <w:sz w:val="24"/>
                <w:szCs w:val="24"/>
                <w:lang w:val="ka-GE"/>
              </w:rPr>
              <w:t>2</w:t>
            </w:r>
          </w:p>
        </w:tc>
        <w:tc>
          <w:tcPr>
            <w:tcW w:w="600" w:type="dxa"/>
            <w:tcBorders>
              <w:top w:val="double" w:sz="4" w:space="0" w:color="auto"/>
            </w:tcBorders>
            <w:vAlign w:val="center"/>
          </w:tcPr>
          <w:p w14:paraId="662ED00B" w14:textId="171D1CC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78</w:t>
            </w:r>
          </w:p>
        </w:tc>
        <w:tc>
          <w:tcPr>
            <w:tcW w:w="1053" w:type="dxa"/>
            <w:tcBorders>
              <w:top w:val="double" w:sz="4" w:space="0" w:color="auto"/>
              <w:right w:val="double" w:sz="4" w:space="0" w:color="auto"/>
            </w:tcBorders>
          </w:tcPr>
          <w:p w14:paraId="2CF01515" w14:textId="52E5B3B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w:t>
            </w:r>
            <w:r w:rsidRPr="00206D40">
              <w:rPr>
                <w:rFonts w:ascii="Times New Roman" w:hAnsi="Times New Roman" w:cs="Times New Roman"/>
                <w:b/>
                <w:sz w:val="24"/>
                <w:szCs w:val="24"/>
                <w:lang w:val="ka-GE"/>
              </w:rPr>
              <w:t>15</w:t>
            </w:r>
            <w:r w:rsidRPr="00206D40">
              <w:rPr>
                <w:rFonts w:ascii="Times New Roman" w:hAnsi="Times New Roman" w:cs="Times New Roman"/>
                <w:b/>
                <w:sz w:val="24"/>
                <w:szCs w:val="24"/>
              </w:rPr>
              <w:t>.15</w:t>
            </w:r>
          </w:p>
        </w:tc>
        <w:tc>
          <w:tcPr>
            <w:tcW w:w="422" w:type="dxa"/>
            <w:tcBorders>
              <w:top w:val="double" w:sz="4" w:space="0" w:color="auto"/>
              <w:left w:val="double" w:sz="4" w:space="0" w:color="auto"/>
            </w:tcBorders>
            <w:vAlign w:val="center"/>
          </w:tcPr>
          <w:p w14:paraId="11658D5D" w14:textId="77777777" w:rsidR="007805A7" w:rsidRPr="00206D40" w:rsidRDefault="007805A7" w:rsidP="007805A7">
            <w:pPr>
              <w:jc w:val="center"/>
              <w:rPr>
                <w:rFonts w:ascii="Times New Roman" w:hAnsi="Times New Roman" w:cs="Times New Roman"/>
                <w:b/>
                <w:bCs/>
                <w:color w:val="000000"/>
                <w:sz w:val="24"/>
                <w:szCs w:val="24"/>
              </w:rPr>
            </w:pPr>
          </w:p>
        </w:tc>
        <w:tc>
          <w:tcPr>
            <w:tcW w:w="472" w:type="dxa"/>
            <w:tcBorders>
              <w:top w:val="double" w:sz="4" w:space="0" w:color="auto"/>
            </w:tcBorders>
            <w:vAlign w:val="center"/>
          </w:tcPr>
          <w:p w14:paraId="7FECEE3D" w14:textId="77777777" w:rsidR="007805A7" w:rsidRPr="00206D40" w:rsidRDefault="007805A7" w:rsidP="007805A7">
            <w:pPr>
              <w:jc w:val="center"/>
              <w:rPr>
                <w:rFonts w:ascii="Times New Roman" w:hAnsi="Times New Roman" w:cs="Times New Roman"/>
                <w:b/>
                <w:bCs/>
                <w:color w:val="000000"/>
                <w:sz w:val="24"/>
                <w:szCs w:val="24"/>
              </w:rPr>
            </w:pPr>
          </w:p>
        </w:tc>
        <w:tc>
          <w:tcPr>
            <w:tcW w:w="479" w:type="dxa"/>
            <w:tcBorders>
              <w:top w:val="double" w:sz="4" w:space="0" w:color="auto"/>
            </w:tcBorders>
          </w:tcPr>
          <w:p w14:paraId="3F7CA8F9" w14:textId="512C60E0"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5</w:t>
            </w:r>
          </w:p>
        </w:tc>
        <w:tc>
          <w:tcPr>
            <w:tcW w:w="478" w:type="dxa"/>
            <w:tcBorders>
              <w:top w:val="double" w:sz="4" w:space="0" w:color="auto"/>
            </w:tcBorders>
          </w:tcPr>
          <w:p w14:paraId="2C6B3A64" w14:textId="2E8D52B5" w:rsidR="007805A7" w:rsidRPr="00206D40" w:rsidRDefault="007805A7" w:rsidP="007805A7">
            <w:pPr>
              <w:jc w:val="center"/>
              <w:rPr>
                <w:rFonts w:ascii="Times New Roman" w:hAnsi="Times New Roman" w:cs="Times New Roman"/>
                <w:color w:val="000000"/>
                <w:sz w:val="24"/>
                <w:szCs w:val="24"/>
              </w:rPr>
            </w:pPr>
          </w:p>
        </w:tc>
        <w:tc>
          <w:tcPr>
            <w:tcW w:w="472" w:type="dxa"/>
            <w:tcBorders>
              <w:top w:val="double" w:sz="4" w:space="0" w:color="auto"/>
            </w:tcBorders>
          </w:tcPr>
          <w:p w14:paraId="28ABD151" w14:textId="7EAAC1B7" w:rsidR="007805A7" w:rsidRPr="00206D40" w:rsidRDefault="007805A7" w:rsidP="007805A7">
            <w:pPr>
              <w:jc w:val="center"/>
              <w:rPr>
                <w:rFonts w:ascii="Times New Roman" w:hAnsi="Times New Roman" w:cs="Times New Roman"/>
                <w:b/>
                <w:bCs/>
                <w:color w:val="000000"/>
                <w:sz w:val="24"/>
                <w:szCs w:val="24"/>
              </w:rPr>
            </w:pPr>
          </w:p>
        </w:tc>
        <w:tc>
          <w:tcPr>
            <w:tcW w:w="480" w:type="dxa"/>
            <w:tcBorders>
              <w:top w:val="double" w:sz="4" w:space="0" w:color="auto"/>
            </w:tcBorders>
          </w:tcPr>
          <w:p w14:paraId="6289D2BC" w14:textId="77D6931F" w:rsidR="007805A7" w:rsidRPr="00206D40" w:rsidRDefault="007805A7" w:rsidP="007805A7">
            <w:pPr>
              <w:jc w:val="center"/>
              <w:rPr>
                <w:rFonts w:ascii="Times New Roman" w:hAnsi="Times New Roman" w:cs="Times New Roman"/>
                <w:b/>
                <w:bCs/>
                <w:color w:val="000000"/>
                <w:sz w:val="24"/>
                <w:szCs w:val="24"/>
              </w:rPr>
            </w:pPr>
          </w:p>
        </w:tc>
        <w:tc>
          <w:tcPr>
            <w:tcW w:w="562" w:type="dxa"/>
            <w:tcBorders>
              <w:top w:val="double" w:sz="4" w:space="0" w:color="auto"/>
            </w:tcBorders>
          </w:tcPr>
          <w:p w14:paraId="5C666CFB" w14:textId="7DD70006" w:rsidR="007805A7" w:rsidRPr="00206D40" w:rsidRDefault="007805A7" w:rsidP="007805A7">
            <w:pPr>
              <w:jc w:val="center"/>
              <w:rPr>
                <w:rFonts w:ascii="Times New Roman" w:hAnsi="Times New Roman" w:cs="Times New Roman"/>
                <w:b/>
                <w:bCs/>
                <w:color w:val="000000"/>
                <w:sz w:val="24"/>
                <w:szCs w:val="24"/>
              </w:rPr>
            </w:pPr>
          </w:p>
        </w:tc>
        <w:tc>
          <w:tcPr>
            <w:tcW w:w="646" w:type="dxa"/>
            <w:tcBorders>
              <w:top w:val="double" w:sz="4" w:space="0" w:color="auto"/>
              <w:right w:val="double" w:sz="4" w:space="0" w:color="auto"/>
            </w:tcBorders>
          </w:tcPr>
          <w:p w14:paraId="606FCE98" w14:textId="3C28D872" w:rsidR="007805A7" w:rsidRPr="00206D40" w:rsidRDefault="007805A7" w:rsidP="007805A7">
            <w:pPr>
              <w:jc w:val="center"/>
              <w:rPr>
                <w:rFonts w:ascii="Times New Roman" w:hAnsi="Times New Roman" w:cs="Times New Roman"/>
                <w:b/>
                <w:bCs/>
                <w:color w:val="000000"/>
                <w:sz w:val="24"/>
                <w:szCs w:val="24"/>
              </w:rPr>
            </w:pPr>
          </w:p>
        </w:tc>
        <w:tc>
          <w:tcPr>
            <w:tcW w:w="490" w:type="dxa"/>
            <w:tcBorders>
              <w:top w:val="double" w:sz="4" w:space="0" w:color="auto"/>
              <w:right w:val="double" w:sz="4" w:space="0" w:color="auto"/>
            </w:tcBorders>
          </w:tcPr>
          <w:p w14:paraId="3C558F43" w14:textId="06046768"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 xml:space="preserve"> 3</w:t>
            </w:r>
          </w:p>
        </w:tc>
      </w:tr>
      <w:tr w:rsidR="007805A7" w:rsidRPr="00206D40" w14:paraId="375BEB9B" w14:textId="77777777" w:rsidTr="00A53D7D">
        <w:trPr>
          <w:trHeight w:val="91"/>
          <w:jc w:val="center"/>
        </w:trPr>
        <w:tc>
          <w:tcPr>
            <w:tcW w:w="604" w:type="dxa"/>
            <w:tcBorders>
              <w:left w:val="double" w:sz="4" w:space="0" w:color="auto"/>
              <w:right w:val="double" w:sz="4" w:space="0" w:color="auto"/>
            </w:tcBorders>
            <w:vAlign w:val="center"/>
          </w:tcPr>
          <w:p w14:paraId="0FDDB557" w14:textId="3C1004BA"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rPr>
              <w:t>10.2</w:t>
            </w:r>
          </w:p>
        </w:tc>
        <w:tc>
          <w:tcPr>
            <w:tcW w:w="3732" w:type="dxa"/>
            <w:tcBorders>
              <w:left w:val="double" w:sz="4" w:space="0" w:color="auto"/>
              <w:right w:val="double" w:sz="4" w:space="0" w:color="auto"/>
            </w:tcBorders>
          </w:tcPr>
          <w:p w14:paraId="47827863" w14:textId="2E32FD81"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color w:val="000000"/>
                <w:sz w:val="24"/>
                <w:szCs w:val="24"/>
              </w:rPr>
              <w:t>Applied Mechanics -2</w:t>
            </w:r>
          </w:p>
        </w:tc>
        <w:tc>
          <w:tcPr>
            <w:tcW w:w="721" w:type="dxa"/>
            <w:tcBorders>
              <w:left w:val="double" w:sz="4" w:space="0" w:color="auto"/>
              <w:right w:val="double" w:sz="4" w:space="0" w:color="auto"/>
            </w:tcBorders>
            <w:vAlign w:val="center"/>
          </w:tcPr>
          <w:p w14:paraId="73514720"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10229CAD" w14:textId="7A906FB0"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rPr>
              <w:t>5</w:t>
            </w:r>
          </w:p>
        </w:tc>
        <w:tc>
          <w:tcPr>
            <w:tcW w:w="778" w:type="dxa"/>
          </w:tcPr>
          <w:p w14:paraId="1AE14AAD" w14:textId="7D5C5072"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125</w:t>
            </w:r>
          </w:p>
        </w:tc>
        <w:tc>
          <w:tcPr>
            <w:tcW w:w="658" w:type="dxa"/>
            <w:vAlign w:val="center"/>
          </w:tcPr>
          <w:p w14:paraId="4FFAA0AB" w14:textId="2EA72826"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5CF2A772" w14:textId="0ED545F5"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640EACC2" w14:textId="69D92553"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22068158" w14:textId="3B778EE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15.15.15</w:t>
            </w:r>
          </w:p>
        </w:tc>
        <w:tc>
          <w:tcPr>
            <w:tcW w:w="422" w:type="dxa"/>
            <w:tcBorders>
              <w:left w:val="double" w:sz="4" w:space="0" w:color="auto"/>
            </w:tcBorders>
            <w:vAlign w:val="center"/>
          </w:tcPr>
          <w:p w14:paraId="6E9CD1E6" w14:textId="74B20609"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112D68F5" w14:textId="6C9E8A77" w:rsidR="007805A7" w:rsidRPr="00206D40" w:rsidRDefault="007805A7" w:rsidP="007805A7">
            <w:pPr>
              <w:jc w:val="center"/>
              <w:rPr>
                <w:rFonts w:ascii="Times New Roman" w:hAnsi="Times New Roman" w:cs="Times New Roman"/>
                <w:b/>
                <w:bCs/>
                <w:color w:val="000000"/>
                <w:sz w:val="24"/>
                <w:szCs w:val="24"/>
              </w:rPr>
            </w:pPr>
          </w:p>
        </w:tc>
        <w:tc>
          <w:tcPr>
            <w:tcW w:w="479" w:type="dxa"/>
          </w:tcPr>
          <w:p w14:paraId="162030FC" w14:textId="1932F989" w:rsidR="007805A7" w:rsidRPr="00206D40" w:rsidRDefault="007805A7" w:rsidP="007805A7">
            <w:pPr>
              <w:jc w:val="center"/>
              <w:rPr>
                <w:rFonts w:ascii="Times New Roman" w:hAnsi="Times New Roman" w:cs="Times New Roman"/>
                <w:color w:val="000000"/>
                <w:sz w:val="24"/>
                <w:szCs w:val="24"/>
              </w:rPr>
            </w:pPr>
          </w:p>
        </w:tc>
        <w:tc>
          <w:tcPr>
            <w:tcW w:w="478" w:type="dxa"/>
          </w:tcPr>
          <w:p w14:paraId="6C03ECF1" w14:textId="160D3AD7" w:rsidR="007805A7" w:rsidRPr="00206D40" w:rsidRDefault="007805A7" w:rsidP="007805A7">
            <w:pPr>
              <w:jc w:val="center"/>
              <w:rPr>
                <w:rFonts w:ascii="Times New Roman" w:hAnsi="Times New Roman" w:cs="Times New Roman"/>
                <w:b/>
                <w:bCs/>
                <w:color w:val="000000"/>
                <w:sz w:val="24"/>
                <w:szCs w:val="24"/>
              </w:rPr>
            </w:pPr>
            <w:r w:rsidRPr="00206D40">
              <w:rPr>
                <w:rFonts w:ascii="Times New Roman" w:hAnsi="Times New Roman" w:cs="Times New Roman"/>
                <w:b/>
                <w:sz w:val="24"/>
                <w:szCs w:val="24"/>
              </w:rPr>
              <w:t>5</w:t>
            </w:r>
          </w:p>
        </w:tc>
        <w:tc>
          <w:tcPr>
            <w:tcW w:w="472" w:type="dxa"/>
          </w:tcPr>
          <w:p w14:paraId="6DA5B8A2" w14:textId="1496F857" w:rsidR="007805A7" w:rsidRPr="00206D40" w:rsidRDefault="007805A7" w:rsidP="007805A7">
            <w:pPr>
              <w:jc w:val="center"/>
              <w:rPr>
                <w:rFonts w:ascii="Times New Roman" w:hAnsi="Times New Roman" w:cs="Times New Roman"/>
                <w:color w:val="000000"/>
                <w:sz w:val="24"/>
                <w:szCs w:val="24"/>
              </w:rPr>
            </w:pPr>
          </w:p>
        </w:tc>
        <w:tc>
          <w:tcPr>
            <w:tcW w:w="480" w:type="dxa"/>
          </w:tcPr>
          <w:p w14:paraId="09A90C07" w14:textId="7EC1D7DA" w:rsidR="007805A7" w:rsidRPr="00206D40" w:rsidRDefault="007805A7" w:rsidP="007805A7">
            <w:pPr>
              <w:jc w:val="center"/>
              <w:rPr>
                <w:rFonts w:ascii="Times New Roman" w:hAnsi="Times New Roman" w:cs="Times New Roman"/>
                <w:color w:val="000000"/>
                <w:sz w:val="24"/>
                <w:szCs w:val="24"/>
              </w:rPr>
            </w:pPr>
          </w:p>
        </w:tc>
        <w:tc>
          <w:tcPr>
            <w:tcW w:w="562" w:type="dxa"/>
          </w:tcPr>
          <w:p w14:paraId="353F0EAF" w14:textId="6D82B383" w:rsidR="007805A7" w:rsidRPr="00206D40" w:rsidRDefault="007805A7" w:rsidP="007805A7">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4F231482" w14:textId="4A2DA964" w:rsidR="007805A7" w:rsidRPr="00206D40" w:rsidRDefault="007805A7" w:rsidP="007805A7">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0FD69D44" w14:textId="54C84475" w:rsidR="007805A7" w:rsidRPr="00206D40" w:rsidRDefault="007805A7" w:rsidP="007805A7">
            <w:pPr>
              <w:ind w:right="-107"/>
              <w:jc w:val="center"/>
              <w:rPr>
                <w:rFonts w:ascii="Times New Roman" w:hAnsi="Times New Roman" w:cs="Times New Roman"/>
                <w:color w:val="FF0000"/>
                <w:sz w:val="24"/>
                <w:szCs w:val="24"/>
                <w:lang w:val="ka-GE"/>
              </w:rPr>
            </w:pPr>
            <w:r w:rsidRPr="00206D40">
              <w:rPr>
                <w:rFonts w:ascii="Times New Roman" w:hAnsi="Times New Roman" w:cs="Times New Roman"/>
                <w:b/>
                <w:sz w:val="24"/>
                <w:szCs w:val="24"/>
                <w:lang w:val="ka-GE"/>
              </w:rPr>
              <w:t>10.1</w:t>
            </w:r>
          </w:p>
        </w:tc>
      </w:tr>
      <w:tr w:rsidR="007805A7" w:rsidRPr="00206D40" w14:paraId="546D0082" w14:textId="77777777" w:rsidTr="00A53D7D">
        <w:trPr>
          <w:trHeight w:val="91"/>
          <w:jc w:val="center"/>
        </w:trPr>
        <w:tc>
          <w:tcPr>
            <w:tcW w:w="604" w:type="dxa"/>
            <w:tcBorders>
              <w:left w:val="double" w:sz="4" w:space="0" w:color="auto"/>
              <w:right w:val="double" w:sz="4" w:space="0" w:color="auto"/>
            </w:tcBorders>
            <w:vAlign w:val="center"/>
          </w:tcPr>
          <w:p w14:paraId="5C6A7219" w14:textId="3BD6B633"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11</w:t>
            </w:r>
          </w:p>
        </w:tc>
        <w:tc>
          <w:tcPr>
            <w:tcW w:w="3732" w:type="dxa"/>
            <w:tcBorders>
              <w:left w:val="double" w:sz="4" w:space="0" w:color="auto"/>
              <w:right w:val="double" w:sz="4" w:space="0" w:color="auto"/>
            </w:tcBorders>
          </w:tcPr>
          <w:p w14:paraId="7AA80C49" w14:textId="5FD9895C"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Electrical Technology</w:t>
            </w:r>
          </w:p>
        </w:tc>
        <w:tc>
          <w:tcPr>
            <w:tcW w:w="721" w:type="dxa"/>
            <w:tcBorders>
              <w:left w:val="double" w:sz="4" w:space="0" w:color="auto"/>
              <w:right w:val="double" w:sz="4" w:space="0" w:color="auto"/>
            </w:tcBorders>
            <w:vAlign w:val="center"/>
          </w:tcPr>
          <w:p w14:paraId="1BEC393E"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505CC894" w14:textId="20EA0B14"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5</w:t>
            </w:r>
          </w:p>
        </w:tc>
        <w:tc>
          <w:tcPr>
            <w:tcW w:w="778" w:type="dxa"/>
          </w:tcPr>
          <w:p w14:paraId="1287B36E" w14:textId="20633B90"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125</w:t>
            </w:r>
          </w:p>
        </w:tc>
        <w:tc>
          <w:tcPr>
            <w:tcW w:w="658" w:type="dxa"/>
            <w:vAlign w:val="center"/>
          </w:tcPr>
          <w:p w14:paraId="7AFB3862" w14:textId="42D7D299"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12AEF500" w14:textId="45D69166"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5CF9BBF8" w14:textId="0E575D1C"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73ACF10F" w14:textId="178DA7B8"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w:t>
            </w:r>
            <w:r w:rsidRPr="00206D40">
              <w:rPr>
                <w:rFonts w:ascii="Times New Roman" w:hAnsi="Times New Roman" w:cs="Times New Roman"/>
                <w:b/>
                <w:sz w:val="24"/>
                <w:szCs w:val="24"/>
                <w:lang w:val="ka-GE"/>
              </w:rPr>
              <w:t>5</w:t>
            </w:r>
            <w:r w:rsidRPr="00206D40">
              <w:rPr>
                <w:rFonts w:ascii="Times New Roman" w:hAnsi="Times New Roman" w:cs="Times New Roman"/>
                <w:b/>
                <w:sz w:val="24"/>
                <w:szCs w:val="24"/>
              </w:rPr>
              <w:t>.</w:t>
            </w:r>
            <w:r w:rsidRPr="00206D40">
              <w:rPr>
                <w:rFonts w:ascii="Times New Roman" w:hAnsi="Times New Roman" w:cs="Times New Roman"/>
                <w:b/>
                <w:sz w:val="24"/>
                <w:szCs w:val="24"/>
                <w:lang w:val="ka-GE"/>
              </w:rPr>
              <w:t>15</w:t>
            </w:r>
            <w:r w:rsidRPr="00206D40">
              <w:rPr>
                <w:rFonts w:ascii="Times New Roman" w:hAnsi="Times New Roman" w:cs="Times New Roman"/>
                <w:b/>
                <w:sz w:val="24"/>
                <w:szCs w:val="24"/>
              </w:rPr>
              <w:t>.</w:t>
            </w:r>
            <w:r w:rsidRPr="00206D40">
              <w:rPr>
                <w:rFonts w:ascii="Times New Roman" w:hAnsi="Times New Roman" w:cs="Times New Roman"/>
                <w:b/>
                <w:sz w:val="24"/>
                <w:szCs w:val="24"/>
                <w:lang w:val="ka-GE"/>
              </w:rPr>
              <w:t>15</w:t>
            </w:r>
          </w:p>
        </w:tc>
        <w:tc>
          <w:tcPr>
            <w:tcW w:w="422" w:type="dxa"/>
            <w:tcBorders>
              <w:left w:val="double" w:sz="4" w:space="0" w:color="auto"/>
            </w:tcBorders>
            <w:vAlign w:val="center"/>
          </w:tcPr>
          <w:p w14:paraId="4CA8AFBB" w14:textId="30680EFE"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7E6A6655" w14:textId="2313F540" w:rsidR="007805A7" w:rsidRPr="00206D40" w:rsidRDefault="007805A7" w:rsidP="007805A7">
            <w:pPr>
              <w:jc w:val="center"/>
              <w:rPr>
                <w:rFonts w:ascii="Times New Roman" w:hAnsi="Times New Roman" w:cs="Times New Roman"/>
                <w:color w:val="000000"/>
                <w:sz w:val="24"/>
                <w:szCs w:val="24"/>
              </w:rPr>
            </w:pPr>
          </w:p>
        </w:tc>
        <w:tc>
          <w:tcPr>
            <w:tcW w:w="479" w:type="dxa"/>
          </w:tcPr>
          <w:p w14:paraId="52E4BD12" w14:textId="77777777" w:rsidR="007805A7" w:rsidRPr="00206D40" w:rsidRDefault="007805A7" w:rsidP="007805A7">
            <w:pPr>
              <w:jc w:val="center"/>
              <w:rPr>
                <w:rFonts w:ascii="Times New Roman" w:hAnsi="Times New Roman" w:cs="Times New Roman"/>
                <w:color w:val="000000"/>
                <w:sz w:val="24"/>
                <w:szCs w:val="24"/>
              </w:rPr>
            </w:pPr>
          </w:p>
        </w:tc>
        <w:tc>
          <w:tcPr>
            <w:tcW w:w="478" w:type="dxa"/>
          </w:tcPr>
          <w:p w14:paraId="2C362E7C" w14:textId="4FB45CF5" w:rsidR="007805A7" w:rsidRPr="00206D40" w:rsidRDefault="007805A7" w:rsidP="007805A7">
            <w:pPr>
              <w:jc w:val="center"/>
              <w:rPr>
                <w:rFonts w:ascii="Times New Roman" w:hAnsi="Times New Roman" w:cs="Times New Roman"/>
                <w:color w:val="000000"/>
                <w:sz w:val="24"/>
                <w:szCs w:val="24"/>
              </w:rPr>
            </w:pPr>
          </w:p>
        </w:tc>
        <w:tc>
          <w:tcPr>
            <w:tcW w:w="472" w:type="dxa"/>
          </w:tcPr>
          <w:p w14:paraId="35A227CF" w14:textId="3B5576C4"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w:t>
            </w:r>
          </w:p>
        </w:tc>
        <w:tc>
          <w:tcPr>
            <w:tcW w:w="480" w:type="dxa"/>
          </w:tcPr>
          <w:p w14:paraId="28DE0518" w14:textId="58BA14DE" w:rsidR="007805A7" w:rsidRPr="00206D40" w:rsidRDefault="007805A7" w:rsidP="007805A7">
            <w:pPr>
              <w:jc w:val="center"/>
              <w:rPr>
                <w:rFonts w:ascii="Times New Roman" w:hAnsi="Times New Roman" w:cs="Times New Roman"/>
                <w:color w:val="000000"/>
                <w:sz w:val="24"/>
                <w:szCs w:val="24"/>
              </w:rPr>
            </w:pPr>
          </w:p>
        </w:tc>
        <w:tc>
          <w:tcPr>
            <w:tcW w:w="562" w:type="dxa"/>
          </w:tcPr>
          <w:p w14:paraId="68763BD7" w14:textId="75BF766A" w:rsidR="007805A7" w:rsidRPr="00206D40" w:rsidRDefault="007805A7" w:rsidP="007805A7">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1AE283F2" w14:textId="4D2EC4AE" w:rsidR="007805A7" w:rsidRPr="00206D40" w:rsidRDefault="007805A7" w:rsidP="007805A7">
            <w:pPr>
              <w:jc w:val="center"/>
              <w:rPr>
                <w:rFonts w:ascii="Times New Roman" w:hAnsi="Times New Roman" w:cs="Times New Roman"/>
                <w:b/>
                <w:bCs/>
                <w:color w:val="000000"/>
                <w:sz w:val="24"/>
                <w:szCs w:val="24"/>
              </w:rPr>
            </w:pPr>
          </w:p>
        </w:tc>
        <w:tc>
          <w:tcPr>
            <w:tcW w:w="490" w:type="dxa"/>
            <w:tcBorders>
              <w:right w:val="double" w:sz="4" w:space="0" w:color="auto"/>
            </w:tcBorders>
            <w:shd w:val="clear" w:color="auto" w:fill="auto"/>
          </w:tcPr>
          <w:p w14:paraId="7EEC9069" w14:textId="163C30F0"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rPr>
              <w:t>5</w:t>
            </w:r>
          </w:p>
        </w:tc>
      </w:tr>
      <w:tr w:rsidR="007805A7" w:rsidRPr="00206D40" w14:paraId="74B026B9" w14:textId="77777777" w:rsidTr="00A53D7D">
        <w:trPr>
          <w:trHeight w:val="91"/>
          <w:jc w:val="center"/>
        </w:trPr>
        <w:tc>
          <w:tcPr>
            <w:tcW w:w="604" w:type="dxa"/>
            <w:tcBorders>
              <w:left w:val="double" w:sz="4" w:space="0" w:color="auto"/>
              <w:right w:val="double" w:sz="4" w:space="0" w:color="auto"/>
            </w:tcBorders>
            <w:vAlign w:val="center"/>
          </w:tcPr>
          <w:p w14:paraId="74B95882" w14:textId="451CC05D"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12</w:t>
            </w:r>
          </w:p>
        </w:tc>
        <w:tc>
          <w:tcPr>
            <w:tcW w:w="3732" w:type="dxa"/>
            <w:tcBorders>
              <w:left w:val="double" w:sz="4" w:space="0" w:color="auto"/>
              <w:right w:val="double" w:sz="4" w:space="0" w:color="auto"/>
            </w:tcBorders>
          </w:tcPr>
          <w:p w14:paraId="058578E7" w14:textId="72DED83A"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 xml:space="preserve">Foundations of Electronics </w:t>
            </w:r>
          </w:p>
        </w:tc>
        <w:tc>
          <w:tcPr>
            <w:tcW w:w="721" w:type="dxa"/>
            <w:tcBorders>
              <w:left w:val="double" w:sz="4" w:space="0" w:color="auto"/>
              <w:right w:val="double" w:sz="4" w:space="0" w:color="auto"/>
            </w:tcBorders>
            <w:vAlign w:val="center"/>
          </w:tcPr>
          <w:p w14:paraId="6C7BEB31"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68FA9642" w14:textId="6B73C9E6"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5</w:t>
            </w:r>
          </w:p>
        </w:tc>
        <w:tc>
          <w:tcPr>
            <w:tcW w:w="778" w:type="dxa"/>
          </w:tcPr>
          <w:p w14:paraId="70634BB3" w14:textId="5609DF8A"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125</w:t>
            </w:r>
          </w:p>
        </w:tc>
        <w:tc>
          <w:tcPr>
            <w:tcW w:w="658" w:type="dxa"/>
            <w:vAlign w:val="center"/>
          </w:tcPr>
          <w:p w14:paraId="2C5BF72F" w14:textId="277CF343"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5F2681F1" w14:textId="6331D2BD"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6353D968" w14:textId="6FECC55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22C86956" w14:textId="76A5B31A"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w:t>
            </w:r>
            <w:r w:rsidRPr="00206D40">
              <w:rPr>
                <w:rFonts w:ascii="Times New Roman" w:hAnsi="Times New Roman" w:cs="Times New Roman"/>
                <w:b/>
                <w:sz w:val="24"/>
                <w:szCs w:val="24"/>
                <w:lang w:val="ka-GE"/>
              </w:rPr>
              <w:t>5</w:t>
            </w:r>
            <w:r w:rsidRPr="00206D40">
              <w:rPr>
                <w:rFonts w:ascii="Times New Roman" w:hAnsi="Times New Roman" w:cs="Times New Roman"/>
                <w:b/>
                <w:sz w:val="24"/>
                <w:szCs w:val="24"/>
              </w:rPr>
              <w:t>.1</w:t>
            </w:r>
            <w:r w:rsidRPr="00206D40">
              <w:rPr>
                <w:rFonts w:ascii="Times New Roman" w:hAnsi="Times New Roman" w:cs="Times New Roman"/>
                <w:b/>
                <w:sz w:val="24"/>
                <w:szCs w:val="24"/>
                <w:lang w:val="ka-GE"/>
              </w:rPr>
              <w:t>5</w:t>
            </w:r>
            <w:r w:rsidRPr="00206D40">
              <w:rPr>
                <w:rFonts w:ascii="Times New Roman" w:hAnsi="Times New Roman" w:cs="Times New Roman"/>
                <w:b/>
                <w:sz w:val="24"/>
                <w:szCs w:val="24"/>
              </w:rPr>
              <w:t>.</w:t>
            </w:r>
            <w:r w:rsidRPr="00206D40">
              <w:rPr>
                <w:rFonts w:ascii="Times New Roman" w:hAnsi="Times New Roman" w:cs="Times New Roman"/>
                <w:b/>
                <w:sz w:val="24"/>
                <w:szCs w:val="24"/>
                <w:lang w:val="ka-GE"/>
              </w:rPr>
              <w:t>15</w:t>
            </w:r>
          </w:p>
        </w:tc>
        <w:tc>
          <w:tcPr>
            <w:tcW w:w="422" w:type="dxa"/>
            <w:tcBorders>
              <w:left w:val="double" w:sz="4" w:space="0" w:color="auto"/>
            </w:tcBorders>
            <w:vAlign w:val="center"/>
          </w:tcPr>
          <w:p w14:paraId="7D7DDA0F" w14:textId="4DD4F3EA"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60237F23" w14:textId="7D9E416E" w:rsidR="007805A7" w:rsidRPr="00206D40" w:rsidRDefault="007805A7" w:rsidP="007805A7">
            <w:pPr>
              <w:jc w:val="center"/>
              <w:rPr>
                <w:rFonts w:ascii="Times New Roman" w:hAnsi="Times New Roman" w:cs="Times New Roman"/>
                <w:color w:val="000000"/>
                <w:sz w:val="24"/>
                <w:szCs w:val="24"/>
              </w:rPr>
            </w:pPr>
          </w:p>
        </w:tc>
        <w:tc>
          <w:tcPr>
            <w:tcW w:w="479" w:type="dxa"/>
          </w:tcPr>
          <w:p w14:paraId="4CD14E23" w14:textId="77777777" w:rsidR="007805A7" w:rsidRPr="00206D40" w:rsidRDefault="007805A7" w:rsidP="007805A7">
            <w:pPr>
              <w:jc w:val="center"/>
              <w:rPr>
                <w:rFonts w:ascii="Times New Roman" w:hAnsi="Times New Roman" w:cs="Times New Roman"/>
                <w:color w:val="000000"/>
                <w:sz w:val="24"/>
                <w:szCs w:val="24"/>
              </w:rPr>
            </w:pPr>
          </w:p>
        </w:tc>
        <w:tc>
          <w:tcPr>
            <w:tcW w:w="478" w:type="dxa"/>
          </w:tcPr>
          <w:p w14:paraId="14AF6830" w14:textId="3B41089B" w:rsidR="007805A7" w:rsidRPr="00206D40" w:rsidRDefault="007805A7" w:rsidP="007805A7">
            <w:pPr>
              <w:ind w:left="-10" w:right="-60"/>
              <w:rPr>
                <w:rFonts w:ascii="Times New Roman" w:hAnsi="Times New Roman" w:cs="Times New Roman"/>
                <w:color w:val="000000"/>
                <w:sz w:val="24"/>
                <w:szCs w:val="24"/>
              </w:rPr>
            </w:pPr>
          </w:p>
        </w:tc>
        <w:tc>
          <w:tcPr>
            <w:tcW w:w="472" w:type="dxa"/>
          </w:tcPr>
          <w:p w14:paraId="283CBA41" w14:textId="48F3EEA9" w:rsidR="007805A7" w:rsidRPr="00206D40" w:rsidRDefault="007805A7" w:rsidP="007805A7">
            <w:pPr>
              <w:jc w:val="center"/>
              <w:rPr>
                <w:rFonts w:ascii="Times New Roman" w:hAnsi="Times New Roman" w:cs="Times New Roman"/>
                <w:color w:val="000000"/>
                <w:sz w:val="24"/>
                <w:szCs w:val="24"/>
              </w:rPr>
            </w:pPr>
          </w:p>
        </w:tc>
        <w:tc>
          <w:tcPr>
            <w:tcW w:w="480" w:type="dxa"/>
          </w:tcPr>
          <w:p w14:paraId="3CC207A9" w14:textId="13652065"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w:t>
            </w:r>
          </w:p>
        </w:tc>
        <w:tc>
          <w:tcPr>
            <w:tcW w:w="562" w:type="dxa"/>
          </w:tcPr>
          <w:p w14:paraId="7AACB323" w14:textId="299873D9" w:rsidR="007805A7" w:rsidRPr="00206D40" w:rsidRDefault="007805A7" w:rsidP="007805A7">
            <w:pPr>
              <w:jc w:val="center"/>
              <w:rPr>
                <w:rFonts w:ascii="Times New Roman" w:hAnsi="Times New Roman" w:cs="Times New Roman"/>
                <w:b/>
                <w:bCs/>
                <w:color w:val="000000"/>
                <w:sz w:val="24"/>
                <w:szCs w:val="24"/>
              </w:rPr>
            </w:pPr>
          </w:p>
        </w:tc>
        <w:tc>
          <w:tcPr>
            <w:tcW w:w="646" w:type="dxa"/>
            <w:tcBorders>
              <w:right w:val="double" w:sz="4" w:space="0" w:color="auto"/>
            </w:tcBorders>
            <w:shd w:val="clear" w:color="auto" w:fill="auto"/>
          </w:tcPr>
          <w:p w14:paraId="4E613043" w14:textId="58A1054D" w:rsidR="007805A7" w:rsidRPr="00206D40" w:rsidRDefault="007805A7" w:rsidP="007805A7">
            <w:pPr>
              <w:jc w:val="center"/>
              <w:rPr>
                <w:rFonts w:ascii="Times New Roman" w:hAnsi="Times New Roman" w:cs="Times New Roman"/>
                <w:b/>
                <w:bCs/>
                <w:color w:val="000000"/>
                <w:sz w:val="24"/>
                <w:szCs w:val="24"/>
              </w:rPr>
            </w:pPr>
          </w:p>
        </w:tc>
        <w:tc>
          <w:tcPr>
            <w:tcW w:w="490" w:type="dxa"/>
            <w:tcBorders>
              <w:right w:val="double" w:sz="4" w:space="0" w:color="auto"/>
            </w:tcBorders>
            <w:shd w:val="clear" w:color="auto" w:fill="auto"/>
          </w:tcPr>
          <w:p w14:paraId="01855F92" w14:textId="34554107"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 xml:space="preserve"> 5</w:t>
            </w:r>
          </w:p>
        </w:tc>
      </w:tr>
      <w:tr w:rsidR="007805A7" w:rsidRPr="00206D40" w14:paraId="4D6A0EB3" w14:textId="77777777" w:rsidTr="00A53D7D">
        <w:trPr>
          <w:trHeight w:val="91"/>
          <w:jc w:val="center"/>
        </w:trPr>
        <w:tc>
          <w:tcPr>
            <w:tcW w:w="604" w:type="dxa"/>
            <w:tcBorders>
              <w:left w:val="double" w:sz="4" w:space="0" w:color="auto"/>
              <w:right w:val="double" w:sz="4" w:space="0" w:color="auto"/>
            </w:tcBorders>
            <w:vAlign w:val="center"/>
          </w:tcPr>
          <w:p w14:paraId="24CA7A60" w14:textId="2D6155C5"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13</w:t>
            </w:r>
          </w:p>
        </w:tc>
        <w:tc>
          <w:tcPr>
            <w:tcW w:w="3732" w:type="dxa"/>
            <w:tcBorders>
              <w:left w:val="double" w:sz="4" w:space="0" w:color="auto"/>
              <w:right w:val="double" w:sz="4" w:space="0" w:color="auto"/>
            </w:tcBorders>
          </w:tcPr>
          <w:p w14:paraId="06C57AF0" w14:textId="1508D159"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Fluid and Air Mechanics</w:t>
            </w:r>
          </w:p>
        </w:tc>
        <w:tc>
          <w:tcPr>
            <w:tcW w:w="721" w:type="dxa"/>
            <w:tcBorders>
              <w:left w:val="double" w:sz="4" w:space="0" w:color="auto"/>
              <w:right w:val="double" w:sz="4" w:space="0" w:color="auto"/>
            </w:tcBorders>
            <w:vAlign w:val="center"/>
          </w:tcPr>
          <w:p w14:paraId="6109F64B"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563A826C" w14:textId="02BE005E"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5</w:t>
            </w:r>
          </w:p>
        </w:tc>
        <w:tc>
          <w:tcPr>
            <w:tcW w:w="778" w:type="dxa"/>
          </w:tcPr>
          <w:p w14:paraId="1DAA47A5" w14:textId="5C8D3DA8"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125</w:t>
            </w:r>
          </w:p>
        </w:tc>
        <w:tc>
          <w:tcPr>
            <w:tcW w:w="658" w:type="dxa"/>
            <w:vAlign w:val="center"/>
          </w:tcPr>
          <w:p w14:paraId="288B59B0" w14:textId="14C70209"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04FC7920" w14:textId="402AFA88"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64BF7F57" w14:textId="088B4C6E"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218507B8" w14:textId="0C965D8F"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w:t>
            </w:r>
            <w:r w:rsidRPr="00206D40">
              <w:rPr>
                <w:rFonts w:ascii="Times New Roman" w:hAnsi="Times New Roman" w:cs="Times New Roman"/>
                <w:b/>
                <w:sz w:val="24"/>
                <w:szCs w:val="24"/>
                <w:lang w:val="ka-GE"/>
              </w:rPr>
              <w:t>5</w:t>
            </w:r>
            <w:r w:rsidRPr="00206D40">
              <w:rPr>
                <w:rFonts w:ascii="Times New Roman" w:hAnsi="Times New Roman" w:cs="Times New Roman"/>
                <w:b/>
                <w:sz w:val="24"/>
                <w:szCs w:val="24"/>
              </w:rPr>
              <w:t>.1</w:t>
            </w:r>
            <w:r w:rsidRPr="00206D40">
              <w:rPr>
                <w:rFonts w:ascii="Times New Roman" w:hAnsi="Times New Roman" w:cs="Times New Roman"/>
                <w:b/>
                <w:sz w:val="24"/>
                <w:szCs w:val="24"/>
                <w:lang w:val="ka-GE"/>
              </w:rPr>
              <w:t>5</w:t>
            </w:r>
            <w:r w:rsidRPr="00206D40">
              <w:rPr>
                <w:rFonts w:ascii="Times New Roman" w:hAnsi="Times New Roman" w:cs="Times New Roman"/>
                <w:b/>
                <w:sz w:val="24"/>
                <w:szCs w:val="24"/>
              </w:rPr>
              <w:t>.</w:t>
            </w:r>
            <w:r w:rsidRPr="00206D40">
              <w:rPr>
                <w:rFonts w:ascii="Times New Roman" w:hAnsi="Times New Roman" w:cs="Times New Roman"/>
                <w:b/>
                <w:sz w:val="24"/>
                <w:szCs w:val="24"/>
                <w:lang w:val="ka-GE"/>
              </w:rPr>
              <w:t>15</w:t>
            </w:r>
          </w:p>
        </w:tc>
        <w:tc>
          <w:tcPr>
            <w:tcW w:w="422" w:type="dxa"/>
            <w:tcBorders>
              <w:left w:val="double" w:sz="4" w:space="0" w:color="auto"/>
            </w:tcBorders>
            <w:vAlign w:val="center"/>
          </w:tcPr>
          <w:p w14:paraId="0785F2E4" w14:textId="7F8FE64D"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38C3CE86" w14:textId="4E831062" w:rsidR="007805A7" w:rsidRPr="00206D40" w:rsidRDefault="007805A7" w:rsidP="007805A7">
            <w:pPr>
              <w:jc w:val="center"/>
              <w:rPr>
                <w:rFonts w:ascii="Times New Roman" w:hAnsi="Times New Roman" w:cs="Times New Roman"/>
                <w:b/>
                <w:bCs/>
                <w:color w:val="000000"/>
                <w:sz w:val="24"/>
                <w:szCs w:val="24"/>
              </w:rPr>
            </w:pPr>
          </w:p>
        </w:tc>
        <w:tc>
          <w:tcPr>
            <w:tcW w:w="479" w:type="dxa"/>
          </w:tcPr>
          <w:p w14:paraId="4AD6BF46" w14:textId="1518558C" w:rsidR="007805A7" w:rsidRPr="00206D40" w:rsidRDefault="007805A7" w:rsidP="007805A7">
            <w:pPr>
              <w:jc w:val="center"/>
              <w:rPr>
                <w:rFonts w:ascii="Times New Roman" w:hAnsi="Times New Roman" w:cs="Times New Roman"/>
                <w:color w:val="000000"/>
                <w:sz w:val="24"/>
                <w:szCs w:val="24"/>
              </w:rPr>
            </w:pPr>
          </w:p>
        </w:tc>
        <w:tc>
          <w:tcPr>
            <w:tcW w:w="478" w:type="dxa"/>
          </w:tcPr>
          <w:p w14:paraId="2B74BD0B" w14:textId="77777777" w:rsidR="007805A7" w:rsidRPr="00206D40" w:rsidRDefault="007805A7" w:rsidP="007805A7">
            <w:pPr>
              <w:jc w:val="center"/>
              <w:rPr>
                <w:rFonts w:ascii="Times New Roman" w:hAnsi="Times New Roman" w:cs="Times New Roman"/>
                <w:b/>
                <w:bCs/>
                <w:color w:val="000000"/>
                <w:sz w:val="24"/>
                <w:szCs w:val="24"/>
              </w:rPr>
            </w:pPr>
          </w:p>
        </w:tc>
        <w:tc>
          <w:tcPr>
            <w:tcW w:w="472" w:type="dxa"/>
          </w:tcPr>
          <w:p w14:paraId="388515F4" w14:textId="61969C72" w:rsidR="007805A7" w:rsidRPr="00206D40" w:rsidRDefault="007805A7" w:rsidP="007805A7">
            <w:pPr>
              <w:jc w:val="center"/>
              <w:rPr>
                <w:rFonts w:ascii="Times New Roman" w:hAnsi="Times New Roman" w:cs="Times New Roman"/>
                <w:color w:val="000000"/>
                <w:sz w:val="24"/>
                <w:szCs w:val="24"/>
              </w:rPr>
            </w:pPr>
          </w:p>
        </w:tc>
        <w:tc>
          <w:tcPr>
            <w:tcW w:w="480" w:type="dxa"/>
          </w:tcPr>
          <w:p w14:paraId="64A80C01" w14:textId="1E29F844"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w:t>
            </w:r>
          </w:p>
        </w:tc>
        <w:tc>
          <w:tcPr>
            <w:tcW w:w="562" w:type="dxa"/>
          </w:tcPr>
          <w:p w14:paraId="1DE15E74" w14:textId="4B260BC3" w:rsidR="007805A7" w:rsidRPr="00206D40" w:rsidRDefault="007805A7" w:rsidP="007805A7">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69F144AE" w14:textId="0D9E277D" w:rsidR="007805A7" w:rsidRPr="00206D40" w:rsidRDefault="007805A7" w:rsidP="007805A7">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67E4BE6B" w14:textId="075D8C41"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4</w:t>
            </w:r>
          </w:p>
        </w:tc>
      </w:tr>
      <w:tr w:rsidR="007805A7" w:rsidRPr="00206D40" w14:paraId="02B83D29" w14:textId="77777777" w:rsidTr="00A53D7D">
        <w:trPr>
          <w:trHeight w:val="91"/>
          <w:jc w:val="center"/>
        </w:trPr>
        <w:tc>
          <w:tcPr>
            <w:tcW w:w="604" w:type="dxa"/>
            <w:tcBorders>
              <w:left w:val="double" w:sz="4" w:space="0" w:color="auto"/>
              <w:right w:val="double" w:sz="4" w:space="0" w:color="auto"/>
            </w:tcBorders>
            <w:vAlign w:val="center"/>
          </w:tcPr>
          <w:p w14:paraId="78C2BE38" w14:textId="292145FA"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14</w:t>
            </w:r>
          </w:p>
        </w:tc>
        <w:tc>
          <w:tcPr>
            <w:tcW w:w="3732" w:type="dxa"/>
            <w:tcBorders>
              <w:left w:val="double" w:sz="4" w:space="0" w:color="auto"/>
              <w:right w:val="double" w:sz="4" w:space="0" w:color="auto"/>
            </w:tcBorders>
          </w:tcPr>
          <w:p w14:paraId="62085856" w14:textId="1E4AC5BF"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 xml:space="preserve">Material Science </w:t>
            </w:r>
          </w:p>
        </w:tc>
        <w:tc>
          <w:tcPr>
            <w:tcW w:w="721" w:type="dxa"/>
            <w:tcBorders>
              <w:left w:val="double" w:sz="4" w:space="0" w:color="auto"/>
              <w:right w:val="double" w:sz="4" w:space="0" w:color="auto"/>
            </w:tcBorders>
            <w:vAlign w:val="center"/>
          </w:tcPr>
          <w:p w14:paraId="7531CDF4"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12B70D5E" w14:textId="123CAF02"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w:t>
            </w:r>
          </w:p>
        </w:tc>
        <w:tc>
          <w:tcPr>
            <w:tcW w:w="778" w:type="dxa"/>
          </w:tcPr>
          <w:p w14:paraId="13888F37" w14:textId="0C3028DE"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125</w:t>
            </w:r>
          </w:p>
        </w:tc>
        <w:tc>
          <w:tcPr>
            <w:tcW w:w="658" w:type="dxa"/>
            <w:vAlign w:val="center"/>
          </w:tcPr>
          <w:p w14:paraId="78EAF011" w14:textId="472DE34D"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6808BA21" w14:textId="349FB4FB" w:rsidR="007805A7" w:rsidRPr="00206D40" w:rsidRDefault="007805A7" w:rsidP="007805A7">
            <w:pPr>
              <w:jc w:val="center"/>
              <w:rPr>
                <w:rFonts w:ascii="Times New Roman" w:hAnsi="Times New Roman" w:cs="Times New Roman"/>
                <w:bCs/>
                <w:color w:val="000000"/>
                <w:sz w:val="24"/>
                <w:szCs w:val="24"/>
                <w:lang w:val="ka-GE"/>
              </w:rPr>
            </w:pPr>
            <w:r w:rsidRPr="00206D40">
              <w:rPr>
                <w:rFonts w:ascii="Times New Roman" w:hAnsi="Times New Roman" w:cs="Times New Roman"/>
                <w:b/>
                <w:bCs/>
                <w:sz w:val="24"/>
                <w:szCs w:val="24"/>
                <w:lang w:val="ka-GE"/>
              </w:rPr>
              <w:t>2</w:t>
            </w:r>
          </w:p>
        </w:tc>
        <w:tc>
          <w:tcPr>
            <w:tcW w:w="600" w:type="dxa"/>
            <w:vAlign w:val="center"/>
          </w:tcPr>
          <w:p w14:paraId="31D96ADE" w14:textId="00609AD4"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7CE5892E" w14:textId="17A23573"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15.0.30</w:t>
            </w:r>
          </w:p>
        </w:tc>
        <w:tc>
          <w:tcPr>
            <w:tcW w:w="422" w:type="dxa"/>
            <w:tcBorders>
              <w:left w:val="double" w:sz="4" w:space="0" w:color="auto"/>
            </w:tcBorders>
            <w:vAlign w:val="center"/>
          </w:tcPr>
          <w:p w14:paraId="0CCCB54E" w14:textId="44E93E2C"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24543419" w14:textId="4302EF43" w:rsidR="007805A7" w:rsidRPr="00206D40" w:rsidRDefault="007805A7" w:rsidP="007805A7">
            <w:pPr>
              <w:jc w:val="center"/>
              <w:rPr>
                <w:rFonts w:ascii="Times New Roman" w:hAnsi="Times New Roman" w:cs="Times New Roman"/>
                <w:b/>
                <w:bCs/>
                <w:color w:val="000000"/>
                <w:sz w:val="24"/>
                <w:szCs w:val="24"/>
              </w:rPr>
            </w:pPr>
          </w:p>
        </w:tc>
        <w:tc>
          <w:tcPr>
            <w:tcW w:w="479" w:type="dxa"/>
          </w:tcPr>
          <w:p w14:paraId="4D5F76DA" w14:textId="62A1C21E" w:rsidR="007805A7" w:rsidRPr="00206D40" w:rsidRDefault="007805A7" w:rsidP="007805A7">
            <w:pPr>
              <w:jc w:val="center"/>
              <w:rPr>
                <w:rFonts w:ascii="Times New Roman" w:hAnsi="Times New Roman" w:cs="Times New Roman"/>
                <w:color w:val="000000"/>
                <w:sz w:val="24"/>
                <w:szCs w:val="24"/>
              </w:rPr>
            </w:pPr>
          </w:p>
        </w:tc>
        <w:tc>
          <w:tcPr>
            <w:tcW w:w="478" w:type="dxa"/>
          </w:tcPr>
          <w:p w14:paraId="625F65E1" w14:textId="2084BA08"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5</w:t>
            </w:r>
          </w:p>
        </w:tc>
        <w:tc>
          <w:tcPr>
            <w:tcW w:w="472" w:type="dxa"/>
          </w:tcPr>
          <w:p w14:paraId="00D45D08" w14:textId="1EE17D2E" w:rsidR="007805A7" w:rsidRPr="00206D40" w:rsidRDefault="007805A7" w:rsidP="007805A7">
            <w:pPr>
              <w:jc w:val="center"/>
              <w:rPr>
                <w:rFonts w:ascii="Times New Roman" w:hAnsi="Times New Roman" w:cs="Times New Roman"/>
                <w:b/>
                <w:bCs/>
                <w:color w:val="000000"/>
                <w:sz w:val="24"/>
                <w:szCs w:val="24"/>
              </w:rPr>
            </w:pPr>
          </w:p>
        </w:tc>
        <w:tc>
          <w:tcPr>
            <w:tcW w:w="480" w:type="dxa"/>
          </w:tcPr>
          <w:p w14:paraId="6E01ABC8" w14:textId="4B8C10FF" w:rsidR="007805A7" w:rsidRPr="00206D40" w:rsidRDefault="007805A7" w:rsidP="007805A7">
            <w:pPr>
              <w:jc w:val="center"/>
              <w:rPr>
                <w:rFonts w:ascii="Times New Roman" w:hAnsi="Times New Roman" w:cs="Times New Roman"/>
                <w:b/>
                <w:bCs/>
                <w:color w:val="000000"/>
                <w:sz w:val="24"/>
                <w:szCs w:val="24"/>
              </w:rPr>
            </w:pPr>
          </w:p>
        </w:tc>
        <w:tc>
          <w:tcPr>
            <w:tcW w:w="562" w:type="dxa"/>
          </w:tcPr>
          <w:p w14:paraId="51281A7B" w14:textId="5774E4D2" w:rsidR="007805A7" w:rsidRPr="00206D40" w:rsidRDefault="007805A7" w:rsidP="007805A7">
            <w:pPr>
              <w:jc w:val="center"/>
              <w:rPr>
                <w:rFonts w:ascii="Times New Roman" w:hAnsi="Times New Roman" w:cs="Times New Roman"/>
                <w:b/>
                <w:bCs/>
                <w:color w:val="000000"/>
                <w:sz w:val="24"/>
                <w:szCs w:val="24"/>
              </w:rPr>
            </w:pPr>
          </w:p>
        </w:tc>
        <w:tc>
          <w:tcPr>
            <w:tcW w:w="646" w:type="dxa"/>
            <w:tcBorders>
              <w:right w:val="double" w:sz="4" w:space="0" w:color="auto"/>
            </w:tcBorders>
            <w:shd w:val="clear" w:color="auto" w:fill="auto"/>
          </w:tcPr>
          <w:p w14:paraId="0A8CCB9C" w14:textId="3A7B327E" w:rsidR="007805A7" w:rsidRPr="00206D40" w:rsidRDefault="007805A7" w:rsidP="007805A7">
            <w:pPr>
              <w:jc w:val="center"/>
              <w:rPr>
                <w:rFonts w:ascii="Times New Roman" w:hAnsi="Times New Roman" w:cs="Times New Roman"/>
                <w:b/>
                <w:bCs/>
                <w:color w:val="000000"/>
                <w:sz w:val="24"/>
                <w:szCs w:val="24"/>
              </w:rPr>
            </w:pPr>
          </w:p>
        </w:tc>
        <w:tc>
          <w:tcPr>
            <w:tcW w:w="490" w:type="dxa"/>
            <w:tcBorders>
              <w:right w:val="double" w:sz="4" w:space="0" w:color="auto"/>
            </w:tcBorders>
            <w:shd w:val="clear" w:color="auto" w:fill="auto"/>
          </w:tcPr>
          <w:p w14:paraId="566BDADD" w14:textId="234CDC53"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rPr>
              <w:t xml:space="preserve">5; </w:t>
            </w:r>
            <w:r w:rsidRPr="00206D40">
              <w:rPr>
                <w:rFonts w:ascii="Times New Roman" w:hAnsi="Times New Roman" w:cs="Times New Roman"/>
                <w:b/>
                <w:sz w:val="24"/>
                <w:szCs w:val="24"/>
                <w:lang w:val="ka-GE"/>
              </w:rPr>
              <w:t>6</w:t>
            </w:r>
          </w:p>
        </w:tc>
      </w:tr>
      <w:tr w:rsidR="007805A7" w:rsidRPr="00206D40" w14:paraId="3AB93A82" w14:textId="77777777" w:rsidTr="00933BC1">
        <w:trPr>
          <w:trHeight w:val="91"/>
          <w:jc w:val="center"/>
        </w:trPr>
        <w:tc>
          <w:tcPr>
            <w:tcW w:w="604" w:type="dxa"/>
            <w:tcBorders>
              <w:left w:val="double" w:sz="4" w:space="0" w:color="auto"/>
              <w:right w:val="double" w:sz="4" w:space="0" w:color="auto"/>
            </w:tcBorders>
            <w:vAlign w:val="center"/>
          </w:tcPr>
          <w:p w14:paraId="710EFE72" w14:textId="7DC3C1E5"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15.1</w:t>
            </w:r>
          </w:p>
        </w:tc>
        <w:tc>
          <w:tcPr>
            <w:tcW w:w="3732" w:type="dxa"/>
            <w:tcBorders>
              <w:left w:val="double" w:sz="4" w:space="0" w:color="auto"/>
              <w:right w:val="double" w:sz="4" w:space="0" w:color="auto"/>
            </w:tcBorders>
          </w:tcPr>
          <w:p w14:paraId="6744503A" w14:textId="7368591B" w:rsidR="007805A7" w:rsidRPr="00206D40" w:rsidRDefault="007805A7" w:rsidP="007805A7">
            <w:pPr>
              <w:rPr>
                <w:rFonts w:ascii="Times New Roman" w:hAnsi="Times New Roman" w:cs="Times New Roman"/>
                <w:sz w:val="24"/>
                <w:szCs w:val="24"/>
                <w:lang w:val="ru-RU"/>
              </w:rPr>
            </w:pPr>
            <w:r w:rsidRPr="00206D40">
              <w:rPr>
                <w:rFonts w:ascii="Times New Roman" w:hAnsi="Times New Roman" w:cs="Times New Roman"/>
                <w:sz w:val="24"/>
                <w:szCs w:val="24"/>
              </w:rPr>
              <w:t>Replaceability and technical measurements -1</w:t>
            </w:r>
          </w:p>
        </w:tc>
        <w:tc>
          <w:tcPr>
            <w:tcW w:w="721" w:type="dxa"/>
            <w:tcBorders>
              <w:left w:val="double" w:sz="4" w:space="0" w:color="auto"/>
              <w:right w:val="double" w:sz="4" w:space="0" w:color="auto"/>
            </w:tcBorders>
            <w:vAlign w:val="center"/>
          </w:tcPr>
          <w:p w14:paraId="42C6B8BB"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5CA9BAD8" w14:textId="6E3B8DBC"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5</w:t>
            </w:r>
          </w:p>
        </w:tc>
        <w:tc>
          <w:tcPr>
            <w:tcW w:w="778" w:type="dxa"/>
          </w:tcPr>
          <w:p w14:paraId="7671D34C" w14:textId="4CB6EE6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125</w:t>
            </w:r>
          </w:p>
        </w:tc>
        <w:tc>
          <w:tcPr>
            <w:tcW w:w="658" w:type="dxa"/>
            <w:vAlign w:val="center"/>
          </w:tcPr>
          <w:p w14:paraId="07C3FADB" w14:textId="01706554"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047B5AEF" w14:textId="283FD405"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0B5C3F38" w14:textId="5903AC7D"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6CF20A41" w14:textId="1354F862"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w:t>
            </w:r>
            <w:r w:rsidRPr="00206D40">
              <w:rPr>
                <w:rFonts w:ascii="Times New Roman" w:hAnsi="Times New Roman" w:cs="Times New Roman"/>
                <w:b/>
                <w:sz w:val="24"/>
                <w:szCs w:val="24"/>
                <w:lang w:val="ka-GE"/>
              </w:rPr>
              <w:t>5</w:t>
            </w:r>
            <w:r w:rsidRPr="00206D40">
              <w:rPr>
                <w:rFonts w:ascii="Times New Roman" w:hAnsi="Times New Roman" w:cs="Times New Roman"/>
                <w:b/>
                <w:sz w:val="24"/>
                <w:szCs w:val="24"/>
              </w:rPr>
              <w:t>.1</w:t>
            </w:r>
            <w:r w:rsidRPr="00206D40">
              <w:rPr>
                <w:rFonts w:ascii="Times New Roman" w:hAnsi="Times New Roman" w:cs="Times New Roman"/>
                <w:b/>
                <w:sz w:val="24"/>
                <w:szCs w:val="24"/>
                <w:lang w:val="ka-GE"/>
              </w:rPr>
              <w:t>5</w:t>
            </w:r>
            <w:r w:rsidRPr="00206D40">
              <w:rPr>
                <w:rFonts w:ascii="Times New Roman" w:hAnsi="Times New Roman" w:cs="Times New Roman"/>
                <w:b/>
                <w:sz w:val="24"/>
                <w:szCs w:val="24"/>
              </w:rPr>
              <w:t>.</w:t>
            </w:r>
            <w:r w:rsidRPr="00206D40">
              <w:rPr>
                <w:rFonts w:ascii="Times New Roman" w:hAnsi="Times New Roman" w:cs="Times New Roman"/>
                <w:b/>
                <w:sz w:val="24"/>
                <w:szCs w:val="24"/>
                <w:lang w:val="ka-GE"/>
              </w:rPr>
              <w:t>15</w:t>
            </w:r>
          </w:p>
        </w:tc>
        <w:tc>
          <w:tcPr>
            <w:tcW w:w="422" w:type="dxa"/>
            <w:tcBorders>
              <w:left w:val="double" w:sz="4" w:space="0" w:color="auto"/>
            </w:tcBorders>
            <w:vAlign w:val="center"/>
          </w:tcPr>
          <w:p w14:paraId="1C804152" w14:textId="3DC97C47"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7F56BB3B" w14:textId="75B17DDE" w:rsidR="007805A7" w:rsidRPr="00206D40" w:rsidRDefault="007805A7" w:rsidP="007805A7">
            <w:pPr>
              <w:jc w:val="center"/>
              <w:rPr>
                <w:rFonts w:ascii="Times New Roman" w:hAnsi="Times New Roman" w:cs="Times New Roman"/>
                <w:color w:val="000000"/>
                <w:sz w:val="24"/>
                <w:szCs w:val="24"/>
              </w:rPr>
            </w:pPr>
          </w:p>
        </w:tc>
        <w:tc>
          <w:tcPr>
            <w:tcW w:w="479" w:type="dxa"/>
          </w:tcPr>
          <w:p w14:paraId="3D59BB79" w14:textId="09854650"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5</w:t>
            </w:r>
          </w:p>
        </w:tc>
        <w:tc>
          <w:tcPr>
            <w:tcW w:w="478" w:type="dxa"/>
          </w:tcPr>
          <w:p w14:paraId="3679E04F" w14:textId="58E72BCD" w:rsidR="007805A7" w:rsidRPr="00206D40" w:rsidRDefault="007805A7" w:rsidP="007805A7">
            <w:pPr>
              <w:jc w:val="center"/>
              <w:rPr>
                <w:rFonts w:ascii="Times New Roman" w:hAnsi="Times New Roman" w:cs="Times New Roman"/>
                <w:color w:val="000000"/>
                <w:sz w:val="24"/>
                <w:szCs w:val="24"/>
              </w:rPr>
            </w:pPr>
          </w:p>
        </w:tc>
        <w:tc>
          <w:tcPr>
            <w:tcW w:w="472" w:type="dxa"/>
          </w:tcPr>
          <w:p w14:paraId="7C9EF7E2" w14:textId="37882EEA" w:rsidR="007805A7" w:rsidRPr="00206D40" w:rsidRDefault="007805A7" w:rsidP="007805A7">
            <w:pPr>
              <w:jc w:val="center"/>
              <w:rPr>
                <w:rFonts w:ascii="Times New Roman" w:hAnsi="Times New Roman" w:cs="Times New Roman"/>
                <w:color w:val="000000"/>
                <w:sz w:val="24"/>
                <w:szCs w:val="24"/>
              </w:rPr>
            </w:pPr>
          </w:p>
        </w:tc>
        <w:tc>
          <w:tcPr>
            <w:tcW w:w="480" w:type="dxa"/>
          </w:tcPr>
          <w:p w14:paraId="79989A5A" w14:textId="7E7C9FDF" w:rsidR="007805A7" w:rsidRPr="00206D40" w:rsidRDefault="007805A7" w:rsidP="007805A7">
            <w:pPr>
              <w:jc w:val="center"/>
              <w:rPr>
                <w:rFonts w:ascii="Times New Roman" w:hAnsi="Times New Roman" w:cs="Times New Roman"/>
                <w:color w:val="000000"/>
                <w:sz w:val="24"/>
                <w:szCs w:val="24"/>
              </w:rPr>
            </w:pPr>
          </w:p>
        </w:tc>
        <w:tc>
          <w:tcPr>
            <w:tcW w:w="562" w:type="dxa"/>
          </w:tcPr>
          <w:p w14:paraId="6E665545" w14:textId="0E0E1830" w:rsidR="007805A7" w:rsidRPr="00206D40" w:rsidRDefault="007805A7" w:rsidP="007805A7">
            <w:pPr>
              <w:jc w:val="center"/>
              <w:rPr>
                <w:rFonts w:ascii="Times New Roman" w:hAnsi="Times New Roman" w:cs="Times New Roman"/>
                <w:b/>
                <w:bCs/>
                <w:color w:val="000000"/>
                <w:sz w:val="24"/>
                <w:szCs w:val="24"/>
              </w:rPr>
            </w:pPr>
          </w:p>
        </w:tc>
        <w:tc>
          <w:tcPr>
            <w:tcW w:w="646" w:type="dxa"/>
            <w:tcBorders>
              <w:right w:val="double" w:sz="4" w:space="0" w:color="auto"/>
            </w:tcBorders>
            <w:shd w:val="clear" w:color="auto" w:fill="auto"/>
          </w:tcPr>
          <w:p w14:paraId="66E22B87" w14:textId="4DC2ABC0" w:rsidR="007805A7" w:rsidRPr="00206D40" w:rsidRDefault="007805A7" w:rsidP="007805A7">
            <w:pPr>
              <w:jc w:val="center"/>
              <w:rPr>
                <w:rFonts w:ascii="Times New Roman" w:hAnsi="Times New Roman" w:cs="Times New Roman"/>
                <w:b/>
                <w:bCs/>
                <w:color w:val="000000"/>
                <w:sz w:val="24"/>
                <w:szCs w:val="24"/>
              </w:rPr>
            </w:pPr>
          </w:p>
        </w:tc>
        <w:tc>
          <w:tcPr>
            <w:tcW w:w="490" w:type="dxa"/>
            <w:tcBorders>
              <w:right w:val="double" w:sz="4" w:space="0" w:color="auto"/>
            </w:tcBorders>
            <w:shd w:val="clear" w:color="auto" w:fill="auto"/>
          </w:tcPr>
          <w:p w14:paraId="0DACD6CD" w14:textId="77777777" w:rsidR="007805A7" w:rsidRPr="00206D40" w:rsidRDefault="007805A7" w:rsidP="007805A7">
            <w:pPr>
              <w:ind w:right="-107"/>
              <w:jc w:val="center"/>
              <w:rPr>
                <w:rFonts w:ascii="Times New Roman" w:hAnsi="Times New Roman" w:cs="Times New Roman"/>
                <w:sz w:val="24"/>
                <w:szCs w:val="24"/>
                <w:lang w:val="ka-GE"/>
              </w:rPr>
            </w:pPr>
          </w:p>
        </w:tc>
      </w:tr>
      <w:tr w:rsidR="007805A7" w:rsidRPr="00206D40" w14:paraId="677C9398" w14:textId="77777777" w:rsidTr="00933BC1">
        <w:trPr>
          <w:trHeight w:val="91"/>
          <w:jc w:val="center"/>
        </w:trPr>
        <w:tc>
          <w:tcPr>
            <w:tcW w:w="604" w:type="dxa"/>
            <w:tcBorders>
              <w:left w:val="double" w:sz="4" w:space="0" w:color="auto"/>
              <w:right w:val="double" w:sz="4" w:space="0" w:color="auto"/>
            </w:tcBorders>
            <w:vAlign w:val="center"/>
          </w:tcPr>
          <w:p w14:paraId="6F06645E" w14:textId="442E8E43"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15.2</w:t>
            </w:r>
          </w:p>
        </w:tc>
        <w:tc>
          <w:tcPr>
            <w:tcW w:w="3732" w:type="dxa"/>
            <w:tcBorders>
              <w:left w:val="double" w:sz="4" w:space="0" w:color="auto"/>
              <w:right w:val="double" w:sz="4" w:space="0" w:color="auto"/>
            </w:tcBorders>
          </w:tcPr>
          <w:p w14:paraId="63454D80" w14:textId="3E9602A5"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Replaceability and technical measurements -2</w:t>
            </w:r>
          </w:p>
        </w:tc>
        <w:tc>
          <w:tcPr>
            <w:tcW w:w="721" w:type="dxa"/>
            <w:tcBorders>
              <w:left w:val="double" w:sz="4" w:space="0" w:color="auto"/>
              <w:right w:val="double" w:sz="4" w:space="0" w:color="auto"/>
            </w:tcBorders>
            <w:vAlign w:val="center"/>
          </w:tcPr>
          <w:p w14:paraId="74BB224E"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4A1FFF60" w14:textId="008668F5"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778" w:type="dxa"/>
          </w:tcPr>
          <w:p w14:paraId="4894D539" w14:textId="0BFF22CD"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10C4D343" w14:textId="14A8E5E5"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69E965DD" w14:textId="3DA48E95" w:rsidR="007805A7" w:rsidRPr="00206D40" w:rsidRDefault="007805A7" w:rsidP="007805A7">
            <w:pPr>
              <w:jc w:val="center"/>
              <w:rPr>
                <w:rFonts w:ascii="Times New Roman" w:hAnsi="Times New Roman" w:cs="Times New Roman"/>
                <w:bCs/>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39F5B5CA" w14:textId="042C98B8"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224BCC71" w14:textId="0DF2661F"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rPr>
              <w:t>1</w:t>
            </w:r>
            <w:r w:rsidRPr="00206D40">
              <w:rPr>
                <w:rFonts w:ascii="Times New Roman" w:hAnsi="Times New Roman" w:cs="Times New Roman"/>
                <w:b/>
                <w:sz w:val="24"/>
                <w:szCs w:val="24"/>
                <w:lang w:val="ka-GE"/>
              </w:rPr>
              <w:t>5</w:t>
            </w:r>
            <w:r w:rsidRPr="00206D40">
              <w:rPr>
                <w:rFonts w:ascii="Times New Roman" w:hAnsi="Times New Roman" w:cs="Times New Roman"/>
                <w:b/>
                <w:sz w:val="24"/>
                <w:szCs w:val="24"/>
              </w:rPr>
              <w:t>.</w:t>
            </w:r>
            <w:r w:rsidRPr="00206D40">
              <w:rPr>
                <w:rFonts w:ascii="Times New Roman" w:hAnsi="Times New Roman" w:cs="Times New Roman"/>
                <w:b/>
                <w:sz w:val="24"/>
                <w:szCs w:val="24"/>
                <w:lang w:val="ka-GE"/>
              </w:rPr>
              <w:t>30</w:t>
            </w:r>
            <w:r w:rsidRPr="00206D40">
              <w:rPr>
                <w:rFonts w:ascii="Times New Roman" w:hAnsi="Times New Roman" w:cs="Times New Roman"/>
                <w:b/>
                <w:sz w:val="24"/>
                <w:szCs w:val="24"/>
              </w:rPr>
              <w:t>.0</w:t>
            </w:r>
          </w:p>
        </w:tc>
        <w:tc>
          <w:tcPr>
            <w:tcW w:w="422" w:type="dxa"/>
            <w:tcBorders>
              <w:left w:val="double" w:sz="4" w:space="0" w:color="auto"/>
            </w:tcBorders>
            <w:vAlign w:val="center"/>
          </w:tcPr>
          <w:p w14:paraId="50EEDE85" w14:textId="27446132" w:rsidR="007805A7" w:rsidRPr="00206D40" w:rsidRDefault="007805A7" w:rsidP="007805A7">
            <w:pPr>
              <w:jc w:val="center"/>
              <w:rPr>
                <w:rFonts w:ascii="Times New Roman" w:hAnsi="Times New Roman" w:cs="Times New Roman"/>
                <w:bCs/>
                <w:color w:val="000000"/>
                <w:sz w:val="24"/>
                <w:szCs w:val="24"/>
              </w:rPr>
            </w:pPr>
          </w:p>
        </w:tc>
        <w:tc>
          <w:tcPr>
            <w:tcW w:w="472" w:type="dxa"/>
            <w:vAlign w:val="center"/>
          </w:tcPr>
          <w:p w14:paraId="76DB7B7D" w14:textId="05517BE8" w:rsidR="007805A7" w:rsidRPr="00206D40" w:rsidRDefault="007805A7" w:rsidP="007805A7">
            <w:pPr>
              <w:jc w:val="center"/>
              <w:rPr>
                <w:rFonts w:ascii="Times New Roman" w:hAnsi="Times New Roman" w:cs="Times New Roman"/>
                <w:bCs/>
                <w:color w:val="000000"/>
                <w:sz w:val="24"/>
                <w:szCs w:val="24"/>
              </w:rPr>
            </w:pPr>
          </w:p>
        </w:tc>
        <w:tc>
          <w:tcPr>
            <w:tcW w:w="479" w:type="dxa"/>
          </w:tcPr>
          <w:p w14:paraId="5D1D6F2E" w14:textId="220B245D" w:rsidR="007805A7" w:rsidRPr="00206D40" w:rsidRDefault="007805A7" w:rsidP="007805A7">
            <w:pPr>
              <w:jc w:val="center"/>
              <w:rPr>
                <w:rFonts w:ascii="Times New Roman" w:hAnsi="Times New Roman" w:cs="Times New Roman"/>
                <w:color w:val="000000"/>
                <w:sz w:val="24"/>
                <w:szCs w:val="24"/>
              </w:rPr>
            </w:pPr>
          </w:p>
        </w:tc>
        <w:tc>
          <w:tcPr>
            <w:tcW w:w="478" w:type="dxa"/>
          </w:tcPr>
          <w:p w14:paraId="4D3F32D1" w14:textId="207EB64A"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472" w:type="dxa"/>
          </w:tcPr>
          <w:p w14:paraId="0C8D667A" w14:textId="3823F8B2" w:rsidR="007805A7" w:rsidRPr="00206D40" w:rsidRDefault="007805A7" w:rsidP="007805A7">
            <w:pPr>
              <w:jc w:val="center"/>
              <w:rPr>
                <w:rFonts w:ascii="Times New Roman" w:hAnsi="Times New Roman" w:cs="Times New Roman"/>
                <w:color w:val="000000"/>
                <w:sz w:val="24"/>
                <w:szCs w:val="24"/>
              </w:rPr>
            </w:pPr>
          </w:p>
        </w:tc>
        <w:tc>
          <w:tcPr>
            <w:tcW w:w="480" w:type="dxa"/>
          </w:tcPr>
          <w:p w14:paraId="27A11509" w14:textId="570886E6" w:rsidR="007805A7" w:rsidRPr="00206D40" w:rsidRDefault="007805A7" w:rsidP="007805A7">
            <w:pPr>
              <w:ind w:left="-61"/>
              <w:jc w:val="right"/>
              <w:rPr>
                <w:rFonts w:ascii="Times New Roman" w:hAnsi="Times New Roman" w:cs="Times New Roman"/>
                <w:bCs/>
                <w:color w:val="000000"/>
                <w:sz w:val="24"/>
                <w:szCs w:val="24"/>
              </w:rPr>
            </w:pPr>
          </w:p>
        </w:tc>
        <w:tc>
          <w:tcPr>
            <w:tcW w:w="562" w:type="dxa"/>
          </w:tcPr>
          <w:p w14:paraId="69B0D561" w14:textId="7D2C1545" w:rsidR="007805A7" w:rsidRPr="00206D40" w:rsidRDefault="007805A7" w:rsidP="007805A7">
            <w:pPr>
              <w:jc w:val="center"/>
              <w:rPr>
                <w:rFonts w:ascii="Times New Roman" w:hAnsi="Times New Roman" w:cs="Times New Roman"/>
                <w:bCs/>
                <w:color w:val="000000"/>
                <w:sz w:val="24"/>
                <w:szCs w:val="24"/>
              </w:rPr>
            </w:pPr>
          </w:p>
        </w:tc>
        <w:tc>
          <w:tcPr>
            <w:tcW w:w="646" w:type="dxa"/>
            <w:tcBorders>
              <w:right w:val="double" w:sz="4" w:space="0" w:color="auto"/>
            </w:tcBorders>
            <w:shd w:val="clear" w:color="auto" w:fill="auto"/>
          </w:tcPr>
          <w:p w14:paraId="3FF6E5A5" w14:textId="1F38F19A" w:rsidR="007805A7" w:rsidRPr="00206D40" w:rsidRDefault="007805A7" w:rsidP="007805A7">
            <w:pPr>
              <w:jc w:val="center"/>
              <w:rPr>
                <w:rFonts w:ascii="Times New Roman" w:hAnsi="Times New Roman" w:cs="Times New Roman"/>
                <w:b/>
                <w:bCs/>
                <w:color w:val="000000"/>
                <w:sz w:val="24"/>
                <w:szCs w:val="24"/>
              </w:rPr>
            </w:pPr>
          </w:p>
        </w:tc>
        <w:tc>
          <w:tcPr>
            <w:tcW w:w="490" w:type="dxa"/>
            <w:tcBorders>
              <w:right w:val="double" w:sz="4" w:space="0" w:color="auto"/>
            </w:tcBorders>
            <w:shd w:val="clear" w:color="auto" w:fill="auto"/>
          </w:tcPr>
          <w:p w14:paraId="7DD4CAFF" w14:textId="66996C65"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15.1</w:t>
            </w:r>
          </w:p>
        </w:tc>
      </w:tr>
      <w:tr w:rsidR="007805A7" w:rsidRPr="00206D40" w14:paraId="176103D0" w14:textId="77777777" w:rsidTr="00933BC1">
        <w:trPr>
          <w:trHeight w:val="91"/>
          <w:jc w:val="center"/>
        </w:trPr>
        <w:tc>
          <w:tcPr>
            <w:tcW w:w="604" w:type="dxa"/>
            <w:tcBorders>
              <w:left w:val="double" w:sz="4" w:space="0" w:color="auto"/>
              <w:right w:val="double" w:sz="4" w:space="0" w:color="auto"/>
            </w:tcBorders>
            <w:vAlign w:val="center"/>
          </w:tcPr>
          <w:p w14:paraId="31370AE8" w14:textId="344F097A"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rPr>
              <w:t xml:space="preserve"> </w:t>
            </w:r>
            <w:r w:rsidRPr="00206D40">
              <w:rPr>
                <w:rFonts w:ascii="Times New Roman" w:hAnsi="Times New Roman" w:cs="Times New Roman"/>
                <w:sz w:val="24"/>
                <w:szCs w:val="24"/>
                <w:lang w:val="ka-GE"/>
              </w:rPr>
              <w:t>16.1</w:t>
            </w:r>
          </w:p>
        </w:tc>
        <w:tc>
          <w:tcPr>
            <w:tcW w:w="3732" w:type="dxa"/>
            <w:tcBorders>
              <w:left w:val="double" w:sz="4" w:space="0" w:color="auto"/>
              <w:right w:val="double" w:sz="4" w:space="0" w:color="auto"/>
            </w:tcBorders>
          </w:tcPr>
          <w:p w14:paraId="27AA3435" w14:textId="49429D93"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 xml:space="preserve">Instrument engineering technology -1 </w:t>
            </w:r>
          </w:p>
        </w:tc>
        <w:tc>
          <w:tcPr>
            <w:tcW w:w="721" w:type="dxa"/>
            <w:tcBorders>
              <w:left w:val="double" w:sz="4" w:space="0" w:color="auto"/>
              <w:right w:val="double" w:sz="4" w:space="0" w:color="auto"/>
            </w:tcBorders>
            <w:vAlign w:val="center"/>
          </w:tcPr>
          <w:p w14:paraId="47A1AB7F"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203D039A" w14:textId="0823EEB0"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3</w:t>
            </w:r>
          </w:p>
        </w:tc>
        <w:tc>
          <w:tcPr>
            <w:tcW w:w="778" w:type="dxa"/>
          </w:tcPr>
          <w:p w14:paraId="5FBFE3F7" w14:textId="4106E4F3"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75</w:t>
            </w:r>
          </w:p>
        </w:tc>
        <w:tc>
          <w:tcPr>
            <w:tcW w:w="658" w:type="dxa"/>
            <w:vAlign w:val="center"/>
          </w:tcPr>
          <w:p w14:paraId="5F995D56" w14:textId="0B703839"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30</w:t>
            </w:r>
          </w:p>
        </w:tc>
        <w:tc>
          <w:tcPr>
            <w:tcW w:w="785" w:type="dxa"/>
            <w:vAlign w:val="center"/>
          </w:tcPr>
          <w:p w14:paraId="199E8795" w14:textId="355F3BA7" w:rsidR="007805A7" w:rsidRPr="00206D40" w:rsidRDefault="007805A7" w:rsidP="007805A7">
            <w:pPr>
              <w:jc w:val="center"/>
              <w:rPr>
                <w:rFonts w:ascii="Times New Roman" w:hAnsi="Times New Roman" w:cs="Times New Roman"/>
                <w:bCs/>
                <w:color w:val="000000"/>
                <w:sz w:val="24"/>
                <w:szCs w:val="24"/>
                <w:lang w:val="ka-GE"/>
              </w:rPr>
            </w:pPr>
            <w:r w:rsidRPr="00206D40">
              <w:rPr>
                <w:rFonts w:ascii="Times New Roman" w:hAnsi="Times New Roman" w:cs="Times New Roman"/>
                <w:b/>
                <w:bCs/>
                <w:sz w:val="24"/>
                <w:szCs w:val="24"/>
                <w:lang w:val="ka-GE"/>
              </w:rPr>
              <w:t>2</w:t>
            </w:r>
          </w:p>
        </w:tc>
        <w:tc>
          <w:tcPr>
            <w:tcW w:w="600" w:type="dxa"/>
            <w:vAlign w:val="center"/>
          </w:tcPr>
          <w:p w14:paraId="71C422B6" w14:textId="50FB90F8"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43</w:t>
            </w:r>
          </w:p>
        </w:tc>
        <w:tc>
          <w:tcPr>
            <w:tcW w:w="1053" w:type="dxa"/>
            <w:tcBorders>
              <w:right w:val="double" w:sz="4" w:space="0" w:color="auto"/>
            </w:tcBorders>
          </w:tcPr>
          <w:p w14:paraId="0C749A2E" w14:textId="2898FE60"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15.15.0</w:t>
            </w:r>
          </w:p>
        </w:tc>
        <w:tc>
          <w:tcPr>
            <w:tcW w:w="422" w:type="dxa"/>
            <w:tcBorders>
              <w:left w:val="double" w:sz="4" w:space="0" w:color="auto"/>
            </w:tcBorders>
            <w:vAlign w:val="center"/>
          </w:tcPr>
          <w:p w14:paraId="704B8623" w14:textId="10637920"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1C65EC18" w14:textId="532A88B5" w:rsidR="007805A7" w:rsidRPr="00206D40" w:rsidRDefault="007805A7" w:rsidP="007805A7">
            <w:pPr>
              <w:jc w:val="center"/>
              <w:rPr>
                <w:rFonts w:ascii="Times New Roman" w:hAnsi="Times New Roman" w:cs="Times New Roman"/>
                <w:b/>
                <w:bCs/>
                <w:color w:val="000000"/>
                <w:sz w:val="24"/>
                <w:szCs w:val="24"/>
              </w:rPr>
            </w:pPr>
          </w:p>
        </w:tc>
        <w:tc>
          <w:tcPr>
            <w:tcW w:w="479" w:type="dxa"/>
          </w:tcPr>
          <w:p w14:paraId="0D1F2678" w14:textId="21CB578E" w:rsidR="007805A7" w:rsidRPr="00206D40" w:rsidRDefault="007805A7" w:rsidP="007805A7">
            <w:pPr>
              <w:jc w:val="center"/>
              <w:rPr>
                <w:rFonts w:ascii="Times New Roman" w:hAnsi="Times New Roman" w:cs="Times New Roman"/>
                <w:b/>
                <w:bCs/>
                <w:color w:val="000000"/>
                <w:sz w:val="24"/>
                <w:szCs w:val="24"/>
              </w:rPr>
            </w:pPr>
          </w:p>
        </w:tc>
        <w:tc>
          <w:tcPr>
            <w:tcW w:w="478" w:type="dxa"/>
          </w:tcPr>
          <w:p w14:paraId="7F138396" w14:textId="77777777" w:rsidR="007805A7" w:rsidRPr="00206D40" w:rsidRDefault="007805A7" w:rsidP="007805A7">
            <w:pPr>
              <w:jc w:val="center"/>
              <w:rPr>
                <w:rFonts w:ascii="Times New Roman" w:hAnsi="Times New Roman" w:cs="Times New Roman"/>
                <w:color w:val="000000"/>
                <w:sz w:val="24"/>
                <w:szCs w:val="24"/>
              </w:rPr>
            </w:pPr>
          </w:p>
        </w:tc>
        <w:tc>
          <w:tcPr>
            <w:tcW w:w="472" w:type="dxa"/>
          </w:tcPr>
          <w:p w14:paraId="2AAC01F6" w14:textId="151DF7DF"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sz w:val="24"/>
                <w:szCs w:val="24"/>
                <w:lang w:val="ka-GE"/>
              </w:rPr>
              <w:t>3</w:t>
            </w:r>
          </w:p>
        </w:tc>
        <w:tc>
          <w:tcPr>
            <w:tcW w:w="480" w:type="dxa"/>
          </w:tcPr>
          <w:p w14:paraId="23D40692" w14:textId="39BAE866" w:rsidR="007805A7" w:rsidRPr="00206D40" w:rsidRDefault="007805A7" w:rsidP="007805A7">
            <w:pPr>
              <w:jc w:val="center"/>
              <w:rPr>
                <w:rFonts w:ascii="Times New Roman" w:hAnsi="Times New Roman" w:cs="Times New Roman"/>
                <w:bCs/>
                <w:color w:val="000000"/>
                <w:sz w:val="24"/>
                <w:szCs w:val="24"/>
              </w:rPr>
            </w:pPr>
          </w:p>
        </w:tc>
        <w:tc>
          <w:tcPr>
            <w:tcW w:w="562" w:type="dxa"/>
          </w:tcPr>
          <w:p w14:paraId="180CDE77" w14:textId="52726858" w:rsidR="007805A7" w:rsidRPr="00206D40" w:rsidRDefault="007805A7" w:rsidP="007805A7">
            <w:pPr>
              <w:jc w:val="center"/>
              <w:rPr>
                <w:rFonts w:ascii="Times New Roman" w:hAnsi="Times New Roman" w:cs="Times New Roman"/>
                <w:b/>
                <w:bCs/>
                <w:color w:val="000000"/>
                <w:sz w:val="24"/>
                <w:szCs w:val="24"/>
              </w:rPr>
            </w:pPr>
          </w:p>
        </w:tc>
        <w:tc>
          <w:tcPr>
            <w:tcW w:w="646" w:type="dxa"/>
            <w:tcBorders>
              <w:right w:val="double" w:sz="4" w:space="0" w:color="auto"/>
            </w:tcBorders>
            <w:shd w:val="clear" w:color="auto" w:fill="auto"/>
          </w:tcPr>
          <w:p w14:paraId="40BF4363" w14:textId="0A19E944" w:rsidR="007805A7" w:rsidRPr="00206D40" w:rsidRDefault="007805A7" w:rsidP="007805A7">
            <w:pPr>
              <w:jc w:val="center"/>
              <w:rPr>
                <w:rFonts w:ascii="Times New Roman" w:hAnsi="Times New Roman" w:cs="Times New Roman"/>
                <w:b/>
                <w:bCs/>
                <w:color w:val="000000"/>
                <w:sz w:val="24"/>
                <w:szCs w:val="24"/>
              </w:rPr>
            </w:pPr>
          </w:p>
        </w:tc>
        <w:tc>
          <w:tcPr>
            <w:tcW w:w="490" w:type="dxa"/>
            <w:tcBorders>
              <w:right w:val="double" w:sz="4" w:space="0" w:color="auto"/>
            </w:tcBorders>
            <w:shd w:val="clear" w:color="auto" w:fill="auto"/>
          </w:tcPr>
          <w:p w14:paraId="048903BC" w14:textId="1F167B65"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15.2</w:t>
            </w:r>
          </w:p>
        </w:tc>
      </w:tr>
      <w:tr w:rsidR="007805A7" w:rsidRPr="00206D40" w14:paraId="0614CDCF" w14:textId="77777777" w:rsidTr="00933BC1">
        <w:trPr>
          <w:trHeight w:val="91"/>
          <w:jc w:val="center"/>
        </w:trPr>
        <w:tc>
          <w:tcPr>
            <w:tcW w:w="604" w:type="dxa"/>
            <w:tcBorders>
              <w:left w:val="double" w:sz="4" w:space="0" w:color="auto"/>
              <w:right w:val="double" w:sz="4" w:space="0" w:color="auto"/>
            </w:tcBorders>
            <w:vAlign w:val="center"/>
          </w:tcPr>
          <w:p w14:paraId="7FDC0518" w14:textId="33306EF6"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16.2</w:t>
            </w:r>
          </w:p>
        </w:tc>
        <w:tc>
          <w:tcPr>
            <w:tcW w:w="3732" w:type="dxa"/>
            <w:tcBorders>
              <w:left w:val="double" w:sz="4" w:space="0" w:color="auto"/>
              <w:right w:val="double" w:sz="4" w:space="0" w:color="auto"/>
            </w:tcBorders>
          </w:tcPr>
          <w:p w14:paraId="36BC7550" w14:textId="0452E130"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Instrument engineering technology -2</w:t>
            </w:r>
          </w:p>
        </w:tc>
        <w:tc>
          <w:tcPr>
            <w:tcW w:w="721" w:type="dxa"/>
            <w:tcBorders>
              <w:left w:val="double" w:sz="4" w:space="0" w:color="auto"/>
              <w:right w:val="double" w:sz="4" w:space="0" w:color="auto"/>
            </w:tcBorders>
            <w:vAlign w:val="center"/>
          </w:tcPr>
          <w:p w14:paraId="76ED40D2"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06DCB26D" w14:textId="5E831C1C"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6</w:t>
            </w:r>
          </w:p>
        </w:tc>
        <w:tc>
          <w:tcPr>
            <w:tcW w:w="778" w:type="dxa"/>
          </w:tcPr>
          <w:p w14:paraId="5BB5B612" w14:textId="5C11035B"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150</w:t>
            </w:r>
          </w:p>
        </w:tc>
        <w:tc>
          <w:tcPr>
            <w:tcW w:w="658" w:type="dxa"/>
            <w:vAlign w:val="center"/>
          </w:tcPr>
          <w:p w14:paraId="6516AC66" w14:textId="7A77B150"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60</w:t>
            </w:r>
          </w:p>
        </w:tc>
        <w:tc>
          <w:tcPr>
            <w:tcW w:w="785" w:type="dxa"/>
            <w:vAlign w:val="center"/>
          </w:tcPr>
          <w:p w14:paraId="31E0B96B" w14:textId="3F2EAF8E" w:rsidR="007805A7" w:rsidRPr="00206D40" w:rsidRDefault="007805A7" w:rsidP="007805A7">
            <w:pPr>
              <w:jc w:val="center"/>
              <w:rPr>
                <w:rFonts w:ascii="Times New Roman" w:hAnsi="Times New Roman" w:cs="Times New Roman"/>
                <w:bCs/>
                <w:color w:val="000000"/>
                <w:sz w:val="24"/>
                <w:szCs w:val="24"/>
                <w:lang w:val="ka-GE"/>
              </w:rPr>
            </w:pPr>
            <w:r w:rsidRPr="00206D40">
              <w:rPr>
                <w:rFonts w:ascii="Times New Roman" w:hAnsi="Times New Roman" w:cs="Times New Roman"/>
                <w:b/>
                <w:bCs/>
                <w:sz w:val="24"/>
                <w:szCs w:val="24"/>
                <w:lang w:val="ka-GE"/>
              </w:rPr>
              <w:t>2</w:t>
            </w:r>
          </w:p>
        </w:tc>
        <w:tc>
          <w:tcPr>
            <w:tcW w:w="600" w:type="dxa"/>
            <w:vAlign w:val="center"/>
          </w:tcPr>
          <w:p w14:paraId="15361B16" w14:textId="29803F93"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88</w:t>
            </w:r>
          </w:p>
        </w:tc>
        <w:tc>
          <w:tcPr>
            <w:tcW w:w="1053" w:type="dxa"/>
            <w:tcBorders>
              <w:right w:val="double" w:sz="4" w:space="0" w:color="auto"/>
            </w:tcBorders>
          </w:tcPr>
          <w:p w14:paraId="57B9CCF8" w14:textId="688799C3"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30</w:t>
            </w:r>
            <w:r w:rsidRPr="00206D40">
              <w:rPr>
                <w:rFonts w:ascii="Times New Roman" w:hAnsi="Times New Roman" w:cs="Times New Roman"/>
                <w:b/>
                <w:sz w:val="24"/>
                <w:szCs w:val="24"/>
              </w:rPr>
              <w:t>.</w:t>
            </w:r>
            <w:r w:rsidRPr="00206D40">
              <w:rPr>
                <w:rFonts w:ascii="Times New Roman" w:hAnsi="Times New Roman" w:cs="Times New Roman"/>
                <w:b/>
                <w:sz w:val="24"/>
                <w:szCs w:val="24"/>
                <w:lang w:val="ka-GE"/>
              </w:rPr>
              <w:t>15</w:t>
            </w:r>
            <w:r w:rsidRPr="00206D40">
              <w:rPr>
                <w:rFonts w:ascii="Times New Roman" w:hAnsi="Times New Roman" w:cs="Times New Roman"/>
                <w:b/>
                <w:sz w:val="24"/>
                <w:szCs w:val="24"/>
              </w:rPr>
              <w:t>.15</w:t>
            </w:r>
          </w:p>
        </w:tc>
        <w:tc>
          <w:tcPr>
            <w:tcW w:w="422" w:type="dxa"/>
            <w:tcBorders>
              <w:left w:val="double" w:sz="4" w:space="0" w:color="auto"/>
            </w:tcBorders>
            <w:vAlign w:val="center"/>
          </w:tcPr>
          <w:p w14:paraId="0DF925DB" w14:textId="3522CBA5"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2A2DFB48" w14:textId="12EB51CF" w:rsidR="007805A7" w:rsidRPr="00206D40" w:rsidRDefault="007805A7" w:rsidP="007805A7">
            <w:pPr>
              <w:jc w:val="center"/>
              <w:rPr>
                <w:rFonts w:ascii="Times New Roman" w:hAnsi="Times New Roman" w:cs="Times New Roman"/>
                <w:color w:val="000000"/>
                <w:sz w:val="24"/>
                <w:szCs w:val="24"/>
              </w:rPr>
            </w:pPr>
          </w:p>
        </w:tc>
        <w:tc>
          <w:tcPr>
            <w:tcW w:w="479" w:type="dxa"/>
          </w:tcPr>
          <w:p w14:paraId="410DBFE4" w14:textId="68AE3602" w:rsidR="007805A7" w:rsidRPr="00206D40" w:rsidRDefault="007805A7" w:rsidP="007805A7">
            <w:pPr>
              <w:ind w:left="-191"/>
              <w:jc w:val="right"/>
              <w:rPr>
                <w:rFonts w:ascii="Times New Roman" w:hAnsi="Times New Roman" w:cs="Times New Roman"/>
                <w:color w:val="000000"/>
                <w:sz w:val="24"/>
                <w:szCs w:val="24"/>
              </w:rPr>
            </w:pPr>
          </w:p>
        </w:tc>
        <w:tc>
          <w:tcPr>
            <w:tcW w:w="478" w:type="dxa"/>
          </w:tcPr>
          <w:p w14:paraId="47875349" w14:textId="7E5AD353" w:rsidR="007805A7" w:rsidRPr="00206D40" w:rsidRDefault="007805A7" w:rsidP="007805A7">
            <w:pPr>
              <w:jc w:val="center"/>
              <w:rPr>
                <w:rFonts w:ascii="Times New Roman" w:hAnsi="Times New Roman" w:cs="Times New Roman"/>
                <w:color w:val="000000"/>
                <w:sz w:val="24"/>
                <w:szCs w:val="24"/>
              </w:rPr>
            </w:pPr>
          </w:p>
        </w:tc>
        <w:tc>
          <w:tcPr>
            <w:tcW w:w="472" w:type="dxa"/>
          </w:tcPr>
          <w:p w14:paraId="2D92FFF9" w14:textId="77777777" w:rsidR="007805A7" w:rsidRPr="00206D40" w:rsidRDefault="007805A7" w:rsidP="007805A7">
            <w:pPr>
              <w:jc w:val="center"/>
              <w:rPr>
                <w:rFonts w:ascii="Times New Roman" w:hAnsi="Times New Roman" w:cs="Times New Roman"/>
                <w:color w:val="000000"/>
                <w:sz w:val="24"/>
                <w:szCs w:val="24"/>
              </w:rPr>
            </w:pPr>
          </w:p>
        </w:tc>
        <w:tc>
          <w:tcPr>
            <w:tcW w:w="480" w:type="dxa"/>
          </w:tcPr>
          <w:p w14:paraId="7B72AEDF" w14:textId="67966C41"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6</w:t>
            </w:r>
          </w:p>
        </w:tc>
        <w:tc>
          <w:tcPr>
            <w:tcW w:w="562" w:type="dxa"/>
          </w:tcPr>
          <w:p w14:paraId="79ABA2C9" w14:textId="10C3F253" w:rsidR="007805A7" w:rsidRPr="00206D40" w:rsidRDefault="007805A7" w:rsidP="007805A7">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4890E9F0" w14:textId="48342588" w:rsidR="007805A7" w:rsidRPr="00206D40" w:rsidRDefault="007805A7" w:rsidP="007805A7">
            <w:pPr>
              <w:jc w:val="center"/>
              <w:rPr>
                <w:rFonts w:ascii="Times New Roman" w:hAnsi="Times New Roman" w:cs="Times New Roman"/>
                <w:b/>
                <w:bCs/>
                <w:color w:val="000000"/>
                <w:sz w:val="24"/>
                <w:szCs w:val="24"/>
              </w:rPr>
            </w:pPr>
          </w:p>
        </w:tc>
        <w:tc>
          <w:tcPr>
            <w:tcW w:w="490" w:type="dxa"/>
            <w:tcBorders>
              <w:right w:val="double" w:sz="4" w:space="0" w:color="auto"/>
            </w:tcBorders>
            <w:shd w:val="clear" w:color="auto" w:fill="auto"/>
          </w:tcPr>
          <w:p w14:paraId="7A6B6BD5" w14:textId="1390A1E9"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16.1</w:t>
            </w:r>
          </w:p>
        </w:tc>
      </w:tr>
      <w:tr w:rsidR="007805A7" w:rsidRPr="00206D40" w14:paraId="7B3B5B24" w14:textId="77777777" w:rsidTr="00933BC1">
        <w:trPr>
          <w:trHeight w:val="91"/>
          <w:jc w:val="center"/>
        </w:trPr>
        <w:tc>
          <w:tcPr>
            <w:tcW w:w="604" w:type="dxa"/>
            <w:tcBorders>
              <w:left w:val="double" w:sz="4" w:space="0" w:color="auto"/>
              <w:right w:val="double" w:sz="4" w:space="0" w:color="auto"/>
            </w:tcBorders>
            <w:vAlign w:val="center"/>
          </w:tcPr>
          <w:p w14:paraId="67282263" w14:textId="0B8BDBA2"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17.1</w:t>
            </w:r>
          </w:p>
        </w:tc>
        <w:tc>
          <w:tcPr>
            <w:tcW w:w="3732" w:type="dxa"/>
            <w:tcBorders>
              <w:left w:val="double" w:sz="4" w:space="0" w:color="auto"/>
              <w:right w:val="double" w:sz="4" w:space="0" w:color="auto"/>
            </w:tcBorders>
          </w:tcPr>
          <w:p w14:paraId="09BC25E8" w14:textId="3536E8F3"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Analytical measurements -1</w:t>
            </w:r>
          </w:p>
        </w:tc>
        <w:tc>
          <w:tcPr>
            <w:tcW w:w="721" w:type="dxa"/>
            <w:tcBorders>
              <w:left w:val="double" w:sz="4" w:space="0" w:color="auto"/>
              <w:right w:val="double" w:sz="4" w:space="0" w:color="auto"/>
            </w:tcBorders>
            <w:vAlign w:val="center"/>
          </w:tcPr>
          <w:p w14:paraId="1206E504"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2D8C729E" w14:textId="4DA2386D"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778" w:type="dxa"/>
          </w:tcPr>
          <w:p w14:paraId="0015D8AA" w14:textId="4B6A2E36"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6125AD40" w14:textId="78727514"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7D7452A1" w14:textId="2E2F6019" w:rsidR="007805A7" w:rsidRPr="00206D40" w:rsidRDefault="007805A7" w:rsidP="007805A7">
            <w:pPr>
              <w:jc w:val="center"/>
              <w:rPr>
                <w:rFonts w:ascii="Times New Roman" w:hAnsi="Times New Roman" w:cs="Times New Roman"/>
                <w:bCs/>
                <w:color w:val="000000"/>
                <w:sz w:val="24"/>
                <w:szCs w:val="24"/>
                <w:lang w:val="ka-GE"/>
              </w:rPr>
            </w:pPr>
            <w:r w:rsidRPr="00206D40">
              <w:rPr>
                <w:rFonts w:ascii="Times New Roman" w:hAnsi="Times New Roman" w:cs="Times New Roman"/>
                <w:b/>
                <w:bCs/>
                <w:sz w:val="24"/>
                <w:szCs w:val="24"/>
                <w:lang w:val="ka-GE"/>
              </w:rPr>
              <w:t>2</w:t>
            </w:r>
          </w:p>
        </w:tc>
        <w:tc>
          <w:tcPr>
            <w:tcW w:w="600" w:type="dxa"/>
            <w:vAlign w:val="center"/>
          </w:tcPr>
          <w:p w14:paraId="7292E4EB" w14:textId="3FC0969C"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08650416" w14:textId="7FFB9E32"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15.30.0</w:t>
            </w:r>
          </w:p>
        </w:tc>
        <w:tc>
          <w:tcPr>
            <w:tcW w:w="422" w:type="dxa"/>
            <w:tcBorders>
              <w:left w:val="double" w:sz="4" w:space="0" w:color="auto"/>
            </w:tcBorders>
            <w:vAlign w:val="center"/>
          </w:tcPr>
          <w:p w14:paraId="265A6515" w14:textId="72F0E9AF"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74E4AD18" w14:textId="1F41D2CA" w:rsidR="007805A7" w:rsidRPr="00206D40" w:rsidRDefault="007805A7" w:rsidP="007805A7">
            <w:pPr>
              <w:jc w:val="center"/>
              <w:rPr>
                <w:rFonts w:ascii="Times New Roman" w:hAnsi="Times New Roman" w:cs="Times New Roman"/>
                <w:color w:val="000000"/>
                <w:sz w:val="24"/>
                <w:szCs w:val="24"/>
              </w:rPr>
            </w:pPr>
          </w:p>
        </w:tc>
        <w:tc>
          <w:tcPr>
            <w:tcW w:w="479" w:type="dxa"/>
          </w:tcPr>
          <w:p w14:paraId="03D16317" w14:textId="2F7F137C"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478" w:type="dxa"/>
          </w:tcPr>
          <w:p w14:paraId="12D31617" w14:textId="391B56F0" w:rsidR="007805A7" w:rsidRPr="00206D40" w:rsidRDefault="007805A7" w:rsidP="007805A7">
            <w:pPr>
              <w:jc w:val="center"/>
              <w:rPr>
                <w:rFonts w:ascii="Times New Roman" w:hAnsi="Times New Roman" w:cs="Times New Roman"/>
                <w:color w:val="000000"/>
                <w:sz w:val="24"/>
                <w:szCs w:val="24"/>
              </w:rPr>
            </w:pPr>
          </w:p>
        </w:tc>
        <w:tc>
          <w:tcPr>
            <w:tcW w:w="472" w:type="dxa"/>
          </w:tcPr>
          <w:p w14:paraId="470334B1" w14:textId="68E2F553" w:rsidR="007805A7" w:rsidRPr="00206D40" w:rsidRDefault="007805A7" w:rsidP="007805A7">
            <w:pPr>
              <w:jc w:val="center"/>
              <w:rPr>
                <w:rFonts w:ascii="Times New Roman" w:hAnsi="Times New Roman" w:cs="Times New Roman"/>
                <w:color w:val="000000"/>
                <w:sz w:val="24"/>
                <w:szCs w:val="24"/>
              </w:rPr>
            </w:pPr>
          </w:p>
        </w:tc>
        <w:tc>
          <w:tcPr>
            <w:tcW w:w="480" w:type="dxa"/>
          </w:tcPr>
          <w:p w14:paraId="610936F3" w14:textId="65EA5D92" w:rsidR="007805A7" w:rsidRPr="00206D40" w:rsidRDefault="007805A7" w:rsidP="007805A7">
            <w:pPr>
              <w:jc w:val="center"/>
              <w:rPr>
                <w:rFonts w:ascii="Times New Roman" w:hAnsi="Times New Roman" w:cs="Times New Roman"/>
                <w:color w:val="000000"/>
                <w:sz w:val="24"/>
                <w:szCs w:val="24"/>
              </w:rPr>
            </w:pPr>
          </w:p>
        </w:tc>
        <w:tc>
          <w:tcPr>
            <w:tcW w:w="562" w:type="dxa"/>
          </w:tcPr>
          <w:p w14:paraId="398E0183" w14:textId="6B14A3DF" w:rsidR="007805A7" w:rsidRPr="00206D40" w:rsidRDefault="007805A7" w:rsidP="007805A7">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17DCD463" w14:textId="11DF8931" w:rsidR="007805A7" w:rsidRPr="00206D40" w:rsidRDefault="007805A7" w:rsidP="007805A7">
            <w:pPr>
              <w:jc w:val="center"/>
              <w:rPr>
                <w:rFonts w:ascii="Times New Roman" w:hAnsi="Times New Roman" w:cs="Times New Roman"/>
                <w:b/>
                <w:bCs/>
                <w:color w:val="000000"/>
                <w:sz w:val="24"/>
                <w:szCs w:val="24"/>
              </w:rPr>
            </w:pPr>
          </w:p>
        </w:tc>
        <w:tc>
          <w:tcPr>
            <w:tcW w:w="490" w:type="dxa"/>
            <w:tcBorders>
              <w:right w:val="double" w:sz="4" w:space="0" w:color="auto"/>
            </w:tcBorders>
            <w:shd w:val="clear" w:color="auto" w:fill="auto"/>
          </w:tcPr>
          <w:p w14:paraId="0DCC8C9F" w14:textId="479ED4EC"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5, 6</w:t>
            </w:r>
          </w:p>
        </w:tc>
      </w:tr>
      <w:tr w:rsidR="007805A7" w:rsidRPr="00206D40" w14:paraId="2E184F69" w14:textId="77777777" w:rsidTr="0053773C">
        <w:trPr>
          <w:trHeight w:val="91"/>
          <w:jc w:val="center"/>
        </w:trPr>
        <w:tc>
          <w:tcPr>
            <w:tcW w:w="604" w:type="dxa"/>
            <w:tcBorders>
              <w:left w:val="double" w:sz="4" w:space="0" w:color="auto"/>
              <w:right w:val="double" w:sz="4" w:space="0" w:color="auto"/>
            </w:tcBorders>
            <w:vAlign w:val="center"/>
          </w:tcPr>
          <w:p w14:paraId="2F247ACD" w14:textId="756B30E8"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17.2</w:t>
            </w:r>
          </w:p>
        </w:tc>
        <w:tc>
          <w:tcPr>
            <w:tcW w:w="3732" w:type="dxa"/>
            <w:tcBorders>
              <w:left w:val="double" w:sz="4" w:space="0" w:color="auto"/>
              <w:right w:val="double" w:sz="4" w:space="0" w:color="auto"/>
            </w:tcBorders>
          </w:tcPr>
          <w:p w14:paraId="2587D4BB" w14:textId="0D879E5D"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Analytical measurements -2</w:t>
            </w:r>
          </w:p>
        </w:tc>
        <w:tc>
          <w:tcPr>
            <w:tcW w:w="721" w:type="dxa"/>
            <w:tcBorders>
              <w:left w:val="double" w:sz="4" w:space="0" w:color="auto"/>
              <w:right w:val="double" w:sz="4" w:space="0" w:color="auto"/>
            </w:tcBorders>
            <w:vAlign w:val="center"/>
          </w:tcPr>
          <w:p w14:paraId="66F8BDA2"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6F8FD66D" w14:textId="6F29404C"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778" w:type="dxa"/>
          </w:tcPr>
          <w:p w14:paraId="7C2206FC" w14:textId="0AF0503F"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4072E742" w14:textId="6F61ACC1"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131EB69B" w14:textId="12FCC026" w:rsidR="007805A7" w:rsidRPr="00206D40" w:rsidRDefault="007805A7" w:rsidP="007805A7">
            <w:pPr>
              <w:jc w:val="center"/>
              <w:rPr>
                <w:rFonts w:ascii="Times New Roman" w:hAnsi="Times New Roman" w:cs="Times New Roman"/>
                <w:bCs/>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1C5013CE" w14:textId="6E89A63B"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471481DA" w14:textId="70CE3058"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15.15.15</w:t>
            </w:r>
          </w:p>
        </w:tc>
        <w:tc>
          <w:tcPr>
            <w:tcW w:w="422" w:type="dxa"/>
            <w:tcBorders>
              <w:left w:val="double" w:sz="4" w:space="0" w:color="auto"/>
            </w:tcBorders>
            <w:vAlign w:val="center"/>
          </w:tcPr>
          <w:p w14:paraId="78C674FD" w14:textId="31219E4D"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70830438" w14:textId="71C2AD09" w:rsidR="007805A7" w:rsidRPr="00206D40" w:rsidRDefault="007805A7" w:rsidP="007805A7">
            <w:pPr>
              <w:jc w:val="center"/>
              <w:rPr>
                <w:rFonts w:ascii="Times New Roman" w:hAnsi="Times New Roman" w:cs="Times New Roman"/>
                <w:color w:val="000000"/>
                <w:sz w:val="24"/>
                <w:szCs w:val="24"/>
              </w:rPr>
            </w:pPr>
          </w:p>
        </w:tc>
        <w:tc>
          <w:tcPr>
            <w:tcW w:w="479" w:type="dxa"/>
          </w:tcPr>
          <w:p w14:paraId="6D45D15A" w14:textId="547533E5" w:rsidR="007805A7" w:rsidRPr="00206D40" w:rsidRDefault="007805A7" w:rsidP="007805A7">
            <w:pPr>
              <w:jc w:val="center"/>
              <w:rPr>
                <w:rFonts w:ascii="Times New Roman" w:hAnsi="Times New Roman" w:cs="Times New Roman"/>
                <w:color w:val="000000"/>
                <w:sz w:val="24"/>
                <w:szCs w:val="24"/>
              </w:rPr>
            </w:pPr>
          </w:p>
        </w:tc>
        <w:tc>
          <w:tcPr>
            <w:tcW w:w="478" w:type="dxa"/>
          </w:tcPr>
          <w:p w14:paraId="2A7D5106" w14:textId="60A31E8A"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472" w:type="dxa"/>
          </w:tcPr>
          <w:p w14:paraId="249A193D" w14:textId="6CD78798" w:rsidR="007805A7" w:rsidRPr="00206D40" w:rsidRDefault="007805A7" w:rsidP="007805A7">
            <w:pPr>
              <w:jc w:val="center"/>
              <w:rPr>
                <w:rFonts w:ascii="Times New Roman" w:hAnsi="Times New Roman" w:cs="Times New Roman"/>
                <w:color w:val="000000"/>
                <w:sz w:val="24"/>
                <w:szCs w:val="24"/>
              </w:rPr>
            </w:pPr>
          </w:p>
        </w:tc>
        <w:tc>
          <w:tcPr>
            <w:tcW w:w="480" w:type="dxa"/>
          </w:tcPr>
          <w:p w14:paraId="46C70CA1" w14:textId="2379CEE7" w:rsidR="007805A7" w:rsidRPr="00206D40" w:rsidRDefault="007805A7" w:rsidP="007805A7">
            <w:pPr>
              <w:jc w:val="center"/>
              <w:rPr>
                <w:rFonts w:ascii="Times New Roman" w:hAnsi="Times New Roman" w:cs="Times New Roman"/>
                <w:color w:val="000000"/>
                <w:sz w:val="24"/>
                <w:szCs w:val="24"/>
              </w:rPr>
            </w:pPr>
          </w:p>
        </w:tc>
        <w:tc>
          <w:tcPr>
            <w:tcW w:w="562" w:type="dxa"/>
          </w:tcPr>
          <w:p w14:paraId="5D3C63AA" w14:textId="130330FD" w:rsidR="007805A7" w:rsidRPr="00206D40" w:rsidRDefault="007805A7" w:rsidP="007805A7">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70C84F2A" w14:textId="7C7B0ECE" w:rsidR="007805A7" w:rsidRPr="00206D40" w:rsidRDefault="007805A7" w:rsidP="007805A7">
            <w:pPr>
              <w:jc w:val="center"/>
              <w:rPr>
                <w:rFonts w:ascii="Times New Roman" w:hAnsi="Times New Roman" w:cs="Times New Roman"/>
                <w:b/>
                <w:bCs/>
                <w:color w:val="000000"/>
                <w:sz w:val="24"/>
                <w:szCs w:val="24"/>
              </w:rPr>
            </w:pPr>
          </w:p>
        </w:tc>
        <w:tc>
          <w:tcPr>
            <w:tcW w:w="490" w:type="dxa"/>
            <w:tcBorders>
              <w:right w:val="double" w:sz="4" w:space="0" w:color="auto"/>
            </w:tcBorders>
            <w:shd w:val="clear" w:color="auto" w:fill="auto"/>
          </w:tcPr>
          <w:p w14:paraId="4F91F95D" w14:textId="17F3FE2F"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17.1</w:t>
            </w:r>
          </w:p>
        </w:tc>
      </w:tr>
      <w:tr w:rsidR="007805A7" w:rsidRPr="00206D40" w14:paraId="553466B3" w14:textId="77777777" w:rsidTr="0053773C">
        <w:trPr>
          <w:trHeight w:val="91"/>
          <w:jc w:val="center"/>
        </w:trPr>
        <w:tc>
          <w:tcPr>
            <w:tcW w:w="604" w:type="dxa"/>
            <w:tcBorders>
              <w:left w:val="double" w:sz="4" w:space="0" w:color="auto"/>
              <w:right w:val="double" w:sz="4" w:space="0" w:color="auto"/>
            </w:tcBorders>
            <w:vAlign w:val="center"/>
          </w:tcPr>
          <w:p w14:paraId="75AB34D3" w14:textId="33532284"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lastRenderedPageBreak/>
              <w:t>17.3</w:t>
            </w:r>
          </w:p>
        </w:tc>
        <w:tc>
          <w:tcPr>
            <w:tcW w:w="3732" w:type="dxa"/>
            <w:tcBorders>
              <w:left w:val="double" w:sz="4" w:space="0" w:color="auto"/>
              <w:right w:val="double" w:sz="4" w:space="0" w:color="auto"/>
            </w:tcBorders>
          </w:tcPr>
          <w:p w14:paraId="44168002" w14:textId="0FC4165F"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Analytical measurements -3</w:t>
            </w:r>
          </w:p>
        </w:tc>
        <w:tc>
          <w:tcPr>
            <w:tcW w:w="721" w:type="dxa"/>
            <w:tcBorders>
              <w:left w:val="double" w:sz="4" w:space="0" w:color="auto"/>
              <w:right w:val="double" w:sz="4" w:space="0" w:color="auto"/>
            </w:tcBorders>
            <w:vAlign w:val="center"/>
          </w:tcPr>
          <w:p w14:paraId="2E39A239"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741121D8" w14:textId="524FAA42"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778" w:type="dxa"/>
          </w:tcPr>
          <w:p w14:paraId="504C6410" w14:textId="18495516"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1DA798C0" w14:textId="7039EBF8"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419BB68C" w14:textId="2307800C"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0DB6E690" w14:textId="25D8CAED"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3CB7E3A7" w14:textId="217C47CC"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15.30.0</w:t>
            </w:r>
          </w:p>
        </w:tc>
        <w:tc>
          <w:tcPr>
            <w:tcW w:w="422" w:type="dxa"/>
            <w:tcBorders>
              <w:left w:val="double" w:sz="4" w:space="0" w:color="auto"/>
            </w:tcBorders>
            <w:vAlign w:val="center"/>
          </w:tcPr>
          <w:p w14:paraId="75A54020" w14:textId="37DB17EE"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5F9A103F" w14:textId="6B31CF7D" w:rsidR="007805A7" w:rsidRPr="00206D40" w:rsidRDefault="007805A7" w:rsidP="007805A7">
            <w:pPr>
              <w:jc w:val="center"/>
              <w:rPr>
                <w:rFonts w:ascii="Times New Roman" w:hAnsi="Times New Roman" w:cs="Times New Roman"/>
                <w:color w:val="000000"/>
                <w:sz w:val="24"/>
                <w:szCs w:val="24"/>
              </w:rPr>
            </w:pPr>
          </w:p>
        </w:tc>
        <w:tc>
          <w:tcPr>
            <w:tcW w:w="479" w:type="dxa"/>
          </w:tcPr>
          <w:p w14:paraId="346E2E35" w14:textId="70F1D9EE" w:rsidR="007805A7" w:rsidRPr="00206D40" w:rsidRDefault="007805A7" w:rsidP="007805A7">
            <w:pPr>
              <w:jc w:val="center"/>
              <w:rPr>
                <w:rFonts w:ascii="Times New Roman" w:hAnsi="Times New Roman" w:cs="Times New Roman"/>
                <w:color w:val="000000"/>
                <w:sz w:val="24"/>
                <w:szCs w:val="24"/>
              </w:rPr>
            </w:pPr>
          </w:p>
        </w:tc>
        <w:tc>
          <w:tcPr>
            <w:tcW w:w="478" w:type="dxa"/>
          </w:tcPr>
          <w:p w14:paraId="01EF819F" w14:textId="0942727B" w:rsidR="007805A7" w:rsidRPr="00206D40" w:rsidRDefault="007805A7" w:rsidP="007805A7">
            <w:pPr>
              <w:jc w:val="center"/>
              <w:rPr>
                <w:rFonts w:ascii="Times New Roman" w:hAnsi="Times New Roman" w:cs="Times New Roman"/>
                <w:color w:val="000000"/>
                <w:sz w:val="24"/>
                <w:szCs w:val="24"/>
              </w:rPr>
            </w:pPr>
          </w:p>
        </w:tc>
        <w:tc>
          <w:tcPr>
            <w:tcW w:w="472" w:type="dxa"/>
          </w:tcPr>
          <w:p w14:paraId="5C4C667C" w14:textId="552E8544"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480" w:type="dxa"/>
          </w:tcPr>
          <w:p w14:paraId="7A0485F4" w14:textId="74BB5E76" w:rsidR="007805A7" w:rsidRPr="00206D40" w:rsidRDefault="007805A7" w:rsidP="007805A7">
            <w:pPr>
              <w:ind w:left="-67"/>
              <w:jc w:val="right"/>
              <w:rPr>
                <w:rFonts w:ascii="Times New Roman" w:hAnsi="Times New Roman" w:cs="Times New Roman"/>
                <w:color w:val="000000"/>
                <w:sz w:val="24"/>
                <w:szCs w:val="24"/>
              </w:rPr>
            </w:pPr>
          </w:p>
        </w:tc>
        <w:tc>
          <w:tcPr>
            <w:tcW w:w="562" w:type="dxa"/>
          </w:tcPr>
          <w:p w14:paraId="1A93C97E" w14:textId="5323D020" w:rsidR="007805A7" w:rsidRPr="00206D40" w:rsidRDefault="007805A7" w:rsidP="007805A7">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32A5B753" w14:textId="1FF42DD3" w:rsidR="007805A7" w:rsidRPr="00206D40" w:rsidRDefault="007805A7" w:rsidP="007805A7">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1A76A8BF" w14:textId="758EB517"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17.2</w:t>
            </w:r>
          </w:p>
        </w:tc>
      </w:tr>
      <w:tr w:rsidR="007805A7" w:rsidRPr="00206D40" w14:paraId="4AE6A564" w14:textId="77777777" w:rsidTr="0053773C">
        <w:trPr>
          <w:trHeight w:val="91"/>
          <w:jc w:val="center"/>
        </w:trPr>
        <w:tc>
          <w:tcPr>
            <w:tcW w:w="604" w:type="dxa"/>
            <w:tcBorders>
              <w:left w:val="double" w:sz="4" w:space="0" w:color="auto"/>
              <w:right w:val="double" w:sz="4" w:space="0" w:color="auto"/>
            </w:tcBorders>
            <w:vAlign w:val="center"/>
          </w:tcPr>
          <w:p w14:paraId="5654CD86" w14:textId="58EF450C"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18</w:t>
            </w:r>
          </w:p>
        </w:tc>
        <w:tc>
          <w:tcPr>
            <w:tcW w:w="3732" w:type="dxa"/>
            <w:tcBorders>
              <w:left w:val="double" w:sz="4" w:space="0" w:color="auto"/>
              <w:right w:val="double" w:sz="4" w:space="0" w:color="auto"/>
            </w:tcBorders>
          </w:tcPr>
          <w:p w14:paraId="0E5D681F" w14:textId="6A88D792"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Construction materials engineering</w:t>
            </w:r>
          </w:p>
        </w:tc>
        <w:tc>
          <w:tcPr>
            <w:tcW w:w="721" w:type="dxa"/>
            <w:tcBorders>
              <w:left w:val="double" w:sz="4" w:space="0" w:color="auto"/>
              <w:right w:val="double" w:sz="4" w:space="0" w:color="auto"/>
            </w:tcBorders>
            <w:vAlign w:val="center"/>
          </w:tcPr>
          <w:p w14:paraId="307029F4"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5A06546C" w14:textId="14644A52"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778" w:type="dxa"/>
          </w:tcPr>
          <w:p w14:paraId="3FE1AAD2" w14:textId="6D217979"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4F63103B" w14:textId="41A68AA8"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26728E63" w14:textId="14A60C3E"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13CD3579" w14:textId="7AEA7646"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42891DB3" w14:textId="1610F4C6"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30.0.15</w:t>
            </w:r>
          </w:p>
        </w:tc>
        <w:tc>
          <w:tcPr>
            <w:tcW w:w="422" w:type="dxa"/>
            <w:tcBorders>
              <w:left w:val="double" w:sz="4" w:space="0" w:color="auto"/>
            </w:tcBorders>
            <w:vAlign w:val="center"/>
          </w:tcPr>
          <w:p w14:paraId="21454574" w14:textId="238B1338"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79863C6B" w14:textId="296D032B" w:rsidR="007805A7" w:rsidRPr="00206D40" w:rsidRDefault="007805A7" w:rsidP="007805A7">
            <w:pPr>
              <w:jc w:val="center"/>
              <w:rPr>
                <w:rFonts w:ascii="Times New Roman" w:hAnsi="Times New Roman" w:cs="Times New Roman"/>
                <w:b/>
                <w:bCs/>
                <w:color w:val="000000"/>
                <w:sz w:val="24"/>
                <w:szCs w:val="24"/>
              </w:rPr>
            </w:pPr>
          </w:p>
        </w:tc>
        <w:tc>
          <w:tcPr>
            <w:tcW w:w="479" w:type="dxa"/>
          </w:tcPr>
          <w:p w14:paraId="2DC8C770" w14:textId="092BA76B" w:rsidR="007805A7" w:rsidRPr="00206D40" w:rsidRDefault="007805A7" w:rsidP="007805A7">
            <w:pPr>
              <w:jc w:val="center"/>
              <w:rPr>
                <w:rFonts w:ascii="Times New Roman" w:hAnsi="Times New Roman" w:cs="Times New Roman"/>
                <w:b/>
                <w:bCs/>
                <w:color w:val="000000"/>
                <w:sz w:val="24"/>
                <w:szCs w:val="24"/>
              </w:rPr>
            </w:pPr>
            <w:r w:rsidRPr="00206D40">
              <w:rPr>
                <w:rFonts w:ascii="Times New Roman" w:hAnsi="Times New Roman" w:cs="Times New Roman"/>
                <w:b/>
                <w:sz w:val="24"/>
                <w:szCs w:val="24"/>
                <w:lang w:val="ka-GE"/>
              </w:rPr>
              <w:t>4</w:t>
            </w:r>
          </w:p>
        </w:tc>
        <w:tc>
          <w:tcPr>
            <w:tcW w:w="478" w:type="dxa"/>
          </w:tcPr>
          <w:p w14:paraId="0A97E331" w14:textId="6AC27176" w:rsidR="007805A7" w:rsidRPr="00206D40" w:rsidRDefault="007805A7" w:rsidP="007805A7">
            <w:pPr>
              <w:jc w:val="center"/>
              <w:rPr>
                <w:rFonts w:ascii="Times New Roman" w:hAnsi="Times New Roman" w:cs="Times New Roman"/>
                <w:b/>
                <w:bCs/>
                <w:color w:val="000000"/>
                <w:sz w:val="24"/>
                <w:szCs w:val="24"/>
              </w:rPr>
            </w:pPr>
          </w:p>
        </w:tc>
        <w:tc>
          <w:tcPr>
            <w:tcW w:w="472" w:type="dxa"/>
          </w:tcPr>
          <w:p w14:paraId="7FF3778F" w14:textId="77777777" w:rsidR="007805A7" w:rsidRPr="00206D40" w:rsidRDefault="007805A7" w:rsidP="007805A7">
            <w:pPr>
              <w:jc w:val="center"/>
              <w:rPr>
                <w:rFonts w:ascii="Times New Roman" w:hAnsi="Times New Roman" w:cs="Times New Roman"/>
                <w:color w:val="000000"/>
                <w:sz w:val="24"/>
                <w:szCs w:val="24"/>
              </w:rPr>
            </w:pPr>
          </w:p>
        </w:tc>
        <w:tc>
          <w:tcPr>
            <w:tcW w:w="480" w:type="dxa"/>
          </w:tcPr>
          <w:p w14:paraId="3A3EA1F6" w14:textId="4087A18C" w:rsidR="007805A7" w:rsidRPr="00206D40" w:rsidRDefault="007805A7" w:rsidP="007805A7">
            <w:pPr>
              <w:ind w:left="-95"/>
              <w:jc w:val="right"/>
              <w:rPr>
                <w:rFonts w:ascii="Times New Roman" w:hAnsi="Times New Roman" w:cs="Times New Roman"/>
                <w:color w:val="000000"/>
                <w:sz w:val="24"/>
                <w:szCs w:val="24"/>
              </w:rPr>
            </w:pPr>
          </w:p>
        </w:tc>
        <w:tc>
          <w:tcPr>
            <w:tcW w:w="562" w:type="dxa"/>
          </w:tcPr>
          <w:p w14:paraId="0FD81B55" w14:textId="2E4D3DFE" w:rsidR="007805A7" w:rsidRPr="00206D40" w:rsidRDefault="007805A7" w:rsidP="007805A7">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709D51DC" w14:textId="645013B6" w:rsidR="007805A7" w:rsidRPr="00206D40" w:rsidRDefault="007805A7" w:rsidP="007805A7">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5E5A57C9" w14:textId="6F11102B"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 xml:space="preserve"> 5; 6</w:t>
            </w:r>
          </w:p>
        </w:tc>
      </w:tr>
      <w:tr w:rsidR="007805A7" w:rsidRPr="00206D40" w14:paraId="54D8257E" w14:textId="77777777" w:rsidTr="0053773C">
        <w:trPr>
          <w:trHeight w:val="91"/>
          <w:jc w:val="center"/>
        </w:trPr>
        <w:tc>
          <w:tcPr>
            <w:tcW w:w="604" w:type="dxa"/>
            <w:tcBorders>
              <w:left w:val="double" w:sz="4" w:space="0" w:color="auto"/>
              <w:right w:val="double" w:sz="4" w:space="0" w:color="auto"/>
            </w:tcBorders>
            <w:vAlign w:val="center"/>
          </w:tcPr>
          <w:p w14:paraId="0D63D256" w14:textId="10129A20"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19</w:t>
            </w:r>
          </w:p>
        </w:tc>
        <w:tc>
          <w:tcPr>
            <w:tcW w:w="3732" w:type="dxa"/>
            <w:tcBorders>
              <w:left w:val="double" w:sz="4" w:space="0" w:color="auto"/>
              <w:right w:val="double" w:sz="4" w:space="0" w:color="auto"/>
            </w:tcBorders>
          </w:tcPr>
          <w:p w14:paraId="4988DB06" w14:textId="147D8AFA"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 xml:space="preserve">Theoretical metrology </w:t>
            </w:r>
          </w:p>
        </w:tc>
        <w:tc>
          <w:tcPr>
            <w:tcW w:w="721" w:type="dxa"/>
            <w:tcBorders>
              <w:left w:val="double" w:sz="4" w:space="0" w:color="auto"/>
              <w:right w:val="double" w:sz="4" w:space="0" w:color="auto"/>
            </w:tcBorders>
            <w:vAlign w:val="center"/>
          </w:tcPr>
          <w:p w14:paraId="22474E59"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249565A7" w14:textId="11F5C4DE"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w:t>
            </w:r>
          </w:p>
        </w:tc>
        <w:tc>
          <w:tcPr>
            <w:tcW w:w="778" w:type="dxa"/>
          </w:tcPr>
          <w:p w14:paraId="12698FC9" w14:textId="15B853DE"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125</w:t>
            </w:r>
          </w:p>
        </w:tc>
        <w:tc>
          <w:tcPr>
            <w:tcW w:w="658" w:type="dxa"/>
            <w:vAlign w:val="center"/>
          </w:tcPr>
          <w:p w14:paraId="76BDDCDF" w14:textId="605240BD"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6CCF4275" w14:textId="33E948B4"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66356EA0" w14:textId="11CA0ACE"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2AE1CE29" w14:textId="092C6C46"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15.15.15</w:t>
            </w:r>
          </w:p>
        </w:tc>
        <w:tc>
          <w:tcPr>
            <w:tcW w:w="422" w:type="dxa"/>
            <w:tcBorders>
              <w:left w:val="double" w:sz="4" w:space="0" w:color="auto"/>
            </w:tcBorders>
            <w:vAlign w:val="center"/>
          </w:tcPr>
          <w:p w14:paraId="33AED329" w14:textId="08425E39"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54E7A4AF" w14:textId="75256B4C" w:rsidR="007805A7" w:rsidRPr="00206D40" w:rsidRDefault="007805A7" w:rsidP="007805A7">
            <w:pPr>
              <w:jc w:val="center"/>
              <w:rPr>
                <w:rFonts w:ascii="Times New Roman" w:hAnsi="Times New Roman" w:cs="Times New Roman"/>
                <w:color w:val="000000"/>
                <w:sz w:val="24"/>
                <w:szCs w:val="24"/>
              </w:rPr>
            </w:pPr>
          </w:p>
        </w:tc>
        <w:tc>
          <w:tcPr>
            <w:tcW w:w="479" w:type="dxa"/>
          </w:tcPr>
          <w:p w14:paraId="55A5B0C7" w14:textId="37924476" w:rsidR="007805A7" w:rsidRPr="00206D40" w:rsidRDefault="007805A7" w:rsidP="007805A7">
            <w:pPr>
              <w:jc w:val="center"/>
              <w:rPr>
                <w:rFonts w:ascii="Times New Roman" w:hAnsi="Times New Roman" w:cs="Times New Roman"/>
                <w:color w:val="000000"/>
                <w:sz w:val="24"/>
                <w:szCs w:val="24"/>
              </w:rPr>
            </w:pPr>
          </w:p>
        </w:tc>
        <w:tc>
          <w:tcPr>
            <w:tcW w:w="478" w:type="dxa"/>
          </w:tcPr>
          <w:p w14:paraId="507BAF03" w14:textId="01593478" w:rsidR="007805A7" w:rsidRPr="00206D40" w:rsidRDefault="007805A7" w:rsidP="007805A7">
            <w:pPr>
              <w:jc w:val="center"/>
              <w:rPr>
                <w:rFonts w:ascii="Times New Roman" w:hAnsi="Times New Roman" w:cs="Times New Roman"/>
                <w:color w:val="000000"/>
                <w:sz w:val="24"/>
                <w:szCs w:val="24"/>
              </w:rPr>
            </w:pPr>
          </w:p>
        </w:tc>
        <w:tc>
          <w:tcPr>
            <w:tcW w:w="472" w:type="dxa"/>
          </w:tcPr>
          <w:p w14:paraId="33F5F56F" w14:textId="38805804"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w:t>
            </w:r>
          </w:p>
        </w:tc>
        <w:tc>
          <w:tcPr>
            <w:tcW w:w="480" w:type="dxa"/>
          </w:tcPr>
          <w:p w14:paraId="7DD57A03" w14:textId="77777777" w:rsidR="007805A7" w:rsidRPr="00206D40" w:rsidRDefault="007805A7" w:rsidP="007805A7">
            <w:pPr>
              <w:jc w:val="center"/>
              <w:rPr>
                <w:rFonts w:ascii="Times New Roman" w:hAnsi="Times New Roman" w:cs="Times New Roman"/>
                <w:color w:val="000000"/>
                <w:sz w:val="24"/>
                <w:szCs w:val="24"/>
              </w:rPr>
            </w:pPr>
          </w:p>
        </w:tc>
        <w:tc>
          <w:tcPr>
            <w:tcW w:w="562" w:type="dxa"/>
          </w:tcPr>
          <w:p w14:paraId="01B6CB5E" w14:textId="2EBD684C" w:rsidR="007805A7" w:rsidRPr="00206D40" w:rsidRDefault="007805A7" w:rsidP="007805A7">
            <w:pPr>
              <w:jc w:val="center"/>
              <w:rPr>
                <w:rFonts w:ascii="Times New Roman" w:hAnsi="Times New Roman" w:cs="Times New Roman"/>
                <w:bCs/>
                <w:color w:val="000000"/>
                <w:sz w:val="24"/>
                <w:szCs w:val="24"/>
              </w:rPr>
            </w:pPr>
          </w:p>
        </w:tc>
        <w:tc>
          <w:tcPr>
            <w:tcW w:w="646" w:type="dxa"/>
            <w:tcBorders>
              <w:right w:val="double" w:sz="4" w:space="0" w:color="auto"/>
            </w:tcBorders>
            <w:shd w:val="clear" w:color="auto" w:fill="auto"/>
          </w:tcPr>
          <w:p w14:paraId="5CA47571" w14:textId="3356F318" w:rsidR="007805A7" w:rsidRPr="00206D40" w:rsidRDefault="007805A7" w:rsidP="007805A7">
            <w:pPr>
              <w:jc w:val="center"/>
              <w:rPr>
                <w:rFonts w:ascii="Times New Roman" w:hAnsi="Times New Roman" w:cs="Times New Roman"/>
                <w:bCs/>
                <w:color w:val="000000"/>
                <w:sz w:val="24"/>
                <w:szCs w:val="24"/>
              </w:rPr>
            </w:pPr>
          </w:p>
        </w:tc>
        <w:tc>
          <w:tcPr>
            <w:tcW w:w="490" w:type="dxa"/>
            <w:tcBorders>
              <w:right w:val="double" w:sz="4" w:space="0" w:color="auto"/>
            </w:tcBorders>
            <w:shd w:val="clear" w:color="auto" w:fill="auto"/>
          </w:tcPr>
          <w:p w14:paraId="2C3A54E8" w14:textId="29B89E23"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5</w:t>
            </w:r>
          </w:p>
        </w:tc>
      </w:tr>
      <w:tr w:rsidR="007805A7" w:rsidRPr="00206D40" w14:paraId="2DEC2F52" w14:textId="77777777" w:rsidTr="0053773C">
        <w:trPr>
          <w:trHeight w:val="91"/>
          <w:jc w:val="center"/>
        </w:trPr>
        <w:tc>
          <w:tcPr>
            <w:tcW w:w="604" w:type="dxa"/>
            <w:tcBorders>
              <w:left w:val="double" w:sz="4" w:space="0" w:color="auto"/>
              <w:right w:val="double" w:sz="4" w:space="0" w:color="auto"/>
            </w:tcBorders>
            <w:vAlign w:val="center"/>
          </w:tcPr>
          <w:p w14:paraId="03232B1E" w14:textId="4BE2E97A"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20</w:t>
            </w:r>
          </w:p>
        </w:tc>
        <w:tc>
          <w:tcPr>
            <w:tcW w:w="3732" w:type="dxa"/>
            <w:tcBorders>
              <w:left w:val="double" w:sz="4" w:space="0" w:color="auto"/>
              <w:right w:val="double" w:sz="4" w:space="0" w:color="auto"/>
            </w:tcBorders>
          </w:tcPr>
          <w:p w14:paraId="7739D74A" w14:textId="0922E0CF"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 xml:space="preserve">Standardization fundamentals  </w:t>
            </w:r>
          </w:p>
        </w:tc>
        <w:tc>
          <w:tcPr>
            <w:tcW w:w="721" w:type="dxa"/>
            <w:tcBorders>
              <w:left w:val="double" w:sz="4" w:space="0" w:color="auto"/>
              <w:right w:val="double" w:sz="4" w:space="0" w:color="auto"/>
            </w:tcBorders>
            <w:vAlign w:val="center"/>
          </w:tcPr>
          <w:p w14:paraId="01053756"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4028959D" w14:textId="0CE26D2C"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778" w:type="dxa"/>
          </w:tcPr>
          <w:p w14:paraId="70008ACA" w14:textId="6A386C64"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5FD95C1F" w14:textId="39419EAE"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30AFEB1A" w14:textId="06AE955B"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67DB161D" w14:textId="2C08E33E"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5AEC5649" w14:textId="395A241E"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15.30.0</w:t>
            </w:r>
          </w:p>
        </w:tc>
        <w:tc>
          <w:tcPr>
            <w:tcW w:w="422" w:type="dxa"/>
            <w:tcBorders>
              <w:left w:val="double" w:sz="4" w:space="0" w:color="auto"/>
            </w:tcBorders>
            <w:vAlign w:val="center"/>
          </w:tcPr>
          <w:p w14:paraId="37B7231C" w14:textId="522852A9"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07CAB4EE" w14:textId="6FF80D56" w:rsidR="007805A7" w:rsidRPr="00206D40" w:rsidRDefault="007805A7" w:rsidP="007805A7">
            <w:pPr>
              <w:jc w:val="center"/>
              <w:rPr>
                <w:rFonts w:ascii="Times New Roman" w:hAnsi="Times New Roman" w:cs="Times New Roman"/>
                <w:color w:val="000000"/>
                <w:sz w:val="24"/>
                <w:szCs w:val="24"/>
              </w:rPr>
            </w:pPr>
          </w:p>
        </w:tc>
        <w:tc>
          <w:tcPr>
            <w:tcW w:w="479" w:type="dxa"/>
          </w:tcPr>
          <w:p w14:paraId="068BB414" w14:textId="1A248452" w:rsidR="007805A7" w:rsidRPr="00206D40" w:rsidRDefault="007805A7" w:rsidP="007805A7">
            <w:pPr>
              <w:jc w:val="center"/>
              <w:rPr>
                <w:rFonts w:ascii="Times New Roman" w:hAnsi="Times New Roman" w:cs="Times New Roman"/>
                <w:color w:val="000000"/>
                <w:sz w:val="24"/>
                <w:szCs w:val="24"/>
              </w:rPr>
            </w:pPr>
          </w:p>
        </w:tc>
        <w:tc>
          <w:tcPr>
            <w:tcW w:w="478" w:type="dxa"/>
          </w:tcPr>
          <w:p w14:paraId="38881DC9" w14:textId="05F4FCCF" w:rsidR="007805A7" w:rsidRPr="00206D40" w:rsidRDefault="007805A7" w:rsidP="007805A7">
            <w:pPr>
              <w:jc w:val="center"/>
              <w:rPr>
                <w:rFonts w:ascii="Times New Roman" w:hAnsi="Times New Roman" w:cs="Times New Roman"/>
                <w:color w:val="000000"/>
                <w:sz w:val="24"/>
                <w:szCs w:val="24"/>
              </w:rPr>
            </w:pPr>
          </w:p>
        </w:tc>
        <w:tc>
          <w:tcPr>
            <w:tcW w:w="472" w:type="dxa"/>
          </w:tcPr>
          <w:p w14:paraId="58EB7C8A" w14:textId="055CE26E"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480" w:type="dxa"/>
          </w:tcPr>
          <w:p w14:paraId="5D158FC6" w14:textId="77777777" w:rsidR="007805A7" w:rsidRPr="00206D40" w:rsidRDefault="007805A7" w:rsidP="007805A7">
            <w:pPr>
              <w:jc w:val="center"/>
              <w:rPr>
                <w:rFonts w:ascii="Times New Roman" w:hAnsi="Times New Roman" w:cs="Times New Roman"/>
                <w:color w:val="000000"/>
                <w:sz w:val="24"/>
                <w:szCs w:val="24"/>
              </w:rPr>
            </w:pPr>
          </w:p>
        </w:tc>
        <w:tc>
          <w:tcPr>
            <w:tcW w:w="562" w:type="dxa"/>
          </w:tcPr>
          <w:p w14:paraId="1F399060" w14:textId="57675127" w:rsidR="007805A7" w:rsidRPr="00206D40" w:rsidRDefault="007805A7" w:rsidP="007805A7">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7E64667F" w14:textId="31A1320A" w:rsidR="007805A7" w:rsidRPr="00206D40" w:rsidRDefault="007805A7" w:rsidP="007805A7">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6CBD1C1B" w14:textId="77777777" w:rsidR="007805A7" w:rsidRPr="00206D40" w:rsidRDefault="007805A7" w:rsidP="007805A7">
            <w:pPr>
              <w:ind w:right="-107"/>
              <w:jc w:val="center"/>
              <w:rPr>
                <w:rFonts w:ascii="Times New Roman" w:hAnsi="Times New Roman" w:cs="Times New Roman"/>
                <w:sz w:val="24"/>
                <w:szCs w:val="24"/>
                <w:lang w:val="ka-GE"/>
              </w:rPr>
            </w:pPr>
          </w:p>
        </w:tc>
      </w:tr>
      <w:tr w:rsidR="007805A7" w:rsidRPr="00206D40" w14:paraId="3FA97B84" w14:textId="77777777" w:rsidTr="0053773C">
        <w:trPr>
          <w:trHeight w:val="91"/>
          <w:jc w:val="center"/>
        </w:trPr>
        <w:tc>
          <w:tcPr>
            <w:tcW w:w="604" w:type="dxa"/>
            <w:tcBorders>
              <w:left w:val="double" w:sz="4" w:space="0" w:color="auto"/>
              <w:right w:val="double" w:sz="4" w:space="0" w:color="auto"/>
            </w:tcBorders>
            <w:vAlign w:val="center"/>
          </w:tcPr>
          <w:p w14:paraId="58E02BD6" w14:textId="05CD4AE2" w:rsidR="007805A7" w:rsidRPr="00206D40" w:rsidRDefault="007805A7"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lang w:val="ka-GE"/>
              </w:rPr>
              <w:t>21</w:t>
            </w:r>
          </w:p>
        </w:tc>
        <w:tc>
          <w:tcPr>
            <w:tcW w:w="3732" w:type="dxa"/>
            <w:tcBorders>
              <w:left w:val="double" w:sz="4" w:space="0" w:color="auto"/>
              <w:right w:val="double" w:sz="4" w:space="0" w:color="auto"/>
            </w:tcBorders>
          </w:tcPr>
          <w:p w14:paraId="2AFEA2C9" w14:textId="28B5E789" w:rsidR="007805A7" w:rsidRPr="00206D40" w:rsidRDefault="007805A7" w:rsidP="007805A7">
            <w:pPr>
              <w:rPr>
                <w:rFonts w:ascii="Times New Roman" w:hAnsi="Times New Roman" w:cs="Times New Roman"/>
                <w:sz w:val="24"/>
                <w:szCs w:val="24"/>
              </w:rPr>
            </w:pPr>
            <w:r w:rsidRPr="00206D40">
              <w:rPr>
                <w:rFonts w:ascii="Times New Roman" w:hAnsi="Times New Roman" w:cs="Times New Roman"/>
                <w:sz w:val="24"/>
                <w:szCs w:val="24"/>
              </w:rPr>
              <w:t xml:space="preserve">Methods of materials processing  </w:t>
            </w:r>
          </w:p>
        </w:tc>
        <w:tc>
          <w:tcPr>
            <w:tcW w:w="721" w:type="dxa"/>
            <w:tcBorders>
              <w:left w:val="double" w:sz="4" w:space="0" w:color="auto"/>
              <w:right w:val="double" w:sz="4" w:space="0" w:color="auto"/>
            </w:tcBorders>
            <w:vAlign w:val="center"/>
          </w:tcPr>
          <w:p w14:paraId="05B7BE08"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7501F78B" w14:textId="57956FAC"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778" w:type="dxa"/>
          </w:tcPr>
          <w:p w14:paraId="67828A00" w14:textId="1D2E1D0F"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15F5219B" w14:textId="406156AC"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45</w:t>
            </w:r>
          </w:p>
        </w:tc>
        <w:tc>
          <w:tcPr>
            <w:tcW w:w="785" w:type="dxa"/>
            <w:vAlign w:val="center"/>
          </w:tcPr>
          <w:p w14:paraId="7816F798" w14:textId="4866F555" w:rsidR="007805A7" w:rsidRPr="00206D40" w:rsidRDefault="007805A7" w:rsidP="007805A7">
            <w:pPr>
              <w:jc w:val="center"/>
              <w:rPr>
                <w:rFonts w:ascii="Times New Roman" w:hAnsi="Times New Roman" w:cs="Times New Roman"/>
                <w:color w:val="000000"/>
                <w:sz w:val="24"/>
                <w:szCs w:val="24"/>
                <w:lang w:val="ka-GE"/>
              </w:rPr>
            </w:pPr>
            <w:r w:rsidRPr="00206D40">
              <w:rPr>
                <w:rFonts w:ascii="Times New Roman" w:hAnsi="Times New Roman" w:cs="Times New Roman"/>
                <w:b/>
                <w:sz w:val="24"/>
                <w:szCs w:val="24"/>
                <w:lang w:val="ka-GE"/>
              </w:rPr>
              <w:t>2</w:t>
            </w:r>
          </w:p>
        </w:tc>
        <w:tc>
          <w:tcPr>
            <w:tcW w:w="600" w:type="dxa"/>
            <w:vAlign w:val="center"/>
          </w:tcPr>
          <w:p w14:paraId="24257C94" w14:textId="644D1816"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4D290511" w14:textId="6B126BAA"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rPr>
              <w:t>30.</w:t>
            </w:r>
            <w:r w:rsidRPr="00206D40">
              <w:rPr>
                <w:rFonts w:ascii="Times New Roman" w:hAnsi="Times New Roman" w:cs="Times New Roman"/>
                <w:b/>
                <w:sz w:val="24"/>
                <w:szCs w:val="24"/>
                <w:lang w:val="ka-GE"/>
              </w:rPr>
              <w:t>15.0</w:t>
            </w:r>
          </w:p>
        </w:tc>
        <w:tc>
          <w:tcPr>
            <w:tcW w:w="422" w:type="dxa"/>
            <w:tcBorders>
              <w:left w:val="double" w:sz="4" w:space="0" w:color="auto"/>
            </w:tcBorders>
            <w:vAlign w:val="center"/>
          </w:tcPr>
          <w:p w14:paraId="39B44C12" w14:textId="3CB95BF5"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54D721C9" w14:textId="2E09A1F1" w:rsidR="007805A7" w:rsidRPr="00206D40" w:rsidRDefault="007805A7" w:rsidP="007805A7">
            <w:pPr>
              <w:jc w:val="center"/>
              <w:rPr>
                <w:rFonts w:ascii="Times New Roman" w:hAnsi="Times New Roman" w:cs="Times New Roman"/>
                <w:b/>
                <w:bCs/>
                <w:color w:val="000000"/>
                <w:sz w:val="24"/>
                <w:szCs w:val="24"/>
              </w:rPr>
            </w:pPr>
          </w:p>
        </w:tc>
        <w:tc>
          <w:tcPr>
            <w:tcW w:w="479" w:type="dxa"/>
          </w:tcPr>
          <w:p w14:paraId="5C37EE4A" w14:textId="42966F85" w:rsidR="007805A7" w:rsidRPr="00206D40" w:rsidRDefault="007805A7" w:rsidP="007805A7">
            <w:pPr>
              <w:jc w:val="center"/>
              <w:rPr>
                <w:rFonts w:ascii="Times New Roman" w:hAnsi="Times New Roman" w:cs="Times New Roman"/>
                <w:b/>
                <w:bCs/>
                <w:color w:val="000000"/>
                <w:sz w:val="24"/>
                <w:szCs w:val="24"/>
              </w:rPr>
            </w:pPr>
          </w:p>
        </w:tc>
        <w:tc>
          <w:tcPr>
            <w:tcW w:w="478" w:type="dxa"/>
          </w:tcPr>
          <w:p w14:paraId="68BD77A7" w14:textId="7C9EE07E" w:rsidR="007805A7" w:rsidRPr="00206D40" w:rsidRDefault="007805A7" w:rsidP="007805A7">
            <w:pPr>
              <w:jc w:val="center"/>
              <w:rPr>
                <w:rFonts w:ascii="Times New Roman" w:hAnsi="Times New Roman" w:cs="Times New Roman"/>
                <w:b/>
                <w:bCs/>
                <w:color w:val="000000"/>
                <w:sz w:val="24"/>
                <w:szCs w:val="24"/>
              </w:rPr>
            </w:pPr>
            <w:r w:rsidRPr="00206D40">
              <w:rPr>
                <w:rFonts w:ascii="Times New Roman" w:hAnsi="Times New Roman" w:cs="Times New Roman"/>
                <w:b/>
                <w:sz w:val="24"/>
                <w:szCs w:val="24"/>
                <w:lang w:val="ka-GE"/>
              </w:rPr>
              <w:t>4</w:t>
            </w:r>
          </w:p>
        </w:tc>
        <w:tc>
          <w:tcPr>
            <w:tcW w:w="472" w:type="dxa"/>
          </w:tcPr>
          <w:p w14:paraId="47A43BA7" w14:textId="7617445F" w:rsidR="007805A7" w:rsidRPr="00206D40" w:rsidRDefault="007805A7" w:rsidP="007805A7">
            <w:pPr>
              <w:jc w:val="center"/>
              <w:rPr>
                <w:rFonts w:ascii="Times New Roman" w:hAnsi="Times New Roman" w:cs="Times New Roman"/>
                <w:color w:val="000000"/>
                <w:sz w:val="24"/>
                <w:szCs w:val="24"/>
              </w:rPr>
            </w:pPr>
          </w:p>
        </w:tc>
        <w:tc>
          <w:tcPr>
            <w:tcW w:w="480" w:type="dxa"/>
          </w:tcPr>
          <w:p w14:paraId="0291446C" w14:textId="77777777" w:rsidR="007805A7" w:rsidRPr="00206D40" w:rsidRDefault="007805A7" w:rsidP="007805A7">
            <w:pPr>
              <w:jc w:val="center"/>
              <w:rPr>
                <w:rFonts w:ascii="Times New Roman" w:hAnsi="Times New Roman" w:cs="Times New Roman"/>
                <w:color w:val="000000"/>
                <w:sz w:val="24"/>
                <w:szCs w:val="24"/>
              </w:rPr>
            </w:pPr>
          </w:p>
        </w:tc>
        <w:tc>
          <w:tcPr>
            <w:tcW w:w="562" w:type="dxa"/>
          </w:tcPr>
          <w:p w14:paraId="19FA930B" w14:textId="75A6E16D" w:rsidR="007805A7" w:rsidRPr="00206D40" w:rsidRDefault="007805A7" w:rsidP="007805A7">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3CE7BC21" w14:textId="1E23089D" w:rsidR="007805A7" w:rsidRPr="00206D40" w:rsidRDefault="007805A7" w:rsidP="007805A7">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21291223" w14:textId="410E25CF"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18</w:t>
            </w:r>
          </w:p>
        </w:tc>
      </w:tr>
      <w:tr w:rsidR="002727C3" w:rsidRPr="00206D40" w14:paraId="7EF90F70" w14:textId="77777777" w:rsidTr="006E02DF">
        <w:trPr>
          <w:trHeight w:val="91"/>
          <w:jc w:val="center"/>
        </w:trPr>
        <w:tc>
          <w:tcPr>
            <w:tcW w:w="604" w:type="dxa"/>
            <w:tcBorders>
              <w:left w:val="double" w:sz="4" w:space="0" w:color="auto"/>
              <w:right w:val="double" w:sz="4" w:space="0" w:color="auto"/>
            </w:tcBorders>
            <w:vAlign w:val="center"/>
          </w:tcPr>
          <w:p w14:paraId="58CF8CD7" w14:textId="77777777" w:rsidR="002727C3" w:rsidRPr="00206D40" w:rsidRDefault="002727C3" w:rsidP="006E02DF">
            <w:pPr>
              <w:ind w:right="-107"/>
              <w:jc w:val="center"/>
              <w:rPr>
                <w:rFonts w:ascii="Times New Roman" w:hAnsi="Times New Roman" w:cs="Times New Roman"/>
                <w:sz w:val="24"/>
                <w:szCs w:val="24"/>
              </w:rPr>
            </w:pPr>
          </w:p>
        </w:tc>
        <w:tc>
          <w:tcPr>
            <w:tcW w:w="3732" w:type="dxa"/>
            <w:tcBorders>
              <w:left w:val="double" w:sz="4" w:space="0" w:color="auto"/>
              <w:right w:val="double" w:sz="4" w:space="0" w:color="auto"/>
            </w:tcBorders>
          </w:tcPr>
          <w:p w14:paraId="2D5AFEBB" w14:textId="77777777" w:rsidR="002727C3" w:rsidRPr="00206D40" w:rsidRDefault="002727C3" w:rsidP="006E02DF">
            <w:pPr>
              <w:rPr>
                <w:rFonts w:ascii="Times New Roman" w:hAnsi="Times New Roman" w:cs="Times New Roman"/>
                <w:b/>
                <w:sz w:val="24"/>
                <w:szCs w:val="24"/>
                <w:lang w:val="es-ES"/>
              </w:rPr>
            </w:pPr>
            <w:r w:rsidRPr="00206D40">
              <w:rPr>
                <w:rFonts w:ascii="Times New Roman" w:hAnsi="Times New Roman" w:cs="Times New Roman"/>
                <w:b/>
                <w:sz w:val="24"/>
                <w:szCs w:val="24"/>
                <w:lang w:val="es-ES"/>
              </w:rPr>
              <w:t xml:space="preserve">Practice </w:t>
            </w:r>
          </w:p>
        </w:tc>
        <w:tc>
          <w:tcPr>
            <w:tcW w:w="721" w:type="dxa"/>
            <w:tcBorders>
              <w:left w:val="double" w:sz="4" w:space="0" w:color="auto"/>
              <w:right w:val="double" w:sz="4" w:space="0" w:color="auto"/>
            </w:tcBorders>
            <w:vAlign w:val="center"/>
          </w:tcPr>
          <w:p w14:paraId="16EB119F" w14:textId="77777777" w:rsidR="002727C3" w:rsidRPr="00206D40" w:rsidRDefault="002727C3" w:rsidP="006E02DF">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vAlign w:val="center"/>
          </w:tcPr>
          <w:p w14:paraId="530FB164" w14:textId="77777777" w:rsidR="002727C3" w:rsidRPr="00206D40" w:rsidRDefault="002727C3" w:rsidP="006E02DF">
            <w:pPr>
              <w:jc w:val="center"/>
              <w:rPr>
                <w:rFonts w:ascii="Times New Roman" w:hAnsi="Times New Roman" w:cs="Times New Roman"/>
                <w:color w:val="000000"/>
                <w:sz w:val="24"/>
                <w:szCs w:val="24"/>
              </w:rPr>
            </w:pPr>
          </w:p>
        </w:tc>
        <w:tc>
          <w:tcPr>
            <w:tcW w:w="778" w:type="dxa"/>
            <w:vAlign w:val="center"/>
          </w:tcPr>
          <w:p w14:paraId="1C151EC0" w14:textId="77777777" w:rsidR="002727C3" w:rsidRPr="00206D40" w:rsidRDefault="002727C3" w:rsidP="006E02DF">
            <w:pPr>
              <w:jc w:val="center"/>
              <w:rPr>
                <w:rFonts w:ascii="Times New Roman" w:hAnsi="Times New Roman" w:cs="Times New Roman"/>
                <w:color w:val="000000"/>
                <w:sz w:val="24"/>
                <w:szCs w:val="24"/>
              </w:rPr>
            </w:pPr>
          </w:p>
        </w:tc>
        <w:tc>
          <w:tcPr>
            <w:tcW w:w="658" w:type="dxa"/>
            <w:vAlign w:val="center"/>
          </w:tcPr>
          <w:p w14:paraId="714961EC" w14:textId="77777777" w:rsidR="002727C3" w:rsidRPr="00206D40" w:rsidRDefault="002727C3" w:rsidP="006E02DF">
            <w:pPr>
              <w:jc w:val="center"/>
              <w:rPr>
                <w:rFonts w:ascii="Times New Roman" w:hAnsi="Times New Roman" w:cs="Times New Roman"/>
                <w:bCs/>
                <w:color w:val="000000"/>
                <w:sz w:val="24"/>
                <w:szCs w:val="24"/>
              </w:rPr>
            </w:pPr>
          </w:p>
        </w:tc>
        <w:tc>
          <w:tcPr>
            <w:tcW w:w="785" w:type="dxa"/>
            <w:vAlign w:val="center"/>
          </w:tcPr>
          <w:p w14:paraId="273E8117" w14:textId="77777777" w:rsidR="002727C3" w:rsidRPr="00206D40" w:rsidRDefault="002727C3" w:rsidP="006E02DF">
            <w:pPr>
              <w:jc w:val="center"/>
              <w:rPr>
                <w:rFonts w:ascii="Times New Roman" w:hAnsi="Times New Roman" w:cs="Times New Roman"/>
                <w:color w:val="000000"/>
                <w:sz w:val="24"/>
                <w:szCs w:val="24"/>
              </w:rPr>
            </w:pPr>
          </w:p>
        </w:tc>
        <w:tc>
          <w:tcPr>
            <w:tcW w:w="600" w:type="dxa"/>
            <w:vAlign w:val="center"/>
          </w:tcPr>
          <w:p w14:paraId="23EB07A1" w14:textId="77777777" w:rsidR="002727C3" w:rsidRPr="00206D40" w:rsidRDefault="002727C3" w:rsidP="006E02DF">
            <w:pPr>
              <w:jc w:val="center"/>
              <w:rPr>
                <w:rFonts w:ascii="Times New Roman" w:hAnsi="Times New Roman" w:cs="Times New Roman"/>
                <w:color w:val="000000"/>
                <w:sz w:val="24"/>
                <w:szCs w:val="24"/>
              </w:rPr>
            </w:pPr>
          </w:p>
        </w:tc>
        <w:tc>
          <w:tcPr>
            <w:tcW w:w="1053" w:type="dxa"/>
            <w:tcBorders>
              <w:right w:val="double" w:sz="4" w:space="0" w:color="auto"/>
            </w:tcBorders>
            <w:vAlign w:val="center"/>
          </w:tcPr>
          <w:p w14:paraId="0A906EC7" w14:textId="77777777" w:rsidR="002727C3" w:rsidRPr="00206D40" w:rsidRDefault="002727C3" w:rsidP="006E02DF">
            <w:pPr>
              <w:jc w:val="center"/>
              <w:rPr>
                <w:rFonts w:ascii="Times New Roman" w:hAnsi="Times New Roman" w:cs="Times New Roman"/>
                <w:color w:val="000000"/>
                <w:sz w:val="24"/>
                <w:szCs w:val="24"/>
              </w:rPr>
            </w:pPr>
          </w:p>
        </w:tc>
        <w:tc>
          <w:tcPr>
            <w:tcW w:w="422" w:type="dxa"/>
            <w:tcBorders>
              <w:left w:val="double" w:sz="4" w:space="0" w:color="auto"/>
            </w:tcBorders>
            <w:vAlign w:val="center"/>
          </w:tcPr>
          <w:p w14:paraId="61F6801D" w14:textId="77777777" w:rsidR="002727C3" w:rsidRPr="00206D40" w:rsidRDefault="002727C3" w:rsidP="006E02DF">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472" w:type="dxa"/>
            <w:vAlign w:val="center"/>
          </w:tcPr>
          <w:p w14:paraId="489DBEBD" w14:textId="77777777" w:rsidR="002727C3" w:rsidRPr="00206D40" w:rsidRDefault="002727C3" w:rsidP="006E02DF">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479" w:type="dxa"/>
            <w:vAlign w:val="center"/>
          </w:tcPr>
          <w:p w14:paraId="66AB2935" w14:textId="77777777" w:rsidR="002727C3" w:rsidRPr="00206D40" w:rsidRDefault="002727C3" w:rsidP="006E02DF">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478" w:type="dxa"/>
            <w:vAlign w:val="center"/>
          </w:tcPr>
          <w:p w14:paraId="4F58BA35" w14:textId="77777777" w:rsidR="002727C3" w:rsidRPr="00206D40" w:rsidRDefault="002727C3" w:rsidP="006E02DF">
            <w:pPr>
              <w:jc w:val="center"/>
              <w:rPr>
                <w:rFonts w:ascii="Times New Roman" w:hAnsi="Times New Roman" w:cs="Times New Roman"/>
                <w:b/>
                <w:bCs/>
                <w:color w:val="000000"/>
                <w:sz w:val="24"/>
                <w:szCs w:val="24"/>
              </w:rPr>
            </w:pPr>
            <w:r w:rsidRPr="00206D40">
              <w:rPr>
                <w:rFonts w:ascii="Times New Roman" w:hAnsi="Times New Roman" w:cs="Times New Roman"/>
                <w:b/>
                <w:bCs/>
                <w:color w:val="000000"/>
                <w:sz w:val="24"/>
                <w:szCs w:val="24"/>
              </w:rPr>
              <w:t> </w:t>
            </w:r>
          </w:p>
        </w:tc>
        <w:tc>
          <w:tcPr>
            <w:tcW w:w="472" w:type="dxa"/>
            <w:vAlign w:val="center"/>
          </w:tcPr>
          <w:p w14:paraId="19EC68EF" w14:textId="77777777" w:rsidR="002727C3" w:rsidRPr="00206D40" w:rsidRDefault="002727C3" w:rsidP="006E02DF">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80" w:type="dxa"/>
            <w:vAlign w:val="center"/>
          </w:tcPr>
          <w:p w14:paraId="1D825EF6" w14:textId="77777777" w:rsidR="002727C3" w:rsidRPr="00206D40" w:rsidRDefault="002727C3" w:rsidP="006E02DF">
            <w:pPr>
              <w:jc w:val="center"/>
              <w:rPr>
                <w:rFonts w:ascii="Times New Roman" w:hAnsi="Times New Roman" w:cs="Times New Roman"/>
                <w:color w:val="000000"/>
                <w:sz w:val="24"/>
                <w:szCs w:val="24"/>
              </w:rPr>
            </w:pPr>
          </w:p>
        </w:tc>
        <w:tc>
          <w:tcPr>
            <w:tcW w:w="562" w:type="dxa"/>
            <w:vAlign w:val="center"/>
          </w:tcPr>
          <w:p w14:paraId="2D81B772" w14:textId="77777777" w:rsidR="002727C3" w:rsidRPr="00206D40" w:rsidRDefault="002727C3" w:rsidP="006E02DF">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14:paraId="64674D1B" w14:textId="77777777" w:rsidR="002727C3" w:rsidRPr="00206D40" w:rsidRDefault="002727C3" w:rsidP="006E02DF">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14:paraId="6A05E397" w14:textId="77777777" w:rsidR="002727C3" w:rsidRPr="00206D40" w:rsidRDefault="002727C3" w:rsidP="006E02DF">
            <w:pPr>
              <w:ind w:right="-107"/>
              <w:jc w:val="center"/>
              <w:rPr>
                <w:rFonts w:ascii="Times New Roman" w:hAnsi="Times New Roman" w:cs="Times New Roman"/>
                <w:sz w:val="24"/>
                <w:szCs w:val="24"/>
                <w:lang w:val="ka-GE"/>
              </w:rPr>
            </w:pPr>
          </w:p>
        </w:tc>
      </w:tr>
      <w:tr w:rsidR="007805A7" w:rsidRPr="00206D40" w14:paraId="09C9D9A5" w14:textId="77777777" w:rsidTr="00BE069E">
        <w:trPr>
          <w:trHeight w:val="91"/>
          <w:jc w:val="center"/>
        </w:trPr>
        <w:tc>
          <w:tcPr>
            <w:tcW w:w="604" w:type="dxa"/>
            <w:tcBorders>
              <w:left w:val="double" w:sz="4" w:space="0" w:color="auto"/>
              <w:right w:val="double" w:sz="4" w:space="0" w:color="auto"/>
            </w:tcBorders>
            <w:vAlign w:val="center"/>
          </w:tcPr>
          <w:p w14:paraId="33D237FF" w14:textId="474B8703" w:rsidR="007805A7" w:rsidRPr="00206D40" w:rsidRDefault="00CF0884"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rPr>
              <w:t>22</w:t>
            </w:r>
          </w:p>
        </w:tc>
        <w:tc>
          <w:tcPr>
            <w:tcW w:w="3732" w:type="dxa"/>
            <w:tcBorders>
              <w:left w:val="double" w:sz="4" w:space="0" w:color="auto"/>
              <w:right w:val="double" w:sz="4" w:space="0" w:color="auto"/>
            </w:tcBorders>
          </w:tcPr>
          <w:p w14:paraId="22BAF24D" w14:textId="77777777" w:rsidR="007805A7" w:rsidRPr="00206D40" w:rsidRDefault="007805A7" w:rsidP="007805A7">
            <w:pPr>
              <w:rPr>
                <w:rFonts w:ascii="Times New Roman" w:hAnsi="Times New Roman" w:cs="Times New Roman"/>
                <w:sz w:val="24"/>
                <w:szCs w:val="24"/>
                <w:lang w:val="ru-RU"/>
              </w:rPr>
            </w:pPr>
            <w:r w:rsidRPr="00206D40">
              <w:rPr>
                <w:rFonts w:ascii="Times New Roman" w:hAnsi="Times New Roman" w:cs="Times New Roman"/>
                <w:sz w:val="24"/>
                <w:szCs w:val="24"/>
              </w:rPr>
              <w:t>Practical Training</w:t>
            </w:r>
          </w:p>
        </w:tc>
        <w:tc>
          <w:tcPr>
            <w:tcW w:w="721" w:type="dxa"/>
            <w:tcBorders>
              <w:left w:val="double" w:sz="4" w:space="0" w:color="auto"/>
              <w:right w:val="double" w:sz="4" w:space="0" w:color="auto"/>
            </w:tcBorders>
            <w:vAlign w:val="center"/>
          </w:tcPr>
          <w:p w14:paraId="78EE4471"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67C4A666" w14:textId="3A38DCE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3</w:t>
            </w:r>
          </w:p>
        </w:tc>
        <w:tc>
          <w:tcPr>
            <w:tcW w:w="778" w:type="dxa"/>
          </w:tcPr>
          <w:p w14:paraId="7E3080ED" w14:textId="327F6781" w:rsidR="007805A7" w:rsidRPr="00206D40" w:rsidRDefault="007805A7" w:rsidP="007805A7">
            <w:pPr>
              <w:jc w:val="center"/>
              <w:rPr>
                <w:rFonts w:ascii="Times New Roman" w:hAnsi="Times New Roman" w:cs="Times New Roman"/>
                <w:color w:val="000000"/>
                <w:sz w:val="24"/>
                <w:szCs w:val="24"/>
              </w:rPr>
            </w:pPr>
          </w:p>
        </w:tc>
        <w:tc>
          <w:tcPr>
            <w:tcW w:w="658" w:type="dxa"/>
            <w:vAlign w:val="center"/>
          </w:tcPr>
          <w:p w14:paraId="25CEF730" w14:textId="5CB294AE"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lang w:val="ka-GE"/>
              </w:rPr>
              <w:t>100</w:t>
            </w:r>
          </w:p>
        </w:tc>
        <w:tc>
          <w:tcPr>
            <w:tcW w:w="785" w:type="dxa"/>
            <w:vAlign w:val="center"/>
          </w:tcPr>
          <w:p w14:paraId="0FEDC648" w14:textId="77777777" w:rsidR="007805A7" w:rsidRPr="00206D40" w:rsidRDefault="007805A7" w:rsidP="007805A7">
            <w:pPr>
              <w:jc w:val="center"/>
              <w:rPr>
                <w:rFonts w:ascii="Times New Roman" w:hAnsi="Times New Roman" w:cs="Times New Roman"/>
                <w:color w:val="000000"/>
                <w:sz w:val="24"/>
                <w:szCs w:val="24"/>
              </w:rPr>
            </w:pPr>
          </w:p>
        </w:tc>
        <w:tc>
          <w:tcPr>
            <w:tcW w:w="600" w:type="dxa"/>
            <w:vAlign w:val="center"/>
          </w:tcPr>
          <w:p w14:paraId="2FDC6377" w14:textId="77777777" w:rsidR="007805A7" w:rsidRPr="00206D40" w:rsidRDefault="007805A7" w:rsidP="007805A7">
            <w:pPr>
              <w:jc w:val="center"/>
              <w:rPr>
                <w:rFonts w:ascii="Times New Roman" w:hAnsi="Times New Roman" w:cs="Times New Roman"/>
                <w:color w:val="000000"/>
                <w:sz w:val="24"/>
                <w:szCs w:val="24"/>
              </w:rPr>
            </w:pPr>
          </w:p>
        </w:tc>
        <w:tc>
          <w:tcPr>
            <w:tcW w:w="1053" w:type="dxa"/>
            <w:tcBorders>
              <w:right w:val="double" w:sz="4" w:space="0" w:color="auto"/>
            </w:tcBorders>
          </w:tcPr>
          <w:p w14:paraId="34E0A59F" w14:textId="77777777" w:rsidR="007805A7" w:rsidRPr="00206D40" w:rsidRDefault="007805A7" w:rsidP="007805A7">
            <w:pPr>
              <w:jc w:val="center"/>
              <w:rPr>
                <w:rFonts w:ascii="Times New Roman" w:hAnsi="Times New Roman" w:cs="Times New Roman"/>
                <w:color w:val="000000"/>
                <w:sz w:val="24"/>
                <w:szCs w:val="24"/>
              </w:rPr>
            </w:pPr>
          </w:p>
        </w:tc>
        <w:tc>
          <w:tcPr>
            <w:tcW w:w="422" w:type="dxa"/>
            <w:tcBorders>
              <w:left w:val="double" w:sz="4" w:space="0" w:color="auto"/>
            </w:tcBorders>
            <w:vAlign w:val="center"/>
          </w:tcPr>
          <w:p w14:paraId="293E92FD" w14:textId="49FEC8BA"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6099BFA9" w14:textId="4E676887" w:rsidR="007805A7" w:rsidRPr="00206D40" w:rsidRDefault="007805A7" w:rsidP="007805A7">
            <w:pPr>
              <w:jc w:val="center"/>
              <w:rPr>
                <w:rFonts w:ascii="Times New Roman" w:hAnsi="Times New Roman" w:cs="Times New Roman"/>
                <w:b/>
                <w:bCs/>
                <w:color w:val="000000"/>
                <w:sz w:val="24"/>
                <w:szCs w:val="24"/>
              </w:rPr>
            </w:pPr>
          </w:p>
        </w:tc>
        <w:tc>
          <w:tcPr>
            <w:tcW w:w="479" w:type="dxa"/>
          </w:tcPr>
          <w:p w14:paraId="055AA8BD" w14:textId="7021DE87" w:rsidR="007805A7" w:rsidRPr="00206D40" w:rsidRDefault="007805A7" w:rsidP="007805A7">
            <w:pPr>
              <w:jc w:val="center"/>
              <w:rPr>
                <w:rFonts w:ascii="Times New Roman" w:hAnsi="Times New Roman" w:cs="Times New Roman"/>
                <w:b/>
                <w:bCs/>
                <w:color w:val="000000"/>
                <w:sz w:val="24"/>
                <w:szCs w:val="24"/>
              </w:rPr>
            </w:pPr>
          </w:p>
        </w:tc>
        <w:tc>
          <w:tcPr>
            <w:tcW w:w="478" w:type="dxa"/>
          </w:tcPr>
          <w:p w14:paraId="0208152F" w14:textId="1128EDEB" w:rsidR="007805A7" w:rsidRPr="00206D40" w:rsidRDefault="007805A7" w:rsidP="007805A7">
            <w:pPr>
              <w:ind w:left="-40"/>
              <w:jc w:val="center"/>
              <w:rPr>
                <w:rFonts w:ascii="Times New Roman" w:hAnsi="Times New Roman" w:cs="Times New Roman"/>
                <w:bCs/>
                <w:color w:val="000000"/>
                <w:sz w:val="24"/>
                <w:szCs w:val="24"/>
              </w:rPr>
            </w:pPr>
            <w:r w:rsidRPr="00206D40">
              <w:rPr>
                <w:rFonts w:ascii="Times New Roman" w:hAnsi="Times New Roman" w:cs="Times New Roman"/>
                <w:b/>
                <w:sz w:val="24"/>
                <w:szCs w:val="24"/>
                <w:lang w:val="ka-GE"/>
              </w:rPr>
              <w:t>3</w:t>
            </w:r>
          </w:p>
        </w:tc>
        <w:tc>
          <w:tcPr>
            <w:tcW w:w="472" w:type="dxa"/>
          </w:tcPr>
          <w:p w14:paraId="0B215A3C" w14:textId="6A3C0079" w:rsidR="007805A7" w:rsidRPr="00206D40" w:rsidRDefault="007805A7" w:rsidP="007805A7">
            <w:pPr>
              <w:jc w:val="center"/>
              <w:rPr>
                <w:rFonts w:ascii="Times New Roman" w:hAnsi="Times New Roman" w:cs="Times New Roman"/>
                <w:color w:val="000000"/>
                <w:sz w:val="24"/>
                <w:szCs w:val="24"/>
              </w:rPr>
            </w:pPr>
          </w:p>
        </w:tc>
        <w:tc>
          <w:tcPr>
            <w:tcW w:w="480" w:type="dxa"/>
          </w:tcPr>
          <w:p w14:paraId="198F5F15" w14:textId="1AEB1353" w:rsidR="007805A7" w:rsidRPr="00206D40" w:rsidRDefault="007805A7" w:rsidP="007805A7">
            <w:pPr>
              <w:jc w:val="center"/>
              <w:rPr>
                <w:rFonts w:ascii="Times New Roman" w:hAnsi="Times New Roman" w:cs="Times New Roman"/>
                <w:color w:val="000000"/>
                <w:sz w:val="24"/>
                <w:szCs w:val="24"/>
              </w:rPr>
            </w:pPr>
          </w:p>
        </w:tc>
        <w:tc>
          <w:tcPr>
            <w:tcW w:w="562" w:type="dxa"/>
          </w:tcPr>
          <w:p w14:paraId="2C3F6457" w14:textId="77777777" w:rsidR="007805A7" w:rsidRPr="00206D40" w:rsidRDefault="007805A7" w:rsidP="007805A7">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16F91F48" w14:textId="77777777" w:rsidR="007805A7" w:rsidRPr="00206D40" w:rsidRDefault="007805A7" w:rsidP="007805A7">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6E31DBCA" w14:textId="47512A2C"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18</w:t>
            </w:r>
          </w:p>
        </w:tc>
      </w:tr>
      <w:tr w:rsidR="007805A7" w:rsidRPr="00206D40" w14:paraId="7B813236" w14:textId="77777777" w:rsidTr="00BE069E">
        <w:trPr>
          <w:trHeight w:val="91"/>
          <w:jc w:val="center"/>
        </w:trPr>
        <w:tc>
          <w:tcPr>
            <w:tcW w:w="604" w:type="dxa"/>
            <w:tcBorders>
              <w:left w:val="double" w:sz="4" w:space="0" w:color="auto"/>
              <w:right w:val="double" w:sz="4" w:space="0" w:color="auto"/>
            </w:tcBorders>
            <w:vAlign w:val="center"/>
          </w:tcPr>
          <w:p w14:paraId="1FAF578D" w14:textId="32533CC8" w:rsidR="007805A7" w:rsidRPr="00206D40" w:rsidRDefault="00CF0884" w:rsidP="007805A7">
            <w:pPr>
              <w:ind w:right="-107"/>
              <w:jc w:val="center"/>
              <w:rPr>
                <w:rFonts w:ascii="Times New Roman" w:hAnsi="Times New Roman" w:cs="Times New Roman"/>
                <w:sz w:val="24"/>
                <w:szCs w:val="24"/>
              </w:rPr>
            </w:pPr>
            <w:r w:rsidRPr="00206D40">
              <w:rPr>
                <w:rFonts w:ascii="Times New Roman" w:hAnsi="Times New Roman" w:cs="Times New Roman"/>
                <w:sz w:val="24"/>
                <w:szCs w:val="24"/>
              </w:rPr>
              <w:t>23</w:t>
            </w:r>
          </w:p>
        </w:tc>
        <w:tc>
          <w:tcPr>
            <w:tcW w:w="3732" w:type="dxa"/>
            <w:tcBorders>
              <w:left w:val="double" w:sz="4" w:space="0" w:color="auto"/>
              <w:right w:val="double" w:sz="4" w:space="0" w:color="auto"/>
            </w:tcBorders>
          </w:tcPr>
          <w:p w14:paraId="24BE7013" w14:textId="77777777" w:rsidR="007805A7" w:rsidRPr="00206D40" w:rsidRDefault="007805A7" w:rsidP="007805A7">
            <w:pPr>
              <w:rPr>
                <w:rFonts w:ascii="Times New Roman" w:hAnsi="Times New Roman" w:cs="Times New Roman"/>
                <w:sz w:val="24"/>
                <w:szCs w:val="24"/>
                <w:lang w:val="es-ES"/>
              </w:rPr>
            </w:pPr>
            <w:r w:rsidRPr="00206D40">
              <w:rPr>
                <w:rFonts w:ascii="Times New Roman" w:hAnsi="Times New Roman" w:cs="Times New Roman"/>
                <w:sz w:val="24"/>
                <w:szCs w:val="24"/>
                <w:lang w:val="es-ES"/>
              </w:rPr>
              <w:t xml:space="preserve">Work Experience Internship </w:t>
            </w:r>
          </w:p>
        </w:tc>
        <w:tc>
          <w:tcPr>
            <w:tcW w:w="721" w:type="dxa"/>
            <w:tcBorders>
              <w:left w:val="double" w:sz="4" w:space="0" w:color="auto"/>
              <w:right w:val="double" w:sz="4" w:space="0" w:color="auto"/>
            </w:tcBorders>
            <w:vAlign w:val="center"/>
          </w:tcPr>
          <w:p w14:paraId="38DE570E" w14:textId="77777777"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color w:val="000000"/>
                <w:sz w:val="24"/>
                <w:szCs w:val="24"/>
              </w:rPr>
              <w:t> </w:t>
            </w:r>
          </w:p>
        </w:tc>
        <w:tc>
          <w:tcPr>
            <w:tcW w:w="506" w:type="dxa"/>
            <w:tcBorders>
              <w:left w:val="double" w:sz="4" w:space="0" w:color="auto"/>
            </w:tcBorders>
          </w:tcPr>
          <w:p w14:paraId="44BE78DF" w14:textId="1639E642" w:rsidR="007805A7" w:rsidRPr="00206D40" w:rsidRDefault="007805A7" w:rsidP="007805A7">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3</w:t>
            </w:r>
          </w:p>
        </w:tc>
        <w:tc>
          <w:tcPr>
            <w:tcW w:w="778" w:type="dxa"/>
          </w:tcPr>
          <w:p w14:paraId="5A2FD31C" w14:textId="46431E1C" w:rsidR="007805A7" w:rsidRPr="00206D40" w:rsidRDefault="007805A7" w:rsidP="007805A7">
            <w:pPr>
              <w:jc w:val="center"/>
              <w:rPr>
                <w:rFonts w:ascii="Times New Roman" w:hAnsi="Times New Roman" w:cs="Times New Roman"/>
                <w:color w:val="000000"/>
                <w:sz w:val="24"/>
                <w:szCs w:val="24"/>
              </w:rPr>
            </w:pPr>
          </w:p>
        </w:tc>
        <w:tc>
          <w:tcPr>
            <w:tcW w:w="658" w:type="dxa"/>
            <w:vAlign w:val="center"/>
          </w:tcPr>
          <w:p w14:paraId="77C2B9AD" w14:textId="17E6F17D" w:rsidR="007805A7" w:rsidRPr="00206D40" w:rsidRDefault="007805A7" w:rsidP="007805A7">
            <w:pPr>
              <w:jc w:val="center"/>
              <w:rPr>
                <w:rFonts w:ascii="Times New Roman" w:hAnsi="Times New Roman" w:cs="Times New Roman"/>
                <w:bCs/>
                <w:color w:val="000000"/>
                <w:sz w:val="24"/>
                <w:szCs w:val="24"/>
              </w:rPr>
            </w:pPr>
            <w:r w:rsidRPr="00206D40">
              <w:rPr>
                <w:rFonts w:ascii="Times New Roman" w:hAnsi="Times New Roman" w:cs="Times New Roman"/>
                <w:b/>
                <w:bCs/>
                <w:sz w:val="24"/>
                <w:szCs w:val="24"/>
              </w:rPr>
              <w:t>5</w:t>
            </w:r>
            <w:r w:rsidRPr="00206D40">
              <w:rPr>
                <w:rFonts w:ascii="Times New Roman" w:hAnsi="Times New Roman" w:cs="Times New Roman"/>
                <w:b/>
                <w:bCs/>
                <w:sz w:val="24"/>
                <w:szCs w:val="24"/>
                <w:lang w:val="ka-GE"/>
              </w:rPr>
              <w:t>0</w:t>
            </w:r>
          </w:p>
        </w:tc>
        <w:tc>
          <w:tcPr>
            <w:tcW w:w="785" w:type="dxa"/>
            <w:vAlign w:val="center"/>
          </w:tcPr>
          <w:p w14:paraId="045A2041" w14:textId="77777777" w:rsidR="007805A7" w:rsidRPr="00206D40" w:rsidRDefault="007805A7" w:rsidP="007805A7">
            <w:pPr>
              <w:jc w:val="center"/>
              <w:rPr>
                <w:rFonts w:ascii="Times New Roman" w:hAnsi="Times New Roman" w:cs="Times New Roman"/>
                <w:color w:val="000000"/>
                <w:sz w:val="24"/>
                <w:szCs w:val="24"/>
              </w:rPr>
            </w:pPr>
          </w:p>
        </w:tc>
        <w:tc>
          <w:tcPr>
            <w:tcW w:w="600" w:type="dxa"/>
            <w:vAlign w:val="center"/>
          </w:tcPr>
          <w:p w14:paraId="10942194" w14:textId="77777777" w:rsidR="007805A7" w:rsidRPr="00206D40" w:rsidRDefault="007805A7" w:rsidP="007805A7">
            <w:pPr>
              <w:jc w:val="center"/>
              <w:rPr>
                <w:rFonts w:ascii="Times New Roman" w:hAnsi="Times New Roman" w:cs="Times New Roman"/>
                <w:color w:val="000000"/>
                <w:sz w:val="24"/>
                <w:szCs w:val="24"/>
              </w:rPr>
            </w:pPr>
          </w:p>
        </w:tc>
        <w:tc>
          <w:tcPr>
            <w:tcW w:w="1053" w:type="dxa"/>
            <w:tcBorders>
              <w:right w:val="double" w:sz="4" w:space="0" w:color="auto"/>
            </w:tcBorders>
          </w:tcPr>
          <w:p w14:paraId="1DD8D494" w14:textId="77777777" w:rsidR="007805A7" w:rsidRPr="00206D40" w:rsidRDefault="007805A7" w:rsidP="007805A7">
            <w:pPr>
              <w:jc w:val="center"/>
              <w:rPr>
                <w:rFonts w:ascii="Times New Roman" w:hAnsi="Times New Roman" w:cs="Times New Roman"/>
                <w:color w:val="000000"/>
                <w:sz w:val="24"/>
                <w:szCs w:val="24"/>
              </w:rPr>
            </w:pPr>
          </w:p>
        </w:tc>
        <w:tc>
          <w:tcPr>
            <w:tcW w:w="422" w:type="dxa"/>
            <w:tcBorders>
              <w:left w:val="double" w:sz="4" w:space="0" w:color="auto"/>
            </w:tcBorders>
            <w:vAlign w:val="center"/>
          </w:tcPr>
          <w:p w14:paraId="225FF2E1" w14:textId="11CB0FAC" w:rsidR="007805A7" w:rsidRPr="00206D40" w:rsidRDefault="007805A7" w:rsidP="007805A7">
            <w:pPr>
              <w:jc w:val="center"/>
              <w:rPr>
                <w:rFonts w:ascii="Times New Roman" w:hAnsi="Times New Roman" w:cs="Times New Roman"/>
                <w:b/>
                <w:bCs/>
                <w:color w:val="000000"/>
                <w:sz w:val="24"/>
                <w:szCs w:val="24"/>
              </w:rPr>
            </w:pPr>
          </w:p>
        </w:tc>
        <w:tc>
          <w:tcPr>
            <w:tcW w:w="472" w:type="dxa"/>
            <w:vAlign w:val="center"/>
          </w:tcPr>
          <w:p w14:paraId="55F575A8" w14:textId="3624E2FF" w:rsidR="007805A7" w:rsidRPr="00206D40" w:rsidRDefault="007805A7" w:rsidP="007805A7">
            <w:pPr>
              <w:jc w:val="center"/>
              <w:rPr>
                <w:rFonts w:ascii="Times New Roman" w:hAnsi="Times New Roman" w:cs="Times New Roman"/>
                <w:b/>
                <w:bCs/>
                <w:color w:val="000000"/>
                <w:sz w:val="24"/>
                <w:szCs w:val="24"/>
              </w:rPr>
            </w:pPr>
          </w:p>
        </w:tc>
        <w:tc>
          <w:tcPr>
            <w:tcW w:w="479" w:type="dxa"/>
          </w:tcPr>
          <w:p w14:paraId="44AF98A7" w14:textId="40251C3D" w:rsidR="007805A7" w:rsidRPr="00206D40" w:rsidRDefault="007805A7" w:rsidP="007805A7">
            <w:pPr>
              <w:jc w:val="center"/>
              <w:rPr>
                <w:rFonts w:ascii="Times New Roman" w:hAnsi="Times New Roman" w:cs="Times New Roman"/>
                <w:b/>
                <w:bCs/>
                <w:color w:val="000000"/>
                <w:sz w:val="24"/>
                <w:szCs w:val="24"/>
              </w:rPr>
            </w:pPr>
          </w:p>
        </w:tc>
        <w:tc>
          <w:tcPr>
            <w:tcW w:w="478" w:type="dxa"/>
          </w:tcPr>
          <w:p w14:paraId="1F802AB8" w14:textId="6AB93490" w:rsidR="007805A7" w:rsidRPr="00206D40" w:rsidRDefault="007805A7" w:rsidP="007805A7">
            <w:pPr>
              <w:jc w:val="center"/>
              <w:rPr>
                <w:rFonts w:ascii="Times New Roman" w:hAnsi="Times New Roman" w:cs="Times New Roman"/>
                <w:b/>
                <w:bCs/>
                <w:color w:val="000000"/>
                <w:sz w:val="24"/>
                <w:szCs w:val="24"/>
              </w:rPr>
            </w:pPr>
          </w:p>
        </w:tc>
        <w:tc>
          <w:tcPr>
            <w:tcW w:w="472" w:type="dxa"/>
          </w:tcPr>
          <w:p w14:paraId="12F3857A" w14:textId="5E22616F" w:rsidR="007805A7" w:rsidRPr="00206D40" w:rsidRDefault="007805A7" w:rsidP="007805A7">
            <w:pPr>
              <w:jc w:val="center"/>
              <w:rPr>
                <w:rFonts w:ascii="Times New Roman" w:hAnsi="Times New Roman" w:cs="Times New Roman"/>
                <w:color w:val="000000"/>
                <w:sz w:val="24"/>
                <w:szCs w:val="24"/>
              </w:rPr>
            </w:pPr>
          </w:p>
        </w:tc>
        <w:tc>
          <w:tcPr>
            <w:tcW w:w="480" w:type="dxa"/>
          </w:tcPr>
          <w:p w14:paraId="23544861" w14:textId="03A33A32" w:rsidR="007805A7" w:rsidRPr="00206D40" w:rsidRDefault="007805A7" w:rsidP="007805A7">
            <w:pPr>
              <w:ind w:left="-40"/>
              <w:jc w:val="center"/>
              <w:rPr>
                <w:rFonts w:ascii="Times New Roman" w:hAnsi="Times New Roman" w:cs="Times New Roman"/>
                <w:bCs/>
                <w:color w:val="000000"/>
                <w:sz w:val="24"/>
                <w:szCs w:val="24"/>
              </w:rPr>
            </w:pPr>
            <w:r w:rsidRPr="00206D40">
              <w:rPr>
                <w:rFonts w:ascii="Times New Roman" w:hAnsi="Times New Roman" w:cs="Times New Roman"/>
                <w:b/>
                <w:sz w:val="24"/>
                <w:szCs w:val="24"/>
                <w:lang w:val="ka-GE"/>
              </w:rPr>
              <w:t>3</w:t>
            </w:r>
          </w:p>
        </w:tc>
        <w:tc>
          <w:tcPr>
            <w:tcW w:w="562" w:type="dxa"/>
          </w:tcPr>
          <w:p w14:paraId="73696769" w14:textId="77777777" w:rsidR="007805A7" w:rsidRPr="00206D40" w:rsidRDefault="007805A7" w:rsidP="007805A7">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2DB10D7F" w14:textId="77777777" w:rsidR="007805A7" w:rsidRPr="00206D40" w:rsidRDefault="007805A7" w:rsidP="007805A7">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7C5F9FC5" w14:textId="27FC37BA" w:rsidR="007805A7" w:rsidRPr="00206D40" w:rsidRDefault="007805A7" w:rsidP="007805A7">
            <w:pPr>
              <w:ind w:right="-107"/>
              <w:jc w:val="center"/>
              <w:rPr>
                <w:rFonts w:ascii="Times New Roman" w:hAnsi="Times New Roman" w:cs="Times New Roman"/>
                <w:sz w:val="24"/>
                <w:szCs w:val="24"/>
                <w:lang w:val="ka-GE"/>
              </w:rPr>
            </w:pPr>
            <w:r w:rsidRPr="00206D40">
              <w:rPr>
                <w:rFonts w:ascii="Times New Roman" w:hAnsi="Times New Roman" w:cs="Times New Roman"/>
                <w:b/>
                <w:sz w:val="24"/>
                <w:szCs w:val="24"/>
                <w:lang w:val="ka-GE"/>
              </w:rPr>
              <w:t>19</w:t>
            </w:r>
          </w:p>
        </w:tc>
      </w:tr>
      <w:tr w:rsidR="00241774" w:rsidRPr="00206D40" w14:paraId="5632D2ED" w14:textId="77777777" w:rsidTr="00BE069E">
        <w:trPr>
          <w:trHeight w:val="91"/>
          <w:jc w:val="center"/>
        </w:trPr>
        <w:tc>
          <w:tcPr>
            <w:tcW w:w="604" w:type="dxa"/>
            <w:tcBorders>
              <w:left w:val="double" w:sz="4" w:space="0" w:color="auto"/>
              <w:right w:val="double" w:sz="4" w:space="0" w:color="auto"/>
            </w:tcBorders>
            <w:vAlign w:val="center"/>
          </w:tcPr>
          <w:p w14:paraId="3051B3FA" w14:textId="71F433F4"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t>24</w:t>
            </w:r>
          </w:p>
        </w:tc>
        <w:tc>
          <w:tcPr>
            <w:tcW w:w="3732" w:type="dxa"/>
            <w:tcBorders>
              <w:left w:val="double" w:sz="4" w:space="0" w:color="auto"/>
              <w:right w:val="double" w:sz="4" w:space="0" w:color="auto"/>
            </w:tcBorders>
          </w:tcPr>
          <w:p w14:paraId="497250B1" w14:textId="3F1A201D" w:rsidR="00241774" w:rsidRPr="00206D40" w:rsidRDefault="00241774" w:rsidP="00241774">
            <w:pPr>
              <w:rPr>
                <w:rFonts w:ascii="Times New Roman" w:hAnsi="Times New Roman" w:cs="Times New Roman"/>
                <w:sz w:val="24"/>
                <w:szCs w:val="24"/>
                <w:lang w:val="es-ES"/>
              </w:rPr>
            </w:pPr>
            <w:r w:rsidRPr="00206D40">
              <w:rPr>
                <w:rFonts w:ascii="Times New Roman" w:hAnsi="Times New Roman" w:cs="Times New Roman"/>
                <w:sz w:val="24"/>
                <w:szCs w:val="24"/>
              </w:rPr>
              <w:t xml:space="preserve">Ecology and life safety </w:t>
            </w:r>
          </w:p>
        </w:tc>
        <w:tc>
          <w:tcPr>
            <w:tcW w:w="721" w:type="dxa"/>
            <w:tcBorders>
              <w:left w:val="double" w:sz="4" w:space="0" w:color="auto"/>
              <w:right w:val="double" w:sz="4" w:space="0" w:color="auto"/>
            </w:tcBorders>
            <w:vAlign w:val="center"/>
          </w:tcPr>
          <w:p w14:paraId="418E6C18"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0FD5ADBD" w14:textId="4D1EE9D7"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5</w:t>
            </w:r>
          </w:p>
        </w:tc>
        <w:tc>
          <w:tcPr>
            <w:tcW w:w="778" w:type="dxa"/>
          </w:tcPr>
          <w:p w14:paraId="1376D70C" w14:textId="35FDAC4E"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125</w:t>
            </w:r>
          </w:p>
        </w:tc>
        <w:tc>
          <w:tcPr>
            <w:tcW w:w="658" w:type="dxa"/>
            <w:vAlign w:val="center"/>
          </w:tcPr>
          <w:p w14:paraId="5124A15A" w14:textId="5FC805F3"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45</w:t>
            </w:r>
          </w:p>
        </w:tc>
        <w:tc>
          <w:tcPr>
            <w:tcW w:w="785" w:type="dxa"/>
            <w:vAlign w:val="center"/>
          </w:tcPr>
          <w:p w14:paraId="054EEA2B" w14:textId="17991E69"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3F7A1963" w14:textId="68306188"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4A2CB36C" w14:textId="231A91DF"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w:t>
            </w:r>
            <w:r w:rsidRPr="00206D40">
              <w:rPr>
                <w:rFonts w:ascii="Times New Roman" w:hAnsi="Times New Roman" w:cs="Times New Roman"/>
                <w:b/>
                <w:sz w:val="24"/>
                <w:szCs w:val="24"/>
              </w:rPr>
              <w:t>.</w:t>
            </w:r>
            <w:r w:rsidRPr="00206D40">
              <w:rPr>
                <w:rFonts w:ascii="Times New Roman" w:hAnsi="Times New Roman" w:cs="Times New Roman"/>
                <w:b/>
                <w:sz w:val="24"/>
                <w:szCs w:val="24"/>
                <w:lang w:val="ka-GE"/>
              </w:rPr>
              <w:t>0</w:t>
            </w:r>
            <w:r w:rsidRPr="00206D40">
              <w:rPr>
                <w:rFonts w:ascii="Times New Roman" w:hAnsi="Times New Roman" w:cs="Times New Roman"/>
                <w:b/>
                <w:sz w:val="24"/>
                <w:szCs w:val="24"/>
              </w:rPr>
              <w:t>.</w:t>
            </w:r>
            <w:r w:rsidRPr="00206D40">
              <w:rPr>
                <w:rFonts w:ascii="Times New Roman" w:hAnsi="Times New Roman" w:cs="Times New Roman"/>
                <w:b/>
                <w:sz w:val="24"/>
                <w:szCs w:val="24"/>
                <w:lang w:val="ka-GE"/>
              </w:rPr>
              <w:t>30</w:t>
            </w:r>
          </w:p>
        </w:tc>
        <w:tc>
          <w:tcPr>
            <w:tcW w:w="422" w:type="dxa"/>
            <w:tcBorders>
              <w:left w:val="double" w:sz="4" w:space="0" w:color="auto"/>
            </w:tcBorders>
            <w:vAlign w:val="center"/>
          </w:tcPr>
          <w:p w14:paraId="2FEC0283"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0C2931FC"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236F5495"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010CAF46"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5EACCD6B"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26517C88" w14:textId="4D5AEE54" w:rsidR="00241774" w:rsidRPr="00206D40" w:rsidRDefault="00241774" w:rsidP="00241774">
            <w:pPr>
              <w:ind w:left="-40"/>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5</w:t>
            </w:r>
          </w:p>
        </w:tc>
        <w:tc>
          <w:tcPr>
            <w:tcW w:w="562" w:type="dxa"/>
          </w:tcPr>
          <w:p w14:paraId="1F23399C" w14:textId="77777777" w:rsidR="00241774" w:rsidRPr="00206D40" w:rsidRDefault="00241774" w:rsidP="00241774">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2565E519" w14:textId="77777777" w:rsidR="00241774" w:rsidRPr="00206D40" w:rsidRDefault="00241774" w:rsidP="00241774">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5112B83D" w14:textId="3475EFF2" w:rsidR="00241774" w:rsidRPr="00206D40" w:rsidRDefault="00241774" w:rsidP="00241774">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5. 6</w:t>
            </w:r>
          </w:p>
        </w:tc>
      </w:tr>
      <w:tr w:rsidR="00241774" w:rsidRPr="00206D40" w14:paraId="046566E4" w14:textId="77777777" w:rsidTr="00BE069E">
        <w:trPr>
          <w:trHeight w:val="91"/>
          <w:jc w:val="center"/>
        </w:trPr>
        <w:tc>
          <w:tcPr>
            <w:tcW w:w="604" w:type="dxa"/>
            <w:tcBorders>
              <w:left w:val="double" w:sz="4" w:space="0" w:color="auto"/>
              <w:right w:val="double" w:sz="4" w:space="0" w:color="auto"/>
            </w:tcBorders>
            <w:vAlign w:val="center"/>
          </w:tcPr>
          <w:p w14:paraId="1FC4E8D1" w14:textId="216240BD"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t>25</w:t>
            </w:r>
          </w:p>
        </w:tc>
        <w:tc>
          <w:tcPr>
            <w:tcW w:w="3732" w:type="dxa"/>
            <w:tcBorders>
              <w:left w:val="double" w:sz="4" w:space="0" w:color="auto"/>
              <w:right w:val="double" w:sz="4" w:space="0" w:color="auto"/>
            </w:tcBorders>
          </w:tcPr>
          <w:p w14:paraId="6024611B" w14:textId="2FA45659" w:rsidR="00241774" w:rsidRPr="00206D40" w:rsidRDefault="00241774" w:rsidP="00241774">
            <w:pPr>
              <w:rPr>
                <w:rFonts w:ascii="Times New Roman" w:hAnsi="Times New Roman" w:cs="Times New Roman"/>
                <w:sz w:val="24"/>
                <w:szCs w:val="24"/>
              </w:rPr>
            </w:pPr>
            <w:r w:rsidRPr="00206D40">
              <w:rPr>
                <w:rFonts w:ascii="Times New Roman" w:hAnsi="Times New Roman" w:cs="Times New Roman"/>
                <w:sz w:val="24"/>
                <w:szCs w:val="24"/>
              </w:rPr>
              <w:t xml:space="preserve">Qualimetry </w:t>
            </w:r>
          </w:p>
        </w:tc>
        <w:tc>
          <w:tcPr>
            <w:tcW w:w="721" w:type="dxa"/>
            <w:tcBorders>
              <w:left w:val="double" w:sz="4" w:space="0" w:color="auto"/>
              <w:right w:val="double" w:sz="4" w:space="0" w:color="auto"/>
            </w:tcBorders>
            <w:vAlign w:val="center"/>
          </w:tcPr>
          <w:p w14:paraId="6EAE3813"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2CAA26FE" w14:textId="2B82F22E"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4</w:t>
            </w:r>
          </w:p>
        </w:tc>
        <w:tc>
          <w:tcPr>
            <w:tcW w:w="778" w:type="dxa"/>
          </w:tcPr>
          <w:p w14:paraId="16A69BF1" w14:textId="59918B54"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10B932D6" w14:textId="3F9AED55"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45</w:t>
            </w:r>
          </w:p>
        </w:tc>
        <w:tc>
          <w:tcPr>
            <w:tcW w:w="785" w:type="dxa"/>
            <w:vAlign w:val="center"/>
          </w:tcPr>
          <w:p w14:paraId="2BDFFDC1" w14:textId="358FAB39"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4B16AFED" w14:textId="63A87F46"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4067F6A2" w14:textId="52278AE7"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15.30.0</w:t>
            </w:r>
          </w:p>
        </w:tc>
        <w:tc>
          <w:tcPr>
            <w:tcW w:w="422" w:type="dxa"/>
            <w:tcBorders>
              <w:left w:val="double" w:sz="4" w:space="0" w:color="auto"/>
            </w:tcBorders>
            <w:vAlign w:val="center"/>
          </w:tcPr>
          <w:p w14:paraId="6F6D6F07"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54495900"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1CE83FC6"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14E3628D"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724889F8"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63E1EB9F" w14:textId="77777777" w:rsidR="00241774" w:rsidRPr="00206D40" w:rsidRDefault="00241774" w:rsidP="00241774">
            <w:pPr>
              <w:ind w:left="-40"/>
              <w:jc w:val="center"/>
              <w:rPr>
                <w:rFonts w:ascii="Times New Roman" w:hAnsi="Times New Roman" w:cs="Times New Roman"/>
                <w:b/>
                <w:sz w:val="24"/>
                <w:szCs w:val="24"/>
                <w:lang w:val="ka-GE"/>
              </w:rPr>
            </w:pPr>
          </w:p>
        </w:tc>
        <w:tc>
          <w:tcPr>
            <w:tcW w:w="562" w:type="dxa"/>
          </w:tcPr>
          <w:p w14:paraId="6D192EC4" w14:textId="52089E07"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sz w:val="24"/>
                <w:szCs w:val="24"/>
                <w:lang w:val="ka-GE"/>
              </w:rPr>
              <w:t>4</w:t>
            </w:r>
          </w:p>
        </w:tc>
        <w:tc>
          <w:tcPr>
            <w:tcW w:w="646" w:type="dxa"/>
            <w:tcBorders>
              <w:right w:val="double" w:sz="4" w:space="0" w:color="auto"/>
            </w:tcBorders>
            <w:shd w:val="clear" w:color="auto" w:fill="auto"/>
          </w:tcPr>
          <w:p w14:paraId="7A2406A4" w14:textId="77777777" w:rsidR="00241774" w:rsidRPr="00206D40" w:rsidRDefault="00241774" w:rsidP="00241774">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531FC214" w14:textId="2FA351C7" w:rsidR="00241774" w:rsidRPr="00206D40" w:rsidRDefault="00241774" w:rsidP="00241774">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19</w:t>
            </w:r>
          </w:p>
        </w:tc>
      </w:tr>
      <w:tr w:rsidR="00241774" w:rsidRPr="00206D40" w14:paraId="5F9292CD" w14:textId="77777777" w:rsidTr="00BE069E">
        <w:trPr>
          <w:trHeight w:val="91"/>
          <w:jc w:val="center"/>
        </w:trPr>
        <w:tc>
          <w:tcPr>
            <w:tcW w:w="604" w:type="dxa"/>
            <w:tcBorders>
              <w:left w:val="double" w:sz="4" w:space="0" w:color="auto"/>
              <w:right w:val="double" w:sz="4" w:space="0" w:color="auto"/>
            </w:tcBorders>
            <w:vAlign w:val="center"/>
          </w:tcPr>
          <w:p w14:paraId="60450423" w14:textId="67627D85"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t>26</w:t>
            </w:r>
          </w:p>
        </w:tc>
        <w:tc>
          <w:tcPr>
            <w:tcW w:w="3732" w:type="dxa"/>
            <w:tcBorders>
              <w:left w:val="double" w:sz="4" w:space="0" w:color="auto"/>
              <w:right w:val="double" w:sz="4" w:space="0" w:color="auto"/>
            </w:tcBorders>
          </w:tcPr>
          <w:p w14:paraId="52BC9ADD" w14:textId="4BEAA802" w:rsidR="00241774" w:rsidRPr="00206D40" w:rsidRDefault="00241774" w:rsidP="00241774">
            <w:pPr>
              <w:rPr>
                <w:rFonts w:ascii="Times New Roman" w:hAnsi="Times New Roman" w:cs="Times New Roman"/>
                <w:sz w:val="24"/>
                <w:szCs w:val="24"/>
                <w:lang w:val="es-ES"/>
              </w:rPr>
            </w:pPr>
            <w:r w:rsidRPr="00206D40">
              <w:rPr>
                <w:rFonts w:ascii="Times New Roman" w:hAnsi="Times New Roman" w:cs="Times New Roman"/>
                <w:sz w:val="24"/>
                <w:szCs w:val="24"/>
              </w:rPr>
              <w:t xml:space="preserve">Quality management  </w:t>
            </w:r>
          </w:p>
        </w:tc>
        <w:tc>
          <w:tcPr>
            <w:tcW w:w="721" w:type="dxa"/>
            <w:tcBorders>
              <w:left w:val="double" w:sz="4" w:space="0" w:color="auto"/>
              <w:right w:val="double" w:sz="4" w:space="0" w:color="auto"/>
            </w:tcBorders>
            <w:vAlign w:val="center"/>
          </w:tcPr>
          <w:p w14:paraId="288DFC8F"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6A1EBF7B" w14:textId="278513F7"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4</w:t>
            </w:r>
          </w:p>
        </w:tc>
        <w:tc>
          <w:tcPr>
            <w:tcW w:w="778" w:type="dxa"/>
          </w:tcPr>
          <w:p w14:paraId="38A4C11A" w14:textId="375BA7F3"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2390E01C" w14:textId="5246D81D"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45</w:t>
            </w:r>
          </w:p>
        </w:tc>
        <w:tc>
          <w:tcPr>
            <w:tcW w:w="785" w:type="dxa"/>
            <w:vAlign w:val="center"/>
          </w:tcPr>
          <w:p w14:paraId="07F24799" w14:textId="02DDAB47"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74B17F9C" w14:textId="0D007500"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58798B5E" w14:textId="659528F0"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15.30.0</w:t>
            </w:r>
          </w:p>
        </w:tc>
        <w:tc>
          <w:tcPr>
            <w:tcW w:w="422" w:type="dxa"/>
            <w:tcBorders>
              <w:left w:val="double" w:sz="4" w:space="0" w:color="auto"/>
            </w:tcBorders>
            <w:vAlign w:val="center"/>
          </w:tcPr>
          <w:p w14:paraId="49E46D30"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5B3DB4AF"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69498D24"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45B889AD"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53868564"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6AB83B78" w14:textId="77777777" w:rsidR="00241774" w:rsidRPr="00206D40" w:rsidRDefault="00241774" w:rsidP="00241774">
            <w:pPr>
              <w:ind w:left="-40"/>
              <w:jc w:val="center"/>
              <w:rPr>
                <w:rFonts w:ascii="Times New Roman" w:hAnsi="Times New Roman" w:cs="Times New Roman"/>
                <w:b/>
                <w:sz w:val="24"/>
                <w:szCs w:val="24"/>
                <w:lang w:val="ka-GE"/>
              </w:rPr>
            </w:pPr>
          </w:p>
        </w:tc>
        <w:tc>
          <w:tcPr>
            <w:tcW w:w="562" w:type="dxa"/>
          </w:tcPr>
          <w:p w14:paraId="38CE6B3F" w14:textId="77777777" w:rsidR="00241774" w:rsidRPr="00206D40" w:rsidRDefault="00241774" w:rsidP="00241774">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61F52501" w14:textId="265068E7"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490" w:type="dxa"/>
            <w:tcBorders>
              <w:right w:val="double" w:sz="4" w:space="0" w:color="auto"/>
            </w:tcBorders>
            <w:shd w:val="clear" w:color="auto" w:fill="auto"/>
          </w:tcPr>
          <w:p w14:paraId="14997E65" w14:textId="75D53BC8" w:rsidR="00241774" w:rsidRPr="00206D40" w:rsidRDefault="00241774" w:rsidP="00241774">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25</w:t>
            </w:r>
          </w:p>
        </w:tc>
      </w:tr>
      <w:tr w:rsidR="00241774" w:rsidRPr="00206D40" w14:paraId="1C10C16E" w14:textId="77777777" w:rsidTr="00BE069E">
        <w:trPr>
          <w:trHeight w:val="91"/>
          <w:jc w:val="center"/>
        </w:trPr>
        <w:tc>
          <w:tcPr>
            <w:tcW w:w="604" w:type="dxa"/>
            <w:tcBorders>
              <w:left w:val="double" w:sz="4" w:space="0" w:color="auto"/>
              <w:right w:val="double" w:sz="4" w:space="0" w:color="auto"/>
            </w:tcBorders>
            <w:vAlign w:val="center"/>
          </w:tcPr>
          <w:p w14:paraId="51F1A55E" w14:textId="21A03CE9"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t>27</w:t>
            </w:r>
          </w:p>
        </w:tc>
        <w:tc>
          <w:tcPr>
            <w:tcW w:w="3732" w:type="dxa"/>
            <w:tcBorders>
              <w:left w:val="double" w:sz="4" w:space="0" w:color="auto"/>
              <w:right w:val="double" w:sz="4" w:space="0" w:color="auto"/>
            </w:tcBorders>
          </w:tcPr>
          <w:p w14:paraId="3E61F093" w14:textId="1E490242" w:rsidR="00241774" w:rsidRPr="00206D40" w:rsidRDefault="00241774" w:rsidP="00241774">
            <w:pPr>
              <w:rPr>
                <w:rFonts w:ascii="Times New Roman" w:hAnsi="Times New Roman" w:cs="Times New Roman"/>
                <w:sz w:val="24"/>
                <w:szCs w:val="24"/>
                <w:lang w:val="es-ES"/>
              </w:rPr>
            </w:pPr>
            <w:r w:rsidRPr="00206D40">
              <w:rPr>
                <w:rFonts w:ascii="Times New Roman" w:hAnsi="Times New Roman" w:cs="Times New Roman"/>
                <w:sz w:val="24"/>
                <w:szCs w:val="24"/>
              </w:rPr>
              <w:t xml:space="preserve">Expert examination of materials and industrial products </w:t>
            </w:r>
          </w:p>
        </w:tc>
        <w:tc>
          <w:tcPr>
            <w:tcW w:w="721" w:type="dxa"/>
            <w:tcBorders>
              <w:left w:val="double" w:sz="4" w:space="0" w:color="auto"/>
              <w:right w:val="double" w:sz="4" w:space="0" w:color="auto"/>
            </w:tcBorders>
            <w:vAlign w:val="center"/>
          </w:tcPr>
          <w:p w14:paraId="4E5700AF"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7AC205C6" w14:textId="10636E02"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5</w:t>
            </w:r>
          </w:p>
        </w:tc>
        <w:tc>
          <w:tcPr>
            <w:tcW w:w="778" w:type="dxa"/>
          </w:tcPr>
          <w:p w14:paraId="006472B9" w14:textId="517FEA10"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125</w:t>
            </w:r>
          </w:p>
        </w:tc>
        <w:tc>
          <w:tcPr>
            <w:tcW w:w="658" w:type="dxa"/>
            <w:vAlign w:val="center"/>
          </w:tcPr>
          <w:p w14:paraId="2891C500" w14:textId="33434F84"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45</w:t>
            </w:r>
          </w:p>
        </w:tc>
        <w:tc>
          <w:tcPr>
            <w:tcW w:w="785" w:type="dxa"/>
            <w:vAlign w:val="center"/>
          </w:tcPr>
          <w:p w14:paraId="7B3F67C4" w14:textId="384E3D6A"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4A7CBF77" w14:textId="2C96E9C5"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2ECA1C69" w14:textId="3492F160"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30.15.0</w:t>
            </w:r>
          </w:p>
        </w:tc>
        <w:tc>
          <w:tcPr>
            <w:tcW w:w="422" w:type="dxa"/>
            <w:tcBorders>
              <w:left w:val="double" w:sz="4" w:space="0" w:color="auto"/>
            </w:tcBorders>
            <w:vAlign w:val="center"/>
          </w:tcPr>
          <w:p w14:paraId="1AB0BC5E"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09371BEC"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2236E1F0"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2E866651"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750FF8C1"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00C70153" w14:textId="77777777" w:rsidR="00241774" w:rsidRPr="00206D40" w:rsidRDefault="00241774" w:rsidP="00241774">
            <w:pPr>
              <w:ind w:left="-40"/>
              <w:jc w:val="center"/>
              <w:rPr>
                <w:rFonts w:ascii="Times New Roman" w:hAnsi="Times New Roman" w:cs="Times New Roman"/>
                <w:b/>
                <w:sz w:val="24"/>
                <w:szCs w:val="24"/>
                <w:lang w:val="ka-GE"/>
              </w:rPr>
            </w:pPr>
          </w:p>
        </w:tc>
        <w:tc>
          <w:tcPr>
            <w:tcW w:w="562" w:type="dxa"/>
          </w:tcPr>
          <w:p w14:paraId="6D8A6E58" w14:textId="77777777" w:rsidR="00241774" w:rsidRPr="00206D40" w:rsidRDefault="00241774" w:rsidP="00241774">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72B811B7" w14:textId="0442BC4E"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w:t>
            </w:r>
          </w:p>
        </w:tc>
        <w:tc>
          <w:tcPr>
            <w:tcW w:w="490" w:type="dxa"/>
            <w:tcBorders>
              <w:right w:val="double" w:sz="4" w:space="0" w:color="auto"/>
            </w:tcBorders>
            <w:shd w:val="clear" w:color="auto" w:fill="auto"/>
          </w:tcPr>
          <w:p w14:paraId="1A8C8681" w14:textId="0F3EBA4E" w:rsidR="00241774" w:rsidRPr="00206D40" w:rsidRDefault="00241774" w:rsidP="00241774">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16.2 25</w:t>
            </w:r>
          </w:p>
        </w:tc>
      </w:tr>
      <w:tr w:rsidR="00241774" w:rsidRPr="00206D40" w14:paraId="04FFF95D" w14:textId="77777777" w:rsidTr="00BE069E">
        <w:trPr>
          <w:trHeight w:val="91"/>
          <w:jc w:val="center"/>
        </w:trPr>
        <w:tc>
          <w:tcPr>
            <w:tcW w:w="604" w:type="dxa"/>
            <w:tcBorders>
              <w:left w:val="double" w:sz="4" w:space="0" w:color="auto"/>
              <w:right w:val="double" w:sz="4" w:space="0" w:color="auto"/>
            </w:tcBorders>
            <w:vAlign w:val="center"/>
          </w:tcPr>
          <w:p w14:paraId="7519F073" w14:textId="0F45D892"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t>28.1</w:t>
            </w:r>
          </w:p>
        </w:tc>
        <w:tc>
          <w:tcPr>
            <w:tcW w:w="3732" w:type="dxa"/>
            <w:tcBorders>
              <w:left w:val="double" w:sz="4" w:space="0" w:color="auto"/>
              <w:right w:val="double" w:sz="4" w:space="0" w:color="auto"/>
            </w:tcBorders>
          </w:tcPr>
          <w:p w14:paraId="7F2A6D7A" w14:textId="093458CF" w:rsidR="00241774" w:rsidRPr="00206D40" w:rsidRDefault="00241774" w:rsidP="00241774">
            <w:pPr>
              <w:rPr>
                <w:rFonts w:ascii="Times New Roman" w:hAnsi="Times New Roman" w:cs="Times New Roman"/>
                <w:sz w:val="24"/>
                <w:szCs w:val="24"/>
                <w:lang w:val="ru-RU"/>
              </w:rPr>
            </w:pPr>
            <w:r w:rsidRPr="00206D40">
              <w:rPr>
                <w:rFonts w:ascii="Times New Roman" w:hAnsi="Times New Roman" w:cs="Times New Roman"/>
                <w:sz w:val="24"/>
                <w:szCs w:val="24"/>
              </w:rPr>
              <w:t>Expert examination of products</w:t>
            </w:r>
            <w:r w:rsidRPr="00206D40">
              <w:rPr>
                <w:rFonts w:ascii="Times New Roman" w:hAnsi="Times New Roman" w:cs="Times New Roman"/>
                <w:sz w:val="24"/>
                <w:szCs w:val="24"/>
                <w:lang w:val="ru-RU"/>
              </w:rPr>
              <w:t xml:space="preserve"> -1</w:t>
            </w:r>
          </w:p>
        </w:tc>
        <w:tc>
          <w:tcPr>
            <w:tcW w:w="721" w:type="dxa"/>
            <w:tcBorders>
              <w:left w:val="double" w:sz="4" w:space="0" w:color="auto"/>
              <w:right w:val="double" w:sz="4" w:space="0" w:color="auto"/>
            </w:tcBorders>
            <w:vAlign w:val="center"/>
          </w:tcPr>
          <w:p w14:paraId="19B6CB59"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14A3C9B6" w14:textId="747DFE20"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rPr>
              <w:t>6</w:t>
            </w:r>
          </w:p>
        </w:tc>
        <w:tc>
          <w:tcPr>
            <w:tcW w:w="778" w:type="dxa"/>
          </w:tcPr>
          <w:p w14:paraId="6A7DFD51" w14:textId="208B0FE2"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w:t>
            </w:r>
            <w:r w:rsidRPr="00206D40">
              <w:rPr>
                <w:rFonts w:ascii="Times New Roman" w:hAnsi="Times New Roman" w:cs="Times New Roman"/>
                <w:b/>
                <w:sz w:val="24"/>
                <w:szCs w:val="24"/>
              </w:rPr>
              <w:t>0</w:t>
            </w:r>
          </w:p>
        </w:tc>
        <w:tc>
          <w:tcPr>
            <w:tcW w:w="658" w:type="dxa"/>
            <w:vAlign w:val="center"/>
          </w:tcPr>
          <w:p w14:paraId="7E6C0116" w14:textId="11ED0721"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60</w:t>
            </w:r>
          </w:p>
        </w:tc>
        <w:tc>
          <w:tcPr>
            <w:tcW w:w="785" w:type="dxa"/>
            <w:vAlign w:val="center"/>
          </w:tcPr>
          <w:p w14:paraId="1072A214" w14:textId="4D372F0A"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18C0A120" w14:textId="5914795C"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rPr>
              <w:t>88</w:t>
            </w:r>
          </w:p>
        </w:tc>
        <w:tc>
          <w:tcPr>
            <w:tcW w:w="1053" w:type="dxa"/>
            <w:tcBorders>
              <w:right w:val="double" w:sz="4" w:space="0" w:color="auto"/>
            </w:tcBorders>
          </w:tcPr>
          <w:p w14:paraId="30F20385" w14:textId="01809964"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30.30.0</w:t>
            </w:r>
          </w:p>
        </w:tc>
        <w:tc>
          <w:tcPr>
            <w:tcW w:w="422" w:type="dxa"/>
            <w:tcBorders>
              <w:left w:val="double" w:sz="4" w:space="0" w:color="auto"/>
            </w:tcBorders>
            <w:vAlign w:val="center"/>
          </w:tcPr>
          <w:p w14:paraId="4F7DD650"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2993A277"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1FCC7C2F"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02C4DF76"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55BD50D0"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5AD21614" w14:textId="77777777" w:rsidR="00241774" w:rsidRPr="00206D40" w:rsidRDefault="00241774" w:rsidP="00241774">
            <w:pPr>
              <w:ind w:left="-40"/>
              <w:jc w:val="center"/>
              <w:rPr>
                <w:rFonts w:ascii="Times New Roman" w:hAnsi="Times New Roman" w:cs="Times New Roman"/>
                <w:b/>
                <w:sz w:val="24"/>
                <w:szCs w:val="24"/>
                <w:lang w:val="ka-GE"/>
              </w:rPr>
            </w:pPr>
          </w:p>
        </w:tc>
        <w:tc>
          <w:tcPr>
            <w:tcW w:w="562" w:type="dxa"/>
          </w:tcPr>
          <w:p w14:paraId="48A5D7EE" w14:textId="3D893213"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sz w:val="24"/>
                <w:szCs w:val="24"/>
              </w:rPr>
              <w:t>6</w:t>
            </w:r>
          </w:p>
        </w:tc>
        <w:tc>
          <w:tcPr>
            <w:tcW w:w="646" w:type="dxa"/>
            <w:tcBorders>
              <w:right w:val="double" w:sz="4" w:space="0" w:color="auto"/>
            </w:tcBorders>
            <w:shd w:val="clear" w:color="auto" w:fill="auto"/>
          </w:tcPr>
          <w:p w14:paraId="1D59970F" w14:textId="77777777" w:rsidR="00241774" w:rsidRPr="00206D40" w:rsidRDefault="00241774" w:rsidP="00241774">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1104ECE0" w14:textId="5352C4D7" w:rsidR="00241774" w:rsidRPr="00206D40" w:rsidRDefault="00241774" w:rsidP="00241774">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17.3</w:t>
            </w:r>
          </w:p>
        </w:tc>
      </w:tr>
      <w:tr w:rsidR="00241774" w:rsidRPr="00206D40" w14:paraId="01E80A21" w14:textId="77777777" w:rsidTr="00BE069E">
        <w:trPr>
          <w:trHeight w:val="91"/>
          <w:jc w:val="center"/>
        </w:trPr>
        <w:tc>
          <w:tcPr>
            <w:tcW w:w="604" w:type="dxa"/>
            <w:tcBorders>
              <w:left w:val="double" w:sz="4" w:space="0" w:color="auto"/>
              <w:right w:val="double" w:sz="4" w:space="0" w:color="auto"/>
            </w:tcBorders>
            <w:vAlign w:val="center"/>
          </w:tcPr>
          <w:p w14:paraId="29B9747F" w14:textId="53E59190"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t>28.2</w:t>
            </w:r>
          </w:p>
        </w:tc>
        <w:tc>
          <w:tcPr>
            <w:tcW w:w="3732" w:type="dxa"/>
            <w:tcBorders>
              <w:left w:val="double" w:sz="4" w:space="0" w:color="auto"/>
              <w:right w:val="double" w:sz="4" w:space="0" w:color="auto"/>
            </w:tcBorders>
          </w:tcPr>
          <w:p w14:paraId="4AB6FD5C" w14:textId="27A67113" w:rsidR="00241774" w:rsidRPr="00206D40" w:rsidRDefault="00241774" w:rsidP="00241774">
            <w:pPr>
              <w:rPr>
                <w:rFonts w:ascii="Times New Roman" w:hAnsi="Times New Roman" w:cs="Times New Roman"/>
                <w:sz w:val="24"/>
                <w:szCs w:val="24"/>
                <w:lang w:val="es-ES"/>
              </w:rPr>
            </w:pPr>
            <w:r w:rsidRPr="00206D40">
              <w:rPr>
                <w:rFonts w:ascii="Times New Roman" w:hAnsi="Times New Roman" w:cs="Times New Roman"/>
                <w:sz w:val="24"/>
                <w:szCs w:val="24"/>
              </w:rPr>
              <w:t>Expert examination of products</w:t>
            </w:r>
            <w:r w:rsidRPr="00206D40">
              <w:rPr>
                <w:rFonts w:ascii="Times New Roman" w:hAnsi="Times New Roman" w:cs="Times New Roman"/>
                <w:sz w:val="24"/>
                <w:szCs w:val="24"/>
                <w:lang w:val="ru-RU"/>
              </w:rPr>
              <w:t xml:space="preserve"> -2</w:t>
            </w:r>
          </w:p>
        </w:tc>
        <w:tc>
          <w:tcPr>
            <w:tcW w:w="721" w:type="dxa"/>
            <w:tcBorders>
              <w:left w:val="double" w:sz="4" w:space="0" w:color="auto"/>
              <w:right w:val="double" w:sz="4" w:space="0" w:color="auto"/>
            </w:tcBorders>
            <w:vAlign w:val="center"/>
          </w:tcPr>
          <w:p w14:paraId="6922885D"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6CD63EBC" w14:textId="29564B6A"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4</w:t>
            </w:r>
          </w:p>
        </w:tc>
        <w:tc>
          <w:tcPr>
            <w:tcW w:w="778" w:type="dxa"/>
          </w:tcPr>
          <w:p w14:paraId="7231A229" w14:textId="6E97FD25"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75270670" w14:textId="57D753E6"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45</w:t>
            </w:r>
          </w:p>
        </w:tc>
        <w:tc>
          <w:tcPr>
            <w:tcW w:w="785" w:type="dxa"/>
            <w:vAlign w:val="center"/>
          </w:tcPr>
          <w:p w14:paraId="752EE727" w14:textId="7ABA8846"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2366B5BC" w14:textId="610AF0F2"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3656BCCC" w14:textId="7BCA5624"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15.30.0</w:t>
            </w:r>
          </w:p>
        </w:tc>
        <w:tc>
          <w:tcPr>
            <w:tcW w:w="422" w:type="dxa"/>
            <w:tcBorders>
              <w:left w:val="double" w:sz="4" w:space="0" w:color="auto"/>
            </w:tcBorders>
            <w:vAlign w:val="center"/>
          </w:tcPr>
          <w:p w14:paraId="3895AD3C"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6123A971"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30283B4E"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1277DE5B"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1B99F352"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7C185558" w14:textId="77777777" w:rsidR="00241774" w:rsidRPr="00206D40" w:rsidRDefault="00241774" w:rsidP="00241774">
            <w:pPr>
              <w:ind w:left="-40"/>
              <w:jc w:val="center"/>
              <w:rPr>
                <w:rFonts w:ascii="Times New Roman" w:hAnsi="Times New Roman" w:cs="Times New Roman"/>
                <w:b/>
                <w:sz w:val="24"/>
                <w:szCs w:val="24"/>
                <w:lang w:val="ka-GE"/>
              </w:rPr>
            </w:pPr>
          </w:p>
        </w:tc>
        <w:tc>
          <w:tcPr>
            <w:tcW w:w="562" w:type="dxa"/>
          </w:tcPr>
          <w:p w14:paraId="4C8F18E3" w14:textId="77777777" w:rsidR="00241774" w:rsidRPr="00206D40" w:rsidRDefault="00241774" w:rsidP="00241774">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28BAA97D" w14:textId="1C57A84E"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sz w:val="24"/>
                <w:szCs w:val="24"/>
                <w:lang w:val="ka-GE"/>
              </w:rPr>
              <w:t>4</w:t>
            </w:r>
          </w:p>
        </w:tc>
        <w:tc>
          <w:tcPr>
            <w:tcW w:w="490" w:type="dxa"/>
            <w:tcBorders>
              <w:right w:val="double" w:sz="4" w:space="0" w:color="auto"/>
            </w:tcBorders>
            <w:shd w:val="clear" w:color="auto" w:fill="auto"/>
          </w:tcPr>
          <w:p w14:paraId="1C04DEE7" w14:textId="69E06A50" w:rsidR="00241774" w:rsidRPr="00206D40" w:rsidRDefault="00241774" w:rsidP="00241774">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28.1</w:t>
            </w:r>
          </w:p>
        </w:tc>
      </w:tr>
      <w:tr w:rsidR="00241774" w:rsidRPr="00206D40" w14:paraId="325EC855" w14:textId="77777777" w:rsidTr="00BE069E">
        <w:trPr>
          <w:trHeight w:val="91"/>
          <w:jc w:val="center"/>
        </w:trPr>
        <w:tc>
          <w:tcPr>
            <w:tcW w:w="604" w:type="dxa"/>
            <w:tcBorders>
              <w:left w:val="double" w:sz="4" w:space="0" w:color="auto"/>
              <w:right w:val="double" w:sz="4" w:space="0" w:color="auto"/>
            </w:tcBorders>
            <w:vAlign w:val="center"/>
          </w:tcPr>
          <w:p w14:paraId="607D4D06" w14:textId="69672020"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lastRenderedPageBreak/>
              <w:t>29</w:t>
            </w:r>
          </w:p>
        </w:tc>
        <w:tc>
          <w:tcPr>
            <w:tcW w:w="3732" w:type="dxa"/>
            <w:tcBorders>
              <w:left w:val="double" w:sz="4" w:space="0" w:color="auto"/>
              <w:right w:val="double" w:sz="4" w:space="0" w:color="auto"/>
            </w:tcBorders>
          </w:tcPr>
          <w:p w14:paraId="4200C442" w14:textId="5A35F3D6" w:rsidR="00241774" w:rsidRPr="00206D40" w:rsidRDefault="00241774" w:rsidP="00241774">
            <w:pPr>
              <w:rPr>
                <w:rFonts w:ascii="Times New Roman" w:hAnsi="Times New Roman" w:cs="Times New Roman"/>
                <w:sz w:val="24"/>
                <w:szCs w:val="24"/>
              </w:rPr>
            </w:pPr>
            <w:r w:rsidRPr="00206D40">
              <w:rPr>
                <w:rFonts w:ascii="Times New Roman" w:hAnsi="Times New Roman" w:cs="Times New Roman"/>
                <w:sz w:val="24"/>
                <w:szCs w:val="24"/>
              </w:rPr>
              <w:t xml:space="preserve">Certification </w:t>
            </w:r>
            <w:r w:rsidRPr="00206D40">
              <w:rPr>
                <w:rFonts w:ascii="Times New Roman" w:hAnsi="Times New Roman" w:cs="Times New Roman"/>
                <w:sz w:val="24"/>
                <w:szCs w:val="24"/>
                <w:lang w:val="ru-RU"/>
              </w:rPr>
              <w:t xml:space="preserve"> </w:t>
            </w:r>
          </w:p>
        </w:tc>
        <w:tc>
          <w:tcPr>
            <w:tcW w:w="721" w:type="dxa"/>
            <w:tcBorders>
              <w:left w:val="double" w:sz="4" w:space="0" w:color="auto"/>
              <w:right w:val="double" w:sz="4" w:space="0" w:color="auto"/>
            </w:tcBorders>
            <w:vAlign w:val="center"/>
          </w:tcPr>
          <w:p w14:paraId="3275F317"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71FB8E65" w14:textId="615B5ED2"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4</w:t>
            </w:r>
          </w:p>
        </w:tc>
        <w:tc>
          <w:tcPr>
            <w:tcW w:w="778" w:type="dxa"/>
          </w:tcPr>
          <w:p w14:paraId="5A92BF1D" w14:textId="09517D60"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4ABA9047" w14:textId="1643929C"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45</w:t>
            </w:r>
          </w:p>
        </w:tc>
        <w:tc>
          <w:tcPr>
            <w:tcW w:w="785" w:type="dxa"/>
            <w:vAlign w:val="center"/>
          </w:tcPr>
          <w:p w14:paraId="723DDE57" w14:textId="395C3022"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4A8794AF" w14:textId="20AF4A71"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4E5FD8C3" w14:textId="7FC78C77"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15.30.0</w:t>
            </w:r>
          </w:p>
        </w:tc>
        <w:tc>
          <w:tcPr>
            <w:tcW w:w="422" w:type="dxa"/>
            <w:tcBorders>
              <w:left w:val="double" w:sz="4" w:space="0" w:color="auto"/>
            </w:tcBorders>
            <w:vAlign w:val="center"/>
          </w:tcPr>
          <w:p w14:paraId="4E0B8CDA"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2C276322"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7E12E451"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35CDF6E1"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3984EE87"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3BBF9440" w14:textId="77777777" w:rsidR="00241774" w:rsidRPr="00206D40" w:rsidRDefault="00241774" w:rsidP="00241774">
            <w:pPr>
              <w:ind w:left="-40"/>
              <w:jc w:val="center"/>
              <w:rPr>
                <w:rFonts w:ascii="Times New Roman" w:hAnsi="Times New Roman" w:cs="Times New Roman"/>
                <w:b/>
                <w:sz w:val="24"/>
                <w:szCs w:val="24"/>
                <w:lang w:val="ka-GE"/>
              </w:rPr>
            </w:pPr>
          </w:p>
        </w:tc>
        <w:tc>
          <w:tcPr>
            <w:tcW w:w="562" w:type="dxa"/>
          </w:tcPr>
          <w:p w14:paraId="3FA7219C" w14:textId="77777777" w:rsidR="00241774" w:rsidRPr="00206D40" w:rsidRDefault="00241774" w:rsidP="00241774">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09C126A8" w14:textId="2564B302"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490" w:type="dxa"/>
            <w:tcBorders>
              <w:right w:val="double" w:sz="4" w:space="0" w:color="auto"/>
            </w:tcBorders>
            <w:shd w:val="clear" w:color="auto" w:fill="auto"/>
          </w:tcPr>
          <w:p w14:paraId="51F4AB5C" w14:textId="23341E48" w:rsidR="00241774" w:rsidRPr="00206D40" w:rsidRDefault="00241774" w:rsidP="00241774">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20</w:t>
            </w:r>
          </w:p>
        </w:tc>
      </w:tr>
      <w:tr w:rsidR="00241774" w:rsidRPr="00206D40" w14:paraId="3F512649" w14:textId="77777777" w:rsidTr="00BE069E">
        <w:trPr>
          <w:trHeight w:val="91"/>
          <w:jc w:val="center"/>
        </w:trPr>
        <w:tc>
          <w:tcPr>
            <w:tcW w:w="604" w:type="dxa"/>
            <w:tcBorders>
              <w:left w:val="double" w:sz="4" w:space="0" w:color="auto"/>
              <w:right w:val="double" w:sz="4" w:space="0" w:color="auto"/>
            </w:tcBorders>
            <w:vAlign w:val="center"/>
          </w:tcPr>
          <w:p w14:paraId="1A781E20" w14:textId="5AB90844"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t>30</w:t>
            </w:r>
          </w:p>
        </w:tc>
        <w:tc>
          <w:tcPr>
            <w:tcW w:w="3732" w:type="dxa"/>
            <w:tcBorders>
              <w:left w:val="double" w:sz="4" w:space="0" w:color="auto"/>
              <w:right w:val="double" w:sz="4" w:space="0" w:color="auto"/>
            </w:tcBorders>
          </w:tcPr>
          <w:p w14:paraId="0D286FD2" w14:textId="191730D2" w:rsidR="00241774" w:rsidRPr="00206D40" w:rsidRDefault="00241774" w:rsidP="00241774">
            <w:pPr>
              <w:rPr>
                <w:rFonts w:ascii="Times New Roman" w:hAnsi="Times New Roman" w:cs="Times New Roman"/>
                <w:sz w:val="24"/>
                <w:szCs w:val="24"/>
                <w:lang w:val="es-ES"/>
              </w:rPr>
            </w:pPr>
            <w:r w:rsidRPr="00206D40">
              <w:rPr>
                <w:rFonts w:ascii="Times New Roman" w:hAnsi="Times New Roman" w:cs="Times New Roman"/>
                <w:sz w:val="24"/>
                <w:szCs w:val="24"/>
              </w:rPr>
              <w:t xml:space="preserve">Intellectual proper rights and patenting </w:t>
            </w:r>
          </w:p>
        </w:tc>
        <w:tc>
          <w:tcPr>
            <w:tcW w:w="721" w:type="dxa"/>
            <w:tcBorders>
              <w:left w:val="double" w:sz="4" w:space="0" w:color="auto"/>
              <w:right w:val="double" w:sz="4" w:space="0" w:color="auto"/>
            </w:tcBorders>
            <w:vAlign w:val="center"/>
          </w:tcPr>
          <w:p w14:paraId="6356759F"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06EB46A8" w14:textId="0FC00BDB"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5</w:t>
            </w:r>
          </w:p>
        </w:tc>
        <w:tc>
          <w:tcPr>
            <w:tcW w:w="778" w:type="dxa"/>
          </w:tcPr>
          <w:p w14:paraId="0B02521B" w14:textId="55938622"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125</w:t>
            </w:r>
          </w:p>
        </w:tc>
        <w:tc>
          <w:tcPr>
            <w:tcW w:w="658" w:type="dxa"/>
            <w:vAlign w:val="center"/>
          </w:tcPr>
          <w:p w14:paraId="73149CB0" w14:textId="178D9B53"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45</w:t>
            </w:r>
          </w:p>
        </w:tc>
        <w:tc>
          <w:tcPr>
            <w:tcW w:w="785" w:type="dxa"/>
            <w:vAlign w:val="center"/>
          </w:tcPr>
          <w:p w14:paraId="78CC05B1" w14:textId="2E8C71E1"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46035DF2" w14:textId="5CF99D74"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0A37F67E" w14:textId="6F1A4760"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rPr>
              <w:t>30</w:t>
            </w:r>
            <w:r w:rsidRPr="00206D40">
              <w:rPr>
                <w:rFonts w:ascii="Times New Roman" w:hAnsi="Times New Roman" w:cs="Times New Roman"/>
                <w:b/>
                <w:sz w:val="24"/>
                <w:szCs w:val="24"/>
                <w:lang w:val="ka-GE"/>
              </w:rPr>
              <w:t>.</w:t>
            </w:r>
            <w:r w:rsidRPr="00206D40">
              <w:rPr>
                <w:rFonts w:ascii="Times New Roman" w:hAnsi="Times New Roman" w:cs="Times New Roman"/>
                <w:b/>
                <w:sz w:val="24"/>
                <w:szCs w:val="24"/>
              </w:rPr>
              <w:t>15</w:t>
            </w:r>
            <w:r w:rsidRPr="00206D40">
              <w:rPr>
                <w:rFonts w:ascii="Times New Roman" w:hAnsi="Times New Roman" w:cs="Times New Roman"/>
                <w:b/>
                <w:sz w:val="24"/>
                <w:szCs w:val="24"/>
                <w:lang w:val="ka-GE"/>
              </w:rPr>
              <w:t>.0</w:t>
            </w:r>
          </w:p>
        </w:tc>
        <w:tc>
          <w:tcPr>
            <w:tcW w:w="422" w:type="dxa"/>
            <w:tcBorders>
              <w:left w:val="double" w:sz="4" w:space="0" w:color="auto"/>
            </w:tcBorders>
            <w:vAlign w:val="center"/>
          </w:tcPr>
          <w:p w14:paraId="1FF7F0A1"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05D71474"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27384FF4"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366004C1"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1CA33409"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3C100188" w14:textId="77777777" w:rsidR="00241774" w:rsidRPr="00206D40" w:rsidRDefault="00241774" w:rsidP="00241774">
            <w:pPr>
              <w:ind w:left="-40"/>
              <w:jc w:val="center"/>
              <w:rPr>
                <w:rFonts w:ascii="Times New Roman" w:hAnsi="Times New Roman" w:cs="Times New Roman"/>
                <w:b/>
                <w:sz w:val="24"/>
                <w:szCs w:val="24"/>
                <w:lang w:val="ka-GE"/>
              </w:rPr>
            </w:pPr>
          </w:p>
        </w:tc>
        <w:tc>
          <w:tcPr>
            <w:tcW w:w="562" w:type="dxa"/>
          </w:tcPr>
          <w:p w14:paraId="4D178417" w14:textId="77777777" w:rsidR="00241774" w:rsidRPr="00206D40" w:rsidRDefault="00241774" w:rsidP="00241774">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1A333D5A" w14:textId="5E311EB7"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w:t>
            </w:r>
          </w:p>
        </w:tc>
        <w:tc>
          <w:tcPr>
            <w:tcW w:w="490" w:type="dxa"/>
            <w:tcBorders>
              <w:right w:val="double" w:sz="4" w:space="0" w:color="auto"/>
            </w:tcBorders>
            <w:shd w:val="clear" w:color="auto" w:fill="auto"/>
          </w:tcPr>
          <w:p w14:paraId="3AC554C0" w14:textId="77777777" w:rsidR="00241774" w:rsidRPr="00206D40" w:rsidRDefault="00241774" w:rsidP="00241774">
            <w:pPr>
              <w:ind w:right="-107"/>
              <w:jc w:val="center"/>
              <w:rPr>
                <w:rFonts w:ascii="Times New Roman" w:hAnsi="Times New Roman" w:cs="Times New Roman"/>
                <w:b/>
                <w:sz w:val="24"/>
                <w:szCs w:val="24"/>
                <w:lang w:val="ka-GE"/>
              </w:rPr>
            </w:pPr>
          </w:p>
        </w:tc>
      </w:tr>
      <w:tr w:rsidR="00241774" w:rsidRPr="00206D40" w14:paraId="2D41F7C9" w14:textId="77777777" w:rsidTr="00BE069E">
        <w:trPr>
          <w:trHeight w:val="91"/>
          <w:jc w:val="center"/>
        </w:trPr>
        <w:tc>
          <w:tcPr>
            <w:tcW w:w="604" w:type="dxa"/>
            <w:tcBorders>
              <w:left w:val="double" w:sz="4" w:space="0" w:color="auto"/>
              <w:right w:val="double" w:sz="4" w:space="0" w:color="auto"/>
            </w:tcBorders>
            <w:vAlign w:val="center"/>
          </w:tcPr>
          <w:p w14:paraId="5AFBDB3A" w14:textId="114955D2"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t>31</w:t>
            </w:r>
          </w:p>
        </w:tc>
        <w:tc>
          <w:tcPr>
            <w:tcW w:w="3732" w:type="dxa"/>
            <w:tcBorders>
              <w:left w:val="double" w:sz="4" w:space="0" w:color="auto"/>
              <w:right w:val="double" w:sz="4" w:space="0" w:color="auto"/>
            </w:tcBorders>
          </w:tcPr>
          <w:p w14:paraId="0B1622D4" w14:textId="30B1DDCD" w:rsidR="00241774" w:rsidRPr="00206D40" w:rsidRDefault="00241774" w:rsidP="00241774">
            <w:pPr>
              <w:rPr>
                <w:rFonts w:ascii="Times New Roman" w:hAnsi="Times New Roman" w:cs="Times New Roman"/>
                <w:sz w:val="24"/>
                <w:szCs w:val="24"/>
                <w:lang w:val="es-ES"/>
              </w:rPr>
            </w:pPr>
            <w:r w:rsidRPr="00206D40">
              <w:rPr>
                <w:rFonts w:ascii="Times New Roman" w:hAnsi="Times New Roman" w:cs="Times New Roman"/>
                <w:sz w:val="24"/>
                <w:szCs w:val="24"/>
              </w:rPr>
              <w:t xml:space="preserve">Metrological examination of normative-technical documentation </w:t>
            </w:r>
          </w:p>
        </w:tc>
        <w:tc>
          <w:tcPr>
            <w:tcW w:w="721" w:type="dxa"/>
            <w:tcBorders>
              <w:left w:val="double" w:sz="4" w:space="0" w:color="auto"/>
              <w:right w:val="double" w:sz="4" w:space="0" w:color="auto"/>
            </w:tcBorders>
            <w:vAlign w:val="center"/>
          </w:tcPr>
          <w:p w14:paraId="6B42E1ED"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7FE222CD" w14:textId="1D74419A"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4</w:t>
            </w:r>
          </w:p>
        </w:tc>
        <w:tc>
          <w:tcPr>
            <w:tcW w:w="778" w:type="dxa"/>
          </w:tcPr>
          <w:p w14:paraId="215E0D48" w14:textId="100572BC"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303051E8" w14:textId="3C0F5C35"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45</w:t>
            </w:r>
          </w:p>
        </w:tc>
        <w:tc>
          <w:tcPr>
            <w:tcW w:w="785" w:type="dxa"/>
            <w:vAlign w:val="center"/>
          </w:tcPr>
          <w:p w14:paraId="48C30773" w14:textId="345122CA"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7D019C44" w14:textId="27B06871"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41D4E692" w14:textId="35A36E59"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1</w:t>
            </w:r>
            <w:r w:rsidRPr="00206D40">
              <w:rPr>
                <w:rFonts w:ascii="Times New Roman" w:hAnsi="Times New Roman" w:cs="Times New Roman"/>
                <w:b/>
                <w:sz w:val="24"/>
                <w:szCs w:val="24"/>
                <w:lang w:val="ka-GE"/>
              </w:rPr>
              <w:t>5</w:t>
            </w:r>
            <w:r w:rsidRPr="00206D40">
              <w:rPr>
                <w:rFonts w:ascii="Times New Roman" w:hAnsi="Times New Roman" w:cs="Times New Roman"/>
                <w:b/>
                <w:sz w:val="24"/>
                <w:szCs w:val="24"/>
                <w:lang w:val="es-ES"/>
              </w:rPr>
              <w:t>.</w:t>
            </w:r>
            <w:r w:rsidRPr="00206D40">
              <w:rPr>
                <w:rFonts w:ascii="Times New Roman" w:hAnsi="Times New Roman" w:cs="Times New Roman"/>
                <w:b/>
                <w:sz w:val="24"/>
                <w:szCs w:val="24"/>
                <w:lang w:val="ka-GE"/>
              </w:rPr>
              <w:t>30</w:t>
            </w:r>
            <w:r w:rsidRPr="00206D40">
              <w:rPr>
                <w:rFonts w:ascii="Times New Roman" w:hAnsi="Times New Roman" w:cs="Times New Roman"/>
                <w:b/>
                <w:sz w:val="24"/>
                <w:szCs w:val="24"/>
                <w:lang w:val="es-ES"/>
              </w:rPr>
              <w:t>.0</w:t>
            </w:r>
          </w:p>
        </w:tc>
        <w:tc>
          <w:tcPr>
            <w:tcW w:w="422" w:type="dxa"/>
            <w:tcBorders>
              <w:left w:val="double" w:sz="4" w:space="0" w:color="auto"/>
            </w:tcBorders>
            <w:vAlign w:val="center"/>
          </w:tcPr>
          <w:p w14:paraId="1F9E5146"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17A0A2EE"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0897364B"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2C0A86B5"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2ADE8EB8"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3715EED4" w14:textId="77777777" w:rsidR="00241774" w:rsidRPr="00206D40" w:rsidRDefault="00241774" w:rsidP="00241774">
            <w:pPr>
              <w:ind w:left="-40"/>
              <w:jc w:val="center"/>
              <w:rPr>
                <w:rFonts w:ascii="Times New Roman" w:hAnsi="Times New Roman" w:cs="Times New Roman"/>
                <w:b/>
                <w:sz w:val="24"/>
                <w:szCs w:val="24"/>
                <w:lang w:val="ka-GE"/>
              </w:rPr>
            </w:pPr>
          </w:p>
        </w:tc>
        <w:tc>
          <w:tcPr>
            <w:tcW w:w="562" w:type="dxa"/>
          </w:tcPr>
          <w:p w14:paraId="5F780784" w14:textId="77777777" w:rsidR="00241774" w:rsidRPr="00206D40" w:rsidRDefault="00241774" w:rsidP="00241774">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1AC53E41" w14:textId="59CD281E"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4</w:t>
            </w:r>
          </w:p>
        </w:tc>
        <w:tc>
          <w:tcPr>
            <w:tcW w:w="490" w:type="dxa"/>
            <w:tcBorders>
              <w:right w:val="double" w:sz="4" w:space="0" w:color="auto"/>
            </w:tcBorders>
            <w:shd w:val="clear" w:color="auto" w:fill="auto"/>
          </w:tcPr>
          <w:p w14:paraId="1BF1FB4A" w14:textId="2E88F44C" w:rsidR="00241774" w:rsidRPr="00206D40" w:rsidRDefault="00241774" w:rsidP="00241774">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15.2  20</w:t>
            </w:r>
          </w:p>
        </w:tc>
      </w:tr>
      <w:tr w:rsidR="00241774" w:rsidRPr="00206D40" w14:paraId="3BCA50FA" w14:textId="77777777" w:rsidTr="00BE069E">
        <w:trPr>
          <w:trHeight w:val="91"/>
          <w:jc w:val="center"/>
        </w:trPr>
        <w:tc>
          <w:tcPr>
            <w:tcW w:w="604" w:type="dxa"/>
            <w:tcBorders>
              <w:left w:val="double" w:sz="4" w:space="0" w:color="auto"/>
              <w:right w:val="double" w:sz="4" w:space="0" w:color="auto"/>
            </w:tcBorders>
            <w:vAlign w:val="center"/>
          </w:tcPr>
          <w:p w14:paraId="0D39F0D7" w14:textId="52DF6E76"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t>32</w:t>
            </w:r>
          </w:p>
        </w:tc>
        <w:tc>
          <w:tcPr>
            <w:tcW w:w="3732" w:type="dxa"/>
            <w:tcBorders>
              <w:left w:val="double" w:sz="4" w:space="0" w:color="auto"/>
              <w:right w:val="double" w:sz="4" w:space="0" w:color="auto"/>
            </w:tcBorders>
          </w:tcPr>
          <w:p w14:paraId="02D925C7" w14:textId="24625424" w:rsidR="00241774" w:rsidRPr="00206D40" w:rsidRDefault="00241774" w:rsidP="00241774">
            <w:pPr>
              <w:rPr>
                <w:rFonts w:ascii="Times New Roman" w:hAnsi="Times New Roman" w:cs="Times New Roman"/>
                <w:sz w:val="24"/>
                <w:szCs w:val="24"/>
                <w:lang w:val="es-ES"/>
              </w:rPr>
            </w:pPr>
            <w:r w:rsidRPr="00206D40">
              <w:rPr>
                <w:rFonts w:ascii="Times New Roman" w:hAnsi="Times New Roman" w:cs="Times New Roman"/>
                <w:sz w:val="24"/>
                <w:szCs w:val="24"/>
              </w:rPr>
              <w:t>Applied metrology</w:t>
            </w:r>
          </w:p>
        </w:tc>
        <w:tc>
          <w:tcPr>
            <w:tcW w:w="721" w:type="dxa"/>
            <w:tcBorders>
              <w:left w:val="double" w:sz="4" w:space="0" w:color="auto"/>
              <w:right w:val="double" w:sz="4" w:space="0" w:color="auto"/>
            </w:tcBorders>
            <w:vAlign w:val="center"/>
          </w:tcPr>
          <w:p w14:paraId="5F8AE336"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6E3B76FE" w14:textId="5710C294"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4</w:t>
            </w:r>
          </w:p>
        </w:tc>
        <w:tc>
          <w:tcPr>
            <w:tcW w:w="778" w:type="dxa"/>
          </w:tcPr>
          <w:p w14:paraId="7A50E016" w14:textId="39057FBB"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0BB1A8E7" w14:textId="23020C37"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45</w:t>
            </w:r>
          </w:p>
        </w:tc>
        <w:tc>
          <w:tcPr>
            <w:tcW w:w="785" w:type="dxa"/>
            <w:vAlign w:val="center"/>
          </w:tcPr>
          <w:p w14:paraId="39A9519A" w14:textId="209B674F"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2FAC56D1" w14:textId="04D70690"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018B498D" w14:textId="48237304"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30.15.0</w:t>
            </w:r>
          </w:p>
        </w:tc>
        <w:tc>
          <w:tcPr>
            <w:tcW w:w="422" w:type="dxa"/>
            <w:tcBorders>
              <w:left w:val="double" w:sz="4" w:space="0" w:color="auto"/>
            </w:tcBorders>
            <w:vAlign w:val="center"/>
          </w:tcPr>
          <w:p w14:paraId="57914D7C"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7C566EC7"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1AE4C0B5"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54C18F55"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20A496D5"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653B32E2" w14:textId="77777777" w:rsidR="00241774" w:rsidRPr="00206D40" w:rsidRDefault="00241774" w:rsidP="00241774">
            <w:pPr>
              <w:ind w:left="-40"/>
              <w:jc w:val="center"/>
              <w:rPr>
                <w:rFonts w:ascii="Times New Roman" w:hAnsi="Times New Roman" w:cs="Times New Roman"/>
                <w:b/>
                <w:sz w:val="24"/>
                <w:szCs w:val="24"/>
                <w:lang w:val="ka-GE"/>
              </w:rPr>
            </w:pPr>
          </w:p>
        </w:tc>
        <w:tc>
          <w:tcPr>
            <w:tcW w:w="562" w:type="dxa"/>
          </w:tcPr>
          <w:p w14:paraId="2B1BE936" w14:textId="13003CD8"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sz w:val="24"/>
                <w:szCs w:val="24"/>
                <w:lang w:val="ka-GE"/>
              </w:rPr>
              <w:t>4</w:t>
            </w:r>
          </w:p>
        </w:tc>
        <w:tc>
          <w:tcPr>
            <w:tcW w:w="646" w:type="dxa"/>
            <w:tcBorders>
              <w:right w:val="double" w:sz="4" w:space="0" w:color="auto"/>
            </w:tcBorders>
            <w:shd w:val="clear" w:color="auto" w:fill="auto"/>
          </w:tcPr>
          <w:p w14:paraId="68CE7FAD" w14:textId="77777777" w:rsidR="00241774" w:rsidRPr="00206D40" w:rsidRDefault="00241774" w:rsidP="00241774">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5504FF7D" w14:textId="0B2ADC86" w:rsidR="00241774" w:rsidRPr="00206D40" w:rsidRDefault="00241774" w:rsidP="00241774">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15.2  19</w:t>
            </w:r>
          </w:p>
        </w:tc>
      </w:tr>
      <w:tr w:rsidR="00241774" w:rsidRPr="00206D40" w14:paraId="4A923A35" w14:textId="77777777" w:rsidTr="00BE069E">
        <w:trPr>
          <w:trHeight w:val="91"/>
          <w:jc w:val="center"/>
        </w:trPr>
        <w:tc>
          <w:tcPr>
            <w:tcW w:w="604" w:type="dxa"/>
            <w:tcBorders>
              <w:left w:val="double" w:sz="4" w:space="0" w:color="auto"/>
              <w:right w:val="double" w:sz="4" w:space="0" w:color="auto"/>
            </w:tcBorders>
            <w:vAlign w:val="center"/>
          </w:tcPr>
          <w:p w14:paraId="73D9935A" w14:textId="540FA209"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t>33</w:t>
            </w:r>
          </w:p>
        </w:tc>
        <w:tc>
          <w:tcPr>
            <w:tcW w:w="3732" w:type="dxa"/>
            <w:tcBorders>
              <w:left w:val="double" w:sz="4" w:space="0" w:color="auto"/>
              <w:right w:val="double" w:sz="4" w:space="0" w:color="auto"/>
            </w:tcBorders>
          </w:tcPr>
          <w:p w14:paraId="7CF6DCDA" w14:textId="34AC9574" w:rsidR="00241774" w:rsidRPr="00206D40" w:rsidRDefault="00241774" w:rsidP="00241774">
            <w:pPr>
              <w:rPr>
                <w:rFonts w:ascii="Times New Roman" w:hAnsi="Times New Roman" w:cs="Times New Roman"/>
                <w:sz w:val="24"/>
                <w:szCs w:val="24"/>
                <w:lang w:val="es-ES"/>
              </w:rPr>
            </w:pPr>
            <w:r w:rsidRPr="00206D40">
              <w:rPr>
                <w:rFonts w:ascii="Times New Roman" w:hAnsi="Times New Roman" w:cs="Times New Roman"/>
                <w:sz w:val="24"/>
                <w:szCs w:val="24"/>
              </w:rPr>
              <w:t xml:space="preserve">Practice with managerial program </w:t>
            </w:r>
          </w:p>
        </w:tc>
        <w:tc>
          <w:tcPr>
            <w:tcW w:w="721" w:type="dxa"/>
            <w:tcBorders>
              <w:left w:val="double" w:sz="4" w:space="0" w:color="auto"/>
              <w:right w:val="double" w:sz="4" w:space="0" w:color="auto"/>
            </w:tcBorders>
            <w:vAlign w:val="center"/>
          </w:tcPr>
          <w:p w14:paraId="25838C76"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42B048AF" w14:textId="065AC10C"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5</w:t>
            </w:r>
          </w:p>
        </w:tc>
        <w:tc>
          <w:tcPr>
            <w:tcW w:w="778" w:type="dxa"/>
          </w:tcPr>
          <w:p w14:paraId="7FE135CA" w14:textId="62AC9DF5"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125</w:t>
            </w:r>
          </w:p>
        </w:tc>
        <w:tc>
          <w:tcPr>
            <w:tcW w:w="658" w:type="dxa"/>
            <w:vAlign w:val="center"/>
          </w:tcPr>
          <w:p w14:paraId="7DD98CE0" w14:textId="1334AD7A"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100</w:t>
            </w:r>
          </w:p>
        </w:tc>
        <w:tc>
          <w:tcPr>
            <w:tcW w:w="785" w:type="dxa"/>
            <w:vAlign w:val="center"/>
          </w:tcPr>
          <w:p w14:paraId="1DFE6F61" w14:textId="66EFE341"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rPr>
              <w:t>2</w:t>
            </w:r>
          </w:p>
        </w:tc>
        <w:tc>
          <w:tcPr>
            <w:tcW w:w="600" w:type="dxa"/>
            <w:vAlign w:val="center"/>
          </w:tcPr>
          <w:p w14:paraId="45039569" w14:textId="1BEE2ED3"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23</w:t>
            </w:r>
          </w:p>
        </w:tc>
        <w:tc>
          <w:tcPr>
            <w:tcW w:w="1053" w:type="dxa"/>
            <w:tcBorders>
              <w:right w:val="double" w:sz="4" w:space="0" w:color="auto"/>
            </w:tcBorders>
          </w:tcPr>
          <w:p w14:paraId="3587A753" w14:textId="1B8711F2"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es-ES"/>
              </w:rPr>
              <w:t>0.100.0.</w:t>
            </w:r>
          </w:p>
        </w:tc>
        <w:tc>
          <w:tcPr>
            <w:tcW w:w="422" w:type="dxa"/>
            <w:tcBorders>
              <w:left w:val="double" w:sz="4" w:space="0" w:color="auto"/>
            </w:tcBorders>
            <w:vAlign w:val="center"/>
          </w:tcPr>
          <w:p w14:paraId="302AEE40"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7A02D195"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592F3425"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02F04264"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562FACBA"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7E023077" w14:textId="77777777" w:rsidR="00241774" w:rsidRPr="00206D40" w:rsidRDefault="00241774" w:rsidP="00241774">
            <w:pPr>
              <w:ind w:left="-40"/>
              <w:jc w:val="center"/>
              <w:rPr>
                <w:rFonts w:ascii="Times New Roman" w:hAnsi="Times New Roman" w:cs="Times New Roman"/>
                <w:b/>
                <w:sz w:val="24"/>
                <w:szCs w:val="24"/>
                <w:lang w:val="ka-GE"/>
              </w:rPr>
            </w:pPr>
          </w:p>
        </w:tc>
        <w:tc>
          <w:tcPr>
            <w:tcW w:w="562" w:type="dxa"/>
          </w:tcPr>
          <w:p w14:paraId="350A2E5B" w14:textId="27C83AB8"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w:t>
            </w:r>
          </w:p>
        </w:tc>
        <w:tc>
          <w:tcPr>
            <w:tcW w:w="646" w:type="dxa"/>
            <w:tcBorders>
              <w:right w:val="double" w:sz="4" w:space="0" w:color="auto"/>
            </w:tcBorders>
            <w:shd w:val="clear" w:color="auto" w:fill="auto"/>
          </w:tcPr>
          <w:p w14:paraId="62A12CE7" w14:textId="77777777" w:rsidR="00241774" w:rsidRPr="00206D40" w:rsidRDefault="00241774" w:rsidP="00241774">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5C447D92" w14:textId="47817B76" w:rsidR="00241774" w:rsidRPr="00206D40" w:rsidRDefault="00241774" w:rsidP="00241774">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23</w:t>
            </w:r>
          </w:p>
        </w:tc>
      </w:tr>
      <w:tr w:rsidR="00241774" w:rsidRPr="00206D40" w14:paraId="20ABF881" w14:textId="77777777" w:rsidTr="00BE069E">
        <w:trPr>
          <w:trHeight w:val="91"/>
          <w:jc w:val="center"/>
        </w:trPr>
        <w:tc>
          <w:tcPr>
            <w:tcW w:w="604" w:type="dxa"/>
            <w:tcBorders>
              <w:left w:val="double" w:sz="4" w:space="0" w:color="auto"/>
              <w:right w:val="double" w:sz="4" w:space="0" w:color="auto"/>
            </w:tcBorders>
            <w:vAlign w:val="center"/>
          </w:tcPr>
          <w:p w14:paraId="087E3884" w14:textId="6C3D87EF"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t>34</w:t>
            </w:r>
          </w:p>
        </w:tc>
        <w:tc>
          <w:tcPr>
            <w:tcW w:w="3732" w:type="dxa"/>
            <w:tcBorders>
              <w:left w:val="double" w:sz="4" w:space="0" w:color="auto"/>
              <w:right w:val="double" w:sz="4" w:space="0" w:color="auto"/>
            </w:tcBorders>
          </w:tcPr>
          <w:p w14:paraId="6D4AD30D" w14:textId="76BBD8DC" w:rsidR="00241774" w:rsidRPr="00206D40" w:rsidRDefault="00241774" w:rsidP="00241774">
            <w:pPr>
              <w:rPr>
                <w:rFonts w:ascii="Times New Roman" w:hAnsi="Times New Roman" w:cs="Times New Roman"/>
                <w:sz w:val="24"/>
                <w:szCs w:val="24"/>
                <w:lang w:val="es-ES"/>
              </w:rPr>
            </w:pPr>
            <w:r w:rsidRPr="00206D40">
              <w:rPr>
                <w:rFonts w:ascii="Times New Roman" w:hAnsi="Times New Roman" w:cs="Times New Roman"/>
                <w:sz w:val="24"/>
                <w:szCs w:val="24"/>
              </w:rPr>
              <w:t xml:space="preserve">Accounting </w:t>
            </w:r>
          </w:p>
        </w:tc>
        <w:tc>
          <w:tcPr>
            <w:tcW w:w="721" w:type="dxa"/>
            <w:tcBorders>
              <w:left w:val="double" w:sz="4" w:space="0" w:color="auto"/>
              <w:right w:val="double" w:sz="4" w:space="0" w:color="auto"/>
            </w:tcBorders>
            <w:vAlign w:val="center"/>
          </w:tcPr>
          <w:p w14:paraId="6A8F9547"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215EB2DD" w14:textId="4D6A36CE"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4</w:t>
            </w:r>
          </w:p>
        </w:tc>
        <w:tc>
          <w:tcPr>
            <w:tcW w:w="778" w:type="dxa"/>
          </w:tcPr>
          <w:p w14:paraId="49009B9B" w14:textId="7EC56DF9"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100</w:t>
            </w:r>
          </w:p>
        </w:tc>
        <w:tc>
          <w:tcPr>
            <w:tcW w:w="658" w:type="dxa"/>
            <w:vAlign w:val="center"/>
          </w:tcPr>
          <w:p w14:paraId="375E628D" w14:textId="7718F44C"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45</w:t>
            </w:r>
          </w:p>
        </w:tc>
        <w:tc>
          <w:tcPr>
            <w:tcW w:w="785" w:type="dxa"/>
            <w:vAlign w:val="center"/>
          </w:tcPr>
          <w:p w14:paraId="3AF77B83" w14:textId="1360F7C8"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2</w:t>
            </w:r>
          </w:p>
        </w:tc>
        <w:tc>
          <w:tcPr>
            <w:tcW w:w="600" w:type="dxa"/>
            <w:vAlign w:val="center"/>
          </w:tcPr>
          <w:p w14:paraId="434A2496" w14:textId="0A0E63FD"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53</w:t>
            </w:r>
          </w:p>
        </w:tc>
        <w:tc>
          <w:tcPr>
            <w:tcW w:w="1053" w:type="dxa"/>
            <w:tcBorders>
              <w:right w:val="double" w:sz="4" w:space="0" w:color="auto"/>
            </w:tcBorders>
          </w:tcPr>
          <w:p w14:paraId="0E6A59B9" w14:textId="651E9A74"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15.30.0</w:t>
            </w:r>
          </w:p>
        </w:tc>
        <w:tc>
          <w:tcPr>
            <w:tcW w:w="422" w:type="dxa"/>
            <w:tcBorders>
              <w:left w:val="double" w:sz="4" w:space="0" w:color="auto"/>
            </w:tcBorders>
            <w:vAlign w:val="center"/>
          </w:tcPr>
          <w:p w14:paraId="2100CFC6"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372F8FEF"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36B195B9"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55C9A223"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335E00F1"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3856EA6E" w14:textId="77777777" w:rsidR="00241774" w:rsidRPr="00206D40" w:rsidRDefault="00241774" w:rsidP="00241774">
            <w:pPr>
              <w:ind w:left="-40"/>
              <w:jc w:val="center"/>
              <w:rPr>
                <w:rFonts w:ascii="Times New Roman" w:hAnsi="Times New Roman" w:cs="Times New Roman"/>
                <w:b/>
                <w:sz w:val="24"/>
                <w:szCs w:val="24"/>
                <w:lang w:val="ka-GE"/>
              </w:rPr>
            </w:pPr>
          </w:p>
        </w:tc>
        <w:tc>
          <w:tcPr>
            <w:tcW w:w="562" w:type="dxa"/>
          </w:tcPr>
          <w:p w14:paraId="796C3F5F" w14:textId="77777777" w:rsidR="00241774" w:rsidRPr="00206D40" w:rsidRDefault="00241774" w:rsidP="00241774">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tcPr>
          <w:p w14:paraId="48C80F4E" w14:textId="62184129"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sz w:val="24"/>
                <w:szCs w:val="24"/>
                <w:lang w:val="ka-GE"/>
              </w:rPr>
              <w:t>4</w:t>
            </w:r>
          </w:p>
        </w:tc>
        <w:tc>
          <w:tcPr>
            <w:tcW w:w="490" w:type="dxa"/>
            <w:tcBorders>
              <w:right w:val="double" w:sz="4" w:space="0" w:color="auto"/>
            </w:tcBorders>
            <w:shd w:val="clear" w:color="auto" w:fill="auto"/>
          </w:tcPr>
          <w:p w14:paraId="3DFFFD7A" w14:textId="5788A6BF" w:rsidR="00241774" w:rsidRPr="00206D40" w:rsidRDefault="00241774" w:rsidP="00241774">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9.2</w:t>
            </w:r>
          </w:p>
        </w:tc>
      </w:tr>
      <w:tr w:rsidR="00241774" w:rsidRPr="00206D40" w14:paraId="56ED3D27" w14:textId="77777777" w:rsidTr="00BE069E">
        <w:trPr>
          <w:trHeight w:val="91"/>
          <w:jc w:val="center"/>
        </w:trPr>
        <w:tc>
          <w:tcPr>
            <w:tcW w:w="604" w:type="dxa"/>
            <w:tcBorders>
              <w:left w:val="double" w:sz="4" w:space="0" w:color="auto"/>
              <w:right w:val="double" w:sz="4" w:space="0" w:color="auto"/>
            </w:tcBorders>
            <w:vAlign w:val="center"/>
          </w:tcPr>
          <w:p w14:paraId="7DFFB9E4" w14:textId="7F65BF0F" w:rsidR="00241774" w:rsidRPr="00206D40" w:rsidRDefault="00241774" w:rsidP="00241774">
            <w:pPr>
              <w:ind w:right="-107"/>
              <w:jc w:val="center"/>
              <w:rPr>
                <w:rFonts w:ascii="Times New Roman" w:hAnsi="Times New Roman" w:cs="Times New Roman"/>
                <w:sz w:val="24"/>
                <w:szCs w:val="24"/>
              </w:rPr>
            </w:pPr>
            <w:r w:rsidRPr="00206D40">
              <w:rPr>
                <w:rFonts w:ascii="Times New Roman" w:hAnsi="Times New Roman" w:cs="Times New Roman"/>
                <w:sz w:val="24"/>
                <w:szCs w:val="24"/>
              </w:rPr>
              <w:t>35</w:t>
            </w:r>
          </w:p>
        </w:tc>
        <w:tc>
          <w:tcPr>
            <w:tcW w:w="3732" w:type="dxa"/>
            <w:tcBorders>
              <w:left w:val="double" w:sz="4" w:space="0" w:color="auto"/>
              <w:right w:val="double" w:sz="4" w:space="0" w:color="auto"/>
            </w:tcBorders>
          </w:tcPr>
          <w:p w14:paraId="568B4DAC" w14:textId="60E5FA2F" w:rsidR="00241774" w:rsidRPr="00206D40" w:rsidRDefault="00241774" w:rsidP="00241774">
            <w:pPr>
              <w:rPr>
                <w:rFonts w:ascii="Times New Roman" w:hAnsi="Times New Roman" w:cs="Times New Roman"/>
                <w:sz w:val="24"/>
                <w:szCs w:val="24"/>
                <w:lang w:val="es-ES"/>
              </w:rPr>
            </w:pPr>
            <w:r w:rsidRPr="00206D40">
              <w:rPr>
                <w:rFonts w:ascii="Times New Roman" w:hAnsi="Times New Roman" w:cs="Times New Roman"/>
                <w:sz w:val="24"/>
                <w:szCs w:val="24"/>
              </w:rPr>
              <w:t xml:space="preserve">Production industrial machinery </w:t>
            </w:r>
          </w:p>
        </w:tc>
        <w:tc>
          <w:tcPr>
            <w:tcW w:w="721" w:type="dxa"/>
            <w:tcBorders>
              <w:left w:val="double" w:sz="4" w:space="0" w:color="auto"/>
              <w:right w:val="double" w:sz="4" w:space="0" w:color="auto"/>
            </w:tcBorders>
            <w:vAlign w:val="center"/>
          </w:tcPr>
          <w:p w14:paraId="392FA46A" w14:textId="77777777" w:rsidR="00241774" w:rsidRPr="00206D40" w:rsidRDefault="00241774" w:rsidP="00241774">
            <w:pPr>
              <w:jc w:val="center"/>
              <w:rPr>
                <w:rFonts w:ascii="Times New Roman" w:hAnsi="Times New Roman" w:cs="Times New Roman"/>
                <w:color w:val="000000"/>
                <w:sz w:val="24"/>
                <w:szCs w:val="24"/>
              </w:rPr>
            </w:pPr>
          </w:p>
        </w:tc>
        <w:tc>
          <w:tcPr>
            <w:tcW w:w="506" w:type="dxa"/>
            <w:tcBorders>
              <w:left w:val="double" w:sz="4" w:space="0" w:color="auto"/>
            </w:tcBorders>
          </w:tcPr>
          <w:p w14:paraId="73C343AE" w14:textId="3071D9F6" w:rsidR="00241774" w:rsidRPr="00206D40" w:rsidRDefault="00241774" w:rsidP="00241774">
            <w:pPr>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5</w:t>
            </w:r>
          </w:p>
        </w:tc>
        <w:tc>
          <w:tcPr>
            <w:tcW w:w="778" w:type="dxa"/>
          </w:tcPr>
          <w:p w14:paraId="25086DDD" w14:textId="1AC36D6A"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125</w:t>
            </w:r>
          </w:p>
        </w:tc>
        <w:tc>
          <w:tcPr>
            <w:tcW w:w="658" w:type="dxa"/>
            <w:vAlign w:val="center"/>
          </w:tcPr>
          <w:p w14:paraId="4F6B704E" w14:textId="56493414" w:rsidR="00241774" w:rsidRPr="00206D40" w:rsidRDefault="00241774" w:rsidP="00241774">
            <w:pPr>
              <w:jc w:val="center"/>
              <w:rPr>
                <w:rFonts w:ascii="Times New Roman" w:hAnsi="Times New Roman" w:cs="Times New Roman"/>
                <w:b/>
                <w:bCs/>
                <w:sz w:val="24"/>
                <w:szCs w:val="24"/>
              </w:rPr>
            </w:pPr>
            <w:r w:rsidRPr="00206D40">
              <w:rPr>
                <w:rFonts w:ascii="Times New Roman" w:hAnsi="Times New Roman" w:cs="Times New Roman"/>
                <w:b/>
                <w:bCs/>
                <w:sz w:val="24"/>
                <w:szCs w:val="24"/>
                <w:lang w:val="ka-GE"/>
              </w:rPr>
              <w:t>45</w:t>
            </w:r>
          </w:p>
        </w:tc>
        <w:tc>
          <w:tcPr>
            <w:tcW w:w="785" w:type="dxa"/>
            <w:vAlign w:val="center"/>
          </w:tcPr>
          <w:p w14:paraId="67C042F1" w14:textId="515FC26C"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rPr>
              <w:t>2</w:t>
            </w:r>
          </w:p>
        </w:tc>
        <w:tc>
          <w:tcPr>
            <w:tcW w:w="600" w:type="dxa"/>
            <w:vAlign w:val="center"/>
          </w:tcPr>
          <w:p w14:paraId="55D4F2E3" w14:textId="61B29D4C"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78</w:t>
            </w:r>
          </w:p>
        </w:tc>
        <w:tc>
          <w:tcPr>
            <w:tcW w:w="1053" w:type="dxa"/>
            <w:tcBorders>
              <w:right w:val="double" w:sz="4" w:space="0" w:color="auto"/>
            </w:tcBorders>
          </w:tcPr>
          <w:p w14:paraId="6576D869" w14:textId="1C495450"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rPr>
              <w:t>15.</w:t>
            </w:r>
            <w:r w:rsidRPr="00206D40">
              <w:rPr>
                <w:rFonts w:ascii="Times New Roman" w:hAnsi="Times New Roman" w:cs="Times New Roman"/>
                <w:b/>
                <w:sz w:val="24"/>
                <w:szCs w:val="24"/>
                <w:lang w:val="ka-GE"/>
              </w:rPr>
              <w:t>15</w:t>
            </w:r>
            <w:r w:rsidRPr="00206D40">
              <w:rPr>
                <w:rFonts w:ascii="Times New Roman" w:hAnsi="Times New Roman" w:cs="Times New Roman"/>
                <w:b/>
                <w:sz w:val="24"/>
                <w:szCs w:val="24"/>
              </w:rPr>
              <w:t>.</w:t>
            </w:r>
            <w:r w:rsidRPr="00206D40">
              <w:rPr>
                <w:rFonts w:ascii="Times New Roman" w:hAnsi="Times New Roman" w:cs="Times New Roman"/>
                <w:b/>
                <w:sz w:val="24"/>
                <w:szCs w:val="24"/>
                <w:lang w:val="ka-GE"/>
              </w:rPr>
              <w:t>15</w:t>
            </w:r>
          </w:p>
        </w:tc>
        <w:tc>
          <w:tcPr>
            <w:tcW w:w="422" w:type="dxa"/>
            <w:tcBorders>
              <w:left w:val="double" w:sz="4" w:space="0" w:color="auto"/>
            </w:tcBorders>
            <w:vAlign w:val="center"/>
          </w:tcPr>
          <w:p w14:paraId="1B592E35"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vAlign w:val="center"/>
          </w:tcPr>
          <w:p w14:paraId="474E569C" w14:textId="77777777" w:rsidR="00241774" w:rsidRPr="00206D40" w:rsidRDefault="00241774" w:rsidP="00241774">
            <w:pPr>
              <w:jc w:val="center"/>
              <w:rPr>
                <w:rFonts w:ascii="Times New Roman" w:hAnsi="Times New Roman" w:cs="Times New Roman"/>
                <w:b/>
                <w:bCs/>
                <w:color w:val="000000"/>
                <w:sz w:val="24"/>
                <w:szCs w:val="24"/>
              </w:rPr>
            </w:pPr>
          </w:p>
        </w:tc>
        <w:tc>
          <w:tcPr>
            <w:tcW w:w="479" w:type="dxa"/>
          </w:tcPr>
          <w:p w14:paraId="235D70B8" w14:textId="77777777" w:rsidR="00241774" w:rsidRPr="00206D40" w:rsidRDefault="00241774" w:rsidP="00241774">
            <w:pPr>
              <w:jc w:val="center"/>
              <w:rPr>
                <w:rFonts w:ascii="Times New Roman" w:hAnsi="Times New Roman" w:cs="Times New Roman"/>
                <w:b/>
                <w:bCs/>
                <w:color w:val="000000"/>
                <w:sz w:val="24"/>
                <w:szCs w:val="24"/>
              </w:rPr>
            </w:pPr>
          </w:p>
        </w:tc>
        <w:tc>
          <w:tcPr>
            <w:tcW w:w="478" w:type="dxa"/>
          </w:tcPr>
          <w:p w14:paraId="52BA18B6" w14:textId="77777777" w:rsidR="00241774" w:rsidRPr="00206D40" w:rsidRDefault="00241774" w:rsidP="00241774">
            <w:pPr>
              <w:jc w:val="center"/>
              <w:rPr>
                <w:rFonts w:ascii="Times New Roman" w:hAnsi="Times New Roman" w:cs="Times New Roman"/>
                <w:b/>
                <w:bCs/>
                <w:color w:val="000000"/>
                <w:sz w:val="24"/>
                <w:szCs w:val="24"/>
              </w:rPr>
            </w:pPr>
          </w:p>
        </w:tc>
        <w:tc>
          <w:tcPr>
            <w:tcW w:w="472" w:type="dxa"/>
          </w:tcPr>
          <w:p w14:paraId="4852DE1A" w14:textId="77777777" w:rsidR="00241774" w:rsidRPr="00206D40" w:rsidRDefault="00241774" w:rsidP="00241774">
            <w:pPr>
              <w:jc w:val="center"/>
              <w:rPr>
                <w:rFonts w:ascii="Times New Roman" w:hAnsi="Times New Roman" w:cs="Times New Roman"/>
                <w:color w:val="000000"/>
                <w:sz w:val="24"/>
                <w:szCs w:val="24"/>
              </w:rPr>
            </w:pPr>
          </w:p>
        </w:tc>
        <w:tc>
          <w:tcPr>
            <w:tcW w:w="480" w:type="dxa"/>
          </w:tcPr>
          <w:p w14:paraId="2E1F5913" w14:textId="77777777" w:rsidR="00241774" w:rsidRPr="00206D40" w:rsidRDefault="00241774" w:rsidP="00241774">
            <w:pPr>
              <w:ind w:left="-40"/>
              <w:jc w:val="center"/>
              <w:rPr>
                <w:rFonts w:ascii="Times New Roman" w:hAnsi="Times New Roman" w:cs="Times New Roman"/>
                <w:b/>
                <w:sz w:val="24"/>
                <w:szCs w:val="24"/>
                <w:lang w:val="ka-GE"/>
              </w:rPr>
            </w:pPr>
          </w:p>
        </w:tc>
        <w:tc>
          <w:tcPr>
            <w:tcW w:w="562" w:type="dxa"/>
          </w:tcPr>
          <w:p w14:paraId="03A8E847" w14:textId="44344386" w:rsidR="00241774" w:rsidRPr="00206D40" w:rsidRDefault="00241774" w:rsidP="00241774">
            <w:pPr>
              <w:jc w:val="center"/>
              <w:rPr>
                <w:rFonts w:ascii="Times New Roman" w:hAnsi="Times New Roman" w:cs="Times New Roman"/>
                <w:color w:val="000000"/>
                <w:sz w:val="24"/>
                <w:szCs w:val="24"/>
              </w:rPr>
            </w:pPr>
            <w:r w:rsidRPr="00206D40">
              <w:rPr>
                <w:rFonts w:ascii="Times New Roman" w:hAnsi="Times New Roman" w:cs="Times New Roman"/>
                <w:b/>
                <w:sz w:val="24"/>
                <w:szCs w:val="24"/>
                <w:lang w:val="ka-GE"/>
              </w:rPr>
              <w:t>5</w:t>
            </w:r>
          </w:p>
        </w:tc>
        <w:tc>
          <w:tcPr>
            <w:tcW w:w="646" w:type="dxa"/>
            <w:tcBorders>
              <w:right w:val="double" w:sz="4" w:space="0" w:color="auto"/>
            </w:tcBorders>
            <w:shd w:val="clear" w:color="auto" w:fill="auto"/>
          </w:tcPr>
          <w:p w14:paraId="01E38C04" w14:textId="77777777" w:rsidR="00241774" w:rsidRPr="00206D40" w:rsidRDefault="00241774" w:rsidP="00241774">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117F2CFA" w14:textId="240F49F1" w:rsidR="00241774" w:rsidRPr="00206D40" w:rsidRDefault="00241774" w:rsidP="00241774">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lang w:val="ka-GE"/>
              </w:rPr>
              <w:t>16.2</w:t>
            </w:r>
          </w:p>
        </w:tc>
      </w:tr>
      <w:tr w:rsidR="00572287" w:rsidRPr="00206D40" w14:paraId="341E592C" w14:textId="77777777" w:rsidTr="006E02DF">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14:paraId="26704651" w14:textId="090CE14C" w:rsidR="00572287" w:rsidRPr="00206D40" w:rsidRDefault="00572287" w:rsidP="00572287">
            <w:pPr>
              <w:ind w:right="-107"/>
              <w:jc w:val="center"/>
              <w:rPr>
                <w:rFonts w:ascii="Times New Roman" w:hAnsi="Times New Roman" w:cs="Times New Roman"/>
                <w:b/>
                <w:sz w:val="24"/>
                <w:szCs w:val="24"/>
              </w:rPr>
            </w:pPr>
            <w:r w:rsidRPr="00206D40">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14:paraId="3C465F47" w14:textId="77777777" w:rsidR="00572287" w:rsidRPr="00206D40" w:rsidRDefault="00572287" w:rsidP="00572287">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14:paraId="72C1F610" w14:textId="2D1DEBDD" w:rsidR="00572287" w:rsidRPr="00206D40" w:rsidRDefault="00572287" w:rsidP="00572287">
            <w:pPr>
              <w:ind w:left="-68"/>
              <w:jc w:val="right"/>
              <w:rPr>
                <w:rFonts w:ascii="Times New Roman" w:hAnsi="Times New Roman" w:cs="Times New Roman"/>
                <w:color w:val="000000"/>
                <w:sz w:val="24"/>
                <w:szCs w:val="24"/>
              </w:rPr>
            </w:pPr>
            <w:r w:rsidRPr="00206D40">
              <w:rPr>
                <w:rFonts w:ascii="Times New Roman" w:hAnsi="Times New Roman" w:cs="Times New Roman"/>
                <w:b/>
                <w:sz w:val="24"/>
                <w:szCs w:val="24"/>
              </w:rPr>
              <w:t>142</w:t>
            </w:r>
          </w:p>
        </w:tc>
        <w:tc>
          <w:tcPr>
            <w:tcW w:w="778" w:type="dxa"/>
            <w:tcBorders>
              <w:top w:val="double" w:sz="4" w:space="0" w:color="auto"/>
              <w:bottom w:val="double" w:sz="4" w:space="0" w:color="auto"/>
            </w:tcBorders>
            <w:vAlign w:val="center"/>
          </w:tcPr>
          <w:p w14:paraId="1609CAC3" w14:textId="6FEE5373" w:rsidR="00572287" w:rsidRPr="00206D40" w:rsidRDefault="00572287" w:rsidP="00572287">
            <w:pPr>
              <w:jc w:val="right"/>
              <w:rPr>
                <w:rFonts w:ascii="Times New Roman" w:hAnsi="Times New Roman" w:cs="Times New Roman"/>
                <w:color w:val="000000"/>
                <w:sz w:val="24"/>
                <w:szCs w:val="24"/>
              </w:rPr>
            </w:pPr>
            <w:r w:rsidRPr="00206D40">
              <w:rPr>
                <w:rFonts w:ascii="Times New Roman" w:hAnsi="Times New Roman" w:cs="Times New Roman"/>
                <w:b/>
                <w:sz w:val="24"/>
                <w:szCs w:val="24"/>
              </w:rPr>
              <w:t>3</w:t>
            </w:r>
            <w:r w:rsidRPr="00206D40">
              <w:rPr>
                <w:rFonts w:ascii="Times New Roman" w:hAnsi="Times New Roman" w:cs="Times New Roman"/>
                <w:b/>
                <w:sz w:val="24"/>
                <w:szCs w:val="24"/>
                <w:lang w:val="ka-GE"/>
              </w:rPr>
              <w:t>450</w:t>
            </w:r>
          </w:p>
        </w:tc>
        <w:tc>
          <w:tcPr>
            <w:tcW w:w="658" w:type="dxa"/>
            <w:tcBorders>
              <w:top w:val="double" w:sz="4" w:space="0" w:color="auto"/>
              <w:bottom w:val="double" w:sz="4" w:space="0" w:color="auto"/>
            </w:tcBorders>
            <w:vAlign w:val="center"/>
          </w:tcPr>
          <w:p w14:paraId="10B45390" w14:textId="25045EA3" w:rsidR="00572287" w:rsidRPr="00206D40" w:rsidRDefault="00572287" w:rsidP="00572287">
            <w:pPr>
              <w:jc w:val="right"/>
              <w:rPr>
                <w:rFonts w:ascii="Times New Roman" w:hAnsi="Times New Roman" w:cs="Times New Roman"/>
                <w:color w:val="000000"/>
                <w:sz w:val="24"/>
                <w:szCs w:val="24"/>
              </w:rPr>
            </w:pPr>
            <w:r w:rsidRPr="00206D40">
              <w:rPr>
                <w:rFonts w:ascii="Times New Roman" w:hAnsi="Times New Roman" w:cs="Times New Roman"/>
                <w:b/>
                <w:sz w:val="24"/>
                <w:szCs w:val="24"/>
              </w:rPr>
              <w:t>1</w:t>
            </w:r>
            <w:r w:rsidRPr="00206D40">
              <w:rPr>
                <w:rFonts w:ascii="Times New Roman" w:hAnsi="Times New Roman" w:cs="Times New Roman"/>
                <w:b/>
                <w:sz w:val="24"/>
                <w:szCs w:val="24"/>
                <w:lang w:val="ka-GE"/>
              </w:rPr>
              <w:t>420</w:t>
            </w:r>
          </w:p>
        </w:tc>
        <w:tc>
          <w:tcPr>
            <w:tcW w:w="785" w:type="dxa"/>
            <w:tcBorders>
              <w:top w:val="double" w:sz="4" w:space="0" w:color="auto"/>
              <w:bottom w:val="double" w:sz="4" w:space="0" w:color="auto"/>
            </w:tcBorders>
            <w:vAlign w:val="center"/>
          </w:tcPr>
          <w:p w14:paraId="70F6820B" w14:textId="33AF506F" w:rsidR="00572287" w:rsidRPr="00206D40" w:rsidRDefault="00572287" w:rsidP="00572287">
            <w:pPr>
              <w:jc w:val="right"/>
              <w:rPr>
                <w:rFonts w:ascii="Times New Roman" w:hAnsi="Times New Roman" w:cs="Times New Roman"/>
                <w:color w:val="000000"/>
                <w:sz w:val="24"/>
                <w:szCs w:val="24"/>
              </w:rPr>
            </w:pPr>
            <w:r w:rsidRPr="00206D40">
              <w:rPr>
                <w:rFonts w:ascii="Times New Roman" w:hAnsi="Times New Roman" w:cs="Times New Roman"/>
                <w:b/>
                <w:sz w:val="24"/>
                <w:szCs w:val="24"/>
              </w:rPr>
              <w:t>6</w:t>
            </w:r>
            <w:r w:rsidRPr="00206D40">
              <w:rPr>
                <w:rFonts w:ascii="Times New Roman" w:hAnsi="Times New Roman" w:cs="Times New Roman"/>
                <w:b/>
                <w:sz w:val="24"/>
                <w:szCs w:val="24"/>
                <w:lang w:val="ka-GE"/>
              </w:rPr>
              <w:t>0</w:t>
            </w:r>
          </w:p>
        </w:tc>
        <w:tc>
          <w:tcPr>
            <w:tcW w:w="600" w:type="dxa"/>
            <w:tcBorders>
              <w:top w:val="double" w:sz="4" w:space="0" w:color="auto"/>
              <w:bottom w:val="double" w:sz="4" w:space="0" w:color="auto"/>
            </w:tcBorders>
            <w:vAlign w:val="center"/>
          </w:tcPr>
          <w:p w14:paraId="3BE7CBD2" w14:textId="67AD7528" w:rsidR="00572287" w:rsidRPr="00206D40" w:rsidRDefault="00572287" w:rsidP="00572287">
            <w:pPr>
              <w:jc w:val="right"/>
              <w:rPr>
                <w:rFonts w:ascii="Times New Roman" w:hAnsi="Times New Roman" w:cs="Times New Roman"/>
                <w:color w:val="000000"/>
                <w:sz w:val="24"/>
                <w:szCs w:val="24"/>
              </w:rPr>
            </w:pPr>
            <w:r w:rsidRPr="00206D40">
              <w:rPr>
                <w:rFonts w:ascii="Times New Roman" w:hAnsi="Times New Roman" w:cs="Times New Roman"/>
                <w:b/>
                <w:sz w:val="24"/>
                <w:szCs w:val="24"/>
              </w:rPr>
              <w:t>1970</w:t>
            </w:r>
          </w:p>
        </w:tc>
        <w:tc>
          <w:tcPr>
            <w:tcW w:w="1053" w:type="dxa"/>
            <w:tcBorders>
              <w:top w:val="double" w:sz="4" w:space="0" w:color="auto"/>
              <w:bottom w:val="double" w:sz="4" w:space="0" w:color="auto"/>
              <w:right w:val="double" w:sz="4" w:space="0" w:color="auto"/>
            </w:tcBorders>
            <w:vAlign w:val="center"/>
          </w:tcPr>
          <w:p w14:paraId="4682F973" w14:textId="047480A3" w:rsidR="00572287" w:rsidRPr="00206D40" w:rsidRDefault="00572287" w:rsidP="00572287">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rPr>
              <w:t>1570</w:t>
            </w:r>
          </w:p>
        </w:tc>
        <w:tc>
          <w:tcPr>
            <w:tcW w:w="4011" w:type="dxa"/>
            <w:gridSpan w:val="8"/>
            <w:tcBorders>
              <w:top w:val="double" w:sz="4" w:space="0" w:color="auto"/>
              <w:left w:val="double" w:sz="4" w:space="0" w:color="auto"/>
              <w:bottom w:val="double" w:sz="4" w:space="0" w:color="auto"/>
              <w:right w:val="double" w:sz="4" w:space="0" w:color="auto"/>
            </w:tcBorders>
            <w:vAlign w:val="center"/>
          </w:tcPr>
          <w:p w14:paraId="29A89987" w14:textId="04779F6C" w:rsidR="00572287" w:rsidRPr="00206D40" w:rsidRDefault="00572287" w:rsidP="00572287">
            <w:pPr>
              <w:ind w:right="-107"/>
              <w:jc w:val="center"/>
              <w:rPr>
                <w:rFonts w:ascii="Times New Roman" w:hAnsi="Times New Roman" w:cs="Times New Roman"/>
                <w:b/>
                <w:sz w:val="24"/>
                <w:szCs w:val="24"/>
                <w:lang w:val="ka-GE"/>
              </w:rPr>
            </w:pPr>
            <w:r w:rsidRPr="00206D40">
              <w:rPr>
                <w:rFonts w:ascii="Times New Roman" w:hAnsi="Times New Roman" w:cs="Times New Roman"/>
                <w:b/>
                <w:sz w:val="24"/>
                <w:szCs w:val="24"/>
              </w:rPr>
              <w:t>142</w:t>
            </w:r>
          </w:p>
        </w:tc>
        <w:tc>
          <w:tcPr>
            <w:tcW w:w="490" w:type="dxa"/>
            <w:tcBorders>
              <w:top w:val="double" w:sz="4" w:space="0" w:color="auto"/>
              <w:left w:val="single" w:sz="4" w:space="0" w:color="auto"/>
              <w:bottom w:val="double" w:sz="4" w:space="0" w:color="auto"/>
              <w:right w:val="double" w:sz="4" w:space="0" w:color="auto"/>
            </w:tcBorders>
          </w:tcPr>
          <w:p w14:paraId="4416A756" w14:textId="77777777" w:rsidR="00572287" w:rsidRPr="00206D40" w:rsidRDefault="00572287" w:rsidP="00572287">
            <w:pPr>
              <w:ind w:right="-107"/>
              <w:jc w:val="center"/>
              <w:rPr>
                <w:rFonts w:ascii="Times New Roman" w:hAnsi="Times New Roman" w:cs="Times New Roman"/>
                <w:b/>
                <w:sz w:val="24"/>
                <w:szCs w:val="24"/>
                <w:lang w:val="ka-GE"/>
              </w:rPr>
            </w:pPr>
          </w:p>
        </w:tc>
      </w:tr>
    </w:tbl>
    <w:p w14:paraId="02475DE7" w14:textId="77777777" w:rsidR="002727C3" w:rsidRPr="00206D40" w:rsidRDefault="002727C3" w:rsidP="002727C3">
      <w:pPr>
        <w:rPr>
          <w:rFonts w:ascii="Times New Roman" w:hAnsi="Times New Roman" w:cs="Times New Roman"/>
          <w:b/>
          <w:sz w:val="24"/>
          <w:szCs w:val="24"/>
          <w:lang w:val="ka-GE"/>
        </w:rPr>
      </w:pPr>
    </w:p>
    <w:p w14:paraId="2BF791D1" w14:textId="77777777" w:rsidR="007D203A" w:rsidRPr="00206D40" w:rsidRDefault="007D203A">
      <w:pPr>
        <w:rPr>
          <w:rFonts w:ascii="Times New Roman" w:hAnsi="Times New Roman" w:cs="Times New Roman"/>
          <w:sz w:val="24"/>
          <w:szCs w:val="24"/>
        </w:rPr>
      </w:pPr>
    </w:p>
    <w:sectPr w:rsidR="007D203A" w:rsidRPr="00206D40" w:rsidSect="006E02DF">
      <w:pgSz w:w="15840" w:h="12240" w:orient="landscape"/>
      <w:pgMar w:top="425" w:right="244" w:bottom="1701" w:left="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36C44" w14:textId="77777777" w:rsidR="000C259A" w:rsidRDefault="000C259A">
      <w:pPr>
        <w:spacing w:after="0" w:line="240" w:lineRule="auto"/>
      </w:pPr>
      <w:r>
        <w:separator/>
      </w:r>
    </w:p>
  </w:endnote>
  <w:endnote w:type="continuationSeparator" w:id="0">
    <w:p w14:paraId="118776C2" w14:textId="77777777" w:rsidR="000C259A" w:rsidRDefault="000C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126789"/>
      <w:docPartObj>
        <w:docPartGallery w:val="Page Numbers (Bottom of Page)"/>
        <w:docPartUnique/>
      </w:docPartObj>
    </w:sdtPr>
    <w:sdtEndPr>
      <w:rPr>
        <w:noProof/>
      </w:rPr>
    </w:sdtEndPr>
    <w:sdtContent>
      <w:p w14:paraId="4F60BAFA" w14:textId="6BD44ED7" w:rsidR="000E6316" w:rsidRDefault="000E6316">
        <w:pPr>
          <w:pStyle w:val="Footer"/>
          <w:jc w:val="right"/>
        </w:pPr>
        <w:r>
          <w:fldChar w:fldCharType="begin"/>
        </w:r>
        <w:r>
          <w:instrText xml:space="preserve"> PAGE   \* MERGEFORMAT </w:instrText>
        </w:r>
        <w:r>
          <w:fldChar w:fldCharType="separate"/>
        </w:r>
        <w:r w:rsidR="00EF3AC5">
          <w:rPr>
            <w:noProof/>
          </w:rPr>
          <w:t>14</w:t>
        </w:r>
        <w:r>
          <w:rPr>
            <w:noProof/>
          </w:rPr>
          <w:fldChar w:fldCharType="end"/>
        </w:r>
      </w:p>
    </w:sdtContent>
  </w:sdt>
  <w:p w14:paraId="4CF1FAF0" w14:textId="77777777" w:rsidR="000E6316" w:rsidRDefault="000E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2B36E" w14:textId="77777777" w:rsidR="000C259A" w:rsidRDefault="000C259A">
      <w:pPr>
        <w:spacing w:after="0" w:line="240" w:lineRule="auto"/>
      </w:pPr>
      <w:r>
        <w:separator/>
      </w:r>
    </w:p>
  </w:footnote>
  <w:footnote w:type="continuationSeparator" w:id="0">
    <w:p w14:paraId="2CF94F3C" w14:textId="77777777" w:rsidR="000C259A" w:rsidRDefault="000C2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6F51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3D0A0C"/>
    <w:multiLevelType w:val="hybridMultilevel"/>
    <w:tmpl w:val="59EE6F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D6439"/>
    <w:multiLevelType w:val="hybridMultilevel"/>
    <w:tmpl w:val="5B309B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3B2D36"/>
    <w:multiLevelType w:val="hybridMultilevel"/>
    <w:tmpl w:val="79CE6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65B74"/>
    <w:multiLevelType w:val="hybridMultilevel"/>
    <w:tmpl w:val="97B68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7611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B6AA8"/>
    <w:multiLevelType w:val="hybridMultilevel"/>
    <w:tmpl w:val="24FA1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C0910"/>
    <w:multiLevelType w:val="hybridMultilevel"/>
    <w:tmpl w:val="0F3CE5C4"/>
    <w:lvl w:ilvl="0" w:tplc="BA8076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85182"/>
    <w:multiLevelType w:val="hybridMultilevel"/>
    <w:tmpl w:val="4A16B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E004C"/>
    <w:multiLevelType w:val="hybridMultilevel"/>
    <w:tmpl w:val="8E5CF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55C2C"/>
    <w:multiLevelType w:val="hybridMultilevel"/>
    <w:tmpl w:val="935A8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797517"/>
    <w:multiLevelType w:val="hybridMultilevel"/>
    <w:tmpl w:val="85C08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A6EC5"/>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896FAE"/>
    <w:multiLevelType w:val="hybridMultilevel"/>
    <w:tmpl w:val="31222D46"/>
    <w:lvl w:ilvl="0" w:tplc="2CBEFF4A">
      <w:start w:val="1"/>
      <w:numFmt w:val="decimal"/>
      <w:lvlText w:val="%1."/>
      <w:lvlJc w:val="left"/>
      <w:pPr>
        <w:ind w:left="6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E27BB"/>
    <w:multiLevelType w:val="hybridMultilevel"/>
    <w:tmpl w:val="2ED89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70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C4A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8735DE"/>
    <w:multiLevelType w:val="hybridMultilevel"/>
    <w:tmpl w:val="7C92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EE10EF"/>
    <w:multiLevelType w:val="hybridMultilevel"/>
    <w:tmpl w:val="8902B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9119DB"/>
    <w:multiLevelType w:val="hybridMultilevel"/>
    <w:tmpl w:val="FB92C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BE6E2F"/>
    <w:multiLevelType w:val="hybridMultilevel"/>
    <w:tmpl w:val="909C3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D428B0"/>
    <w:multiLevelType w:val="hybridMultilevel"/>
    <w:tmpl w:val="69F69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E02FDE"/>
    <w:multiLevelType w:val="hybridMultilevel"/>
    <w:tmpl w:val="2EF86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C74A2"/>
    <w:multiLevelType w:val="hybridMultilevel"/>
    <w:tmpl w:val="3FB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97771"/>
    <w:multiLevelType w:val="hybridMultilevel"/>
    <w:tmpl w:val="F11E9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700305"/>
    <w:multiLevelType w:val="hybridMultilevel"/>
    <w:tmpl w:val="06E4A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174D22"/>
    <w:multiLevelType w:val="hybridMultilevel"/>
    <w:tmpl w:val="8E943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57971"/>
    <w:multiLevelType w:val="hybridMultilevel"/>
    <w:tmpl w:val="4CF6F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9" w15:restartNumberingAfterBreak="0">
    <w:nsid w:val="76C70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2C2478"/>
    <w:multiLevelType w:val="hybridMultilevel"/>
    <w:tmpl w:val="829E7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8"/>
  </w:num>
  <w:num w:numId="2">
    <w:abstractNumId w:val="25"/>
  </w:num>
  <w:num w:numId="3">
    <w:abstractNumId w:val="32"/>
  </w:num>
  <w:num w:numId="4">
    <w:abstractNumId w:val="36"/>
  </w:num>
  <w:num w:numId="5">
    <w:abstractNumId w:val="29"/>
  </w:num>
  <w:num w:numId="6">
    <w:abstractNumId w:val="0"/>
  </w:num>
  <w:num w:numId="7">
    <w:abstractNumId w:val="9"/>
  </w:num>
  <w:num w:numId="8">
    <w:abstractNumId w:val="22"/>
  </w:num>
  <w:num w:numId="9">
    <w:abstractNumId w:val="2"/>
  </w:num>
  <w:num w:numId="10">
    <w:abstractNumId w:val="11"/>
  </w:num>
  <w:num w:numId="11">
    <w:abstractNumId w:val="34"/>
  </w:num>
  <w:num w:numId="12">
    <w:abstractNumId w:val="6"/>
  </w:num>
  <w:num w:numId="13">
    <w:abstractNumId w:val="17"/>
  </w:num>
  <w:num w:numId="14">
    <w:abstractNumId w:val="3"/>
  </w:num>
  <w:num w:numId="15">
    <w:abstractNumId w:val="8"/>
  </w:num>
  <w:num w:numId="16">
    <w:abstractNumId w:val="39"/>
  </w:num>
  <w:num w:numId="17">
    <w:abstractNumId w:val="1"/>
  </w:num>
  <w:num w:numId="18">
    <w:abstractNumId w:val="20"/>
  </w:num>
  <w:num w:numId="19">
    <w:abstractNumId w:val="21"/>
  </w:num>
  <w:num w:numId="20">
    <w:abstractNumId w:val="18"/>
  </w:num>
  <w:num w:numId="21">
    <w:abstractNumId w:val="10"/>
  </w:num>
  <w:num w:numId="22">
    <w:abstractNumId w:val="30"/>
  </w:num>
  <w:num w:numId="23">
    <w:abstractNumId w:val="19"/>
  </w:num>
  <w:num w:numId="24">
    <w:abstractNumId w:val="14"/>
  </w:num>
  <w:num w:numId="25">
    <w:abstractNumId w:val="24"/>
  </w:num>
  <w:num w:numId="26">
    <w:abstractNumId w:val="40"/>
  </w:num>
  <w:num w:numId="27">
    <w:abstractNumId w:val="13"/>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7"/>
  </w:num>
  <w:num w:numId="31">
    <w:abstractNumId w:val="31"/>
  </w:num>
  <w:num w:numId="32">
    <w:abstractNumId w:val="12"/>
  </w:num>
  <w:num w:numId="33">
    <w:abstractNumId w:val="5"/>
  </w:num>
  <w:num w:numId="34">
    <w:abstractNumId w:val="15"/>
  </w:num>
  <w:num w:numId="35">
    <w:abstractNumId w:val="28"/>
  </w:num>
  <w:num w:numId="36">
    <w:abstractNumId w:val="26"/>
  </w:num>
  <w:num w:numId="37">
    <w:abstractNumId w:val="37"/>
  </w:num>
  <w:num w:numId="38">
    <w:abstractNumId w:val="35"/>
  </w:num>
  <w:num w:numId="39">
    <w:abstractNumId w:val="16"/>
  </w:num>
  <w:num w:numId="40">
    <w:abstractNumId w:val="2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DF"/>
    <w:rsid w:val="00052428"/>
    <w:rsid w:val="0006742D"/>
    <w:rsid w:val="00080F17"/>
    <w:rsid w:val="000A0305"/>
    <w:rsid w:val="000A1F20"/>
    <w:rsid w:val="000B1956"/>
    <w:rsid w:val="000C259A"/>
    <w:rsid w:val="000D0CA8"/>
    <w:rsid w:val="000E6316"/>
    <w:rsid w:val="001164DD"/>
    <w:rsid w:val="001221F8"/>
    <w:rsid w:val="001579CE"/>
    <w:rsid w:val="001867A3"/>
    <w:rsid w:val="00190EE1"/>
    <w:rsid w:val="001A0F34"/>
    <w:rsid w:val="001A206D"/>
    <w:rsid w:val="001A6481"/>
    <w:rsid w:val="001B2136"/>
    <w:rsid w:val="001B31EB"/>
    <w:rsid w:val="001C303B"/>
    <w:rsid w:val="001D04DB"/>
    <w:rsid w:val="001D5980"/>
    <w:rsid w:val="001D76D3"/>
    <w:rsid w:val="00206D40"/>
    <w:rsid w:val="00241774"/>
    <w:rsid w:val="002727C3"/>
    <w:rsid w:val="00294921"/>
    <w:rsid w:val="002A0AB2"/>
    <w:rsid w:val="002D5173"/>
    <w:rsid w:val="002D6175"/>
    <w:rsid w:val="00344400"/>
    <w:rsid w:val="00386CFB"/>
    <w:rsid w:val="00397BA8"/>
    <w:rsid w:val="00406CC7"/>
    <w:rsid w:val="0043081A"/>
    <w:rsid w:val="004752DE"/>
    <w:rsid w:val="004C4D45"/>
    <w:rsid w:val="004E22F6"/>
    <w:rsid w:val="004E3546"/>
    <w:rsid w:val="0050340A"/>
    <w:rsid w:val="00520C93"/>
    <w:rsid w:val="00541E2F"/>
    <w:rsid w:val="005511BC"/>
    <w:rsid w:val="0056392A"/>
    <w:rsid w:val="00572287"/>
    <w:rsid w:val="00573324"/>
    <w:rsid w:val="005A791D"/>
    <w:rsid w:val="005B2C80"/>
    <w:rsid w:val="005B638A"/>
    <w:rsid w:val="005C6A6D"/>
    <w:rsid w:val="005D49C1"/>
    <w:rsid w:val="005E1130"/>
    <w:rsid w:val="00613478"/>
    <w:rsid w:val="006402C9"/>
    <w:rsid w:val="00691261"/>
    <w:rsid w:val="006928C4"/>
    <w:rsid w:val="006A57C4"/>
    <w:rsid w:val="006A70BB"/>
    <w:rsid w:val="006B5FBC"/>
    <w:rsid w:val="006C3391"/>
    <w:rsid w:val="006C6794"/>
    <w:rsid w:val="006E02DF"/>
    <w:rsid w:val="006E1D5B"/>
    <w:rsid w:val="006F0D32"/>
    <w:rsid w:val="00723294"/>
    <w:rsid w:val="00773744"/>
    <w:rsid w:val="007805A7"/>
    <w:rsid w:val="007A384B"/>
    <w:rsid w:val="007C6D93"/>
    <w:rsid w:val="007D203A"/>
    <w:rsid w:val="007D692D"/>
    <w:rsid w:val="008034C1"/>
    <w:rsid w:val="008150C1"/>
    <w:rsid w:val="00834D37"/>
    <w:rsid w:val="00862420"/>
    <w:rsid w:val="008B13B3"/>
    <w:rsid w:val="008D3390"/>
    <w:rsid w:val="008D39A7"/>
    <w:rsid w:val="008D770E"/>
    <w:rsid w:val="008E2F0C"/>
    <w:rsid w:val="008F0AE3"/>
    <w:rsid w:val="008F7E1C"/>
    <w:rsid w:val="009271F7"/>
    <w:rsid w:val="00941AE2"/>
    <w:rsid w:val="0097273C"/>
    <w:rsid w:val="009B4195"/>
    <w:rsid w:val="009B676D"/>
    <w:rsid w:val="00A00129"/>
    <w:rsid w:val="00A17FDF"/>
    <w:rsid w:val="00A27187"/>
    <w:rsid w:val="00A27C10"/>
    <w:rsid w:val="00A4082F"/>
    <w:rsid w:val="00A91EA9"/>
    <w:rsid w:val="00A95CE5"/>
    <w:rsid w:val="00AA21C9"/>
    <w:rsid w:val="00AB4A14"/>
    <w:rsid w:val="00B11803"/>
    <w:rsid w:val="00B520F6"/>
    <w:rsid w:val="00B605C2"/>
    <w:rsid w:val="00BC02B7"/>
    <w:rsid w:val="00BC3669"/>
    <w:rsid w:val="00BD1E64"/>
    <w:rsid w:val="00BD5174"/>
    <w:rsid w:val="00BE10E4"/>
    <w:rsid w:val="00BE7807"/>
    <w:rsid w:val="00C07D6B"/>
    <w:rsid w:val="00C12304"/>
    <w:rsid w:val="00C33A42"/>
    <w:rsid w:val="00C6286F"/>
    <w:rsid w:val="00C65EA6"/>
    <w:rsid w:val="00CA3335"/>
    <w:rsid w:val="00CC7A78"/>
    <w:rsid w:val="00CD42D0"/>
    <w:rsid w:val="00CE1E60"/>
    <w:rsid w:val="00CF0884"/>
    <w:rsid w:val="00CF7C13"/>
    <w:rsid w:val="00D060CB"/>
    <w:rsid w:val="00D07536"/>
    <w:rsid w:val="00D3784A"/>
    <w:rsid w:val="00D51690"/>
    <w:rsid w:val="00D54D27"/>
    <w:rsid w:val="00D95E19"/>
    <w:rsid w:val="00DB75A8"/>
    <w:rsid w:val="00DD1003"/>
    <w:rsid w:val="00E12454"/>
    <w:rsid w:val="00E31A06"/>
    <w:rsid w:val="00E33A67"/>
    <w:rsid w:val="00E352D7"/>
    <w:rsid w:val="00E60DE8"/>
    <w:rsid w:val="00E729A9"/>
    <w:rsid w:val="00E7325E"/>
    <w:rsid w:val="00E8025D"/>
    <w:rsid w:val="00E921A1"/>
    <w:rsid w:val="00EC6350"/>
    <w:rsid w:val="00EE1B58"/>
    <w:rsid w:val="00EF3AC5"/>
    <w:rsid w:val="00F14DF7"/>
    <w:rsid w:val="00F179D1"/>
    <w:rsid w:val="00F61054"/>
    <w:rsid w:val="00FA7227"/>
    <w:rsid w:val="00FB2ECF"/>
    <w:rsid w:val="00FB4CE8"/>
    <w:rsid w:val="00FE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A2B4"/>
  <w15:chartTrackingRefBased/>
  <w15:docId w15:val="{65BE6E1C-9822-4C58-9984-DC9B1E6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7C3"/>
    <w:pPr>
      <w:spacing w:after="200" w:line="276" w:lineRule="auto"/>
    </w:pPr>
  </w:style>
  <w:style w:type="paragraph" w:styleId="Heading2">
    <w:name w:val="heading 2"/>
    <w:basedOn w:val="Normal"/>
    <w:next w:val="Normal"/>
    <w:link w:val="Heading2Char"/>
    <w:qFormat/>
    <w:rsid w:val="008F7E1C"/>
    <w:pPr>
      <w:keepNext/>
      <w:spacing w:after="480" w:line="240" w:lineRule="auto"/>
      <w:outlineLvl w:val="1"/>
    </w:pPr>
    <w:rPr>
      <w:rFonts w:ascii="Bookman Old Style" w:eastAsia="Times New Roman" w:hAnsi="Bookman Old Style" w:cs="Arial"/>
      <w:bCs/>
      <w:i/>
      <w:i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27C3"/>
    <w:pPr>
      <w:tabs>
        <w:tab w:val="center" w:pos="4844"/>
        <w:tab w:val="right" w:pos="9689"/>
      </w:tabs>
      <w:spacing w:after="0" w:line="240" w:lineRule="auto"/>
    </w:pPr>
  </w:style>
  <w:style w:type="character" w:customStyle="1" w:styleId="FooterChar">
    <w:name w:val="Footer Char"/>
    <w:basedOn w:val="DefaultParagraphFont"/>
    <w:link w:val="Footer"/>
    <w:uiPriority w:val="99"/>
    <w:rsid w:val="002727C3"/>
  </w:style>
  <w:style w:type="paragraph" w:styleId="Header">
    <w:name w:val="header"/>
    <w:basedOn w:val="Normal"/>
    <w:link w:val="HeaderChar"/>
    <w:uiPriority w:val="99"/>
    <w:unhideWhenUsed/>
    <w:rsid w:val="002727C3"/>
    <w:pPr>
      <w:tabs>
        <w:tab w:val="center" w:pos="4844"/>
        <w:tab w:val="right" w:pos="9689"/>
      </w:tabs>
      <w:spacing w:after="0" w:line="240" w:lineRule="auto"/>
    </w:pPr>
  </w:style>
  <w:style w:type="character" w:customStyle="1" w:styleId="HeaderChar">
    <w:name w:val="Header Char"/>
    <w:basedOn w:val="DefaultParagraphFont"/>
    <w:link w:val="Header"/>
    <w:uiPriority w:val="99"/>
    <w:rsid w:val="002727C3"/>
  </w:style>
  <w:style w:type="character" w:styleId="PageNumber">
    <w:name w:val="page number"/>
    <w:basedOn w:val="DefaultParagraphFont"/>
    <w:rsid w:val="002727C3"/>
  </w:style>
  <w:style w:type="character" w:styleId="Hyperlink">
    <w:name w:val="Hyperlink"/>
    <w:basedOn w:val="DefaultParagraphFont"/>
    <w:uiPriority w:val="99"/>
    <w:unhideWhenUsed/>
    <w:rsid w:val="002727C3"/>
    <w:rPr>
      <w:color w:val="0563C1" w:themeColor="hyperlink"/>
      <w:u w:val="single"/>
    </w:rPr>
  </w:style>
  <w:style w:type="paragraph" w:styleId="BalloonText">
    <w:name w:val="Balloon Text"/>
    <w:basedOn w:val="Normal"/>
    <w:link w:val="BalloonTextChar"/>
    <w:uiPriority w:val="99"/>
    <w:semiHidden/>
    <w:unhideWhenUsed/>
    <w:rsid w:val="00272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C3"/>
    <w:rPr>
      <w:rFonts w:ascii="Tahoma" w:hAnsi="Tahoma" w:cs="Tahoma"/>
      <w:sz w:val="16"/>
      <w:szCs w:val="16"/>
    </w:rPr>
  </w:style>
  <w:style w:type="paragraph" w:styleId="ListParagraph">
    <w:name w:val="List Paragraph"/>
    <w:basedOn w:val="Normal"/>
    <w:link w:val="ListParagraphChar"/>
    <w:uiPriority w:val="34"/>
    <w:qFormat/>
    <w:rsid w:val="002727C3"/>
    <w:pPr>
      <w:ind w:left="720"/>
      <w:contextualSpacing/>
    </w:pPr>
  </w:style>
  <w:style w:type="character" w:customStyle="1" w:styleId="ListParagraphChar">
    <w:name w:val="List Paragraph Char"/>
    <w:link w:val="ListParagraph"/>
    <w:uiPriority w:val="34"/>
    <w:locked/>
    <w:rsid w:val="002727C3"/>
  </w:style>
  <w:style w:type="paragraph" w:styleId="NoSpacing">
    <w:name w:val="No Spacing"/>
    <w:uiPriority w:val="1"/>
    <w:qFormat/>
    <w:rsid w:val="002727C3"/>
    <w:pPr>
      <w:spacing w:after="0" w:line="240" w:lineRule="auto"/>
    </w:pPr>
    <w:rPr>
      <w:rFonts w:ascii="Calibri" w:eastAsia="Calibri" w:hAnsi="Calibri" w:cs="Times New Roman"/>
    </w:rPr>
  </w:style>
  <w:style w:type="character" w:customStyle="1" w:styleId="hps">
    <w:name w:val="hps"/>
    <w:basedOn w:val="DefaultParagraphFont"/>
    <w:rsid w:val="002727C3"/>
  </w:style>
  <w:style w:type="character" w:customStyle="1" w:styleId="apple-converted-space">
    <w:name w:val="apple-converted-space"/>
    <w:rsid w:val="002727C3"/>
  </w:style>
  <w:style w:type="character" w:customStyle="1" w:styleId="Heading2Char">
    <w:name w:val="Heading 2 Char"/>
    <w:basedOn w:val="DefaultParagraphFont"/>
    <w:link w:val="Heading2"/>
    <w:rsid w:val="008F7E1C"/>
    <w:rPr>
      <w:rFonts w:ascii="Bookman Old Style" w:eastAsia="Times New Roman" w:hAnsi="Bookman Old Style" w:cs="Arial"/>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104E-3D97-498C-9284-EB2DB906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Paata Geradze</cp:lastModifiedBy>
  <cp:revision>104</cp:revision>
  <dcterms:created xsi:type="dcterms:W3CDTF">2018-02-27T15:28:00Z</dcterms:created>
  <dcterms:modified xsi:type="dcterms:W3CDTF">2018-03-12T07:25:00Z</dcterms:modified>
</cp:coreProperties>
</file>