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368F" w14:textId="77777777" w:rsidR="002232BE" w:rsidRPr="00AA7E43" w:rsidRDefault="00324C79" w:rsidP="00EF26E4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AA7E43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7FD9E53F" wp14:editId="653CA872">
            <wp:extent cx="6772275" cy="687949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8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0E258" w14:textId="77777777" w:rsidR="003B5FF9" w:rsidRPr="00AA7E43" w:rsidRDefault="003B5FF9" w:rsidP="00EF26E4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AA7E43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14:paraId="26D80E01" w14:textId="77777777" w:rsidR="00920E56" w:rsidRPr="00AA7E43" w:rsidRDefault="00920E56" w:rsidP="00EF26E4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AA7E43" w14:paraId="0DBD0352" w14:textId="77777777" w:rsidTr="008D3BA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9E1381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1F38" w14:textId="77777777" w:rsidR="00E80C6D" w:rsidRPr="00AA7E43" w:rsidRDefault="00A44E03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გეოგრაფია (დამატებითი </w:t>
            </w:r>
            <w:r w:rsidRPr="00AA7E43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პროგრამა)       </w:t>
            </w:r>
          </w:p>
          <w:p w14:paraId="6C3D7BA3" w14:textId="77777777" w:rsidR="00761D47" w:rsidRPr="00AA7E43" w:rsidRDefault="00E80C6D" w:rsidP="00EF26E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</w:rPr>
              <w:t xml:space="preserve">Minor program in </w:t>
            </w:r>
            <w:r w:rsidR="00A44E03" w:rsidRPr="00AA7E43">
              <w:rPr>
                <w:rFonts w:ascii="Sylfaen" w:hAnsi="Sylfaen"/>
                <w:sz w:val="20"/>
                <w:szCs w:val="20"/>
              </w:rPr>
              <w:t>Geography</w:t>
            </w:r>
          </w:p>
        </w:tc>
      </w:tr>
      <w:tr w:rsidR="00761D47" w:rsidRPr="00AA7E43" w14:paraId="0C8DBA71" w14:textId="77777777" w:rsidTr="008D3BA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3511DE" w14:textId="77777777" w:rsidR="006858BC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9FB4A84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8666DC3" w14:textId="77777777" w:rsidR="00761D47" w:rsidRPr="00AA7E43" w:rsidRDefault="005601ED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761D47" w:rsidRPr="00AA7E43" w14:paraId="75353DF1" w14:textId="77777777" w:rsidTr="008D3BA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364A68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1D14AF4" w14:textId="77777777" w:rsidR="00761D47" w:rsidRPr="00AA7E43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ფაკულტეტი, გეოგრაფიის დეპარტამენტი</w:t>
            </w:r>
          </w:p>
        </w:tc>
      </w:tr>
      <w:tr w:rsidR="00761D47" w:rsidRPr="00AA7E43" w14:paraId="11840AAB" w14:textId="77777777" w:rsidTr="008D3BA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963573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EF26E4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B8D29A9" w14:textId="77777777" w:rsidR="00761D47" w:rsidRPr="00AA7E43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ასოც. პროფ. ციცინო დავითულიანი</w:t>
            </w:r>
          </w:p>
        </w:tc>
      </w:tr>
      <w:tr w:rsidR="00761D47" w:rsidRPr="00AA7E43" w14:paraId="78885D69" w14:textId="77777777" w:rsidTr="008D3BA1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19A0689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CF96306" w14:textId="77777777" w:rsidR="005601ED" w:rsidRPr="00AA7E43" w:rsidRDefault="005601ED" w:rsidP="005601ED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  <w:r w:rsidRPr="00AA7E43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14:paraId="6658D24A" w14:textId="77777777" w:rsidR="00761D47" w:rsidRPr="00AA7E43" w:rsidRDefault="005601ED" w:rsidP="005601E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AA7E43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AA7E43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AA7E43" w14:paraId="2839D6F7" w14:textId="77777777" w:rsidTr="008D3BA1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2748101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EF26E4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5C094" w14:textId="77777777" w:rsidR="00761D47" w:rsidRPr="00AA7E43" w:rsidRDefault="00A44E03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AA7E43" w14:paraId="4E7C17E2" w14:textId="77777777" w:rsidTr="008D3BA1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F89C78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AA7E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78028" w14:textId="77777777" w:rsidR="008D3BA1" w:rsidRPr="00AA7E43" w:rsidRDefault="008D3BA1" w:rsidP="008D3BA1">
            <w:pPr>
              <w:spacing w:after="0" w:line="240" w:lineRule="auto"/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აკრედიტა</w:t>
            </w:r>
            <w:r w:rsidRPr="00AA7E43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 xml:space="preserve">ციის </w:t>
            </w:r>
            <w:r w:rsidRPr="00AA7E4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AA7E43">
              <w:rPr>
                <w:rFonts w:ascii="Arial" w:hAnsi="Arial" w:cs="Arial"/>
                <w:b/>
                <w:noProof/>
                <w:sz w:val="20"/>
                <w:szCs w:val="20"/>
                <w:lang w:val="ka-GE"/>
              </w:rPr>
              <w:t>:</w:t>
            </w:r>
            <w:r w:rsidRPr="00AA7E43">
              <w:rPr>
                <w:rFonts w:cs="Arial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№25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</w:rPr>
              <w:t xml:space="preserve">8055; 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0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.03.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</w:rPr>
              <w:t>20</w:t>
            </w:r>
            <w:r w:rsidRPr="00AA7E43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21</w:t>
            </w:r>
          </w:p>
          <w:p w14:paraId="301C7332" w14:textId="02F2514C" w:rsidR="00761D47" w:rsidRPr="00AA7E43" w:rsidRDefault="00005723" w:rsidP="008D3BA1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761D47" w:rsidRPr="00AA7E43" w14:paraId="52CA560C" w14:textId="77777777" w:rsidTr="008D3BA1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AD2753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F5CEC" w:rsidRPr="00AA7E4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AA7E4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AA7E4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AA7E43" w14:paraId="27131976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53DB5C" w14:textId="77777777" w:rsidR="00C307BD" w:rsidRPr="00AA7E43" w:rsidRDefault="005F31E0" w:rsidP="00EF26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AA7E43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761D47" w:rsidRPr="00AA7E43" w14:paraId="69F490AB" w14:textId="77777777" w:rsidTr="008D3BA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C490D2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F5CEC" w:rsidRPr="00AA7E4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A138F4" w:rsidRPr="00AA7E43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307BD" w:rsidRPr="00AA7E43" w14:paraId="6022D542" w14:textId="77777777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EDBCB" w14:textId="77777777" w:rsidR="00C307BD" w:rsidRPr="00AA7E43" w:rsidRDefault="002A2FA5" w:rsidP="00137970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AA7E43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სტუდენტებმა შეიძინონ დამატებითი ცოდნა გეოგრაფიაში, კერძოდ – რუკებზე, გეოგრაფიულ კომპონენტებზე, ბუნებრივ გარემოში მიმდინარე პროცესების ზოგად კანონზომიერებებსა და </w:t>
            </w:r>
            <w:r w:rsidR="00015BF5" w:rsidRPr="00AA7E4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გარემოსდაცვით პრინციპებზე.</w:t>
            </w:r>
            <w:r w:rsidR="000F5CEC" w:rsidRPr="00AA7E43">
              <w:rPr>
                <w:rFonts w:ascii="Sylfaen" w:eastAsia="Calibri" w:hAnsi="Sylfaen" w:cs="Sylfaen"/>
                <w:bCs/>
                <w:sz w:val="20"/>
                <w:szCs w:val="20"/>
                <w:lang w:val="de-DE"/>
              </w:rPr>
              <w:t xml:space="preserve"> </w:t>
            </w:r>
            <w:r w:rsidRPr="00AA7E43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="000F5CEC" w:rsidRPr="00AA7E43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eastAsia="Calibri" w:hAnsi="Sylfaen" w:cs="Sylfaen"/>
                <w:sz w:val="20"/>
                <w:szCs w:val="20"/>
              </w:rPr>
              <w:t>სტრუქტურა</w:t>
            </w:r>
            <w:r w:rsidR="000F5CEC" w:rsidRPr="00AA7E43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="00137970" w:rsidRPr="00AA7E43">
              <w:rPr>
                <w:rFonts w:ascii="Sylfaen" w:eastAsia="Calibri" w:hAnsi="Sylfaen" w:cs="Sylfaen"/>
                <w:sz w:val="20"/>
                <w:szCs w:val="20"/>
              </w:rPr>
              <w:t>იძლევა</w:t>
            </w:r>
            <w:r w:rsidR="00137970" w:rsidRPr="00AA7E43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AA7E43">
              <w:rPr>
                <w:rFonts w:ascii="Sylfaen" w:eastAsia="Calibri" w:hAnsi="Sylfaen" w:cs="Sylfaen"/>
                <w:sz w:val="20"/>
                <w:szCs w:val="20"/>
                <w:lang w:val="de-DE"/>
              </w:rPr>
              <w:t>დამატებითი</w:t>
            </w:r>
            <w:r w:rsidR="000F5CEC" w:rsidRPr="00AA7E43">
              <w:rPr>
                <w:rFonts w:ascii="Sylfaen" w:eastAsia="Calibri" w:hAnsi="Sylfaen" w:cs="Sylfaen"/>
                <w:sz w:val="20"/>
                <w:szCs w:val="20"/>
                <w:lang w:val="de-DE"/>
              </w:rPr>
              <w:t xml:space="preserve"> </w:t>
            </w:r>
            <w:r w:rsidRPr="00AA7E43">
              <w:rPr>
                <w:rFonts w:ascii="Sylfaen" w:eastAsia="Calibri" w:hAnsi="Sylfaen" w:cs="Sylfaen"/>
                <w:sz w:val="20"/>
                <w:szCs w:val="20"/>
                <w:lang w:val="de-DE"/>
              </w:rPr>
              <w:t>სპეციალობის</w:t>
            </w:r>
            <w:r w:rsidRPr="00AA7E43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 (</w:t>
            </w:r>
            <w:r w:rsidRPr="00AA7E4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de-DE"/>
              </w:rPr>
              <w:t xml:space="preserve">minor – 60 </w:t>
            </w:r>
            <w:r w:rsidRPr="00AA7E43">
              <w:rPr>
                <w:rFonts w:ascii="Sylfaen" w:eastAsia="Calibri" w:hAnsi="Sylfaen" w:cs="Sylfaen"/>
                <w:b/>
                <w:bCs/>
                <w:sz w:val="20"/>
                <w:szCs w:val="20"/>
                <w:lang w:val="de-DE"/>
              </w:rPr>
              <w:t>კრედიტი</w:t>
            </w:r>
            <w:r w:rsidRPr="00AA7E43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 xml:space="preserve">) </w:t>
            </w:r>
            <w:r w:rsidRPr="00AA7E43">
              <w:rPr>
                <w:rFonts w:ascii="Sylfaen" w:eastAsia="Calibri" w:hAnsi="Sylfaen" w:cs="Sylfaen"/>
                <w:sz w:val="20"/>
                <w:szCs w:val="20"/>
              </w:rPr>
              <w:t>ათვისების</w:t>
            </w:r>
            <w:r w:rsidR="000F5CEC" w:rsidRPr="00AA7E43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eastAsia="Calibri" w:hAnsi="Sylfaen" w:cs="Sylfaen"/>
                <w:sz w:val="20"/>
                <w:szCs w:val="20"/>
              </w:rPr>
              <w:t>შესაძლებლობას</w:t>
            </w:r>
            <w:r w:rsidRPr="00AA7E43">
              <w:rPr>
                <w:rFonts w:ascii="Sylfaen" w:eastAsia="Calibri" w:hAnsi="Sylfaen" w:cs="Times New Roman"/>
                <w:sz w:val="20"/>
                <w:szCs w:val="20"/>
                <w:lang w:val="de-DE"/>
              </w:rPr>
              <w:t>.</w:t>
            </w:r>
          </w:p>
        </w:tc>
      </w:tr>
      <w:tr w:rsidR="00761D47" w:rsidRPr="00AA7E43" w14:paraId="7283EDA9" w14:textId="77777777" w:rsidTr="008D3BA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5C2F00" w14:textId="77777777" w:rsidR="00761D47" w:rsidRPr="00AA7E43" w:rsidRDefault="00761D47" w:rsidP="00EF26E4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F5CEC" w:rsidRPr="00AA7E4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A138F4" w:rsidRPr="00AA7E4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F5CEC" w:rsidRPr="00AA7E4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F5CEC" w:rsidRPr="00AA7E4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F5CEC" w:rsidRPr="00AA7E4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AA7E4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A138F4" w:rsidRPr="00AA7E4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8B7A59" w:rsidRPr="00AA7E43" w14:paraId="516BA52D" w14:textId="77777777" w:rsidTr="008D3BA1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41645B" w14:textId="77777777" w:rsidR="008B7A59" w:rsidRPr="00AA7E43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14:paraId="49B3C98E" w14:textId="77777777" w:rsidR="008B7A59" w:rsidRPr="00AA7E43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825E7" w14:textId="77777777" w:rsidR="008B7A59" w:rsidRPr="00AA7E43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დედამიწაზე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  <w:lang w:val="af-ZA"/>
              </w:rPr>
              <w:t>გეო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სისტემებში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მათი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გავლენის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შედეგებს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სივრცესა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დროში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17E2D62D" w14:textId="77777777" w:rsidR="008B7A59" w:rsidRPr="00AA7E43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>აკვირდება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ბუნებრივ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გარემოს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აღიქვამს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მასში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მიმდინარე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743F4C38" w14:textId="77777777" w:rsidR="008B7A59" w:rsidRPr="00AA7E43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>ერკვევა ველზე მუშაობის წესებში და იცავს უსაფრთხოების ზომებს;</w:t>
            </w:r>
          </w:p>
          <w:p w14:paraId="3B5BF24F" w14:textId="77777777" w:rsidR="008B7A59" w:rsidRPr="00AA7E43" w:rsidRDefault="008B7A59" w:rsidP="00EF26E4">
            <w:pPr>
              <w:pStyle w:val="ListParagraph"/>
              <w:numPr>
                <w:ilvl w:val="0"/>
                <w:numId w:val="26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>სწორ</w:t>
            </w: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</w:t>
            </w:r>
            <w:r w:rsidR="00EF26E4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იყენებს გეოგრაფიულ ტერმინოლოგიას.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განსაზღვრავს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მეცნიერებების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გამოყენების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შესაძლებლობებს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 xml:space="preserve">, და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მათ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როლს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საზოგადოებაში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</w:tc>
      </w:tr>
      <w:tr w:rsidR="008B7A59" w:rsidRPr="00AA7E43" w14:paraId="1419D5A8" w14:textId="77777777" w:rsidTr="008D3BA1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9AC9F71" w14:textId="77777777" w:rsidR="008B7A59" w:rsidRPr="00AA7E43" w:rsidRDefault="008B7A59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D81B3" w14:textId="77777777" w:rsidR="008B7A59" w:rsidRPr="00AA7E43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დამოუკიდებლად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მოიძი</w:t>
            </w:r>
            <w:r w:rsidR="00EF26E4" w:rsidRPr="00AA7E43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ზოგად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გეოგრაფიული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მასალა</w:t>
            </w: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A158D17" w14:textId="77777777" w:rsidR="008B7A59" w:rsidRPr="00AA7E43" w:rsidRDefault="008B7A59" w:rsidP="00EF26E4">
            <w:pPr>
              <w:pStyle w:val="ListParagraph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>სივრცეში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ორიენტაცია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საველე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დროს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ტოპოგრაფიული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რუკებისა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და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საშუალებების</w:t>
            </w:r>
            <w:r w:rsidR="002C2F53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გამოყენებით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17D275C3" w14:textId="77777777" w:rsidR="008B7A59" w:rsidRPr="00AA7E43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>იყენებს</w:t>
            </w:r>
            <w:r w:rsidR="00EF26E4" w:rsidRPr="00AA7E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რიცხობრივ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 xml:space="preserve">,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სტატისტიკურ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კარტოგრაფიულ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სისტემების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განხილვისას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  <w:p w14:paraId="7FFC7B79" w14:textId="77777777" w:rsidR="008B7A59" w:rsidRPr="00AA7E43" w:rsidRDefault="008B7A59" w:rsidP="00EF26E4">
            <w:pPr>
              <w:pStyle w:val="ListParagraph"/>
              <w:numPr>
                <w:ilvl w:val="0"/>
                <w:numId w:val="23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კარტოგრაფიული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წაკითხვა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და</w:t>
            </w:r>
            <w:r w:rsidR="000F5CEC" w:rsidRPr="00AA7E4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>ინტერპრეტაცია</w:t>
            </w:r>
            <w:r w:rsidRPr="00AA7E43">
              <w:rPr>
                <w:rFonts w:ascii="Sylfaen" w:hAnsi="Sylfaen" w:cs="Sylfaen"/>
                <w:sz w:val="20"/>
                <w:szCs w:val="20"/>
                <w:lang w:val="de-DE"/>
              </w:rPr>
              <w:t>;</w:t>
            </w:r>
          </w:p>
        </w:tc>
      </w:tr>
      <w:tr w:rsidR="008B7A59" w:rsidRPr="00AA7E43" w14:paraId="0F2E5A84" w14:textId="77777777" w:rsidTr="008D3BA1">
        <w:trPr>
          <w:trHeight w:val="1356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E265BE2" w14:textId="77777777" w:rsidR="008B7A59" w:rsidRPr="00AA7E43" w:rsidRDefault="008B7A59" w:rsidP="005601E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09FBC60" w14:textId="77777777" w:rsidR="008B7A59" w:rsidRPr="00AA7E43" w:rsidRDefault="008B7A59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ურთიერთობს თანატოლებთან და საკუთარი წვლილი შეაქვს ჯგუფის საერთო წარმატებაში.</w:t>
            </w:r>
            <w:r w:rsidR="00EF26E4"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A7E4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აცნობიერებს გარემოს დაცვის ვალდებულებას;</w:t>
            </w:r>
          </w:p>
          <w:p w14:paraId="6B0A8F75" w14:textId="77777777" w:rsidR="008B7A59" w:rsidRPr="00AA7E43" w:rsidRDefault="000D3D55" w:rsidP="00EF26E4">
            <w:pPr>
              <w:pStyle w:val="ListParagraph"/>
              <w:numPr>
                <w:ilvl w:val="0"/>
                <w:numId w:val="27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sz w:val="20"/>
                <w:szCs w:val="20"/>
              </w:rPr>
              <w:t xml:space="preserve">პასუხისმგებლობით </w:t>
            </w: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მისთვის </w:t>
            </w:r>
            <w:r w:rsidRPr="00AA7E43">
              <w:rPr>
                <w:rFonts w:ascii="Sylfaen" w:hAnsi="Sylfaen" w:cs="Sylfaen"/>
                <w:sz w:val="20"/>
                <w:szCs w:val="20"/>
              </w:rPr>
              <w:t xml:space="preserve">დაკისრებულ ამოცანებსა და ვალდებულებებს </w:t>
            </w: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>და გააჩნია საკუთარი ცოდნისა და უნარ-ჩვევების ობიექტურად შეფასებისა და დემონსტრირების უნარი.</w:t>
            </w:r>
          </w:p>
        </w:tc>
      </w:tr>
      <w:tr w:rsidR="009D7832" w:rsidRPr="00AA7E43" w14:paraId="13DA116D" w14:textId="77777777" w:rsidTr="008D3BA1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5339B9" w14:textId="77777777" w:rsidR="009D7832" w:rsidRPr="00AA7E43" w:rsidRDefault="009D7832" w:rsidP="00EF26E4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  <w:r w:rsidR="00A138F4"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9D7832" w:rsidRPr="00AA7E43" w14:paraId="09D87E60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B4450" w14:textId="77777777" w:rsidR="009D7832" w:rsidRPr="00AA7E43" w:rsidRDefault="00D45DDB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>აქტიური და ინტერაქტიური ლექციების,</w:t>
            </w:r>
            <w:r w:rsidR="00BF00DE" w:rsidRPr="00AA7E4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კარტოგრაფიული, დემონსტრირების, საველე მუშაობის, ჯგუფ</w:t>
            </w:r>
            <w:r w:rsidRPr="00AA7E43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BF00DE" w:rsidRPr="00AA7E4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მუშაობის, თანამშრომლობითი სწავლების, გონებრივი იერიშის, ანალიზისა და სინთეზის </w:t>
            </w:r>
            <w:r w:rsidR="00BF00DE" w:rsidRPr="00AA7E43">
              <w:rPr>
                <w:rFonts w:ascii="Sylfaen" w:hAnsi="Sylfaen" w:cs="Sylfaen"/>
                <w:sz w:val="20"/>
                <w:szCs w:val="20"/>
              </w:rPr>
              <w:t>მეთოდ</w:t>
            </w:r>
            <w:r w:rsidR="00BF00DE" w:rsidRPr="00AA7E4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ების გამოყენებით.  </w:t>
            </w:r>
          </w:p>
        </w:tc>
      </w:tr>
      <w:tr w:rsidR="009D7832" w:rsidRPr="00AA7E43" w14:paraId="093F3101" w14:textId="77777777" w:rsidTr="008D3BA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74CF3D" w14:textId="77777777" w:rsidR="009D7832" w:rsidRPr="00AA7E43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9D7832" w:rsidRPr="00AA7E43" w14:paraId="39A24FB3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79EAC" w14:textId="77777777" w:rsidR="002E5E4E" w:rsidRPr="00AA7E43" w:rsidRDefault="0000795D" w:rsidP="00EF26E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</w:rPr>
              <w:t>გეოგრაფ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იის დამატებითი </w:t>
            </w:r>
            <w:r w:rsidRPr="00AA7E43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="008F0A76" w:rsidRPr="00AA7E43">
              <w:rPr>
                <w:rFonts w:ascii="Sylfaen" w:hAnsi="Sylfaen"/>
                <w:sz w:val="20"/>
                <w:szCs w:val="20"/>
                <w:lang w:val="ka-GE"/>
              </w:rPr>
              <w:t>ის მოცულობა შეადგენს 60 კრედიტს</w:t>
            </w:r>
          </w:p>
          <w:p w14:paraId="4E9F05E0" w14:textId="77777777" w:rsidR="009D7832" w:rsidRPr="00AA7E43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14:paraId="45B1309A" w14:textId="77777777" w:rsidR="009D7832" w:rsidRPr="00AA7E43" w:rsidRDefault="009D7832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9D7832" w:rsidRPr="00AA7E43" w14:paraId="5FCED13E" w14:textId="77777777" w:rsidTr="008D3BA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D85202" w14:textId="77777777" w:rsidR="009D7832" w:rsidRPr="00AA7E43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E80C6D" w:rsidRPr="00AA7E43" w14:paraId="7E33D871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E3269" w14:textId="77777777" w:rsidR="00CE5AA4" w:rsidRPr="00AA7E43" w:rsidRDefault="00CE5AA4" w:rsidP="00EF26E4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AA7E43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1920956D" w14:textId="77777777" w:rsidR="00CE5AA4" w:rsidRPr="00AA7E43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AA7E4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121141AE" w14:textId="77777777" w:rsidR="00CE5AA4" w:rsidRPr="00AA7E43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AA7E43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AA7E4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AA7E43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3B1163D6" w14:textId="77777777" w:rsidR="00CE5AA4" w:rsidRPr="00AA7E43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AA7E43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AA7E43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252FE85A" w14:textId="77777777" w:rsidR="00CE5AA4" w:rsidRPr="00AA7E43" w:rsidRDefault="00CE5AA4" w:rsidP="00EF26E4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39F195D8" w14:textId="77777777" w:rsidR="008D3BA1" w:rsidRPr="00AA7E43" w:rsidRDefault="008D3BA1" w:rsidP="008D3BA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AA7E4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AA7E4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040E4E72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AA7E43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33E43020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i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AA7E43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AA7E43">
              <w:rPr>
                <w:rFonts w:ascii="Sylfaen" w:eastAsia="Times New Roman" w:hAnsi="Sylfaen" w:cs="Times New Roma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541704C1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(A)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14:paraId="121E44BF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(B)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14:paraId="2E4004B1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(C)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14:paraId="6900C1B5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(D)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14:paraId="5D141A90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(E)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14:paraId="674BF009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i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AA7E43">
              <w:rPr>
                <w:rFonts w:ascii="Sylfaen" w:eastAsia="Times New Roman" w:hAnsi="Sylfaen" w:cs="Times New Roma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AA7E43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AA7E43">
              <w:rPr>
                <w:rFonts w:ascii="Sylfaen" w:eastAsia="Times New Roman" w:hAnsi="Sylfaen" w:cs="Times New Roma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67446E6C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(FX)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;</w:t>
            </w:r>
          </w:p>
          <w:p w14:paraId="474D0751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) (F)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</w:p>
          <w:p w14:paraId="711E7F58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AA7E43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3A0859C4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AA7E4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AA7E43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AA7E43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6D688559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5DD09CAB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27173758" w14:textId="77777777" w:rsidR="008D3BA1" w:rsidRPr="00AA7E43" w:rsidRDefault="008D3BA1" w:rsidP="008D3BA1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40B30209" w14:textId="77777777" w:rsidR="008D3BA1" w:rsidRPr="00AA7E43" w:rsidRDefault="008D3BA1" w:rsidP="008D3BA1">
            <w:pPr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AA7E43">
              <w:rPr>
                <w:rFonts w:ascii="Sylfaen" w:eastAsia="Times New Roman" w:hAnsi="Sylfaen" w:cs="Sylfaen"/>
                <w:b/>
                <w:i/>
                <w:noProof/>
                <w:color w:val="000000" w:themeColor="text1"/>
                <w:sz w:val="20"/>
                <w:szCs w:val="20"/>
                <w:u w:val="single"/>
                <w:lang w:val="ka-GE" w:eastAsia="ru-RU"/>
              </w:rPr>
              <w:t xml:space="preserve">შენიშვნა: </w:t>
            </w:r>
            <w:r w:rsidRPr="00AA7E43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 ჩატარდება ფორმალიზებული წესით.</w:t>
            </w:r>
          </w:p>
          <w:p w14:paraId="2E61EFA8" w14:textId="79709864" w:rsidR="00E80C6D" w:rsidRPr="00AA7E43" w:rsidRDefault="00005723" w:rsidP="008D3BA1">
            <w:pPr>
              <w:spacing w:after="0"/>
              <w:contextualSpacing/>
              <w:jc w:val="both"/>
              <w:rPr>
                <w:rFonts w:ascii="Sylfaen" w:hAnsi="Sylfaen"/>
                <w:b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1D2C67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1D2C6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1D2C6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  <w:bookmarkStart w:id="0" w:name="_GoBack"/>
            <w:bookmarkEnd w:id="0"/>
          </w:p>
        </w:tc>
      </w:tr>
      <w:tr w:rsidR="009D7832" w:rsidRPr="00AA7E43" w14:paraId="6D8B641D" w14:textId="77777777" w:rsidTr="008D3BA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037425" w14:textId="77777777" w:rsidR="009D7832" w:rsidRPr="00AA7E43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9D7832" w:rsidRPr="00AA7E43" w14:paraId="090854CA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CA0FA" w14:textId="77777777" w:rsidR="009D7832" w:rsidRPr="00AA7E43" w:rsidRDefault="00CD234D" w:rsidP="00EF26E4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</w:rPr>
              <w:t>გეოგრაფ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იის დამატებითი </w:t>
            </w:r>
            <w:r w:rsidRPr="00AA7E43">
              <w:rPr>
                <w:rFonts w:ascii="Sylfaen" w:hAnsi="Sylfaen"/>
                <w:sz w:val="20"/>
                <w:szCs w:val="20"/>
              </w:rPr>
              <w:t xml:space="preserve"> Minor- 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პროგრამის კურსდამთავრებულები</w:t>
            </w:r>
            <w:r w:rsidR="000F5CEC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შეიძლება</w:t>
            </w:r>
            <w:r w:rsidR="000F5CEC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დასაქმდნენ</w:t>
            </w:r>
            <w:r w:rsidR="000F5CEC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როგორც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საგანმანათლებლო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და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სამეცნიერო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, ა</w:t>
            </w:r>
            <w:r w:rsidRPr="00AA7E43">
              <w:rPr>
                <w:rFonts w:ascii="Sylfaen" w:hAnsi="Sylfaen"/>
                <w:sz w:val="20"/>
                <w:szCs w:val="20"/>
              </w:rPr>
              <w:t>სე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ვე </w:t>
            </w:r>
            <w:r w:rsidRPr="00AA7E43">
              <w:rPr>
                <w:rFonts w:ascii="Sylfaen" w:hAnsi="Sylfaen"/>
                <w:sz w:val="20"/>
                <w:szCs w:val="20"/>
              </w:rPr>
              <w:t>გარემოსდაცვისა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და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ბუნებრივი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რესურსების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AA7E43">
              <w:rPr>
                <w:rFonts w:ascii="Sylfaen" w:hAnsi="Sylfaen"/>
                <w:sz w:val="20"/>
                <w:szCs w:val="20"/>
              </w:rPr>
              <w:t>თავდაცვის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AA7E43">
              <w:rPr>
                <w:rFonts w:ascii="Sylfaen" w:hAnsi="Sylfaen"/>
                <w:sz w:val="20"/>
                <w:szCs w:val="20"/>
              </w:rPr>
              <w:t>სოფლის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მეურნეობის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სამინისტროების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შესაბამის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უწყებებ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AA7E43">
              <w:rPr>
                <w:rFonts w:ascii="Sylfaen" w:hAnsi="Sylfaen"/>
                <w:sz w:val="20"/>
                <w:szCs w:val="20"/>
              </w:rPr>
              <w:t>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AA7E43">
              <w:rPr>
                <w:rFonts w:ascii="Sylfaen" w:hAnsi="Sylfaen"/>
                <w:sz w:val="20"/>
                <w:szCs w:val="20"/>
              </w:rPr>
              <w:t>გარემოს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დაცვით, გეგმარებით და ტურისტულ დაწესებულებებში; </w:t>
            </w:r>
            <w:r w:rsidRPr="00AA7E43">
              <w:rPr>
                <w:rFonts w:ascii="Sylfaen" w:hAnsi="Sylfaen"/>
                <w:sz w:val="20"/>
                <w:szCs w:val="20"/>
              </w:rPr>
              <w:t>ჰიდრომეტეოროლოგიური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AA7E43">
              <w:rPr>
                <w:rFonts w:ascii="Sylfaen" w:hAnsi="Sylfaen"/>
                <w:sz w:val="20"/>
                <w:szCs w:val="20"/>
              </w:rPr>
              <w:t>ამინდის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პროგნოზისა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და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სხვადასხვა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ტიპის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მონიტორინგის</w:t>
            </w:r>
            <w:r w:rsidR="005278AE" w:rsidRPr="00AA7E4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A7E43">
              <w:rPr>
                <w:rFonts w:ascii="Sylfaen" w:hAnsi="Sylfaen"/>
                <w:sz w:val="20"/>
                <w:szCs w:val="20"/>
              </w:rPr>
              <w:t>სამსახურებ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AA7E43">
              <w:rPr>
                <w:rFonts w:ascii="Sylfaen" w:hAnsi="Sylfaen"/>
                <w:sz w:val="20"/>
                <w:szCs w:val="20"/>
              </w:rPr>
              <w:t>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9D7832" w:rsidRPr="00AA7E43" w14:paraId="4566E73D" w14:textId="77777777" w:rsidTr="008D3BA1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A9852E" w14:textId="77777777" w:rsidR="009D7832" w:rsidRPr="00AA7E43" w:rsidRDefault="009D7832" w:rsidP="00EF26E4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AA7E43" w14:paraId="342D2444" w14:textId="77777777" w:rsidTr="00593579">
        <w:trPr>
          <w:trHeight w:val="2649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1EB79" w14:textId="77777777" w:rsidR="000E0268" w:rsidRPr="00AA7E43" w:rsidRDefault="000E0268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</w:rPr>
              <w:lastRenderedPageBreak/>
              <w:t>გეოგრაფ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იის დამატებითი </w:t>
            </w:r>
            <w:r w:rsidRPr="00AA7E43">
              <w:rPr>
                <w:rFonts w:ascii="Sylfaen" w:hAnsi="Sylfaen"/>
                <w:sz w:val="20"/>
                <w:szCs w:val="20"/>
              </w:rPr>
              <w:t xml:space="preserve"> Minor-</w:t>
            </w:r>
            <w:r w:rsidRPr="00AA7E43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ბაზაზე. დეპატრამენტი </w:t>
            </w:r>
            <w:r w:rsidRPr="00AA7E43">
              <w:rPr>
                <w:rFonts w:ascii="Sylfaen" w:hAnsi="Sylfaen" w:cs="AcadNusx"/>
                <w:color w:val="000000"/>
                <w:sz w:val="20"/>
                <w:szCs w:val="20"/>
                <w:lang w:val="af-ZA"/>
              </w:rPr>
              <w:t>შედგება 11 წევრისაგან:</w:t>
            </w:r>
            <w:r w:rsidRPr="00AA7E43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1 სრული პროფესორი, 6 ასოც. პროფესორი, 3 </w:t>
            </w:r>
            <w:r w:rsidR="000E143C" w:rsidRPr="00AA7E43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ასისტენტ პროფესორი</w:t>
            </w:r>
            <w:r w:rsidRPr="00AA7E43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და 1 </w:t>
            </w:r>
            <w:r w:rsidR="000E143C" w:rsidRPr="00AA7E43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საათობრივად მოწვეული</w:t>
            </w:r>
            <w:r w:rsidRPr="00AA7E43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სპეციალისტი.</w:t>
            </w:r>
          </w:p>
          <w:p w14:paraId="05735268" w14:textId="77777777" w:rsidR="009D7832" w:rsidRPr="00AA7E43" w:rsidRDefault="000E0268" w:rsidP="00EF2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ს განსახორციელებლად სტუდენტს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 საშუალება ექნება აქტიურად გამოიყენოს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 – დეპარტამენტში არსებული მრავალრიცხოვანი ლიტერატურა და კარტოგრაფიული მასალა;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 საბაზო მიმართულებაზე არსებული კომპიუტერები და ინტერნეტი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 xml:space="preserve"> საფონდო მასალები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AA7E43">
              <w:rPr>
                <w:rFonts w:ascii="Sylfaen" w:hAnsi="Sylfaen" w:cs="GEO TINANO"/>
                <w:sz w:val="20"/>
                <w:szCs w:val="20"/>
                <w:lang w:val="ka-GE"/>
              </w:rPr>
              <w:t xml:space="preserve">GIS 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. საქართველოს რეგიონებში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 xml:space="preserve"> სასწავლო</w:t>
            </w:r>
            <w:r w:rsidR="00A138F4" w:rsidRPr="00AA7E4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AA7E43">
              <w:rPr>
                <w:rFonts w:ascii="Sylfaen" w:hAnsi="Sylfaen"/>
                <w:sz w:val="20"/>
                <w:szCs w:val="20"/>
                <w:lang w:val="ka-GE"/>
              </w:rPr>
              <w:t>სამეცნიერო ექსპედიციები</w:t>
            </w:r>
            <w:r w:rsidRPr="00AA7E43">
              <w:rPr>
                <w:rFonts w:ascii="Sylfaen" w:hAnsi="Sylfaen"/>
                <w:sz w:val="20"/>
                <w:szCs w:val="20"/>
                <w:lang w:val="af-ZA"/>
              </w:rPr>
              <w:t>ს ჩატარებისათვის დეპარტამენტს გააჩნია საჭირო აღჭურვილობა.</w:t>
            </w:r>
          </w:p>
        </w:tc>
      </w:tr>
      <w:tr w:rsidR="009D7832" w:rsidRPr="00AA7E43" w14:paraId="051E4AE1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14:paraId="42D51F4B" w14:textId="77777777" w:rsidR="009D7832" w:rsidRPr="00AA7E43" w:rsidRDefault="009D7832" w:rsidP="00EF26E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762B49EA" w14:textId="77777777" w:rsidR="00AA7E43" w:rsidRDefault="00AA7E43" w:rsidP="00B20743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  <w:sectPr w:rsidR="00AA7E43" w:rsidSect="00B20743">
          <w:footerReference w:type="even" r:id="rId9"/>
          <w:footerReference w:type="default" r:id="rId10"/>
          <w:type w:val="nextColumn"/>
          <w:pgSz w:w="12240" w:h="15840"/>
          <w:pgMar w:top="851" w:right="851" w:bottom="851" w:left="1134" w:header="680" w:footer="720" w:gutter="0"/>
          <w:cols w:space="720"/>
          <w:docGrid w:linePitch="299"/>
        </w:sectPr>
      </w:pPr>
    </w:p>
    <w:p w14:paraId="75BF8E57" w14:textId="77777777" w:rsidR="00AA7E43" w:rsidRPr="00EF26E4" w:rsidRDefault="00AA7E43" w:rsidP="00AA7E43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</w:pPr>
      <w:r w:rsidRPr="00EF26E4">
        <w:rPr>
          <w:rFonts w:ascii="Sylfaen" w:eastAsia="Times New Roman" w:hAnsi="Sylfaen" w:cs="Times New Roman"/>
          <w:b/>
          <w:sz w:val="20"/>
          <w:szCs w:val="20"/>
          <w:lang w:val="ka-GE" w:eastAsia="ru-RU"/>
        </w:rPr>
        <w:lastRenderedPageBreak/>
        <w:t>დანართი 1</w:t>
      </w:r>
    </w:p>
    <w:p w14:paraId="50C49504" w14:textId="77777777" w:rsidR="00AA7E43" w:rsidRPr="00EF26E4" w:rsidRDefault="00AA7E43" w:rsidP="00AA7E43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EF26E4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6317172C" wp14:editId="07E0D332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5AC92" w14:textId="77777777" w:rsidR="00AA7E43" w:rsidRPr="00EF26E4" w:rsidRDefault="00AA7E43" w:rsidP="00AA7E43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   სასწავლო გეგმა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2022</w:t>
      </w:r>
      <w:r w:rsidRPr="00EF26E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-202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3</w:t>
      </w:r>
      <w:r w:rsidRPr="00EF26E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წ.წ</w:t>
      </w:r>
    </w:p>
    <w:p w14:paraId="290A2905" w14:textId="77777777" w:rsidR="00AA7E43" w:rsidRPr="00EF26E4" w:rsidRDefault="00AA7E43" w:rsidP="00AA7E43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დამატებითი </w:t>
      </w:r>
      <w:r w:rsidRPr="00EF26E4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Minor </w:t>
      </w:r>
      <w:r w:rsidRPr="00EF26E4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პროგრამა  გეოგრაფია</w:t>
      </w:r>
    </w:p>
    <w:tbl>
      <w:tblPr>
        <w:tblpPr w:leftFromText="180" w:rightFromText="180" w:vertAnchor="text" w:horzAnchor="margin" w:tblpXSpec="center" w:tblpY="142"/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90"/>
        <w:gridCol w:w="559"/>
        <w:gridCol w:w="7"/>
        <w:gridCol w:w="579"/>
        <w:gridCol w:w="6"/>
        <w:gridCol w:w="695"/>
        <w:gridCol w:w="664"/>
        <w:gridCol w:w="799"/>
        <w:gridCol w:w="604"/>
        <w:gridCol w:w="1397"/>
        <w:gridCol w:w="377"/>
        <w:gridCol w:w="455"/>
        <w:gridCol w:w="496"/>
        <w:gridCol w:w="489"/>
        <w:gridCol w:w="6"/>
        <w:gridCol w:w="491"/>
        <w:gridCol w:w="483"/>
        <w:gridCol w:w="524"/>
        <w:gridCol w:w="572"/>
        <w:gridCol w:w="568"/>
      </w:tblGrid>
      <w:tr w:rsidR="00AA7E43" w:rsidRPr="00EF26E4" w14:paraId="3EED612D" w14:textId="77777777" w:rsidTr="00B70E73">
        <w:trPr>
          <w:trHeight w:val="274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5D45F57" w14:textId="77777777" w:rsidR="00AA7E43" w:rsidRPr="00EF26E4" w:rsidRDefault="00AA7E43" w:rsidP="00580E50">
            <w:pPr>
              <w:spacing w:after="0" w:line="240" w:lineRule="auto"/>
              <w:ind w:left="216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F5A3AC3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038D207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5824002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7825A59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14:paraId="574F57A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768" w:type="dxa"/>
            <w:gridSpan w:val="5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19E2261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3DC0F5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F26E4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F26E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9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C44F49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14:paraId="7C680DF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AA7E43" w:rsidRPr="00EF26E4" w14:paraId="319F7627" w14:textId="77777777" w:rsidTr="00B70E73">
        <w:trPr>
          <w:trHeight w:val="135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3B5D31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16FE7B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1D19CAA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017F1FD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1" w:type="dxa"/>
            <w:gridSpan w:val="2"/>
            <w:vMerge w:val="restart"/>
            <w:shd w:val="clear" w:color="auto" w:fill="C00000"/>
          </w:tcPr>
          <w:p w14:paraId="04F61C8F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70B2410F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04" w:type="dxa"/>
            <w:vMerge w:val="restart"/>
            <w:shd w:val="clear" w:color="auto" w:fill="C00000"/>
          </w:tcPr>
          <w:p w14:paraId="0176E11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397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48A69EC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B2512B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55" w:type="dxa"/>
            <w:vMerge w:val="restart"/>
            <w:shd w:val="clear" w:color="auto" w:fill="C00000"/>
            <w:vAlign w:val="center"/>
          </w:tcPr>
          <w:p w14:paraId="184B585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96" w:type="dxa"/>
            <w:vMerge w:val="restart"/>
            <w:shd w:val="clear" w:color="auto" w:fill="C00000"/>
            <w:vAlign w:val="center"/>
          </w:tcPr>
          <w:p w14:paraId="1D899A8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89" w:type="dxa"/>
            <w:vMerge w:val="restart"/>
            <w:shd w:val="clear" w:color="auto" w:fill="C00000"/>
            <w:vAlign w:val="center"/>
          </w:tcPr>
          <w:p w14:paraId="42F96C4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97" w:type="dxa"/>
            <w:gridSpan w:val="2"/>
            <w:vMerge w:val="restart"/>
            <w:shd w:val="clear" w:color="auto" w:fill="C00000"/>
            <w:vAlign w:val="center"/>
          </w:tcPr>
          <w:p w14:paraId="75BCC89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83" w:type="dxa"/>
            <w:vMerge w:val="restart"/>
            <w:shd w:val="clear" w:color="auto" w:fill="C00000"/>
            <w:vAlign w:val="center"/>
          </w:tcPr>
          <w:p w14:paraId="666779E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shd w:val="clear" w:color="auto" w:fill="C00000"/>
            <w:vAlign w:val="center"/>
          </w:tcPr>
          <w:p w14:paraId="2ABB9BD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2" w:type="dxa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7A5708B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77F5F40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AA7E43" w:rsidRPr="00EF26E4" w14:paraId="1A80F8F3" w14:textId="77777777" w:rsidTr="00B70E73">
        <w:trPr>
          <w:cantSplit/>
          <w:trHeight w:val="1293"/>
        </w:trPr>
        <w:tc>
          <w:tcPr>
            <w:tcW w:w="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D84864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01FBF3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0CF752A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72AE15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bottom w:val="double" w:sz="4" w:space="0" w:color="auto"/>
            </w:tcBorders>
            <w:shd w:val="clear" w:color="auto" w:fill="C00000"/>
          </w:tcPr>
          <w:p w14:paraId="1314303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4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088B2EEA" w14:textId="77777777" w:rsidR="00AA7E43" w:rsidRPr="00EF26E4" w:rsidRDefault="00AA7E43" w:rsidP="00580E50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5E937490" w14:textId="77777777" w:rsidR="00AA7E43" w:rsidRPr="00EF26E4" w:rsidRDefault="00AA7E43" w:rsidP="00580E50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04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59EBA2EF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9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FD696DF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666C00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4EE0BBC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1E90C43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32C3722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0EFF20A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6C94826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185AA9A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92BC44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4F16031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AA7E43" w:rsidRPr="00EF26E4" w14:paraId="72D56DAC" w14:textId="77777777" w:rsidTr="00B70E73">
        <w:trPr>
          <w:trHeight w:val="398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0DB3E3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5EED02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B4FC0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B36774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38AE8F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317FD1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A55E98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CED798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3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D5CF0F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194E5F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845D02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94E2E5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8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754D43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6C5D16B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A3C7BA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D60E9E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9F8E3E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C4D0C1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AA7E43" w:rsidRPr="00EF26E4" w14:paraId="28D88AEE" w14:textId="77777777" w:rsidTr="00580E50">
        <w:trPr>
          <w:trHeight w:val="345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DD5CD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73F7999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ტოპოგრაფია-გეოდეზია (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რუკათმცოდნეობა)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61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4427B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B361C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BAFD2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8E0C7F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82236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93FF6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F0F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898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DD5E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058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828B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ED7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9BBA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127E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85674B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33AA14ED" w14:textId="77777777" w:rsidTr="00580E50">
        <w:trPr>
          <w:trHeight w:val="291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6886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6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BBBD40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ზოგადი დედამიწისმცოდნეობა</w:t>
            </w:r>
          </w:p>
        </w:tc>
        <w:tc>
          <w:tcPr>
            <w:tcW w:w="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EDF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0A23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14:paraId="0D6B625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6BA82E9E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E1163A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6C284C9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0F17AB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DAA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93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FB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3D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59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1A3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C003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5B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57BC4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1B6C9C01" w14:textId="77777777" w:rsidTr="005B4D9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1925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8860C3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ჰიდროლოგია 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0D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BB1D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6E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C3A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8B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C5D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63A3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46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3B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EF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764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1B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8A3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9E13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1E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A6E77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1BBAD473" w14:textId="77777777" w:rsidTr="005B4D9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9A4DC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726653C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მეტეოროლოგია-კლიმატოლოგიის საფუძვლები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C6B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84D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3EDD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5E5A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A2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D28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49BFE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62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8B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69F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47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FC9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9A9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6F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87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C385B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4A232BE4" w14:textId="77777777" w:rsidTr="00580E50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750E0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7081E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მსოფლიო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>ბუნებრივი რესურსები და დაცვა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32E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9C4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647F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31C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90BC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649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C0E2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D92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E2B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652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ACF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35C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58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2C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4A8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F0A84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15EB99A2" w14:textId="77777777" w:rsidTr="005B4D9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79DA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48B324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 xml:space="preserve">საქართველოს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რეგიონების 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გეოგრაფია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5E3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F5B7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6CC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5E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77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F7B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87B59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B88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F6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D2D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4ED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B3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C0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C2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02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53DAB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556E5ED4" w14:textId="77777777" w:rsidTr="005B4D9F">
        <w:trPr>
          <w:trHeight w:val="303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1A92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740E92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ტურისტულ–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 xml:space="preserve">რეკრეაციული გეოგრაფია  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E1C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E3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5C95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07E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CBD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E5C5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A788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C0B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36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CF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ACE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A62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12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39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C2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87F74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49C2DBF5" w14:textId="77777777" w:rsidTr="005B4D9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8D51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D549B2B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საველე პრაქტიკა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E19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7E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19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BE7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327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CB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9244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EC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2F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E2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5A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D6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9C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56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E5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090E0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3922E233" w14:textId="77777777" w:rsidTr="005B4D9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D2623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32CE848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ქვეყნების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it-IT" w:eastAsia="ru-RU"/>
              </w:rPr>
              <w:t xml:space="preserve"> გეოგრაფია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44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EBDB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F81D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C4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7CA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6DDB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D63B9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8B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52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03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286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45B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0A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D62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94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723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0334FFBB" w14:textId="77777777" w:rsidTr="005B4D9F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C9B5E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F11AA6" w14:textId="77777777" w:rsidR="00AA7E43" w:rsidRPr="00A57928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დემოგრაფიის საფუძვლები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204E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D8C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C33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049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FC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3C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4A33D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E0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A6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D7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65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D6C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9B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5D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270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57E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08E62176" w14:textId="77777777" w:rsidTr="00580E50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34AF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9F37F3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  <w:t>მღვიმეთმცოდნეობ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6CB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AB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6E1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744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C0CA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238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6DA1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68B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D4B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B14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839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962B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C6B0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A5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A91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367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3F3828C6" w14:textId="77777777" w:rsidTr="00580E50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E5393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F938F1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de-DE" w:eastAsia="ru-RU"/>
              </w:rPr>
            </w:pPr>
            <w:r w:rsidRPr="00EF26E4">
              <w:rPr>
                <w:rFonts w:ascii="Sylfaen" w:eastAsia="Times New Roman" w:hAnsi="Sylfaen" w:cs="Sylfaen"/>
                <w:sz w:val="20"/>
                <w:szCs w:val="20"/>
                <w:lang w:val="de-DE" w:eastAsia="ru-RU"/>
              </w:rPr>
              <w:t>მსოფლიოს გლობალური პრობლემები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0A703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7F886E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1C25F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A8B4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D272A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434FA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  <w:r w:rsidRPr="00EF26E4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12690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1455F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F0616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932C9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E3D1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A366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B5FD37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FDAC2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80BA8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41B4C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E43" w:rsidRPr="00EF26E4" w14:paraId="6F82A2ED" w14:textId="77777777" w:rsidTr="00B70E73">
        <w:trPr>
          <w:trHeight w:val="291"/>
        </w:trPr>
        <w:tc>
          <w:tcPr>
            <w:tcW w:w="4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80F8A3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6CF74B6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FBD2862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6C30F4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42D917A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332ACC5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A1AC4ED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927</w:t>
            </w:r>
          </w:p>
        </w:tc>
        <w:tc>
          <w:tcPr>
            <w:tcW w:w="1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019D42" w14:textId="77777777" w:rsidR="00AA7E43" w:rsidRPr="00EF26E4" w:rsidRDefault="00AA7E43" w:rsidP="00580E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8FA9955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0D9401A" w14:textId="77777777" w:rsidR="00AA7E43" w:rsidRPr="00EF26E4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97CEE33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CB02AD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F32931E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242D1CB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877482A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31850EB" w14:textId="77777777" w:rsidR="00AA7E43" w:rsidRPr="00EF26E4" w:rsidRDefault="00AA7E43" w:rsidP="00580E5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 w:rsidRPr="00EF26E4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6E52329" w14:textId="77777777" w:rsidR="00AA7E43" w:rsidRPr="005601ED" w:rsidRDefault="00AA7E43" w:rsidP="00580E5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01B13F6F" w14:textId="77777777" w:rsidR="00AA7E43" w:rsidRDefault="00AA7E43" w:rsidP="00AA7E43">
      <w:pPr>
        <w:spacing w:after="0" w:line="240" w:lineRule="auto"/>
        <w:ind w:firstLine="720"/>
        <w:rPr>
          <w:rFonts w:ascii="Sylfaen" w:hAnsi="Sylfaen"/>
          <w:b/>
          <w:sz w:val="20"/>
          <w:szCs w:val="20"/>
          <w:lang w:val="ka-GE"/>
        </w:rPr>
      </w:pPr>
      <w:r w:rsidRPr="00EF26E4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ლ/პ/</w:t>
      </w:r>
      <w:r w:rsidRPr="00EF26E4">
        <w:rPr>
          <w:rFonts w:ascii="Sylfaen" w:eastAsia="Times New Roman" w:hAnsi="Sylfaen" w:cs="Sylfaen"/>
          <w:sz w:val="20"/>
          <w:szCs w:val="20"/>
          <w:lang w:val="ka-GE" w:eastAsia="ru-RU"/>
        </w:rPr>
        <w:t>ლ/</w:t>
      </w:r>
      <w:r w:rsidRPr="00EF26E4">
        <w:rPr>
          <w:rFonts w:ascii="Sylfaen" w:eastAsia="Times New Roman" w:hAnsi="Sylfaen" w:cs="Sylfaen"/>
          <w:sz w:val="20"/>
          <w:szCs w:val="20"/>
          <w:lang w:val="af-ZA" w:eastAsia="ru-RU"/>
        </w:rPr>
        <w:t>ჯგ</w:t>
      </w:r>
      <w:r w:rsidRPr="00EF26E4">
        <w:rPr>
          <w:rFonts w:ascii="Sylfaen" w:eastAsia="Times New Roman" w:hAnsi="Sylfaen" w:cs="Times New Roman"/>
          <w:sz w:val="20"/>
          <w:szCs w:val="20"/>
          <w:lang w:eastAsia="ru-RU"/>
        </w:rPr>
        <w:t xml:space="preserve"> – ლექცია /პრაქტიკული/  ლაბორატორიული</w:t>
      </w:r>
      <w:r w:rsidRPr="00EF26E4">
        <w:rPr>
          <w:rFonts w:ascii="Sylfaen" w:eastAsia="Times New Roman" w:hAnsi="Sylfaen" w:cs="Times New Roman"/>
          <w:sz w:val="20"/>
          <w:szCs w:val="20"/>
          <w:lang w:val="ka-GE" w:eastAsia="ru-RU"/>
        </w:rPr>
        <w:t>/ჯგუფური მუშაობა</w:t>
      </w:r>
    </w:p>
    <w:p w14:paraId="07DB3701" w14:textId="77777777" w:rsidR="002232BE" w:rsidRPr="00AA7E43" w:rsidRDefault="002232BE" w:rsidP="00B20743">
      <w:pPr>
        <w:spacing w:after="0" w:line="240" w:lineRule="auto"/>
        <w:rPr>
          <w:rFonts w:ascii="Sylfaen" w:hAnsi="Sylfaen"/>
          <w:b/>
          <w:i/>
          <w:sz w:val="20"/>
          <w:szCs w:val="20"/>
          <w:lang w:val="ka-GE"/>
        </w:rPr>
      </w:pPr>
    </w:p>
    <w:sectPr w:rsidR="002232BE" w:rsidRPr="00AA7E43" w:rsidSect="00EF336E">
      <w:footerReference w:type="even" r:id="rId11"/>
      <w:footerReference w:type="default" r:id="rId12"/>
      <w:type w:val="nextColumn"/>
      <w:pgSz w:w="15840" w:h="12240" w:orient="landscape"/>
      <w:pgMar w:top="425" w:right="0" w:bottom="1701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AB65" w14:textId="77777777" w:rsidR="006C5598" w:rsidRDefault="006C5598">
      <w:pPr>
        <w:spacing w:after="0" w:line="240" w:lineRule="auto"/>
      </w:pPr>
      <w:r>
        <w:separator/>
      </w:r>
    </w:p>
  </w:endnote>
  <w:endnote w:type="continuationSeparator" w:id="0">
    <w:p w14:paraId="7013C1B4" w14:textId="77777777" w:rsidR="006C5598" w:rsidRDefault="006C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1971" w14:textId="77777777"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510321" w14:textId="77777777" w:rsidR="000F5CEC" w:rsidRDefault="000F5CEC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3AC8C" w14:textId="0DACE4B4"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7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2F65FA" w14:textId="77777777" w:rsidR="000F5CEC" w:rsidRDefault="000F5CEC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693C" w14:textId="77777777"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E0A93" w14:textId="77777777" w:rsidR="000F5CEC" w:rsidRDefault="000F5CEC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2F84" w14:textId="0498AB42" w:rsidR="000F5CEC" w:rsidRDefault="000F5CE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723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6DC87F" w14:textId="77777777" w:rsidR="000F5CEC" w:rsidRDefault="000F5CEC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113A" w14:textId="77777777" w:rsidR="006C5598" w:rsidRDefault="006C5598">
      <w:pPr>
        <w:spacing w:after="0" w:line="240" w:lineRule="auto"/>
      </w:pPr>
      <w:r>
        <w:separator/>
      </w:r>
    </w:p>
  </w:footnote>
  <w:footnote w:type="continuationSeparator" w:id="0">
    <w:p w14:paraId="415F42C1" w14:textId="77777777" w:rsidR="006C5598" w:rsidRDefault="006C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61D251D"/>
    <w:multiLevelType w:val="hybridMultilevel"/>
    <w:tmpl w:val="FEC6B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C19"/>
    <w:multiLevelType w:val="hybridMultilevel"/>
    <w:tmpl w:val="A8B4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CD5"/>
    <w:multiLevelType w:val="hybridMultilevel"/>
    <w:tmpl w:val="A2EEF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357"/>
    <w:multiLevelType w:val="hybridMultilevel"/>
    <w:tmpl w:val="94144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6B1"/>
    <w:multiLevelType w:val="hybridMultilevel"/>
    <w:tmpl w:val="A2844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E03"/>
    <w:multiLevelType w:val="hybridMultilevel"/>
    <w:tmpl w:val="8EB2C0FC"/>
    <w:lvl w:ilvl="0" w:tplc="85FA3794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E2036"/>
    <w:multiLevelType w:val="hybridMultilevel"/>
    <w:tmpl w:val="C9263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A155F"/>
    <w:multiLevelType w:val="hybridMultilevel"/>
    <w:tmpl w:val="0FB63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1A1"/>
    <w:multiLevelType w:val="hybridMultilevel"/>
    <w:tmpl w:val="4EC44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74B1"/>
    <w:multiLevelType w:val="hybridMultilevel"/>
    <w:tmpl w:val="F028D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4E4F"/>
    <w:multiLevelType w:val="hybridMultilevel"/>
    <w:tmpl w:val="463E2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719"/>
    <w:multiLevelType w:val="hybridMultilevel"/>
    <w:tmpl w:val="B8228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654D"/>
    <w:multiLevelType w:val="hybridMultilevel"/>
    <w:tmpl w:val="016CEF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4311"/>
    <w:multiLevelType w:val="hybridMultilevel"/>
    <w:tmpl w:val="305ED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3200"/>
    <w:multiLevelType w:val="hybridMultilevel"/>
    <w:tmpl w:val="FCC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37A4"/>
    <w:multiLevelType w:val="hybridMultilevel"/>
    <w:tmpl w:val="A9B8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7E0C"/>
    <w:multiLevelType w:val="hybridMultilevel"/>
    <w:tmpl w:val="2472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F3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531ED"/>
    <w:multiLevelType w:val="hybridMultilevel"/>
    <w:tmpl w:val="145A1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6C70"/>
    <w:multiLevelType w:val="hybridMultilevel"/>
    <w:tmpl w:val="9B602D6A"/>
    <w:lvl w:ilvl="0" w:tplc="A8123F24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6"/>
  </w:num>
  <w:num w:numId="5">
    <w:abstractNumId w:val="20"/>
  </w:num>
  <w:num w:numId="6">
    <w:abstractNumId w:val="0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2"/>
  </w:num>
  <w:num w:numId="15">
    <w:abstractNumId w:val="15"/>
  </w:num>
  <w:num w:numId="16">
    <w:abstractNumId w:val="12"/>
  </w:num>
  <w:num w:numId="17">
    <w:abstractNumId w:val="10"/>
  </w:num>
  <w:num w:numId="18">
    <w:abstractNumId w:val="1"/>
  </w:num>
  <w:num w:numId="19">
    <w:abstractNumId w:val="7"/>
  </w:num>
  <w:num w:numId="20">
    <w:abstractNumId w:val="18"/>
  </w:num>
  <w:num w:numId="21">
    <w:abstractNumId w:val="3"/>
  </w:num>
  <w:num w:numId="22">
    <w:abstractNumId w:val="29"/>
  </w:num>
  <w:num w:numId="23">
    <w:abstractNumId w:val="6"/>
  </w:num>
  <w:num w:numId="24">
    <w:abstractNumId w:val="28"/>
  </w:num>
  <w:num w:numId="25">
    <w:abstractNumId w:val="8"/>
  </w:num>
  <w:num w:numId="26">
    <w:abstractNumId w:val="25"/>
  </w:num>
  <w:num w:numId="27">
    <w:abstractNumId w:val="9"/>
  </w:num>
  <w:num w:numId="28">
    <w:abstractNumId w:val="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5723"/>
    <w:rsid w:val="0000795D"/>
    <w:rsid w:val="00014A84"/>
    <w:rsid w:val="00015BF5"/>
    <w:rsid w:val="00021E51"/>
    <w:rsid w:val="00045F32"/>
    <w:rsid w:val="0006268F"/>
    <w:rsid w:val="00063D7E"/>
    <w:rsid w:val="00065B67"/>
    <w:rsid w:val="00067F8A"/>
    <w:rsid w:val="00084728"/>
    <w:rsid w:val="000D3D55"/>
    <w:rsid w:val="000D762D"/>
    <w:rsid w:val="000E0268"/>
    <w:rsid w:val="000E143C"/>
    <w:rsid w:val="000F5CEC"/>
    <w:rsid w:val="00101B51"/>
    <w:rsid w:val="00130DC5"/>
    <w:rsid w:val="00137970"/>
    <w:rsid w:val="00152E82"/>
    <w:rsid w:val="00153711"/>
    <w:rsid w:val="0015476C"/>
    <w:rsid w:val="001648A5"/>
    <w:rsid w:val="001817A5"/>
    <w:rsid w:val="00196AAA"/>
    <w:rsid w:val="00196FBE"/>
    <w:rsid w:val="001B7369"/>
    <w:rsid w:val="001C7155"/>
    <w:rsid w:val="001D4B3E"/>
    <w:rsid w:val="001E62AD"/>
    <w:rsid w:val="001F6417"/>
    <w:rsid w:val="00203227"/>
    <w:rsid w:val="00213B1A"/>
    <w:rsid w:val="002232BE"/>
    <w:rsid w:val="00233822"/>
    <w:rsid w:val="002368BF"/>
    <w:rsid w:val="002425ED"/>
    <w:rsid w:val="00244FAF"/>
    <w:rsid w:val="0025043B"/>
    <w:rsid w:val="00264FDA"/>
    <w:rsid w:val="002774DF"/>
    <w:rsid w:val="00280BC4"/>
    <w:rsid w:val="00280DD7"/>
    <w:rsid w:val="00293F2C"/>
    <w:rsid w:val="002A2A4C"/>
    <w:rsid w:val="002A2FA5"/>
    <w:rsid w:val="002C2F53"/>
    <w:rsid w:val="002C599F"/>
    <w:rsid w:val="002D450E"/>
    <w:rsid w:val="002E4770"/>
    <w:rsid w:val="002E5E4E"/>
    <w:rsid w:val="002F312E"/>
    <w:rsid w:val="00324C79"/>
    <w:rsid w:val="003443E1"/>
    <w:rsid w:val="00344D77"/>
    <w:rsid w:val="00363552"/>
    <w:rsid w:val="00364C65"/>
    <w:rsid w:val="00372696"/>
    <w:rsid w:val="003A218E"/>
    <w:rsid w:val="003B1D07"/>
    <w:rsid w:val="003B5CA1"/>
    <w:rsid w:val="003B5FF9"/>
    <w:rsid w:val="003C17AD"/>
    <w:rsid w:val="003F0F62"/>
    <w:rsid w:val="003F300A"/>
    <w:rsid w:val="00424751"/>
    <w:rsid w:val="004375EC"/>
    <w:rsid w:val="004418E1"/>
    <w:rsid w:val="00443D19"/>
    <w:rsid w:val="00451C78"/>
    <w:rsid w:val="00463174"/>
    <w:rsid w:val="0047716B"/>
    <w:rsid w:val="00496245"/>
    <w:rsid w:val="004A0325"/>
    <w:rsid w:val="004F5D35"/>
    <w:rsid w:val="0052202E"/>
    <w:rsid w:val="005278AE"/>
    <w:rsid w:val="005350D5"/>
    <w:rsid w:val="005506FE"/>
    <w:rsid w:val="0055084E"/>
    <w:rsid w:val="005601ED"/>
    <w:rsid w:val="00591804"/>
    <w:rsid w:val="00593579"/>
    <w:rsid w:val="005A3185"/>
    <w:rsid w:val="005B4D9F"/>
    <w:rsid w:val="005E73C3"/>
    <w:rsid w:val="005F31E0"/>
    <w:rsid w:val="00607181"/>
    <w:rsid w:val="00644FFE"/>
    <w:rsid w:val="00667026"/>
    <w:rsid w:val="00671403"/>
    <w:rsid w:val="006777CE"/>
    <w:rsid w:val="006816AD"/>
    <w:rsid w:val="00683DE4"/>
    <w:rsid w:val="006858BC"/>
    <w:rsid w:val="00690AD5"/>
    <w:rsid w:val="00690CB2"/>
    <w:rsid w:val="006B09C4"/>
    <w:rsid w:val="006B66B5"/>
    <w:rsid w:val="006C5598"/>
    <w:rsid w:val="006C73F5"/>
    <w:rsid w:val="006E2F2F"/>
    <w:rsid w:val="006F4C89"/>
    <w:rsid w:val="00701D64"/>
    <w:rsid w:val="00721C87"/>
    <w:rsid w:val="007222BF"/>
    <w:rsid w:val="00727C45"/>
    <w:rsid w:val="00731E5C"/>
    <w:rsid w:val="00741BD3"/>
    <w:rsid w:val="00761D47"/>
    <w:rsid w:val="00772668"/>
    <w:rsid w:val="00773394"/>
    <w:rsid w:val="00780211"/>
    <w:rsid w:val="00787785"/>
    <w:rsid w:val="00791C16"/>
    <w:rsid w:val="007A5992"/>
    <w:rsid w:val="007C45FC"/>
    <w:rsid w:val="007C6602"/>
    <w:rsid w:val="007D537B"/>
    <w:rsid w:val="00811863"/>
    <w:rsid w:val="00825FF7"/>
    <w:rsid w:val="0082678F"/>
    <w:rsid w:val="00835B39"/>
    <w:rsid w:val="008455E7"/>
    <w:rsid w:val="008B7A59"/>
    <w:rsid w:val="008C4631"/>
    <w:rsid w:val="008C6414"/>
    <w:rsid w:val="008C680E"/>
    <w:rsid w:val="008D0F41"/>
    <w:rsid w:val="008D3BA1"/>
    <w:rsid w:val="008D6528"/>
    <w:rsid w:val="008F0A76"/>
    <w:rsid w:val="008F18E4"/>
    <w:rsid w:val="008F789C"/>
    <w:rsid w:val="0091204C"/>
    <w:rsid w:val="00920E56"/>
    <w:rsid w:val="009272D5"/>
    <w:rsid w:val="00935093"/>
    <w:rsid w:val="00994781"/>
    <w:rsid w:val="009A5175"/>
    <w:rsid w:val="009A63E0"/>
    <w:rsid w:val="009D1546"/>
    <w:rsid w:val="009D7832"/>
    <w:rsid w:val="00A0621B"/>
    <w:rsid w:val="00A138F4"/>
    <w:rsid w:val="00A210A2"/>
    <w:rsid w:val="00A268DD"/>
    <w:rsid w:val="00A30F0E"/>
    <w:rsid w:val="00A3421A"/>
    <w:rsid w:val="00A44E03"/>
    <w:rsid w:val="00A61973"/>
    <w:rsid w:val="00A64BBA"/>
    <w:rsid w:val="00A7268B"/>
    <w:rsid w:val="00A83A88"/>
    <w:rsid w:val="00AA7E43"/>
    <w:rsid w:val="00AB03FC"/>
    <w:rsid w:val="00AB502F"/>
    <w:rsid w:val="00AF05DC"/>
    <w:rsid w:val="00B06C22"/>
    <w:rsid w:val="00B11597"/>
    <w:rsid w:val="00B173B3"/>
    <w:rsid w:val="00B20743"/>
    <w:rsid w:val="00B2525E"/>
    <w:rsid w:val="00B46832"/>
    <w:rsid w:val="00B517E5"/>
    <w:rsid w:val="00B53CA9"/>
    <w:rsid w:val="00B5576B"/>
    <w:rsid w:val="00B57227"/>
    <w:rsid w:val="00B62C91"/>
    <w:rsid w:val="00B6669E"/>
    <w:rsid w:val="00B70E73"/>
    <w:rsid w:val="00B70EBC"/>
    <w:rsid w:val="00B84B83"/>
    <w:rsid w:val="00BA7C58"/>
    <w:rsid w:val="00BF00DE"/>
    <w:rsid w:val="00C03BA7"/>
    <w:rsid w:val="00C07355"/>
    <w:rsid w:val="00C307BD"/>
    <w:rsid w:val="00C64DAA"/>
    <w:rsid w:val="00C772B9"/>
    <w:rsid w:val="00CA397C"/>
    <w:rsid w:val="00CA54EC"/>
    <w:rsid w:val="00CC1092"/>
    <w:rsid w:val="00CD234D"/>
    <w:rsid w:val="00CE5AA4"/>
    <w:rsid w:val="00D118A8"/>
    <w:rsid w:val="00D25062"/>
    <w:rsid w:val="00D45DDB"/>
    <w:rsid w:val="00D4750C"/>
    <w:rsid w:val="00D5494A"/>
    <w:rsid w:val="00D70DD4"/>
    <w:rsid w:val="00D734D3"/>
    <w:rsid w:val="00D85F90"/>
    <w:rsid w:val="00DA4F5F"/>
    <w:rsid w:val="00DA6A6F"/>
    <w:rsid w:val="00DE24EF"/>
    <w:rsid w:val="00DE7125"/>
    <w:rsid w:val="00DF0D61"/>
    <w:rsid w:val="00E80C6D"/>
    <w:rsid w:val="00E9052C"/>
    <w:rsid w:val="00E94928"/>
    <w:rsid w:val="00EC543F"/>
    <w:rsid w:val="00EC744E"/>
    <w:rsid w:val="00EF26E4"/>
    <w:rsid w:val="00F039D5"/>
    <w:rsid w:val="00F1001C"/>
    <w:rsid w:val="00F12D10"/>
    <w:rsid w:val="00F41782"/>
    <w:rsid w:val="00F419EB"/>
    <w:rsid w:val="00F46332"/>
    <w:rsid w:val="00F57E82"/>
    <w:rsid w:val="00F654C7"/>
    <w:rsid w:val="00F7454A"/>
    <w:rsid w:val="00F753D4"/>
    <w:rsid w:val="00F770C6"/>
    <w:rsid w:val="00F90982"/>
    <w:rsid w:val="00FA6CD2"/>
    <w:rsid w:val="00FA7E5D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77E1"/>
  <w15:docId w15:val="{EB7945EC-6224-47ED-89C4-A338A8F5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2FA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67F8A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7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F8A"/>
    <w:rPr>
      <w:rFonts w:ascii="Consolas" w:hAnsi="Consolas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C9D3-6A94-4F90-8EC0-205835A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71</cp:revision>
  <cp:lastPrinted>2020-01-10T18:16:00Z</cp:lastPrinted>
  <dcterms:created xsi:type="dcterms:W3CDTF">2016-12-29T02:13:00Z</dcterms:created>
  <dcterms:modified xsi:type="dcterms:W3CDTF">2022-10-23T16:32:00Z</dcterms:modified>
</cp:coreProperties>
</file>